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006D2D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V1.0.0.39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bookmarkStart w:id="0" w:name="_GoBack"/>
        <w:bookmarkEnd w:id="0"/>
        <w:p w:rsidR="00770355" w:rsidRDefault="00B425C4" w:rsidP="0077035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451428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_Toc453451428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77035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29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0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1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2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3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4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5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6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7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8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9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0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1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2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3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4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5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6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7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8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9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0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1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2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3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4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5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6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7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8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9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0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1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2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3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4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5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6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7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81452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81452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8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9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0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3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1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2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55" w:rsidRDefault="00770355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3" w:history="1"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lastRenderedPageBreak/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3451428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345142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345143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3451431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345143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345143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345143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345143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8" w:name="_Toc453451436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53451437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</w:t>
            </w:r>
            <w:proofErr w:type="gramStart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佛挡杀佛</w:t>
            </w:r>
            <w:proofErr w:type="gramEnd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0" w:name="_Toc453451438"/>
      <w:r>
        <w:rPr>
          <w:rFonts w:ascii="Consolas" w:eastAsiaTheme="minorEastAsia" w:hAnsi="Consolas" w:cs="Consolas" w:hint="eastAsia"/>
          <w:b/>
          <w:bCs/>
        </w:rPr>
        <w:lastRenderedPageBreak/>
        <w:t>养生品</w:t>
      </w:r>
      <w:bookmarkEnd w:id="30"/>
    </w:p>
    <w:p w:rsidR="000032A9" w:rsidRPr="000918CB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31" w:name="_Toc453451439"/>
      <w:r w:rsidRPr="000918CB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获取养生宝典列表</w:t>
      </w:r>
      <w:bookmarkEnd w:id="3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2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3" w:name="OLE_LINK24"/>
            <w:bookmarkStart w:id="34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2"/>
            <w:bookmarkEnd w:id="33"/>
            <w:bookmarkEnd w:id="3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类型：</w:t>
            </w:r>
            <w:r w:rsidR="00B5523A"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-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1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所有，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0.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系统提供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;1.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Pr="00073F63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Pr="00073F63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073F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3747FC">
        <w:trPr>
          <w:trHeight w:val="232"/>
        </w:trPr>
        <w:tc>
          <w:tcPr>
            <w:tcW w:w="1129" w:type="dxa"/>
            <w:vMerge/>
            <w:vAlign w:val="center"/>
          </w:tcPr>
          <w:p w:rsidR="003747FC" w:rsidRDefault="003747F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7FC" w:rsidRPr="00073F63" w:rsidRDefault="003747FC">
            <w:pPr>
              <w:rPr>
                <w:color w:val="000000" w:themeColor="text1"/>
                <w:sz w:val="18"/>
                <w:szCs w:val="18"/>
              </w:rPr>
            </w:pPr>
            <w:r w:rsidRPr="00073F63">
              <w:rPr>
                <w:color w:val="000000" w:themeColor="text1"/>
                <w:sz w:val="18"/>
                <w:szCs w:val="18"/>
              </w:rPr>
              <w:t>S</w:t>
            </w:r>
            <w:r w:rsidRPr="00073F63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3747FC" w:rsidRPr="00073F63" w:rsidRDefault="003747FC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747FC" w:rsidRPr="00073F63" w:rsidRDefault="003747FC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5" w:name="OLE_LINK31"/>
            <w:bookmarkStart w:id="36" w:name="OLE_LINK42"/>
            <w:bookmarkStart w:id="37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5"/>
            <w:bookmarkEnd w:id="36"/>
            <w:bookmarkEnd w:id="37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8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85B9D">
        <w:trPr>
          <w:trHeight w:val="244"/>
        </w:trPr>
        <w:tc>
          <w:tcPr>
            <w:tcW w:w="1129" w:type="dxa"/>
            <w:vMerge/>
          </w:tcPr>
          <w:p w:rsidR="00A85B9D" w:rsidRDefault="00A85B9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85B9D" w:rsidRPr="00785B01" w:rsidRDefault="00A85B9D" w:rsidP="00447FCE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A85B9D" w:rsidRPr="00785B01" w:rsidRDefault="00A85B9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8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A85B9D" w:rsidRDefault="00A85B9D" w:rsidP="003A1C77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BF60BD" w:rsidRPr="00A85B9D" w:rsidRDefault="00A85B9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BF60BD" w:rsidRPr="00A85B9D" w:rsidRDefault="00A85B9D" w:rsidP="00A85B9D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F60BD" w:rsidRPr="00A85B9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A85B9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D54782" w:rsidRDefault="00B71780" w:rsidP="00D54782">
            <w:pPr>
              <w:tabs>
                <w:tab w:val="left" w:pos="840"/>
              </w:tabs>
              <w:ind w:firstLineChars="500" w:firstLine="1200"/>
              <w:rPr>
                <w:rFonts w:hint="eastAsia"/>
              </w:rPr>
            </w:pPr>
            <w:r w:rsidRPr="00D20CFF">
              <w:t>"WeChatUrl": ""</w:t>
            </w:r>
            <w:r w:rsidR="00D54782">
              <w:rPr>
                <w:rFonts w:hint="eastAsia"/>
              </w:rPr>
              <w:t>,</w:t>
            </w:r>
          </w:p>
          <w:p w:rsidR="00B71780" w:rsidRDefault="00D54782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E5646E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39" w:name="_Toc453451440"/>
      <w:r w:rsidRPr="00E5646E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3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0" w:name="OLE_LINK8"/>
            <w:r>
              <w:rPr>
                <w:rFonts w:hint="eastAsia"/>
                <w:color w:val="0000FF"/>
              </w:rPr>
              <w:t>GetHealthModelInfo</w:t>
            </w:r>
            <w:bookmarkEnd w:id="4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1" w:name="OLE_LINK10"/>
            <w:bookmarkStart w:id="42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1"/>
            <w:bookmarkEnd w:id="42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9A77DC" w:rsidRDefault="00D172CC" w:rsidP="00773522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9A77DC" w:rsidRDefault="00D172CC" w:rsidP="0077352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9A77DC" w:rsidRDefault="00701DE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A77DC" w:rsidRPr="009A77D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9A77D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3244CC" w:rsidRDefault="006D414D" w:rsidP="00447FCE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6D414D" w:rsidRPr="003244CC" w:rsidRDefault="006D414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A85B9D" w:rsidRDefault="006D414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6D414D" w:rsidRPr="00A85B9D" w:rsidRDefault="006D414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AB01ED" w:rsidRDefault="005616C2" w:rsidP="00AB01ED">
            <w:pPr>
              <w:tabs>
                <w:tab w:val="left" w:pos="840"/>
              </w:tabs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AB01ED">
              <w:rPr>
                <w:rFonts w:hint="eastAsia"/>
              </w:rPr>
              <w:t>,</w:t>
            </w:r>
          </w:p>
          <w:p w:rsidR="00506F8F" w:rsidRDefault="00AB01ED" w:rsidP="00506F8F">
            <w:pPr>
              <w:tabs>
                <w:tab w:val="left" w:pos="840"/>
              </w:tabs>
              <w:ind w:firstLineChars="500" w:firstLine="1200"/>
              <w:rPr>
                <w:rFonts w:hint="eastAsia"/>
              </w:rPr>
            </w:pPr>
            <w:r w:rsidRPr="00D20CFF">
              <w:t>"WeChatUrl": ""</w:t>
            </w:r>
            <w:r w:rsidR="00506F8F">
              <w:rPr>
                <w:rFonts w:hint="eastAsia"/>
              </w:rPr>
              <w:t>,</w:t>
            </w:r>
          </w:p>
          <w:p w:rsidR="00AB01ED" w:rsidRDefault="00506F8F" w:rsidP="00506F8F">
            <w:pPr>
              <w:tabs>
                <w:tab w:val="left" w:pos="840"/>
              </w:tabs>
              <w:ind w:firstLineChars="550" w:firstLine="132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3" w:name="_Toc453451441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4" w:name="OLE_LINK11"/>
            <w:r>
              <w:rPr>
                <w:rFonts w:hint="eastAsia"/>
                <w:color w:val="0000FF"/>
              </w:rPr>
              <w:t>AddHealthModel</w:t>
            </w:r>
            <w:bookmarkEnd w:id="4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5" w:name="OLE_LINK14"/>
            <w:bookmarkStart w:id="46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5"/>
            <w:bookmarkEnd w:id="46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7" w:name="OLE_LINK17"/>
            <w:bookmarkStart w:id="48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7"/>
            <w:bookmarkEnd w:id="48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9" w:name="OLE_LINK13"/>
            <w:bookmarkStart w:id="50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9"/>
            <w:bookmarkEnd w:id="50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1" w:name="_Toc453451442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2" w:name="OLE_LINK18"/>
            <w:bookmarkStart w:id="53" w:name="OLE_LINK19"/>
            <w:r>
              <w:rPr>
                <w:color w:val="0000FF"/>
              </w:rPr>
              <w:t>/znsh/HealthModel/</w:t>
            </w:r>
            <w:bookmarkStart w:id="54" w:name="OLE_LINK29"/>
            <w:bookmarkStart w:id="55" w:name="OLE_LINK30"/>
            <w:bookmarkStart w:id="56" w:name="OLE_LINK28"/>
            <w:r>
              <w:rPr>
                <w:color w:val="0000FF"/>
              </w:rPr>
              <w:t>GetCommonHealthModelList</w:t>
            </w:r>
            <w:bookmarkEnd w:id="52"/>
            <w:bookmarkEnd w:id="53"/>
            <w:bookmarkEnd w:id="54"/>
            <w:bookmarkEnd w:id="55"/>
            <w:bookmarkEnd w:id="5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7" w:name="_Toc453451443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8" w:name="OLE_LINK21"/>
            <w:bookmarkStart w:id="59" w:name="OLE_LINK20"/>
            <w:r>
              <w:rPr>
                <w:color w:val="0000FF"/>
              </w:rPr>
              <w:t>/znsh/HealthModel/</w:t>
            </w:r>
            <w:bookmarkStart w:id="60" w:name="OLE_LINK27"/>
            <w:bookmarkStart w:id="61" w:name="OLE_LINK26"/>
            <w:r>
              <w:rPr>
                <w:color w:val="0000FF"/>
              </w:rPr>
              <w:t>SetCommonModel</w:t>
            </w:r>
            <w:bookmarkEnd w:id="58"/>
            <w:bookmarkEnd w:id="59"/>
            <w:bookmarkEnd w:id="60"/>
            <w:bookmarkEnd w:id="6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2" w:name="OLE_LINK23"/>
            <w:bookmarkStart w:id="63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2"/>
            <w:bookmarkEnd w:id="63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4" w:name="_Toc453451444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5" w:name="OLE_LINK33"/>
            <w:bookmarkStart w:id="66" w:name="OLE_LINK32"/>
            <w:r>
              <w:rPr>
                <w:color w:val="0000FF"/>
              </w:rPr>
              <w:t>CancelCommonModel</w:t>
            </w:r>
            <w:bookmarkEnd w:id="65"/>
            <w:bookmarkEnd w:id="6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3451445"/>
      <w:r>
        <w:rPr>
          <w:rFonts w:ascii="Consolas" w:eastAsiaTheme="minorEastAsia" w:hAnsi="Consolas" w:cs="Consolas" w:hint="eastAsia"/>
          <w:b/>
          <w:bCs/>
        </w:rPr>
        <w:t>我的</w:t>
      </w:r>
      <w:bookmarkEnd w:id="67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3451446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3451447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70" w:name="OLE_LINK39"/>
            <w:bookmarkStart w:id="71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70"/>
            <w:bookmarkEnd w:id="7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lastRenderedPageBreak/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2" w:name="_Toc453451448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3" w:name="OLE_LINK34"/>
            <w:r>
              <w:rPr>
                <w:color w:val="0000FF"/>
              </w:rPr>
              <w:t>Collection/AddCollection</w:t>
            </w:r>
            <w:bookmarkEnd w:id="7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4" w:name="OLE_LINK35"/>
            <w:bookmarkStart w:id="75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4"/>
            <w:bookmarkEnd w:id="75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6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6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3451449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8" w:name="OLE_LINK41"/>
            <w:bookmarkStart w:id="79" w:name="OLE_LINK40"/>
            <w:r>
              <w:rPr>
                <w:color w:val="0000FF"/>
              </w:rPr>
              <w:t>CancelCollection</w:t>
            </w:r>
            <w:bookmarkEnd w:id="78"/>
            <w:bookmarkEnd w:id="7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3451450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3451451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3451452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3451453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3451454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345145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345145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操作水壶</w:t>
      </w:r>
      <w:bookmarkEnd w:id="86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53451457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proofErr w:type="gramEnd"/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3451458"/>
      <w:r>
        <w:rPr>
          <w:rFonts w:ascii="Consolas" w:eastAsiaTheme="minorEastAsia" w:hAnsi="Consolas" w:cs="Consolas" w:hint="eastAsia"/>
          <w:b/>
          <w:bCs/>
        </w:rPr>
        <w:t>分享</w:t>
      </w:r>
      <w:bookmarkEnd w:id="88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3451459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3451460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3451461"/>
      <w:r w:rsidRPr="002F4BC9">
        <w:rPr>
          <w:rFonts w:ascii="Consolas" w:eastAsiaTheme="minorEastAsia" w:hAnsi="Consolas" w:cs="Consolas" w:hint="eastAsia"/>
          <w:b/>
          <w:bCs/>
        </w:rPr>
        <w:t>获取动态列表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2F4BC9" w:rsidRDefault="007B583D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3451462"/>
      <w:r w:rsidRPr="002F4BC9">
        <w:rPr>
          <w:rFonts w:ascii="Consolas" w:eastAsiaTheme="minorEastAsia" w:hAnsi="Consolas" w:cs="Consolas" w:hint="eastAsia"/>
          <w:b/>
          <w:bCs/>
        </w:rPr>
        <w:t>获取动态详情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E2C">
        <w:trPr>
          <w:trHeight w:val="244"/>
        </w:trPr>
        <w:tc>
          <w:tcPr>
            <w:tcW w:w="1129" w:type="dxa"/>
            <w:vMerge/>
          </w:tcPr>
          <w:p w:rsidR="003C3E2C" w:rsidRDefault="003C3E2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F4BC9"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 w:rsidRPr="002F4BC9"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3C3E2C" w:rsidRPr="002F4BC9" w:rsidRDefault="003C3E2C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96CC5">
        <w:trPr>
          <w:trHeight w:val="244"/>
        </w:trPr>
        <w:tc>
          <w:tcPr>
            <w:tcW w:w="1129" w:type="dxa"/>
            <w:vMerge/>
          </w:tcPr>
          <w:p w:rsidR="00396CC5" w:rsidRDefault="00396CC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96CC5" w:rsidRPr="002F4BC9" w:rsidRDefault="00396CC5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96CC5" w:rsidRPr="002F4BC9" w:rsidRDefault="00445B62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396CC5" w:rsidRPr="002F4BC9" w:rsidRDefault="00396CC5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3451463"/>
      <w:r>
        <w:rPr>
          <w:rFonts w:ascii="Consolas" w:eastAsiaTheme="minorEastAsia" w:hAnsi="Consolas" w:cs="Consolas" w:hint="eastAsia"/>
          <w:b/>
          <w:bCs/>
        </w:rPr>
        <w:t>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3451464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3451465"/>
      <w:r>
        <w:rPr>
          <w:rFonts w:ascii="Consolas" w:eastAsiaTheme="minorEastAsia" w:hAnsi="Consolas" w:cs="Consolas" w:hint="eastAsia"/>
          <w:b/>
          <w:bCs/>
        </w:rPr>
        <w:lastRenderedPageBreak/>
        <w:t>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3451466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3451467"/>
      <w:r>
        <w:rPr>
          <w:rFonts w:ascii="Consolas" w:eastAsiaTheme="minorEastAsia" w:hAnsi="Consolas" w:cs="Consolas" w:hint="eastAsia"/>
          <w:b/>
          <w:bCs/>
        </w:rPr>
        <w:lastRenderedPageBreak/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7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3451468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F82F9F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9" w:name="_Toc453451469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填或者填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9661CD" w:rsidRDefault="002F18D6" w:rsidP="00447FCE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2F18D6" w:rsidRPr="009661CD" w:rsidRDefault="002F18D6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A85B9D" w:rsidRDefault="002F18D6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2F18D6" w:rsidRPr="00A85B9D" w:rsidRDefault="002F18D6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  <w:rPr>
                <w:rFonts w:hint="eastAsia"/>
              </w:rPr>
            </w:pPr>
            <w:r w:rsidRPr="00D20CFF">
              <w:t>"WeChatUrl": ""</w:t>
            </w:r>
            <w:r w:rsidR="00E6373C">
              <w:rPr>
                <w:rFonts w:hint="eastAsia"/>
              </w:rPr>
              <w:t>,</w:t>
            </w:r>
          </w:p>
          <w:p w:rsidR="00E6373C" w:rsidRDefault="00251BF6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="00E6373C" w:rsidRPr="00E6373C">
              <w:t>CollectionCount</w:t>
            </w:r>
            <w:r w:rsidRPr="00D20CFF">
              <w:t>"</w:t>
            </w:r>
            <w:r w:rsidR="00E6373C">
              <w:rPr>
                <w:rFonts w:hint="eastAsia"/>
              </w:rPr>
              <w:t>:2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F82F9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100" w:name="_Toc453451470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F82F9F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EE61F6" w:rsidRDefault="00784BED" w:rsidP="00447FCE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784BED" w:rsidRPr="00EE61F6" w:rsidRDefault="00784BE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A85B9D" w:rsidRDefault="00784BE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784BED" w:rsidRPr="00A85B9D" w:rsidRDefault="00784BE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7E3D75" w:rsidRDefault="00D20CFF" w:rsidP="007E3D75">
            <w:pPr>
              <w:tabs>
                <w:tab w:val="left" w:pos="840"/>
              </w:tabs>
              <w:ind w:firstLineChars="500" w:firstLine="1200"/>
              <w:rPr>
                <w:rFonts w:hint="eastAsia"/>
              </w:rPr>
            </w:pPr>
            <w:r w:rsidRPr="00D20CFF">
              <w:t>"WeChatUrl": ""</w:t>
            </w:r>
            <w:r w:rsidR="007E3D75">
              <w:rPr>
                <w:rFonts w:hint="eastAsia"/>
              </w:rPr>
              <w:t>,</w:t>
            </w:r>
          </w:p>
          <w:p w:rsidR="00D20CFF" w:rsidRDefault="007E3D75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E239EE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53451471"/>
      <w:r w:rsidRPr="00E239EE">
        <w:rPr>
          <w:rFonts w:ascii="Consolas" w:eastAsiaTheme="minorEastAsia" w:hAnsi="Consolas" w:cs="Consolas" w:hint="eastAsia"/>
          <w:b/>
          <w:bCs/>
        </w:rPr>
        <w:t>获取计划列表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开始时间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截至时间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2" w:name="OLE_LINK44"/>
            <w:bookmarkStart w:id="103" w:name="OLE_LINK45"/>
            <w:bookmarkStart w:id="104" w:name="OLE_LINK46"/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02"/>
            <w:bookmarkEnd w:id="103"/>
            <w:bookmarkEnd w:id="104"/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5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5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6" w:name="OLE_LINK50"/>
            <w:bookmarkStart w:id="107" w:name="OLE_LINK51"/>
            <w:bookmarkStart w:id="108" w:name="OLE_LINK52"/>
            <w:bookmarkStart w:id="109" w:name="OLE_LINK53"/>
            <w:bookmarkStart w:id="110" w:name="OLE_LINK54"/>
            <w:bookmarkStart w:id="111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6"/>
          <w:bookmarkEnd w:id="107"/>
          <w:bookmarkEnd w:id="108"/>
          <w:bookmarkEnd w:id="109"/>
          <w:bookmarkEnd w:id="110"/>
          <w:bookmarkEnd w:id="111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2" w:name="_Toc453451472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3" w:name="_Toc453451473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933" w:rsidRDefault="00906933" w:rsidP="00363A33">
      <w:r>
        <w:separator/>
      </w:r>
    </w:p>
  </w:endnote>
  <w:endnote w:type="continuationSeparator" w:id="0">
    <w:p w:rsidR="00906933" w:rsidRDefault="00906933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933" w:rsidRDefault="00906933" w:rsidP="00363A33">
      <w:r>
        <w:separator/>
      </w:r>
    </w:p>
  </w:footnote>
  <w:footnote w:type="continuationSeparator" w:id="0">
    <w:p w:rsidR="00906933" w:rsidRDefault="00906933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39FB"/>
    <w:rsid w:val="00245F74"/>
    <w:rsid w:val="002474E6"/>
    <w:rsid w:val="00250447"/>
    <w:rsid w:val="00251BF6"/>
    <w:rsid w:val="0025696C"/>
    <w:rsid w:val="0026629E"/>
    <w:rsid w:val="00267590"/>
    <w:rsid w:val="00267AD7"/>
    <w:rsid w:val="00267D7A"/>
    <w:rsid w:val="00270F7C"/>
    <w:rsid w:val="002753A8"/>
    <w:rsid w:val="0027582A"/>
    <w:rsid w:val="00277DE4"/>
    <w:rsid w:val="00282631"/>
    <w:rsid w:val="00284606"/>
    <w:rsid w:val="00285EB2"/>
    <w:rsid w:val="0029104A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4F1C"/>
    <w:rsid w:val="003218AC"/>
    <w:rsid w:val="00323186"/>
    <w:rsid w:val="00323C5C"/>
    <w:rsid w:val="003244CC"/>
    <w:rsid w:val="0032506D"/>
    <w:rsid w:val="00327AE5"/>
    <w:rsid w:val="00331F37"/>
    <w:rsid w:val="00334A2D"/>
    <w:rsid w:val="003402DB"/>
    <w:rsid w:val="00341339"/>
    <w:rsid w:val="00344020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45B62"/>
    <w:rsid w:val="00446E1E"/>
    <w:rsid w:val="004474AD"/>
    <w:rsid w:val="0045078A"/>
    <w:rsid w:val="00450A8B"/>
    <w:rsid w:val="00452ED6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7A45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B583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01ED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54782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39EE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09DC8-5CB0-44FA-B5B5-25656A1A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4779</Words>
  <Characters>27241</Characters>
  <Application>Microsoft Office Word</Application>
  <DocSecurity>0</DocSecurity>
  <Lines>227</Lines>
  <Paragraphs>63</Paragraphs>
  <ScaleCrop>false</ScaleCrop>
  <Company>Microsoft</Company>
  <LinksUpToDate>false</LinksUpToDate>
  <CharactersWithSpaces>31957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2</cp:revision>
  <dcterms:created xsi:type="dcterms:W3CDTF">2016-06-11T15:35:00Z</dcterms:created>
  <dcterms:modified xsi:type="dcterms:W3CDTF">2016-06-11T15:35:00Z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