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C3048" w14:textId="28A41067" w:rsidR="00CD13BF" w:rsidRPr="00B808FC" w:rsidRDefault="00CD13BF" w:rsidP="003049D8">
      <w:pPr>
        <w:tabs>
          <w:tab w:val="left" w:pos="3240"/>
        </w:tabs>
        <w:spacing w:before="50" w:after="50"/>
        <w:rPr>
          <w:rFonts w:eastAsia="黑体"/>
          <w:b/>
          <w:sz w:val="21"/>
        </w:rPr>
      </w:pPr>
      <w:r w:rsidRPr="00B808FC">
        <w:rPr>
          <w:rFonts w:eastAsia="黑体"/>
          <w:b/>
          <w:sz w:val="21"/>
        </w:rPr>
        <w:t>中图分类号：</w:t>
      </w:r>
      <w:bookmarkStart w:id="0" w:name="OLE_LINK5"/>
      <w:bookmarkStart w:id="1" w:name="OLE_LINK6"/>
      <w:r w:rsidR="0001650E">
        <w:rPr>
          <w:rFonts w:eastAsia="黑体" w:hint="eastAsia"/>
          <w:b/>
          <w:sz w:val="21"/>
        </w:rPr>
        <w:t>TP391.9</w:t>
      </w:r>
      <w:bookmarkEnd w:id="0"/>
      <w:bookmarkEnd w:id="1"/>
    </w:p>
    <w:p w14:paraId="13A52D06" w14:textId="00C3783D" w:rsidR="00CD13BF" w:rsidRPr="00B808FC" w:rsidRDefault="00CD13BF" w:rsidP="003049D8">
      <w:pPr>
        <w:tabs>
          <w:tab w:val="left" w:pos="3240"/>
        </w:tabs>
        <w:spacing w:before="50" w:after="50"/>
        <w:rPr>
          <w:b/>
          <w:sz w:val="21"/>
        </w:rPr>
      </w:pPr>
      <w:r w:rsidRPr="00B808FC">
        <w:rPr>
          <w:rFonts w:eastAsia="黑体" w:hint="eastAsia"/>
          <w:b/>
          <w:spacing w:val="24"/>
          <w:sz w:val="21"/>
        </w:rPr>
        <w:t>论文编号</w:t>
      </w:r>
      <w:r w:rsidRPr="00B808FC">
        <w:rPr>
          <w:rFonts w:eastAsia="黑体"/>
          <w:b/>
          <w:sz w:val="21"/>
        </w:rPr>
        <w:t>：</w:t>
      </w:r>
      <w:r w:rsidRPr="00B808FC">
        <w:rPr>
          <w:rFonts w:eastAsia="黑体" w:hint="eastAsia"/>
          <w:b/>
          <w:sz w:val="21"/>
        </w:rPr>
        <w:t>10006</w:t>
      </w:r>
      <w:r w:rsidR="002656D5">
        <w:rPr>
          <w:rFonts w:eastAsia="黑体" w:hint="eastAsia"/>
          <w:b/>
          <w:sz w:val="21"/>
        </w:rPr>
        <w:t>Z</w:t>
      </w:r>
      <w:r w:rsidR="00191365" w:rsidRPr="00B808FC">
        <w:rPr>
          <w:rFonts w:eastAsia="黑体"/>
          <w:b/>
          <w:sz w:val="21"/>
        </w:rPr>
        <w:t>Y</w:t>
      </w:r>
      <w:r w:rsidR="0057425C">
        <w:rPr>
          <w:rFonts w:eastAsia="黑体" w:hint="eastAsia"/>
          <w:b/>
          <w:sz w:val="21"/>
        </w:rPr>
        <w:t>1</w:t>
      </w:r>
      <w:r w:rsidR="002656D5">
        <w:rPr>
          <w:rFonts w:eastAsia="黑体"/>
          <w:b/>
          <w:sz w:val="21"/>
        </w:rPr>
        <w:t>6</w:t>
      </w:r>
      <w:r w:rsidR="007D1B65">
        <w:rPr>
          <w:rFonts w:eastAsia="黑体" w:hint="eastAsia"/>
          <w:b/>
          <w:sz w:val="21"/>
        </w:rPr>
        <w:t>062</w:t>
      </w:r>
      <w:r w:rsidR="002656D5">
        <w:rPr>
          <w:rFonts w:eastAsia="黑体"/>
          <w:b/>
          <w:sz w:val="21"/>
        </w:rPr>
        <w:t>09</w:t>
      </w:r>
    </w:p>
    <w:p w14:paraId="42BD041D" w14:textId="77777777" w:rsidR="00CD13BF" w:rsidRDefault="00CD13BF" w:rsidP="003049D8">
      <w:pPr>
        <w:tabs>
          <w:tab w:val="left" w:pos="3240"/>
        </w:tabs>
        <w:jc w:val="center"/>
      </w:pPr>
    </w:p>
    <w:p w14:paraId="6CC37B4D" w14:textId="77777777" w:rsidR="008A7F7D" w:rsidRDefault="008A7F7D" w:rsidP="003049D8">
      <w:pPr>
        <w:tabs>
          <w:tab w:val="left" w:pos="3240"/>
        </w:tabs>
        <w:jc w:val="center"/>
        <w:rPr>
          <w:rFonts w:eastAsia="黑体"/>
        </w:rPr>
      </w:pPr>
    </w:p>
    <w:p w14:paraId="225E3821" w14:textId="77777777" w:rsidR="00CD13BF" w:rsidRDefault="00CD13BF" w:rsidP="003049D8">
      <w:pPr>
        <w:spacing w:before="50" w:after="50"/>
        <w:jc w:val="center"/>
        <w:rPr>
          <w:rFonts w:eastAsia="黑体"/>
        </w:rPr>
      </w:pPr>
      <w:r>
        <w:rPr>
          <w:rFonts w:eastAsia="黑体"/>
          <w:noProof/>
        </w:rPr>
        <w:drawing>
          <wp:inline distT="0" distB="0" distL="0" distR="0" wp14:anchorId="6D7723E0" wp14:editId="7344C7C7">
            <wp:extent cx="2924175" cy="390525"/>
            <wp:effectExtent l="0" t="0" r="9525"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139C06E8" w14:textId="2A8E93CF" w:rsidR="00CD13BF" w:rsidRPr="00D30E3C" w:rsidRDefault="0057425C" w:rsidP="003049D8">
      <w:pPr>
        <w:tabs>
          <w:tab w:val="left" w:pos="3240"/>
        </w:tabs>
        <w:spacing w:before="50" w:after="50"/>
        <w:jc w:val="center"/>
        <w:rPr>
          <w:rFonts w:eastAsia="STXingkai"/>
          <w:sz w:val="96"/>
          <w:szCs w:val="56"/>
        </w:rPr>
      </w:pPr>
      <w:r>
        <w:rPr>
          <w:rFonts w:eastAsia="STXingkai" w:hint="eastAsia"/>
          <w:color w:val="000000"/>
          <w:sz w:val="84"/>
          <w:szCs w:val="56"/>
        </w:rPr>
        <w:t>硕</w:t>
      </w:r>
      <w:r>
        <w:rPr>
          <w:rFonts w:eastAsia="STXingkai" w:hint="eastAsia"/>
          <w:color w:val="000000"/>
          <w:sz w:val="84"/>
          <w:szCs w:val="56"/>
        </w:rPr>
        <w:t xml:space="preserve"> </w:t>
      </w:r>
      <w:r>
        <w:rPr>
          <w:rFonts w:eastAsia="STXingkai"/>
          <w:color w:val="000000"/>
          <w:sz w:val="84"/>
          <w:szCs w:val="56"/>
        </w:rPr>
        <w:t>士</w:t>
      </w:r>
      <w:r>
        <w:rPr>
          <w:rFonts w:eastAsia="STXingkai" w:hint="eastAsia"/>
          <w:color w:val="000000"/>
          <w:sz w:val="84"/>
          <w:szCs w:val="56"/>
        </w:rPr>
        <w:t xml:space="preserve"> </w:t>
      </w:r>
      <w:r>
        <w:rPr>
          <w:rFonts w:eastAsia="STXingkai" w:hint="eastAsia"/>
          <w:color w:val="000000"/>
          <w:sz w:val="84"/>
          <w:szCs w:val="56"/>
        </w:rPr>
        <w:t>学</w:t>
      </w:r>
      <w:r>
        <w:rPr>
          <w:rFonts w:eastAsia="STXingkai" w:hint="eastAsia"/>
          <w:color w:val="000000"/>
          <w:sz w:val="84"/>
          <w:szCs w:val="56"/>
        </w:rPr>
        <w:t xml:space="preserve"> </w:t>
      </w:r>
      <w:r>
        <w:rPr>
          <w:rFonts w:eastAsia="STXingkai" w:hint="eastAsia"/>
          <w:color w:val="000000"/>
          <w:sz w:val="84"/>
          <w:szCs w:val="56"/>
        </w:rPr>
        <w:t>位</w:t>
      </w:r>
      <w:r>
        <w:rPr>
          <w:rFonts w:eastAsia="STXingkai" w:hint="eastAsia"/>
          <w:color w:val="000000"/>
          <w:sz w:val="84"/>
          <w:szCs w:val="56"/>
        </w:rPr>
        <w:t xml:space="preserve"> </w:t>
      </w:r>
      <w:r>
        <w:rPr>
          <w:rFonts w:eastAsia="STXingkai"/>
          <w:color w:val="000000"/>
          <w:sz w:val="84"/>
          <w:szCs w:val="56"/>
        </w:rPr>
        <w:t>论</w:t>
      </w:r>
      <w:r>
        <w:rPr>
          <w:rFonts w:eastAsia="STXingkai" w:hint="eastAsia"/>
          <w:color w:val="000000"/>
          <w:sz w:val="84"/>
          <w:szCs w:val="56"/>
        </w:rPr>
        <w:t xml:space="preserve"> </w:t>
      </w:r>
      <w:r>
        <w:rPr>
          <w:rFonts w:eastAsia="STXingkai"/>
          <w:color w:val="000000"/>
          <w:sz w:val="84"/>
          <w:szCs w:val="56"/>
        </w:rPr>
        <w:t>文</w:t>
      </w:r>
    </w:p>
    <w:p w14:paraId="1AE08889" w14:textId="77777777" w:rsidR="00CD13BF" w:rsidRDefault="00CD13BF" w:rsidP="003049D8">
      <w:pPr>
        <w:tabs>
          <w:tab w:val="left" w:pos="3240"/>
        </w:tabs>
        <w:jc w:val="center"/>
      </w:pPr>
    </w:p>
    <w:p w14:paraId="634D7E3C" w14:textId="52770947" w:rsidR="00AF740F" w:rsidRDefault="00AF740F" w:rsidP="003049D8">
      <w:pPr>
        <w:jc w:val="center"/>
      </w:pPr>
    </w:p>
    <w:p w14:paraId="32E2A079" w14:textId="77777777" w:rsidR="00CD13BF" w:rsidRDefault="00CD13BF" w:rsidP="003049D8">
      <w:pPr>
        <w:tabs>
          <w:tab w:val="left" w:pos="3240"/>
        </w:tabs>
        <w:jc w:val="center"/>
      </w:pPr>
    </w:p>
    <w:p w14:paraId="1B744A77" w14:textId="3A8E8136" w:rsidR="007D1B65" w:rsidRPr="007D1B65" w:rsidRDefault="002656D5" w:rsidP="003049D8">
      <w:pPr>
        <w:spacing w:before="50" w:after="50"/>
        <w:jc w:val="center"/>
        <w:rPr>
          <w:b/>
          <w:sz w:val="60"/>
          <w:szCs w:val="60"/>
        </w:rPr>
      </w:pPr>
      <w:r w:rsidRPr="002656D5">
        <w:rPr>
          <w:rFonts w:hint="eastAsia"/>
          <w:b/>
          <w:sz w:val="60"/>
          <w:szCs w:val="60"/>
        </w:rPr>
        <w:t>面向术中导航的血管</w:t>
      </w:r>
      <w:r w:rsidRPr="002656D5">
        <w:rPr>
          <w:rFonts w:hint="eastAsia"/>
          <w:b/>
          <w:sz w:val="60"/>
          <w:szCs w:val="60"/>
        </w:rPr>
        <w:t>2</w:t>
      </w:r>
      <w:r w:rsidR="00E95107">
        <w:rPr>
          <w:rFonts w:hint="eastAsia"/>
          <w:b/>
          <w:sz w:val="60"/>
          <w:szCs w:val="60"/>
        </w:rPr>
        <w:t>D</w:t>
      </w:r>
      <w:r w:rsidRPr="002656D5">
        <w:rPr>
          <w:rFonts w:hint="eastAsia"/>
          <w:b/>
          <w:sz w:val="60"/>
          <w:szCs w:val="60"/>
        </w:rPr>
        <w:t>-3</w:t>
      </w:r>
      <w:r w:rsidR="00E95107">
        <w:rPr>
          <w:b/>
          <w:sz w:val="60"/>
          <w:szCs w:val="60"/>
        </w:rPr>
        <w:t>D</w:t>
      </w:r>
      <w:r w:rsidRPr="002656D5">
        <w:rPr>
          <w:rFonts w:hint="eastAsia"/>
          <w:b/>
          <w:sz w:val="60"/>
          <w:szCs w:val="60"/>
        </w:rPr>
        <w:t>动态配准方法研究</w:t>
      </w:r>
    </w:p>
    <w:p w14:paraId="3B331E58" w14:textId="24455DAE" w:rsidR="00CD13BF" w:rsidRDefault="00CD13BF" w:rsidP="003049D8">
      <w:pPr>
        <w:spacing w:before="50" w:after="50"/>
        <w:jc w:val="center"/>
        <w:rPr>
          <w:b/>
          <w:sz w:val="64"/>
          <w:szCs w:val="64"/>
        </w:rPr>
      </w:pPr>
    </w:p>
    <w:p w14:paraId="331FEE63" w14:textId="77777777" w:rsidR="00191365" w:rsidRPr="00692848" w:rsidRDefault="00191365" w:rsidP="003049D8">
      <w:pPr>
        <w:spacing w:before="50" w:after="50"/>
        <w:jc w:val="center"/>
        <w:rPr>
          <w:b/>
          <w:sz w:val="64"/>
          <w:szCs w:val="64"/>
        </w:rPr>
      </w:pPr>
    </w:p>
    <w:p w14:paraId="6B090C53" w14:textId="77777777" w:rsidR="00CD13BF" w:rsidRPr="004238DA" w:rsidRDefault="00CD13BF" w:rsidP="003049D8">
      <w:pPr>
        <w:jc w:val="center"/>
        <w:rPr>
          <w:rFonts w:eastAsia="黑体"/>
          <w:spacing w:val="40"/>
          <w:sz w:val="28"/>
          <w:szCs w:val="28"/>
        </w:rPr>
      </w:pPr>
    </w:p>
    <w:p w14:paraId="552ACD7A" w14:textId="77777777" w:rsidR="00CD13BF" w:rsidRPr="00692848" w:rsidRDefault="00CD13BF" w:rsidP="00536C81">
      <w:pPr>
        <w:tabs>
          <w:tab w:val="left" w:pos="3240"/>
        </w:tabs>
        <w:rPr>
          <w:rFonts w:eastAsia="黑体"/>
          <w:spacing w:val="40"/>
          <w:sz w:val="28"/>
          <w:szCs w:val="28"/>
        </w:rPr>
      </w:pPr>
    </w:p>
    <w:p w14:paraId="6619AEF0" w14:textId="3532CC94" w:rsidR="00CD13BF" w:rsidRDefault="00CD13BF" w:rsidP="003049D8">
      <w:pPr>
        <w:spacing w:before="50" w:after="50"/>
        <w:ind w:leftChars="1000" w:left="2400"/>
        <w:rPr>
          <w:rFonts w:eastAsia="黑体"/>
          <w:spacing w:val="40"/>
          <w:sz w:val="28"/>
        </w:rPr>
      </w:pPr>
      <w:r>
        <w:rPr>
          <w:rFonts w:eastAsia="黑体" w:hint="eastAsia"/>
          <w:spacing w:val="40"/>
          <w:sz w:val="28"/>
        </w:rPr>
        <w:t>作者姓名</w:t>
      </w:r>
      <w:r>
        <w:rPr>
          <w:rFonts w:eastAsia="黑体" w:hint="eastAsia"/>
          <w:spacing w:val="40"/>
          <w:sz w:val="28"/>
        </w:rPr>
        <w:t xml:space="preserve">  </w:t>
      </w:r>
      <w:r w:rsidR="00EE39C5">
        <w:rPr>
          <w:rFonts w:eastAsia="黑体" w:hint="eastAsia"/>
          <w:spacing w:val="40"/>
          <w:sz w:val="28"/>
        </w:rPr>
        <w:t>潘远志</w:t>
      </w:r>
    </w:p>
    <w:p w14:paraId="0259236E" w14:textId="7504F675" w:rsidR="00CD13BF" w:rsidRDefault="00CD13BF" w:rsidP="003049D8">
      <w:pPr>
        <w:spacing w:before="50" w:after="50"/>
        <w:ind w:leftChars="1000" w:left="2400"/>
        <w:rPr>
          <w:rFonts w:eastAsia="黑体"/>
          <w:spacing w:val="40"/>
          <w:sz w:val="28"/>
        </w:rPr>
      </w:pPr>
      <w:r w:rsidRPr="00C52725">
        <w:rPr>
          <w:rFonts w:eastAsia="黑体"/>
          <w:spacing w:val="40"/>
          <w:sz w:val="28"/>
        </w:rPr>
        <w:t>学科专业</w:t>
      </w:r>
      <w:r w:rsidRPr="00C52725">
        <w:rPr>
          <w:rFonts w:eastAsia="黑体" w:hint="eastAsia"/>
          <w:spacing w:val="40"/>
          <w:sz w:val="28"/>
        </w:rPr>
        <w:t xml:space="preserve">  </w:t>
      </w:r>
      <w:r w:rsidR="00191365" w:rsidRPr="00C52725">
        <w:rPr>
          <w:rFonts w:eastAsia="黑体" w:hint="eastAsia"/>
          <w:spacing w:val="40"/>
          <w:sz w:val="28"/>
        </w:rPr>
        <w:t>计算机</w:t>
      </w:r>
      <w:r w:rsidR="00BE3B50" w:rsidRPr="00C52725">
        <w:rPr>
          <w:rFonts w:eastAsia="黑体" w:hint="eastAsia"/>
          <w:spacing w:val="40"/>
          <w:sz w:val="28"/>
        </w:rPr>
        <w:t>技术</w:t>
      </w:r>
    </w:p>
    <w:p w14:paraId="30B0D834" w14:textId="2D3126BA" w:rsidR="00CD13BF" w:rsidRDefault="00CD13BF" w:rsidP="003049D8">
      <w:pPr>
        <w:spacing w:before="50" w:after="50"/>
        <w:ind w:leftChars="1000" w:left="2400"/>
        <w:rPr>
          <w:rFonts w:eastAsia="黑体"/>
          <w:spacing w:val="40"/>
          <w:sz w:val="28"/>
        </w:rPr>
      </w:pPr>
      <w:r>
        <w:rPr>
          <w:rFonts w:eastAsia="黑体"/>
          <w:spacing w:val="40"/>
          <w:sz w:val="28"/>
        </w:rPr>
        <w:t>指导教师</w:t>
      </w:r>
      <w:r>
        <w:rPr>
          <w:rFonts w:eastAsia="黑体" w:hint="eastAsia"/>
          <w:spacing w:val="40"/>
          <w:sz w:val="28"/>
        </w:rPr>
        <w:t xml:space="preserve">  </w:t>
      </w:r>
      <w:r w:rsidR="00EE39C5">
        <w:rPr>
          <w:rFonts w:eastAsia="黑体" w:hint="eastAsia"/>
          <w:spacing w:val="40"/>
          <w:sz w:val="28"/>
        </w:rPr>
        <w:t>秦洪</w:t>
      </w:r>
      <w:r w:rsidR="00DB1670">
        <w:rPr>
          <w:rFonts w:eastAsia="黑体"/>
          <w:spacing w:val="40"/>
          <w:sz w:val="28"/>
        </w:rPr>
        <w:t xml:space="preserve"> </w:t>
      </w:r>
      <w:r>
        <w:rPr>
          <w:rFonts w:eastAsia="黑体" w:hint="eastAsia"/>
          <w:spacing w:val="40"/>
          <w:sz w:val="28"/>
        </w:rPr>
        <w:t>教授</w:t>
      </w:r>
    </w:p>
    <w:p w14:paraId="28469C03" w14:textId="57E5C2D8" w:rsidR="00DB1670" w:rsidRPr="00995030" w:rsidRDefault="00CD13BF" w:rsidP="00995030">
      <w:pPr>
        <w:spacing w:before="50" w:after="50"/>
        <w:ind w:leftChars="1000" w:left="2400"/>
        <w:rPr>
          <w:rFonts w:eastAsia="黑体"/>
          <w:spacing w:val="40"/>
          <w:sz w:val="28"/>
        </w:rPr>
      </w:pPr>
      <w:r>
        <w:rPr>
          <w:rFonts w:eastAsia="黑体" w:hint="eastAsia"/>
          <w:spacing w:val="40"/>
          <w:sz w:val="28"/>
        </w:rPr>
        <w:t>培养学院</w:t>
      </w:r>
      <w:r>
        <w:rPr>
          <w:rFonts w:eastAsia="黑体"/>
          <w:spacing w:val="40"/>
          <w:sz w:val="28"/>
        </w:rPr>
        <w:t xml:space="preserve"> </w:t>
      </w:r>
      <w:r>
        <w:rPr>
          <w:rFonts w:eastAsia="黑体" w:hint="eastAsia"/>
          <w:spacing w:val="40"/>
          <w:sz w:val="28"/>
        </w:rPr>
        <w:t xml:space="preserve"> </w:t>
      </w:r>
      <w:r w:rsidR="00191365">
        <w:rPr>
          <w:rFonts w:eastAsia="黑体" w:hint="eastAsia"/>
          <w:spacing w:val="40"/>
          <w:sz w:val="28"/>
        </w:rPr>
        <w:t>计算机</w:t>
      </w:r>
      <w:r>
        <w:rPr>
          <w:rFonts w:eastAsia="黑体" w:hint="eastAsia"/>
          <w:spacing w:val="40"/>
          <w:sz w:val="28"/>
        </w:rPr>
        <w:t>学院</w:t>
      </w:r>
    </w:p>
    <w:p w14:paraId="083D631B" w14:textId="2AD7EFE0" w:rsidR="00676BDD" w:rsidRPr="00DE0D28" w:rsidRDefault="002E18B3" w:rsidP="00065995">
      <w:pPr>
        <w:jc w:val="center"/>
        <w:rPr>
          <w:b/>
          <w:sz w:val="36"/>
          <w:szCs w:val="36"/>
        </w:rPr>
      </w:pPr>
      <w:r w:rsidRPr="002E18B3">
        <w:rPr>
          <w:b/>
          <w:sz w:val="36"/>
          <w:szCs w:val="36"/>
        </w:rPr>
        <w:lastRenderedPageBreak/>
        <w:t>Research on Dynamic Registration Method of Vascular 2D-3D for Intraoperative Navigation</w:t>
      </w:r>
    </w:p>
    <w:p w14:paraId="54CFAB0E" w14:textId="77777777" w:rsidR="00302292" w:rsidRDefault="00302292" w:rsidP="00065995">
      <w:pPr>
        <w:jc w:val="center"/>
        <w:rPr>
          <w:b/>
          <w:sz w:val="36"/>
          <w:szCs w:val="36"/>
        </w:rPr>
      </w:pPr>
    </w:p>
    <w:p w14:paraId="083AEA11" w14:textId="77777777" w:rsidR="00DB1670" w:rsidRDefault="00DB1670" w:rsidP="00065995">
      <w:pPr>
        <w:spacing w:before="50" w:after="50"/>
        <w:jc w:val="center"/>
        <w:rPr>
          <w:b/>
          <w:sz w:val="36"/>
          <w:szCs w:val="36"/>
        </w:rPr>
      </w:pPr>
    </w:p>
    <w:p w14:paraId="57323955" w14:textId="77777777" w:rsidR="00DB1670" w:rsidRPr="00DB1670" w:rsidRDefault="00DB1670" w:rsidP="00065995">
      <w:pPr>
        <w:spacing w:before="50" w:after="50"/>
        <w:jc w:val="center"/>
      </w:pPr>
    </w:p>
    <w:p w14:paraId="3CCE63B2" w14:textId="77777777" w:rsidR="00DB1670" w:rsidRPr="00BE3B50" w:rsidRDefault="00DB1670" w:rsidP="00065995">
      <w:pPr>
        <w:spacing w:before="50" w:after="50"/>
        <w:jc w:val="center"/>
      </w:pPr>
    </w:p>
    <w:p w14:paraId="54D37A21" w14:textId="7E051D17" w:rsidR="00DB1670" w:rsidRDefault="00DB1670" w:rsidP="00065995">
      <w:pPr>
        <w:jc w:val="center"/>
        <w:rPr>
          <w:sz w:val="28"/>
          <w:szCs w:val="28"/>
        </w:rPr>
      </w:pPr>
      <w:r>
        <w:rPr>
          <w:rFonts w:hint="eastAsia"/>
          <w:sz w:val="28"/>
          <w:szCs w:val="28"/>
        </w:rPr>
        <w:t>A Dissertation Submitted for the Degree of Master</w:t>
      </w:r>
    </w:p>
    <w:p w14:paraId="5001355B" w14:textId="77777777" w:rsidR="00DB1670" w:rsidRPr="00DB1670" w:rsidRDefault="00DB1670" w:rsidP="00065995">
      <w:pPr>
        <w:spacing w:before="50" w:after="50"/>
        <w:jc w:val="center"/>
      </w:pPr>
    </w:p>
    <w:p w14:paraId="5968B714" w14:textId="77777777" w:rsidR="00DB1670" w:rsidRDefault="00DB1670" w:rsidP="00065995">
      <w:pPr>
        <w:spacing w:before="50" w:after="50"/>
        <w:jc w:val="center"/>
      </w:pPr>
    </w:p>
    <w:p w14:paraId="21445DFF" w14:textId="77777777" w:rsidR="00DB1670" w:rsidRDefault="00DB1670" w:rsidP="00065995">
      <w:pPr>
        <w:spacing w:before="50" w:after="50"/>
        <w:jc w:val="center"/>
      </w:pPr>
    </w:p>
    <w:p w14:paraId="56D6D069" w14:textId="77777777" w:rsidR="00DB1670" w:rsidRDefault="00DB1670" w:rsidP="00065995">
      <w:pPr>
        <w:spacing w:before="50" w:after="50"/>
        <w:jc w:val="center"/>
      </w:pPr>
    </w:p>
    <w:p w14:paraId="0A061EA5" w14:textId="3FE1ABDD" w:rsidR="00DB1670" w:rsidRDefault="00DB1670" w:rsidP="00065995">
      <w:pPr>
        <w:jc w:val="center"/>
        <w:rPr>
          <w:b/>
          <w:sz w:val="30"/>
          <w:szCs w:val="30"/>
        </w:rPr>
      </w:pPr>
      <w:r>
        <w:rPr>
          <w:rFonts w:hint="eastAsia"/>
          <w:b/>
          <w:sz w:val="30"/>
          <w:szCs w:val="30"/>
        </w:rPr>
        <w:t>Candidate</w:t>
      </w:r>
      <w:r>
        <w:rPr>
          <w:rFonts w:hint="eastAsia"/>
          <w:b/>
          <w:sz w:val="30"/>
          <w:szCs w:val="30"/>
        </w:rPr>
        <w:t>：</w:t>
      </w:r>
      <w:r w:rsidR="002E18B3">
        <w:rPr>
          <w:rFonts w:hint="eastAsia"/>
          <w:b/>
          <w:sz w:val="30"/>
          <w:szCs w:val="30"/>
        </w:rPr>
        <w:t>Y</w:t>
      </w:r>
      <w:r w:rsidR="002E18B3">
        <w:rPr>
          <w:b/>
          <w:sz w:val="30"/>
          <w:szCs w:val="30"/>
        </w:rPr>
        <w:t>uanzhi</w:t>
      </w:r>
      <w:r w:rsidR="00B41CD4">
        <w:rPr>
          <w:rFonts w:hint="eastAsia"/>
          <w:b/>
          <w:sz w:val="30"/>
          <w:szCs w:val="30"/>
        </w:rPr>
        <w:t xml:space="preserve"> </w:t>
      </w:r>
      <w:r w:rsidR="002E18B3">
        <w:rPr>
          <w:b/>
          <w:sz w:val="30"/>
          <w:szCs w:val="30"/>
        </w:rPr>
        <w:t>Pan</w:t>
      </w:r>
    </w:p>
    <w:p w14:paraId="27D252E5" w14:textId="77777777" w:rsidR="00DB1670" w:rsidRDefault="00DB1670" w:rsidP="00065995">
      <w:pPr>
        <w:spacing w:before="50" w:after="50"/>
        <w:jc w:val="center"/>
      </w:pPr>
    </w:p>
    <w:p w14:paraId="4AC2E273" w14:textId="280A3D08" w:rsidR="00DB1670" w:rsidRPr="00B41CD4" w:rsidRDefault="00DB1670" w:rsidP="00065995">
      <w:pPr>
        <w:jc w:val="center"/>
        <w:rPr>
          <w:b/>
          <w:sz w:val="30"/>
          <w:szCs w:val="30"/>
        </w:rPr>
      </w:pPr>
      <w:r>
        <w:rPr>
          <w:rFonts w:hint="eastAsia"/>
          <w:b/>
          <w:sz w:val="30"/>
          <w:szCs w:val="30"/>
        </w:rPr>
        <w:t>Supervisor</w:t>
      </w:r>
      <w:r>
        <w:rPr>
          <w:rFonts w:hint="eastAsia"/>
          <w:b/>
          <w:sz w:val="30"/>
          <w:szCs w:val="30"/>
        </w:rPr>
        <w:t>：</w:t>
      </w:r>
      <w:r>
        <w:rPr>
          <w:rFonts w:hint="eastAsia"/>
          <w:b/>
          <w:sz w:val="30"/>
          <w:szCs w:val="30"/>
        </w:rPr>
        <w:t xml:space="preserve">Prof. </w:t>
      </w:r>
      <w:r w:rsidR="002E18B3">
        <w:rPr>
          <w:b/>
          <w:sz w:val="30"/>
          <w:szCs w:val="30"/>
        </w:rPr>
        <w:t>Hong</w:t>
      </w:r>
      <w:r w:rsidR="00B41CD4">
        <w:rPr>
          <w:rFonts w:hint="eastAsia"/>
          <w:b/>
          <w:sz w:val="30"/>
          <w:szCs w:val="30"/>
        </w:rPr>
        <w:t xml:space="preserve"> </w:t>
      </w:r>
      <w:r w:rsidR="002E18B3">
        <w:rPr>
          <w:b/>
          <w:sz w:val="30"/>
          <w:szCs w:val="30"/>
        </w:rPr>
        <w:t>Qin</w:t>
      </w:r>
    </w:p>
    <w:p w14:paraId="317625A7" w14:textId="77777777" w:rsidR="00DB1670" w:rsidRPr="00F50D4A" w:rsidRDefault="00DB1670" w:rsidP="00065995">
      <w:pPr>
        <w:spacing w:before="50" w:after="50"/>
        <w:jc w:val="center"/>
      </w:pPr>
    </w:p>
    <w:p w14:paraId="1C8F4346" w14:textId="77777777" w:rsidR="00DB1670" w:rsidRDefault="00DB1670" w:rsidP="00065995">
      <w:pPr>
        <w:spacing w:before="50" w:after="50"/>
        <w:jc w:val="center"/>
      </w:pPr>
    </w:p>
    <w:p w14:paraId="3F149278" w14:textId="77777777" w:rsidR="00DB1670" w:rsidRDefault="00DB1670" w:rsidP="00065995">
      <w:pPr>
        <w:spacing w:before="50" w:after="50"/>
        <w:jc w:val="center"/>
      </w:pPr>
    </w:p>
    <w:p w14:paraId="1343EEB9" w14:textId="77777777" w:rsidR="00DB1670" w:rsidRDefault="00DB1670" w:rsidP="00065995">
      <w:pPr>
        <w:spacing w:before="50" w:after="50"/>
        <w:jc w:val="center"/>
      </w:pPr>
    </w:p>
    <w:p w14:paraId="3029DC9D" w14:textId="47C7088D" w:rsidR="00DB1670" w:rsidRDefault="00DB1670" w:rsidP="00065995">
      <w:pPr>
        <w:jc w:val="center"/>
        <w:rPr>
          <w:sz w:val="30"/>
          <w:szCs w:val="30"/>
        </w:rPr>
      </w:pPr>
      <w:r>
        <w:rPr>
          <w:rFonts w:hint="eastAsia"/>
          <w:sz w:val="30"/>
          <w:szCs w:val="30"/>
        </w:rPr>
        <w:t xml:space="preserve">School of </w:t>
      </w:r>
      <w:r w:rsidR="00B41CD4">
        <w:rPr>
          <w:color w:val="000000"/>
          <w:sz w:val="30"/>
          <w:szCs w:val="30"/>
        </w:rPr>
        <w:t xml:space="preserve">Computer Science </w:t>
      </w:r>
      <w:r w:rsidR="00B41CD4">
        <w:rPr>
          <w:rFonts w:hint="eastAsia"/>
          <w:color w:val="000000"/>
          <w:sz w:val="30"/>
          <w:szCs w:val="30"/>
        </w:rPr>
        <w:t>and</w:t>
      </w:r>
      <w:r w:rsidR="00CC7B20" w:rsidRPr="00550402">
        <w:rPr>
          <w:color w:val="000000"/>
          <w:sz w:val="30"/>
          <w:szCs w:val="30"/>
        </w:rPr>
        <w:t xml:space="preserve"> Engineering</w:t>
      </w:r>
    </w:p>
    <w:p w14:paraId="51014FB9" w14:textId="77777777" w:rsidR="00DB1670" w:rsidRDefault="00DB1670" w:rsidP="00065995">
      <w:pPr>
        <w:jc w:val="center"/>
        <w:rPr>
          <w:sz w:val="30"/>
          <w:szCs w:val="30"/>
        </w:rPr>
      </w:pPr>
      <w:r>
        <w:rPr>
          <w:rFonts w:hint="eastAsia"/>
          <w:sz w:val="30"/>
          <w:szCs w:val="30"/>
        </w:rPr>
        <w:t>Beihang University, Beijing, China</w:t>
      </w:r>
    </w:p>
    <w:p w14:paraId="3A5C3A22" w14:textId="77777777" w:rsidR="00191365" w:rsidRDefault="00191365" w:rsidP="003049D8">
      <w:pPr>
        <w:spacing w:before="50" w:after="50"/>
      </w:pPr>
    </w:p>
    <w:p w14:paraId="7F2F0097" w14:textId="77777777" w:rsidR="00F215B2" w:rsidRDefault="00F215B2" w:rsidP="003049D8">
      <w:pPr>
        <w:spacing w:before="50" w:after="50"/>
        <w:rPr>
          <w:rFonts w:eastAsia="黑体"/>
          <w:b/>
          <w:sz w:val="21"/>
        </w:rPr>
      </w:pPr>
      <w:r>
        <w:rPr>
          <w:rFonts w:eastAsia="黑体"/>
          <w:b/>
          <w:sz w:val="21"/>
        </w:rPr>
        <w:br w:type="page"/>
      </w:r>
    </w:p>
    <w:p w14:paraId="4936A3AE" w14:textId="10AC3BB7" w:rsidR="00191365" w:rsidRPr="00B808FC" w:rsidRDefault="00191365" w:rsidP="003049D8">
      <w:pPr>
        <w:spacing w:before="50" w:after="50"/>
        <w:rPr>
          <w:rFonts w:eastAsia="黑体"/>
          <w:b/>
          <w:sz w:val="21"/>
        </w:rPr>
      </w:pPr>
      <w:r w:rsidRPr="00B808FC">
        <w:rPr>
          <w:rFonts w:eastAsia="黑体"/>
          <w:b/>
          <w:sz w:val="21"/>
        </w:rPr>
        <w:lastRenderedPageBreak/>
        <w:t>中图分类号：</w:t>
      </w:r>
      <w:r w:rsidR="00A637D0" w:rsidRPr="00A637D0">
        <w:rPr>
          <w:rFonts w:eastAsia="黑体"/>
          <w:b/>
          <w:sz w:val="21"/>
        </w:rPr>
        <w:t>TP391.9</w:t>
      </w:r>
    </w:p>
    <w:p w14:paraId="503229BE" w14:textId="71BF3845" w:rsidR="00191365" w:rsidRPr="00B808FC" w:rsidRDefault="00191365" w:rsidP="003049D8">
      <w:pPr>
        <w:spacing w:before="50" w:after="50"/>
        <w:rPr>
          <w:rFonts w:eastAsia="黑体"/>
          <w:sz w:val="21"/>
        </w:rPr>
      </w:pPr>
      <w:r w:rsidRPr="00B808FC">
        <w:rPr>
          <w:rFonts w:eastAsia="黑体"/>
          <w:b/>
          <w:bCs/>
          <w:sz w:val="21"/>
        </w:rPr>
        <w:t>论文编号：</w:t>
      </w:r>
      <w:r w:rsidRPr="00B808FC">
        <w:rPr>
          <w:rFonts w:eastAsia="黑体" w:hint="eastAsia"/>
          <w:b/>
          <w:sz w:val="21"/>
        </w:rPr>
        <w:t>10006</w:t>
      </w:r>
      <w:r w:rsidR="003B63E5">
        <w:rPr>
          <w:rFonts w:eastAsia="黑体"/>
          <w:b/>
          <w:sz w:val="21"/>
        </w:rPr>
        <w:t>Z</w:t>
      </w:r>
      <w:r w:rsidRPr="00B808FC">
        <w:rPr>
          <w:rFonts w:eastAsia="黑体"/>
          <w:b/>
          <w:sz w:val="21"/>
        </w:rPr>
        <w:t>Y</w:t>
      </w:r>
      <w:r w:rsidR="00690C50">
        <w:rPr>
          <w:rFonts w:eastAsia="黑体"/>
          <w:b/>
          <w:sz w:val="21"/>
        </w:rPr>
        <w:t>1</w:t>
      </w:r>
      <w:r w:rsidR="003B63E5">
        <w:rPr>
          <w:rFonts w:eastAsia="黑体"/>
          <w:b/>
          <w:sz w:val="21"/>
        </w:rPr>
        <w:t>6</w:t>
      </w:r>
      <w:r w:rsidR="00690C50">
        <w:rPr>
          <w:rFonts w:eastAsia="黑体"/>
          <w:b/>
          <w:sz w:val="21"/>
        </w:rPr>
        <w:t>062</w:t>
      </w:r>
      <w:r w:rsidR="003B63E5">
        <w:rPr>
          <w:rFonts w:eastAsia="黑体"/>
          <w:b/>
          <w:sz w:val="21"/>
        </w:rPr>
        <w:t>09</w:t>
      </w:r>
    </w:p>
    <w:p w14:paraId="2F784E91" w14:textId="77777777" w:rsidR="00191365" w:rsidRDefault="00191365" w:rsidP="003049D8">
      <w:pPr>
        <w:spacing w:before="50" w:after="50"/>
        <w:jc w:val="center"/>
        <w:rPr>
          <w:rFonts w:eastAsia="黑体"/>
          <w:sz w:val="36"/>
        </w:rPr>
      </w:pPr>
    </w:p>
    <w:p w14:paraId="356AE3C6" w14:textId="77777777" w:rsidR="00B808FC" w:rsidRDefault="00B808FC" w:rsidP="003049D8">
      <w:pPr>
        <w:spacing w:before="50" w:after="50"/>
        <w:jc w:val="center"/>
        <w:rPr>
          <w:rFonts w:eastAsia="黑体"/>
          <w:sz w:val="36"/>
        </w:rPr>
      </w:pPr>
    </w:p>
    <w:p w14:paraId="60B0E743" w14:textId="77777777" w:rsidR="00191365" w:rsidRDefault="00191365" w:rsidP="003049D8">
      <w:pPr>
        <w:spacing w:before="50" w:after="50"/>
        <w:jc w:val="center"/>
        <w:rPr>
          <w:rFonts w:eastAsia="黑体"/>
          <w:sz w:val="36"/>
        </w:rPr>
      </w:pPr>
    </w:p>
    <w:p w14:paraId="7DA4E85A" w14:textId="77777777" w:rsidR="00191365" w:rsidRDefault="00191365" w:rsidP="003049D8">
      <w:pPr>
        <w:spacing w:before="50" w:after="50"/>
        <w:jc w:val="center"/>
        <w:rPr>
          <w:sz w:val="36"/>
        </w:rPr>
      </w:pPr>
      <w:proofErr w:type="gramStart"/>
      <w:r>
        <w:rPr>
          <w:rFonts w:eastAsia="黑体"/>
          <w:sz w:val="36"/>
        </w:rPr>
        <w:t>硕</w:t>
      </w:r>
      <w:proofErr w:type="gramEnd"/>
      <w:r>
        <w:rPr>
          <w:rFonts w:eastAsia="黑体"/>
          <w:sz w:val="36"/>
        </w:rPr>
        <w:t xml:space="preserve">  </w:t>
      </w:r>
      <w:r>
        <w:rPr>
          <w:rFonts w:eastAsia="黑体"/>
          <w:sz w:val="36"/>
        </w:rPr>
        <w:t>士</w:t>
      </w:r>
      <w:r>
        <w:rPr>
          <w:rFonts w:eastAsia="黑体"/>
          <w:sz w:val="36"/>
        </w:rPr>
        <w:t xml:space="preserve">  </w:t>
      </w:r>
      <w:r>
        <w:rPr>
          <w:rFonts w:eastAsia="黑体"/>
          <w:sz w:val="36"/>
        </w:rPr>
        <w:t>学</w:t>
      </w:r>
      <w:r>
        <w:rPr>
          <w:rFonts w:eastAsia="黑体"/>
          <w:sz w:val="36"/>
        </w:rPr>
        <w:t xml:space="preserve">  </w:t>
      </w:r>
      <w:r>
        <w:rPr>
          <w:rFonts w:eastAsia="黑体"/>
          <w:sz w:val="36"/>
        </w:rPr>
        <w:t>位</w:t>
      </w:r>
      <w:r>
        <w:rPr>
          <w:rFonts w:eastAsia="黑体"/>
          <w:sz w:val="36"/>
        </w:rPr>
        <w:t xml:space="preserve">  </w:t>
      </w:r>
      <w:r>
        <w:rPr>
          <w:rFonts w:eastAsia="黑体"/>
          <w:sz w:val="36"/>
        </w:rPr>
        <w:t>论</w:t>
      </w:r>
      <w:r>
        <w:rPr>
          <w:rFonts w:eastAsia="黑体"/>
          <w:sz w:val="36"/>
        </w:rPr>
        <w:t xml:space="preserve">  </w:t>
      </w:r>
      <w:r>
        <w:rPr>
          <w:rFonts w:eastAsia="黑体"/>
          <w:sz w:val="36"/>
        </w:rPr>
        <w:t>文</w:t>
      </w:r>
    </w:p>
    <w:p w14:paraId="3A72BDEE" w14:textId="77777777" w:rsidR="00191365" w:rsidRDefault="00191365" w:rsidP="003049D8">
      <w:pPr>
        <w:spacing w:before="50" w:after="50"/>
        <w:jc w:val="center"/>
      </w:pPr>
    </w:p>
    <w:p w14:paraId="5EED2967" w14:textId="77777777" w:rsidR="00191365" w:rsidRDefault="00191365" w:rsidP="003049D8">
      <w:pPr>
        <w:spacing w:before="50" w:after="50"/>
        <w:jc w:val="center"/>
      </w:pPr>
    </w:p>
    <w:p w14:paraId="4B5A3B5E" w14:textId="77777777" w:rsidR="00191365" w:rsidRDefault="00191365" w:rsidP="003049D8">
      <w:pPr>
        <w:spacing w:before="50" w:after="50"/>
        <w:jc w:val="center"/>
      </w:pPr>
    </w:p>
    <w:p w14:paraId="6C8EEA8D" w14:textId="7AC761D1" w:rsidR="004238DA" w:rsidRPr="004238DA" w:rsidRDefault="007B21DC" w:rsidP="003049D8">
      <w:pPr>
        <w:spacing w:before="50" w:after="50"/>
        <w:jc w:val="center"/>
        <w:rPr>
          <w:rFonts w:ascii="黑体" w:eastAsia="黑体"/>
          <w:sz w:val="48"/>
          <w:szCs w:val="48"/>
        </w:rPr>
      </w:pPr>
      <w:r w:rsidRPr="007B21DC">
        <w:rPr>
          <w:rFonts w:ascii="黑体" w:eastAsia="黑体" w:hint="eastAsia"/>
          <w:sz w:val="48"/>
          <w:szCs w:val="48"/>
        </w:rPr>
        <w:t>面向术中导航的血管2D-3D动态配准方法研究</w:t>
      </w:r>
    </w:p>
    <w:p w14:paraId="5FA47504" w14:textId="3B50EB19" w:rsidR="00191365" w:rsidRDefault="00191365" w:rsidP="003049D8">
      <w:pPr>
        <w:spacing w:before="50" w:after="50"/>
        <w:jc w:val="center"/>
        <w:rPr>
          <w:rFonts w:ascii="黑体" w:eastAsia="黑体"/>
          <w:sz w:val="48"/>
          <w:szCs w:val="48"/>
        </w:rPr>
      </w:pPr>
    </w:p>
    <w:p w14:paraId="4329FB8F" w14:textId="77777777" w:rsidR="00191365" w:rsidRDefault="00191365" w:rsidP="003049D8">
      <w:pPr>
        <w:spacing w:before="50" w:after="50"/>
        <w:jc w:val="center"/>
      </w:pPr>
    </w:p>
    <w:p w14:paraId="3CA48660" w14:textId="77777777" w:rsidR="00191365" w:rsidRDefault="00191365" w:rsidP="003049D8">
      <w:pPr>
        <w:spacing w:before="50" w:after="50"/>
        <w:jc w:val="center"/>
      </w:pPr>
    </w:p>
    <w:p w14:paraId="0EC3DA28" w14:textId="77777777" w:rsidR="00191365" w:rsidRDefault="00191365" w:rsidP="003049D8">
      <w:pPr>
        <w:spacing w:before="50" w:after="50"/>
        <w:jc w:val="center"/>
      </w:pPr>
    </w:p>
    <w:p w14:paraId="0A94FCBD" w14:textId="77777777" w:rsidR="00191365" w:rsidRDefault="00191365" w:rsidP="003049D8">
      <w:pPr>
        <w:spacing w:before="50" w:after="50"/>
        <w:jc w:val="center"/>
      </w:pPr>
    </w:p>
    <w:p w14:paraId="10B087B9" w14:textId="77777777" w:rsidR="00191365" w:rsidRDefault="00191365" w:rsidP="003049D8">
      <w:pPr>
        <w:spacing w:before="50" w:after="50"/>
        <w:jc w:val="center"/>
      </w:pPr>
    </w:p>
    <w:p w14:paraId="5F538C5D" w14:textId="77777777" w:rsidR="00191365" w:rsidRDefault="00191365" w:rsidP="003049D8">
      <w:pPr>
        <w:spacing w:before="50" w:after="50"/>
        <w:jc w:val="center"/>
      </w:pPr>
    </w:p>
    <w:p w14:paraId="233CA28E" w14:textId="1EBCBBD1" w:rsidR="00191365" w:rsidRDefault="00191365" w:rsidP="003049D8">
      <w:pPr>
        <w:ind w:leftChars="-9" w:hangingChars="9" w:hanging="22"/>
      </w:pPr>
      <w:r>
        <w:t>作者姓名</w:t>
      </w:r>
      <w:r>
        <w:t xml:space="preserve">        </w:t>
      </w:r>
      <w:r w:rsidR="007B21DC">
        <w:rPr>
          <w:rFonts w:hint="eastAsia"/>
        </w:rPr>
        <w:t>潘远志</w:t>
      </w:r>
      <w:r>
        <w:t xml:space="preserve">               </w:t>
      </w:r>
      <w:r>
        <w:t>申请学位级别</w:t>
      </w:r>
      <w:r>
        <w:rPr>
          <w:rFonts w:hint="eastAsia"/>
        </w:rPr>
        <w:t xml:space="preserve">  </w:t>
      </w:r>
      <w:r w:rsidR="00BE3B50">
        <w:rPr>
          <w:rFonts w:hint="eastAsia"/>
        </w:rPr>
        <w:t>工</w:t>
      </w:r>
      <w:r w:rsidR="007B21DC">
        <w:rPr>
          <w:rFonts w:hint="eastAsia"/>
        </w:rPr>
        <w:t>程</w:t>
      </w:r>
      <w:r w:rsidR="002D114D" w:rsidRPr="002D114D">
        <w:rPr>
          <w:rFonts w:hint="eastAsia"/>
        </w:rPr>
        <w:t>硕士</w:t>
      </w:r>
    </w:p>
    <w:p w14:paraId="6834E219" w14:textId="03761BF6" w:rsidR="00191365" w:rsidRDefault="00191365" w:rsidP="003049D8">
      <w:pPr>
        <w:ind w:leftChars="-9" w:hangingChars="9" w:hanging="22"/>
      </w:pPr>
      <w:r>
        <w:t>指导教师姓名</w:t>
      </w:r>
      <w:r>
        <w:t xml:space="preserve">    </w:t>
      </w:r>
      <w:r w:rsidR="007B21DC">
        <w:rPr>
          <w:rFonts w:hint="eastAsia"/>
        </w:rPr>
        <w:t>秦洪</w:t>
      </w:r>
      <w:r>
        <w:t xml:space="preserve"> </w:t>
      </w:r>
      <w:r>
        <w:rPr>
          <w:rFonts w:hint="eastAsia"/>
        </w:rPr>
        <w:t xml:space="preserve">              </w:t>
      </w:r>
      <w:r w:rsidR="007B21DC">
        <w:t xml:space="preserve">  </w:t>
      </w:r>
      <w:r>
        <w:t>职</w:t>
      </w:r>
      <w:r>
        <w:rPr>
          <w:rFonts w:hint="eastAsia"/>
        </w:rPr>
        <w:t xml:space="preserve">    </w:t>
      </w:r>
      <w:r>
        <w:t>称</w:t>
      </w:r>
      <w:r>
        <w:rPr>
          <w:rFonts w:hint="eastAsia"/>
        </w:rPr>
        <w:t xml:space="preserve">      </w:t>
      </w:r>
      <w:r>
        <w:rPr>
          <w:rFonts w:hint="eastAsia"/>
        </w:rPr>
        <w:t>教授</w:t>
      </w:r>
    </w:p>
    <w:p w14:paraId="4FD2C1FB" w14:textId="0FFA102A" w:rsidR="00191365" w:rsidRDefault="00191365" w:rsidP="003049D8">
      <w:pPr>
        <w:ind w:leftChars="-9" w:hangingChars="9" w:hanging="22"/>
      </w:pPr>
      <w:r w:rsidRPr="008D2D3A">
        <w:t>学科专业</w:t>
      </w:r>
      <w:r w:rsidRPr="008D2D3A">
        <w:t xml:space="preserve">        </w:t>
      </w:r>
      <w:r w:rsidRPr="008D2D3A">
        <w:rPr>
          <w:rFonts w:hint="eastAsia"/>
        </w:rPr>
        <w:t>计算机</w:t>
      </w:r>
      <w:r w:rsidR="004238DA" w:rsidRPr="008D2D3A">
        <w:rPr>
          <w:rFonts w:hint="eastAsia"/>
        </w:rPr>
        <w:t>技术</w:t>
      </w:r>
      <w:r w:rsidR="004238DA" w:rsidRPr="008D2D3A">
        <w:t xml:space="preserve">    </w:t>
      </w:r>
      <w:r w:rsidR="00BC298A">
        <w:t xml:space="preserve">  </w:t>
      </w:r>
      <w:r w:rsidR="004238DA" w:rsidRPr="008D2D3A">
        <w:t xml:space="preserve"> </w:t>
      </w:r>
      <w:r w:rsidR="007B21DC">
        <w:t xml:space="preserve">    </w:t>
      </w:r>
      <w:r w:rsidRPr="008D2D3A">
        <w:t>研究方向</w:t>
      </w:r>
      <w:r w:rsidRPr="008D2D3A">
        <w:t xml:space="preserve">      </w:t>
      </w:r>
      <w:r w:rsidRPr="008D2D3A">
        <w:rPr>
          <w:rFonts w:hint="eastAsia"/>
        </w:rPr>
        <w:t>虚拟现实与可视化技术</w:t>
      </w:r>
    </w:p>
    <w:p w14:paraId="63689F69" w14:textId="6970FE38" w:rsidR="00191365" w:rsidRDefault="00191365" w:rsidP="003049D8">
      <w:pPr>
        <w:ind w:leftChars="-9" w:hangingChars="9" w:hanging="22"/>
      </w:pPr>
      <w:r>
        <w:t>学习时间自</w:t>
      </w:r>
      <w:r>
        <w:t xml:space="preserve">   </w:t>
      </w:r>
      <w:r w:rsidR="00C463C2">
        <w:t xml:space="preserve"> </w:t>
      </w:r>
      <w:r w:rsidR="004238DA">
        <w:t xml:space="preserve"> </w:t>
      </w:r>
      <w:r w:rsidR="004238DA">
        <w:rPr>
          <w:rFonts w:hint="eastAsia"/>
        </w:rPr>
        <w:t xml:space="preserve"> </w:t>
      </w:r>
      <w:r w:rsidR="002C4CA3">
        <w:t xml:space="preserve">    </w:t>
      </w:r>
      <w:r w:rsidR="004238DA">
        <w:rPr>
          <w:rFonts w:hint="eastAsia"/>
        </w:rPr>
        <w:t xml:space="preserve"> </w:t>
      </w:r>
      <w:r>
        <w:t>年</w:t>
      </w:r>
      <w:r w:rsidR="004238DA">
        <w:rPr>
          <w:rFonts w:hint="eastAsia"/>
        </w:rPr>
        <w:t xml:space="preserve"> </w:t>
      </w:r>
      <w:r w:rsidR="002C4CA3">
        <w:t xml:space="preserve">  </w:t>
      </w:r>
      <w:r w:rsidR="004238DA">
        <w:rPr>
          <w:rFonts w:hint="eastAsia"/>
        </w:rPr>
        <w:t xml:space="preserve"> </w:t>
      </w:r>
      <w:r>
        <w:t>月</w:t>
      </w:r>
      <w:r w:rsidR="004238DA">
        <w:rPr>
          <w:rFonts w:hint="eastAsia"/>
        </w:rPr>
        <w:t xml:space="preserve"> </w:t>
      </w:r>
      <w:r w:rsidR="002C4CA3">
        <w:t xml:space="preserve">  </w:t>
      </w:r>
      <w:r w:rsidR="004238DA">
        <w:rPr>
          <w:rFonts w:hint="eastAsia"/>
        </w:rPr>
        <w:t xml:space="preserve"> </w:t>
      </w:r>
      <w:r>
        <w:t>日</w:t>
      </w:r>
      <w:r w:rsidR="004238DA">
        <w:rPr>
          <w:rFonts w:hint="eastAsia"/>
        </w:rPr>
        <w:t xml:space="preserve"> </w:t>
      </w:r>
      <w:r w:rsidR="002C4CA3">
        <w:t xml:space="preserve"> </w:t>
      </w:r>
      <w:r>
        <w:t>起</w:t>
      </w:r>
      <w:r w:rsidR="004357B7">
        <w:t xml:space="preserve">   </w:t>
      </w:r>
      <w:r w:rsidR="007E2A17">
        <w:t xml:space="preserve"> </w:t>
      </w:r>
      <w:r>
        <w:t>至</w:t>
      </w:r>
      <w:r w:rsidR="004238DA">
        <w:t xml:space="preserve">   </w:t>
      </w:r>
      <w:r w:rsidR="004238DA">
        <w:rPr>
          <w:rFonts w:hint="eastAsia"/>
        </w:rPr>
        <w:t xml:space="preserve"> </w:t>
      </w:r>
      <w:r w:rsidR="002C4CA3">
        <w:t xml:space="preserve">   </w:t>
      </w:r>
      <w:r>
        <w:t>年</w:t>
      </w:r>
      <w:r w:rsidR="004238DA">
        <w:rPr>
          <w:rFonts w:hint="eastAsia"/>
        </w:rPr>
        <w:t xml:space="preserve"> </w:t>
      </w:r>
      <w:r w:rsidR="002C4CA3">
        <w:t xml:space="preserve">   </w:t>
      </w:r>
      <w:r w:rsidR="004238DA">
        <w:rPr>
          <w:rFonts w:hint="eastAsia"/>
        </w:rPr>
        <w:t xml:space="preserve"> </w:t>
      </w:r>
      <w:r>
        <w:t>月</w:t>
      </w:r>
      <w:r w:rsidR="004238DA">
        <w:rPr>
          <w:rFonts w:hint="eastAsia"/>
        </w:rPr>
        <w:t xml:space="preserve"> </w:t>
      </w:r>
      <w:r w:rsidR="002C4CA3">
        <w:t xml:space="preserve">  </w:t>
      </w:r>
      <w:r w:rsidR="004238DA">
        <w:rPr>
          <w:rFonts w:hint="eastAsia"/>
        </w:rPr>
        <w:t xml:space="preserve"> </w:t>
      </w:r>
      <w:r w:rsidR="002C4CA3">
        <w:t xml:space="preserve"> </w:t>
      </w:r>
      <w:r>
        <w:t>日</w:t>
      </w:r>
      <w:r w:rsidR="00692848">
        <w:rPr>
          <w:rFonts w:hint="eastAsia"/>
        </w:rPr>
        <w:t xml:space="preserve"> </w:t>
      </w:r>
      <w:r w:rsidR="002C4CA3">
        <w:t xml:space="preserve"> </w:t>
      </w:r>
      <w:proofErr w:type="gramStart"/>
      <w:r>
        <w:t>止</w:t>
      </w:r>
      <w:proofErr w:type="gramEnd"/>
    </w:p>
    <w:p w14:paraId="3FB86832" w14:textId="57A89938" w:rsidR="00191365" w:rsidRDefault="00191365" w:rsidP="003049D8">
      <w:pPr>
        <w:ind w:leftChars="-9" w:hangingChars="9" w:hanging="22"/>
      </w:pPr>
      <w:r>
        <w:t>论文提交日期</w:t>
      </w:r>
      <w:r>
        <w:rPr>
          <w:rFonts w:hint="eastAsia"/>
        </w:rPr>
        <w:t xml:space="preserve">  </w:t>
      </w:r>
      <w:r w:rsidR="00DA20A9">
        <w:t xml:space="preserve">  </w:t>
      </w:r>
      <w:r w:rsidR="002C4CA3">
        <w:t xml:space="preserve">    </w:t>
      </w:r>
      <w:r w:rsidR="004238DA" w:rsidRPr="008D2D3A">
        <w:rPr>
          <w:rFonts w:hint="eastAsia"/>
        </w:rPr>
        <w:t xml:space="preserve"> </w:t>
      </w:r>
      <w:r w:rsidRPr="008D2D3A">
        <w:t>年</w:t>
      </w:r>
      <w:r w:rsidRPr="008D2D3A">
        <w:rPr>
          <w:rFonts w:hint="eastAsia"/>
        </w:rPr>
        <w:t xml:space="preserve"> </w:t>
      </w:r>
      <w:r w:rsidR="002C4CA3">
        <w:t xml:space="preserve">  </w:t>
      </w:r>
      <w:r w:rsidR="004238DA" w:rsidRPr="008D2D3A">
        <w:rPr>
          <w:rFonts w:hint="eastAsia"/>
        </w:rPr>
        <w:t xml:space="preserve"> </w:t>
      </w:r>
      <w:r w:rsidRPr="008D2D3A">
        <w:t>月</w:t>
      </w:r>
      <w:r w:rsidR="008D2D3A" w:rsidRPr="008D2D3A">
        <w:t xml:space="preserve">    </w:t>
      </w:r>
      <w:r w:rsidRPr="008D2D3A">
        <w:t>日</w:t>
      </w:r>
      <w:r>
        <w:rPr>
          <w:rFonts w:hint="eastAsia"/>
        </w:rPr>
        <w:t xml:space="preserve">  </w:t>
      </w:r>
      <w:r>
        <w:t>论文答辩日期</w:t>
      </w:r>
      <w:r>
        <w:rPr>
          <w:rFonts w:hint="eastAsia"/>
        </w:rPr>
        <w:t xml:space="preserve">  </w:t>
      </w:r>
      <w:r w:rsidR="00DA20A9">
        <w:t xml:space="preserve">     </w:t>
      </w:r>
      <w:r>
        <w:t>年</w:t>
      </w:r>
      <w:r>
        <w:rPr>
          <w:rFonts w:hint="eastAsia"/>
        </w:rPr>
        <w:t xml:space="preserve">  </w:t>
      </w:r>
      <w:r w:rsidR="00DA20A9">
        <w:t xml:space="preserve">  </w:t>
      </w:r>
      <w:r>
        <w:rPr>
          <w:rFonts w:hint="eastAsia"/>
        </w:rPr>
        <w:t xml:space="preserve"> </w:t>
      </w:r>
      <w:r>
        <w:t>月</w:t>
      </w:r>
      <w:r>
        <w:rPr>
          <w:rFonts w:hint="eastAsia"/>
        </w:rPr>
        <w:t xml:space="preserve">  </w:t>
      </w:r>
      <w:r w:rsidR="00DA20A9">
        <w:t xml:space="preserve">  </w:t>
      </w:r>
      <w:r>
        <w:rPr>
          <w:rFonts w:hint="eastAsia"/>
        </w:rPr>
        <w:t xml:space="preserve"> </w:t>
      </w:r>
      <w:r>
        <w:t>日</w:t>
      </w:r>
    </w:p>
    <w:p w14:paraId="208212F8" w14:textId="7C338771" w:rsidR="00191365" w:rsidRDefault="00191365" w:rsidP="003049D8">
      <w:pPr>
        <w:ind w:leftChars="-9" w:hangingChars="9" w:hanging="22"/>
      </w:pPr>
      <w:r>
        <w:t>学位授予单位</w:t>
      </w:r>
      <w:r>
        <w:t xml:space="preserve"> </w:t>
      </w:r>
      <w:r>
        <w:rPr>
          <w:rFonts w:hint="eastAsia"/>
        </w:rPr>
        <w:t xml:space="preserve">   </w:t>
      </w:r>
      <w:r w:rsidR="002D114D" w:rsidRPr="002D114D">
        <w:rPr>
          <w:rFonts w:hint="eastAsia"/>
        </w:rPr>
        <w:t>北京航空航天大学</w:t>
      </w:r>
      <w:r>
        <w:rPr>
          <w:rFonts w:hint="eastAsia"/>
        </w:rPr>
        <w:t xml:space="preserve">    </w:t>
      </w:r>
      <w:r>
        <w:t xml:space="preserve"> </w:t>
      </w:r>
      <w:r>
        <w:t>学位授予日期</w:t>
      </w:r>
      <w:r>
        <w:rPr>
          <w:rFonts w:hint="eastAsia"/>
        </w:rPr>
        <w:t xml:space="preserve">  </w:t>
      </w:r>
      <w:r w:rsidR="00BE227A">
        <w:t xml:space="preserve">    </w:t>
      </w:r>
      <w:r>
        <w:rPr>
          <w:rFonts w:hint="eastAsia"/>
        </w:rPr>
        <w:t xml:space="preserve"> </w:t>
      </w:r>
      <w:r>
        <w:t>年</w:t>
      </w:r>
      <w:r>
        <w:rPr>
          <w:rFonts w:hint="eastAsia"/>
        </w:rPr>
        <w:t xml:space="preserve">  </w:t>
      </w:r>
      <w:r w:rsidR="00BE227A">
        <w:t xml:space="preserve"> </w:t>
      </w:r>
      <w:r>
        <w:rPr>
          <w:rFonts w:hint="eastAsia"/>
        </w:rPr>
        <w:t xml:space="preserve">  </w:t>
      </w:r>
      <w:r>
        <w:t>月</w:t>
      </w:r>
      <w:r>
        <w:rPr>
          <w:rFonts w:hint="eastAsia"/>
        </w:rPr>
        <w:t xml:space="preserve">  </w:t>
      </w:r>
      <w:r w:rsidR="00BE227A">
        <w:t xml:space="preserve"> </w:t>
      </w:r>
      <w:r>
        <w:rPr>
          <w:rFonts w:hint="eastAsia"/>
        </w:rPr>
        <w:t xml:space="preserve">  </w:t>
      </w:r>
      <w:r>
        <w:t>日</w:t>
      </w:r>
    </w:p>
    <w:p w14:paraId="5F8371AF" w14:textId="3E8FEC7A" w:rsidR="002B198D" w:rsidRDefault="00F215B2" w:rsidP="003049D8">
      <w:pPr>
        <w:widowControl/>
        <w:jc w:val="left"/>
        <w:rPr>
          <w:rFonts w:eastAsia="黑体"/>
          <w:sz w:val="32"/>
        </w:rPr>
      </w:pPr>
      <w:r>
        <w:rPr>
          <w:rFonts w:eastAsia="黑体"/>
          <w:sz w:val="32"/>
        </w:rPr>
        <w:br w:type="page"/>
      </w:r>
    </w:p>
    <w:p w14:paraId="50AD2056" w14:textId="77777777" w:rsidR="00191365" w:rsidRDefault="00191365" w:rsidP="003049D8">
      <w:pPr>
        <w:spacing w:before="50" w:after="50"/>
        <w:jc w:val="center"/>
        <w:rPr>
          <w:rFonts w:eastAsia="黑体"/>
          <w:sz w:val="32"/>
        </w:rPr>
      </w:pPr>
      <w:r>
        <w:rPr>
          <w:rFonts w:eastAsia="黑体"/>
          <w:sz w:val="32"/>
        </w:rPr>
        <w:lastRenderedPageBreak/>
        <w:t>关于学位论文的独创性声明</w:t>
      </w:r>
    </w:p>
    <w:p w14:paraId="1CBE7450" w14:textId="77777777" w:rsidR="00191365" w:rsidRPr="008A7F7D" w:rsidRDefault="00191365" w:rsidP="003049D8">
      <w:pPr>
        <w:spacing w:before="50" w:after="50"/>
        <w:jc w:val="center"/>
        <w:rPr>
          <w:rFonts w:asciiTheme="minorEastAsia" w:eastAsiaTheme="minorEastAsia" w:hAnsiTheme="minorEastAsia"/>
        </w:rPr>
      </w:pPr>
    </w:p>
    <w:p w14:paraId="5180D835" w14:textId="77777777" w:rsidR="00191365" w:rsidRDefault="00191365" w:rsidP="003049D8">
      <w:pPr>
        <w:spacing w:before="50" w:after="50"/>
        <w:ind w:firstLine="480"/>
      </w:pPr>
      <w: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rPr>
        <w:t>学历</w:t>
      </w:r>
      <w:r>
        <w:t>证书而使用过的材料。</w:t>
      </w:r>
      <w:r>
        <w:rPr>
          <w:rFonts w:hint="eastAsia"/>
        </w:rPr>
        <w:t>与我一同工作的同志对研究所做的任何贡献均已在论文中</w:t>
      </w:r>
      <w:proofErr w:type="gramStart"/>
      <w:r>
        <w:rPr>
          <w:rFonts w:hint="eastAsia"/>
        </w:rPr>
        <w:t>作出</w:t>
      </w:r>
      <w:proofErr w:type="gramEnd"/>
      <w:r>
        <w:rPr>
          <w:rFonts w:hint="eastAsia"/>
        </w:rPr>
        <w:t>了明确的说明。</w:t>
      </w:r>
    </w:p>
    <w:p w14:paraId="56F35D77" w14:textId="77777777" w:rsidR="00191365" w:rsidRDefault="00191365" w:rsidP="003049D8">
      <w:pPr>
        <w:spacing w:before="50" w:after="50"/>
        <w:ind w:firstLine="480"/>
      </w:pPr>
      <w:r>
        <w:t>若有不实之处，本人愿意承担相关法律责任。</w:t>
      </w:r>
    </w:p>
    <w:p w14:paraId="515593DE" w14:textId="77777777" w:rsidR="00191365" w:rsidRDefault="00191365" w:rsidP="003049D8">
      <w:pPr>
        <w:spacing w:before="50" w:after="50"/>
        <w:ind w:firstLine="480"/>
      </w:pPr>
    </w:p>
    <w:p w14:paraId="5B168C3B" w14:textId="2A7FD7BD" w:rsidR="00191365" w:rsidRPr="004238DA" w:rsidRDefault="004238DA" w:rsidP="003049D8">
      <w:pPr>
        <w:spacing w:before="50" w:after="50"/>
        <w:ind w:firstLine="480"/>
        <w:rPr>
          <w:szCs w:val="24"/>
        </w:rPr>
      </w:pPr>
      <w:r w:rsidRPr="00A02E44">
        <w:t>学位论文作者签名</w:t>
      </w:r>
      <w:r w:rsidRPr="00A02E44">
        <w:rPr>
          <w:rFonts w:hint="eastAsia"/>
        </w:rPr>
        <w:t xml:space="preserve"> </w:t>
      </w:r>
      <w:r w:rsidRPr="00A02E44">
        <w:rPr>
          <w:u w:val="single"/>
        </w:rPr>
        <w:t xml:space="preserve">                 </w:t>
      </w:r>
      <w:r w:rsidRPr="00A02E44">
        <w:rPr>
          <w:rFonts w:hint="eastAsia"/>
          <w:u w:val="single"/>
        </w:rPr>
        <w:tab/>
        <w:t xml:space="preserve">   </w:t>
      </w:r>
      <w:r w:rsidRPr="00A02E44">
        <w:t xml:space="preserve"> </w:t>
      </w:r>
      <w:r w:rsidRPr="00A02E44">
        <w:rPr>
          <w:rFonts w:hint="eastAsia"/>
        </w:rPr>
        <w:t xml:space="preserve"> </w:t>
      </w:r>
      <w:r w:rsidRPr="00A02E44">
        <w:t>日期</w:t>
      </w:r>
      <w:r w:rsidRPr="00A02E44">
        <w:rPr>
          <w:rFonts w:hint="eastAsia"/>
        </w:rPr>
        <w:t xml:space="preserve"> </w:t>
      </w:r>
      <w:r w:rsidRPr="00A02E44">
        <w:rPr>
          <w:u w:val="single"/>
        </w:rPr>
        <w:t xml:space="preserve">     </w:t>
      </w:r>
      <w:r w:rsidRPr="00A02E44">
        <w:rPr>
          <w:rFonts w:hint="eastAsia"/>
          <w:u w:val="single"/>
        </w:rPr>
        <w:t xml:space="preserve"> </w:t>
      </w:r>
      <w:r w:rsidRPr="00A02E44">
        <w:t>年</w:t>
      </w:r>
      <w:r w:rsidRPr="00A02E44">
        <w:rPr>
          <w:u w:val="single"/>
        </w:rPr>
        <w:t xml:space="preserve">    </w:t>
      </w:r>
      <w:r w:rsidRPr="00A02E44">
        <w:t>月</w:t>
      </w:r>
      <w:r w:rsidRPr="00A02E44">
        <w:rPr>
          <w:u w:val="single"/>
        </w:rPr>
        <w:t xml:space="preserve">    </w:t>
      </w:r>
      <w:r w:rsidRPr="00A02E44">
        <w:t>日</w:t>
      </w:r>
    </w:p>
    <w:p w14:paraId="0B0E9272" w14:textId="77777777" w:rsidR="00191365" w:rsidRDefault="00191365" w:rsidP="003049D8">
      <w:pPr>
        <w:pStyle w:val="a9"/>
        <w:spacing w:before="50" w:beforeAutospacing="0" w:after="50" w:afterAutospacing="0"/>
        <w:rPr>
          <w:rFonts w:ascii="Times New Roman" w:hAnsi="Times New Roman"/>
        </w:rPr>
      </w:pPr>
    </w:p>
    <w:p w14:paraId="4914DF2E" w14:textId="77777777" w:rsidR="00191365" w:rsidRDefault="00191365" w:rsidP="003049D8">
      <w:pPr>
        <w:pStyle w:val="a9"/>
        <w:spacing w:before="50" w:beforeAutospacing="0" w:after="50" w:afterAutospacing="0"/>
        <w:rPr>
          <w:rFonts w:ascii="Times New Roman" w:hAnsi="Times New Roman"/>
        </w:rPr>
      </w:pPr>
    </w:p>
    <w:p w14:paraId="40C2B14A" w14:textId="77777777" w:rsidR="00191365" w:rsidRDefault="00191365" w:rsidP="003049D8">
      <w:pPr>
        <w:pStyle w:val="a9"/>
        <w:spacing w:before="50" w:beforeAutospacing="0" w:after="50" w:afterAutospacing="0"/>
        <w:rPr>
          <w:rFonts w:ascii="Times New Roman" w:hAnsi="Times New Roman"/>
        </w:rPr>
      </w:pPr>
    </w:p>
    <w:p w14:paraId="08184BF6" w14:textId="77777777" w:rsidR="00191365" w:rsidRDefault="00191365" w:rsidP="003049D8">
      <w:pPr>
        <w:pStyle w:val="a9"/>
        <w:spacing w:before="50" w:beforeAutospacing="0" w:after="50" w:afterAutospacing="0"/>
        <w:rPr>
          <w:rFonts w:ascii="Times New Roman" w:hAnsi="Times New Roman"/>
        </w:rPr>
      </w:pPr>
    </w:p>
    <w:p w14:paraId="2726DB4F" w14:textId="77777777" w:rsidR="00191365" w:rsidRDefault="00191365" w:rsidP="003049D8">
      <w:pPr>
        <w:spacing w:before="50" w:after="50"/>
        <w:jc w:val="center"/>
        <w:rPr>
          <w:rFonts w:eastAsia="黑体"/>
          <w:sz w:val="32"/>
        </w:rPr>
      </w:pPr>
      <w:r>
        <w:rPr>
          <w:rFonts w:eastAsia="黑体"/>
          <w:sz w:val="32"/>
        </w:rPr>
        <w:t>学位论文使用授权</w:t>
      </w:r>
      <w:r>
        <w:rPr>
          <w:rFonts w:eastAsia="黑体" w:hint="eastAsia"/>
          <w:sz w:val="32"/>
        </w:rPr>
        <w:t>书</w:t>
      </w:r>
    </w:p>
    <w:p w14:paraId="18B82F5B" w14:textId="77777777" w:rsidR="008A7F7D" w:rsidRPr="008A7F7D" w:rsidRDefault="008A7F7D" w:rsidP="003049D8">
      <w:pPr>
        <w:spacing w:before="50" w:after="50"/>
        <w:jc w:val="center"/>
        <w:rPr>
          <w:rFonts w:asciiTheme="minorEastAsia" w:eastAsiaTheme="minorEastAsia" w:hAnsiTheme="minorEastAsia"/>
        </w:rPr>
      </w:pPr>
    </w:p>
    <w:p w14:paraId="6CFD7EBD" w14:textId="77777777" w:rsidR="00191365" w:rsidRDefault="00191365" w:rsidP="003049D8">
      <w:pPr>
        <w:pStyle w:val="22"/>
        <w:tabs>
          <w:tab w:val="clear" w:pos="0"/>
        </w:tabs>
        <w:spacing w:before="50" w:after="50"/>
        <w:ind w:firstLineChars="200" w:firstLine="480"/>
        <w:rPr>
          <w:szCs w:val="24"/>
        </w:rPr>
      </w:pPr>
      <w:r>
        <w:rPr>
          <w:szCs w:val="24"/>
        </w:rPr>
        <w:t>本人完全同意北京航空航天大学有权使用本学位论文</w:t>
      </w:r>
      <w:r>
        <w:rPr>
          <w:rFonts w:hint="eastAsia"/>
          <w:szCs w:val="24"/>
        </w:rPr>
        <w:t>（</w:t>
      </w:r>
      <w:r>
        <w:rPr>
          <w:szCs w:val="24"/>
        </w:rPr>
        <w:t>包括但不限于</w:t>
      </w:r>
      <w:r>
        <w:rPr>
          <w:rFonts w:hint="eastAsia"/>
          <w:szCs w:val="24"/>
        </w:rPr>
        <w:t>其印刷版和电子版）</w:t>
      </w:r>
      <w:r>
        <w:rPr>
          <w:szCs w:val="24"/>
        </w:rPr>
        <w:t>，使用方式包括但不限于</w:t>
      </w:r>
      <w:r>
        <w:rPr>
          <w:rFonts w:hint="eastAsia"/>
          <w:szCs w:val="24"/>
        </w:rPr>
        <w:t>：</w:t>
      </w:r>
      <w:r>
        <w:rPr>
          <w:szCs w:val="24"/>
        </w:rPr>
        <w:t>保留学位论文</w:t>
      </w:r>
      <w:r>
        <w:rPr>
          <w:rFonts w:hint="eastAsia"/>
          <w:szCs w:val="24"/>
        </w:rPr>
        <w:t>，按规定</w:t>
      </w:r>
      <w:r>
        <w:rPr>
          <w:szCs w:val="24"/>
        </w:rPr>
        <w:t>向国家有关部门（机构）送交学位论文，</w:t>
      </w:r>
      <w:r>
        <w:rPr>
          <w:rFonts w:hint="eastAsia"/>
          <w:szCs w:val="24"/>
        </w:rPr>
        <w:t>以学术交流为目的赠送和交换</w:t>
      </w:r>
      <w:r>
        <w:rPr>
          <w:szCs w:val="24"/>
        </w:rPr>
        <w:t>学位论文</w:t>
      </w:r>
      <w:r>
        <w:rPr>
          <w:rFonts w:hint="eastAsia"/>
          <w:szCs w:val="24"/>
        </w:rPr>
        <w:t>，允许</w:t>
      </w:r>
      <w:r>
        <w:rPr>
          <w:szCs w:val="24"/>
        </w:rPr>
        <w:t>学位论文被查阅</w:t>
      </w:r>
      <w:r>
        <w:rPr>
          <w:rFonts w:hint="eastAsia"/>
          <w:szCs w:val="24"/>
        </w:rPr>
        <w:t>、</w:t>
      </w:r>
      <w:r>
        <w:rPr>
          <w:szCs w:val="24"/>
        </w:rPr>
        <w:t>借阅</w:t>
      </w:r>
      <w:r>
        <w:rPr>
          <w:rFonts w:hint="eastAsia"/>
          <w:szCs w:val="24"/>
        </w:rPr>
        <w:t>和复印</w:t>
      </w:r>
      <w:r>
        <w:rPr>
          <w:szCs w:val="24"/>
        </w:rPr>
        <w:t>，将学位论文的全部或部分内容编入有关数据库进行检索，采用影印、缩印或</w:t>
      </w:r>
      <w:r>
        <w:rPr>
          <w:rFonts w:hint="eastAsia"/>
          <w:szCs w:val="24"/>
        </w:rPr>
        <w:t>其他</w:t>
      </w:r>
      <w:r>
        <w:rPr>
          <w:szCs w:val="24"/>
        </w:rPr>
        <w:t>复制手段保存学位论文。</w:t>
      </w:r>
    </w:p>
    <w:p w14:paraId="53F3F9D7" w14:textId="77777777" w:rsidR="00191365" w:rsidRDefault="00191365" w:rsidP="003049D8">
      <w:pPr>
        <w:pStyle w:val="22"/>
        <w:spacing w:before="50" w:after="50"/>
        <w:ind w:firstLine="480"/>
        <w:rPr>
          <w:szCs w:val="24"/>
        </w:rPr>
      </w:pPr>
      <w:r>
        <w:rPr>
          <w:szCs w:val="24"/>
        </w:rPr>
        <w:t>保密学位论文在解密后的使用授权同上。</w:t>
      </w:r>
    </w:p>
    <w:p w14:paraId="51C49D92" w14:textId="77777777" w:rsidR="00191365" w:rsidRDefault="00191365" w:rsidP="003049D8">
      <w:pPr>
        <w:spacing w:before="50" w:after="50"/>
        <w:ind w:firstLine="480"/>
      </w:pPr>
    </w:p>
    <w:p w14:paraId="5F3C922C" w14:textId="77777777" w:rsidR="004238DA" w:rsidRPr="00A02E44" w:rsidRDefault="004238DA" w:rsidP="003049D8">
      <w:pPr>
        <w:ind w:firstLine="480"/>
      </w:pPr>
      <w:r w:rsidRPr="00A02E44">
        <w:t>学位论文作者签名</w:t>
      </w:r>
      <w:r w:rsidRPr="00A02E44">
        <w:rPr>
          <w:rFonts w:hint="eastAsia"/>
        </w:rPr>
        <w:t xml:space="preserve"> </w:t>
      </w:r>
      <w:r w:rsidRPr="00A02E44">
        <w:rPr>
          <w:u w:val="single"/>
        </w:rPr>
        <w:t xml:space="preserve">                 </w:t>
      </w:r>
      <w:r w:rsidRPr="00A02E44">
        <w:rPr>
          <w:rFonts w:hint="eastAsia"/>
          <w:u w:val="single"/>
        </w:rPr>
        <w:tab/>
        <w:t xml:space="preserve">   </w:t>
      </w:r>
      <w:r w:rsidRPr="00A02E44">
        <w:t xml:space="preserve"> </w:t>
      </w:r>
      <w:r w:rsidRPr="00A02E44">
        <w:rPr>
          <w:rFonts w:hint="eastAsia"/>
        </w:rPr>
        <w:t xml:space="preserve"> </w:t>
      </w:r>
      <w:r w:rsidRPr="00A02E44">
        <w:t>日期</w:t>
      </w:r>
      <w:r w:rsidRPr="00A02E44">
        <w:rPr>
          <w:rFonts w:hint="eastAsia"/>
        </w:rPr>
        <w:t xml:space="preserve"> </w:t>
      </w:r>
      <w:r w:rsidRPr="00A02E44">
        <w:rPr>
          <w:u w:val="single"/>
        </w:rPr>
        <w:t xml:space="preserve">     </w:t>
      </w:r>
      <w:r w:rsidRPr="00A02E44">
        <w:rPr>
          <w:rFonts w:hint="eastAsia"/>
          <w:u w:val="single"/>
        </w:rPr>
        <w:t xml:space="preserve"> </w:t>
      </w:r>
      <w:r w:rsidRPr="00A02E44">
        <w:t>年</w:t>
      </w:r>
      <w:r w:rsidRPr="00A02E44">
        <w:rPr>
          <w:u w:val="single"/>
        </w:rPr>
        <w:t xml:space="preserve">    </w:t>
      </w:r>
      <w:r w:rsidRPr="00A02E44">
        <w:t>月</w:t>
      </w:r>
      <w:r w:rsidRPr="00A02E44">
        <w:rPr>
          <w:u w:val="single"/>
        </w:rPr>
        <w:t xml:space="preserve">    </w:t>
      </w:r>
      <w:r w:rsidRPr="00A02E44">
        <w:t>日</w:t>
      </w:r>
      <w:r w:rsidRPr="00A02E44">
        <w:rPr>
          <w:rFonts w:hint="eastAsia"/>
        </w:rPr>
        <w:t xml:space="preserve"> </w:t>
      </w:r>
    </w:p>
    <w:p w14:paraId="206215DD" w14:textId="3FF0C41C" w:rsidR="00191365" w:rsidRPr="00B808FC" w:rsidRDefault="004238DA" w:rsidP="003049D8">
      <w:pPr>
        <w:spacing w:before="50" w:after="50"/>
        <w:ind w:firstLine="480"/>
        <w:rPr>
          <w:sz w:val="21"/>
        </w:rPr>
      </w:pPr>
      <w:r w:rsidRPr="00A02E44">
        <w:t>指导教师签名</w:t>
      </w:r>
      <w:r w:rsidRPr="00A02E44">
        <w:rPr>
          <w:rFonts w:hint="eastAsia"/>
        </w:rPr>
        <w:t xml:space="preserve">    </w:t>
      </w:r>
      <w:r w:rsidRPr="00A02E44">
        <w:t xml:space="preserve"> </w:t>
      </w:r>
      <w:r w:rsidRPr="00A02E44">
        <w:rPr>
          <w:u w:val="single"/>
        </w:rPr>
        <w:t xml:space="preserve">                 </w:t>
      </w:r>
      <w:r w:rsidRPr="00A02E44">
        <w:rPr>
          <w:rFonts w:hint="eastAsia"/>
          <w:u w:val="single"/>
        </w:rPr>
        <w:tab/>
        <w:t xml:space="preserve">   </w:t>
      </w:r>
      <w:r w:rsidRPr="00A02E44">
        <w:t xml:space="preserve"> </w:t>
      </w:r>
      <w:r w:rsidRPr="00A02E44">
        <w:rPr>
          <w:rFonts w:hint="eastAsia"/>
        </w:rPr>
        <w:t xml:space="preserve"> </w:t>
      </w:r>
      <w:r w:rsidRPr="00A02E44">
        <w:t>日期</w:t>
      </w:r>
      <w:r w:rsidRPr="00A02E44">
        <w:rPr>
          <w:rFonts w:hint="eastAsia"/>
        </w:rPr>
        <w:t xml:space="preserve"> </w:t>
      </w:r>
      <w:r w:rsidRPr="00A02E44">
        <w:rPr>
          <w:u w:val="single"/>
        </w:rPr>
        <w:t xml:space="preserve">     </w:t>
      </w:r>
      <w:r w:rsidRPr="00A02E44">
        <w:rPr>
          <w:rFonts w:hint="eastAsia"/>
          <w:u w:val="single"/>
        </w:rPr>
        <w:t xml:space="preserve"> </w:t>
      </w:r>
      <w:r w:rsidRPr="00A02E44">
        <w:t>年</w:t>
      </w:r>
      <w:r w:rsidRPr="00A02E44">
        <w:rPr>
          <w:u w:val="single"/>
        </w:rPr>
        <w:t xml:space="preserve">    </w:t>
      </w:r>
      <w:r w:rsidRPr="00A02E44">
        <w:t>月</w:t>
      </w:r>
      <w:r w:rsidRPr="00A02E44">
        <w:rPr>
          <w:u w:val="single"/>
        </w:rPr>
        <w:t xml:space="preserve">    </w:t>
      </w:r>
      <w:r w:rsidRPr="00A02E44">
        <w:t>日</w:t>
      </w:r>
      <w:r>
        <w:rPr>
          <w:rFonts w:hint="eastAsia"/>
        </w:rPr>
        <w:t xml:space="preserve"> </w:t>
      </w:r>
    </w:p>
    <w:p w14:paraId="6DED8BA2" w14:textId="3A0BC543" w:rsidR="0016565E" w:rsidRPr="004238DA" w:rsidRDefault="0016565E" w:rsidP="003049D8">
      <w:pPr>
        <w:pStyle w:val="a9"/>
        <w:spacing w:before="50" w:beforeAutospacing="0" w:after="50" w:afterAutospacing="0"/>
        <w:rPr>
          <w:rFonts w:ascii="Times New Roman" w:hAnsi="Times New Roman"/>
        </w:rPr>
      </w:pPr>
    </w:p>
    <w:p w14:paraId="5FB83D12" w14:textId="3480759B" w:rsidR="00306867" w:rsidRPr="00C7799A" w:rsidRDefault="0016565E" w:rsidP="003049D8">
      <w:pPr>
        <w:widowControl/>
        <w:jc w:val="left"/>
      </w:pPr>
      <w:r>
        <w:br w:type="page"/>
      </w:r>
    </w:p>
    <w:p w14:paraId="4D12C993" w14:textId="77777777" w:rsidR="008A7F7D" w:rsidRPr="00C7799A" w:rsidRDefault="008A7F7D" w:rsidP="003049D8">
      <w:pPr>
        <w:pStyle w:val="a9"/>
        <w:spacing w:before="50" w:beforeAutospacing="0" w:after="50" w:afterAutospacing="0"/>
        <w:rPr>
          <w:rFonts w:ascii="Times New Roman" w:hAnsi="Times New Roman"/>
        </w:rPr>
        <w:sectPr w:rsidR="008A7F7D" w:rsidRPr="00C7799A" w:rsidSect="00426DC1">
          <w:endnotePr>
            <w:numFmt w:val="decimal"/>
          </w:endnotePr>
          <w:pgSz w:w="11906" w:h="16838" w:code="9"/>
          <w:pgMar w:top="1418" w:right="1134" w:bottom="1418" w:left="1701" w:header="851" w:footer="851" w:gutter="0"/>
          <w:cols w:space="425"/>
          <w:noEndnote/>
          <w:docGrid w:type="lines" w:linePitch="312"/>
        </w:sectPr>
      </w:pPr>
    </w:p>
    <w:p w14:paraId="7F2F9477" w14:textId="3642B396" w:rsidR="0013767C" w:rsidRPr="002D3AB7" w:rsidRDefault="00191365" w:rsidP="003049D8">
      <w:pPr>
        <w:jc w:val="center"/>
        <w:outlineLvl w:val="0"/>
        <w:rPr>
          <w:rFonts w:ascii="黑体" w:eastAsia="黑体" w:hAnsi="黑体"/>
          <w:sz w:val="32"/>
          <w:szCs w:val="32"/>
        </w:rPr>
      </w:pPr>
      <w:r w:rsidRPr="0013767C">
        <w:rPr>
          <w:rFonts w:ascii="黑体" w:eastAsia="黑体" w:hAnsi="黑体"/>
          <w:sz w:val="32"/>
          <w:szCs w:val="32"/>
        </w:rPr>
        <w:lastRenderedPageBreak/>
        <w:t>摘    要</w:t>
      </w:r>
    </w:p>
    <w:p w14:paraId="1A9328B2" w14:textId="6C635D6F" w:rsidR="002B48FB" w:rsidRDefault="001F29FA" w:rsidP="003049D8">
      <w:pPr>
        <w:ind w:firstLineChars="200" w:firstLine="480"/>
      </w:pPr>
      <w:r>
        <w:rPr>
          <w:rFonts w:hint="eastAsia"/>
        </w:rPr>
        <w:t>随着科学技术的发展与经济水平的提高，人们对自身的健康也越来越重视。目前心血管疾病已经成为威胁人类健康的重大威胁，而心血管微创介入手术则是治疗心血管疾病的一项重要手段。通常心血管介入手术需要</w:t>
      </w:r>
      <w:r w:rsidR="002B48FB">
        <w:rPr>
          <w:rFonts w:hint="eastAsia"/>
        </w:rPr>
        <w:t>将导管从大腿部导入，并沿着血管行进至病变处，执行手术。由于是微创手术，医生不能直观的观察到导管的位置，只能借助</w:t>
      </w:r>
      <w:r w:rsidR="002B48FB">
        <w:rPr>
          <w:rFonts w:hint="eastAsia"/>
        </w:rPr>
        <w:t>X-Ray</w:t>
      </w:r>
      <w:r w:rsidR="002B48FB">
        <w:rPr>
          <w:rFonts w:hint="eastAsia"/>
        </w:rPr>
        <w:t>和造影剂来观察导管的位置。然而造影剂具有毒性，不可以长时间使用，使得医生更多的是需要通过经验来判断导管的位置，使得手术存在一定风险。</w:t>
      </w:r>
      <w:r w:rsidR="00464EC7">
        <w:rPr>
          <w:rFonts w:hint="eastAsia"/>
        </w:rPr>
        <w:t>心血管介入</w:t>
      </w:r>
      <w:r w:rsidR="002B48FB" w:rsidRPr="00AE20CD">
        <w:rPr>
          <w:rFonts w:hint="eastAsia"/>
        </w:rPr>
        <w:t>手术导航系统</w:t>
      </w:r>
      <w:r w:rsidR="002B48FB">
        <w:rPr>
          <w:rFonts w:hint="eastAsia"/>
        </w:rPr>
        <w:t>可以在</w:t>
      </w:r>
      <w:r w:rsidR="00C35135">
        <w:rPr>
          <w:rFonts w:hint="eastAsia"/>
        </w:rPr>
        <w:t>手术</w:t>
      </w:r>
      <w:r w:rsidR="002B48FB">
        <w:rPr>
          <w:rFonts w:hint="eastAsia"/>
        </w:rPr>
        <w:t>术中为医生实时导航</w:t>
      </w:r>
      <w:r w:rsidR="00C35135">
        <w:rPr>
          <w:rFonts w:hint="eastAsia"/>
        </w:rPr>
        <w:t>，降低手术风险，提高手术的成功率。</w:t>
      </w:r>
      <w:r w:rsidR="002B48FB">
        <w:rPr>
          <w:rFonts w:hint="eastAsia"/>
        </w:rPr>
        <w:t>因此，</w:t>
      </w:r>
      <w:r w:rsidR="00C35135">
        <w:rPr>
          <w:rFonts w:hint="eastAsia"/>
        </w:rPr>
        <w:t>手术导航系统</w:t>
      </w:r>
      <w:r w:rsidR="002B48FB">
        <w:rPr>
          <w:rFonts w:hint="eastAsia"/>
        </w:rPr>
        <w:t>对心血管介入治疗有着十分重要的意义。</w:t>
      </w:r>
    </w:p>
    <w:p w14:paraId="528466D5" w14:textId="1F63C56B" w:rsidR="00D22A98" w:rsidRPr="001F68F9" w:rsidRDefault="004C5A8C" w:rsidP="00D53603">
      <w:pPr>
        <w:ind w:firstLineChars="200" w:firstLine="480"/>
      </w:pPr>
      <w:r>
        <w:rPr>
          <w:rFonts w:hint="eastAsia"/>
        </w:rPr>
        <w:t>本文</w:t>
      </w:r>
      <w:r w:rsidR="00735EA4">
        <w:rPr>
          <w:rFonts w:hint="eastAsia"/>
        </w:rPr>
        <w:t>提出了</w:t>
      </w:r>
      <w:r w:rsidR="00D53603">
        <w:rPr>
          <w:rFonts w:hint="eastAsia"/>
        </w:rPr>
        <w:t>一种新颖心血管介入手术导航框架，包括使用基于</w:t>
      </w:r>
      <w:r w:rsidR="00D53603">
        <w:rPr>
          <w:rFonts w:hint="eastAsia"/>
        </w:rPr>
        <w:t>Level</w:t>
      </w:r>
      <w:r w:rsidR="00D53603">
        <w:t xml:space="preserve"> </w:t>
      </w:r>
      <w:r w:rsidR="00D53603">
        <w:rPr>
          <w:rFonts w:hint="eastAsia"/>
        </w:rPr>
        <w:t>Set</w:t>
      </w:r>
      <w:r w:rsidR="00D53603">
        <w:rPr>
          <w:rFonts w:hint="eastAsia"/>
        </w:rPr>
        <w:t>的方法从术前的</w:t>
      </w:r>
      <w:r w:rsidR="00D53603">
        <w:rPr>
          <w:rFonts w:hint="eastAsia"/>
        </w:rPr>
        <w:t>CTA</w:t>
      </w:r>
      <w:r w:rsidR="00D53603">
        <w:rPr>
          <w:rFonts w:hint="eastAsia"/>
        </w:rPr>
        <w:t>图像中提取出</w:t>
      </w:r>
      <w:r w:rsidR="00D53603">
        <w:rPr>
          <w:rFonts w:hint="eastAsia"/>
        </w:rPr>
        <w:t>3</w:t>
      </w:r>
      <w:r w:rsidR="00D53603">
        <w:rPr>
          <w:rFonts w:hint="eastAsia"/>
        </w:rPr>
        <w:t>维血管树，使用基于</w:t>
      </w:r>
      <w:r w:rsidR="00D53603">
        <w:rPr>
          <w:rFonts w:hint="eastAsia"/>
        </w:rPr>
        <w:t>SRNN</w:t>
      </w:r>
      <w:r w:rsidR="00D53603">
        <w:rPr>
          <w:rFonts w:hint="eastAsia"/>
        </w:rPr>
        <w:t>的方法从术中的</w:t>
      </w:r>
      <w:r w:rsidR="00D53603">
        <w:rPr>
          <w:rFonts w:hint="eastAsia"/>
        </w:rPr>
        <w:t>X-Ray</w:t>
      </w:r>
      <w:r w:rsidR="00D53603">
        <w:rPr>
          <w:rFonts w:hint="eastAsia"/>
        </w:rPr>
        <w:t>图像中提取</w:t>
      </w:r>
      <w:r w:rsidR="00D53603">
        <w:rPr>
          <w:rFonts w:hint="eastAsia"/>
        </w:rPr>
        <w:t>2</w:t>
      </w:r>
      <w:r w:rsidR="00D53603">
        <w:rPr>
          <w:rFonts w:hint="eastAsia"/>
        </w:rPr>
        <w:t>维导管结构，再为</w:t>
      </w:r>
      <w:r w:rsidR="00D53603">
        <w:rPr>
          <w:rFonts w:hint="eastAsia"/>
        </w:rPr>
        <w:t>2</w:t>
      </w:r>
      <w:r w:rsidR="00D53603">
        <w:rPr>
          <w:rFonts w:hint="eastAsia"/>
        </w:rPr>
        <w:t>维导管和</w:t>
      </w:r>
      <w:r w:rsidR="00D53603">
        <w:rPr>
          <w:rFonts w:hint="eastAsia"/>
        </w:rPr>
        <w:t>3</w:t>
      </w:r>
      <w:r w:rsidR="00D53603">
        <w:rPr>
          <w:rFonts w:hint="eastAsia"/>
        </w:rPr>
        <w:t>维血管</w:t>
      </w:r>
      <w:proofErr w:type="gramStart"/>
      <w:r w:rsidR="00D53603">
        <w:rPr>
          <w:rFonts w:hint="eastAsia"/>
        </w:rPr>
        <w:t>树设计</w:t>
      </w:r>
      <w:proofErr w:type="gramEnd"/>
      <w:r w:rsidR="00D53603">
        <w:rPr>
          <w:rFonts w:hint="eastAsia"/>
        </w:rPr>
        <w:t>实现了基于隐式马尔科夫模型的配准算法，具体工作包括：</w:t>
      </w:r>
    </w:p>
    <w:p w14:paraId="51277016" w14:textId="003A75F2" w:rsidR="0038419D" w:rsidRDefault="001D617B" w:rsidP="00563515">
      <w:pPr>
        <w:pStyle w:val="aa"/>
        <w:numPr>
          <w:ilvl w:val="0"/>
          <w:numId w:val="10"/>
        </w:numPr>
        <w:ind w:firstLineChars="0"/>
      </w:pPr>
      <w:bookmarkStart w:id="2" w:name="_Hlk529024792"/>
      <w:r w:rsidRPr="001D617B">
        <w:rPr>
          <w:rFonts w:hint="eastAsia"/>
          <w:b/>
        </w:rPr>
        <w:t>基于</w:t>
      </w:r>
      <w:r w:rsidRPr="001D617B">
        <w:rPr>
          <w:rFonts w:hint="eastAsia"/>
          <w:b/>
        </w:rPr>
        <w:t>Level Set</w:t>
      </w:r>
      <w:r w:rsidRPr="001D617B">
        <w:rPr>
          <w:rFonts w:hint="eastAsia"/>
          <w:b/>
        </w:rPr>
        <w:t>的</w:t>
      </w:r>
      <w:r w:rsidRPr="001D617B">
        <w:rPr>
          <w:rFonts w:hint="eastAsia"/>
          <w:b/>
        </w:rPr>
        <w:t>3D</w:t>
      </w:r>
      <w:r w:rsidRPr="001D617B">
        <w:rPr>
          <w:rFonts w:hint="eastAsia"/>
          <w:b/>
        </w:rPr>
        <w:t>血管</w:t>
      </w:r>
      <w:r w:rsidR="00F65A7E">
        <w:rPr>
          <w:rFonts w:hint="eastAsia"/>
          <w:b/>
        </w:rPr>
        <w:t>提取</w:t>
      </w:r>
      <w:bookmarkEnd w:id="2"/>
      <w:r w:rsidR="00C95617">
        <w:rPr>
          <w:rFonts w:hint="eastAsia"/>
        </w:rPr>
        <w:t>：</w:t>
      </w:r>
      <w:r>
        <w:t xml:space="preserve"> </w:t>
      </w:r>
    </w:p>
    <w:p w14:paraId="58E8D000" w14:textId="4E180B28" w:rsidR="001600EA" w:rsidRDefault="00F825CF" w:rsidP="001D617B">
      <w:pPr>
        <w:pStyle w:val="aa"/>
        <w:ind w:left="840" w:firstLineChars="0" w:firstLine="0"/>
      </w:pPr>
      <w:r>
        <w:rPr>
          <w:rFonts w:hint="eastAsia"/>
        </w:rPr>
        <w:t>由医院采集的</w:t>
      </w:r>
      <w:r>
        <w:rPr>
          <w:rFonts w:hint="eastAsia"/>
        </w:rPr>
        <w:t>CTA</w:t>
      </w:r>
      <w:r>
        <w:rPr>
          <w:rFonts w:hint="eastAsia"/>
        </w:rPr>
        <w:t>图像中除了包含心脏外还包含一些其他的组织结构，在我们的方法中首先需要先人工的剔除掉这些组织结构。整个算法的流程包括，</w:t>
      </w:r>
      <w:r>
        <w:rPr>
          <w:rFonts w:hint="eastAsia"/>
        </w:rPr>
        <w:t>Frangi</w:t>
      </w:r>
      <w:r>
        <w:rPr>
          <w:rFonts w:hint="eastAsia"/>
        </w:rPr>
        <w:t>滤波，基于</w:t>
      </w:r>
      <w:r>
        <w:rPr>
          <w:rFonts w:hint="eastAsia"/>
        </w:rPr>
        <w:t>Level</w:t>
      </w:r>
      <w:r w:rsidR="00FA050A">
        <w:t xml:space="preserve"> </w:t>
      </w:r>
      <w:r>
        <w:rPr>
          <w:rFonts w:hint="eastAsia"/>
        </w:rPr>
        <w:t>Set</w:t>
      </w:r>
      <w:r>
        <w:rPr>
          <w:rFonts w:hint="eastAsia"/>
        </w:rPr>
        <w:t>的血管分割，中心线提取。</w:t>
      </w:r>
      <w:r>
        <w:rPr>
          <w:rFonts w:hint="eastAsia"/>
        </w:rPr>
        <w:t>Frangi</w:t>
      </w:r>
      <w:r>
        <w:rPr>
          <w:rFonts w:hint="eastAsia"/>
        </w:rPr>
        <w:t>滤波将找到图像中各个像素是管状结构的概率。在基于</w:t>
      </w:r>
      <w:r>
        <w:rPr>
          <w:rFonts w:hint="eastAsia"/>
        </w:rPr>
        <w:t>Level</w:t>
      </w:r>
      <w:r w:rsidR="00FA050A">
        <w:t xml:space="preserve"> </w:t>
      </w:r>
      <w:r>
        <w:rPr>
          <w:rFonts w:hint="eastAsia"/>
        </w:rPr>
        <w:t>Set</w:t>
      </w:r>
      <w:r>
        <w:rPr>
          <w:rFonts w:hint="eastAsia"/>
        </w:rPr>
        <w:t>的血管分割中使用这个概率图像作为膨胀速度去更新</w:t>
      </w:r>
      <w:r>
        <w:rPr>
          <w:rFonts w:hint="eastAsia"/>
        </w:rPr>
        <w:t>Level</w:t>
      </w:r>
      <w:r w:rsidR="00FA050A">
        <w:t xml:space="preserve"> </w:t>
      </w:r>
      <w:r>
        <w:rPr>
          <w:rFonts w:hint="eastAsia"/>
        </w:rPr>
        <w:t>Set</w:t>
      </w:r>
      <w:r>
        <w:rPr>
          <w:rFonts w:hint="eastAsia"/>
        </w:rPr>
        <w:t>方程。因为血管结构分叉的特性，我们人工的为</w:t>
      </w:r>
      <w:r w:rsidR="001A729C">
        <w:rPr>
          <w:rFonts w:hint="eastAsia"/>
        </w:rPr>
        <w:t>分割过程设置起始</w:t>
      </w:r>
      <w:r w:rsidR="001A729C">
        <w:rPr>
          <w:rFonts w:hint="eastAsia"/>
        </w:rPr>
        <w:t>Seed</w:t>
      </w:r>
      <w:r w:rsidR="001A729C">
        <w:rPr>
          <w:rFonts w:hint="eastAsia"/>
        </w:rPr>
        <w:t>和终止</w:t>
      </w:r>
      <w:r w:rsidR="001A729C">
        <w:rPr>
          <w:rFonts w:hint="eastAsia"/>
        </w:rPr>
        <w:t>Seed</w:t>
      </w:r>
      <w:r w:rsidR="001A729C">
        <w:rPr>
          <w:rFonts w:hint="eastAsia"/>
        </w:rPr>
        <w:t>。</w:t>
      </w:r>
      <w:r w:rsidR="001A729C">
        <w:rPr>
          <w:rFonts w:hint="eastAsia"/>
        </w:rPr>
        <w:t>Level</w:t>
      </w:r>
      <w:r w:rsidR="00FA050A">
        <w:t xml:space="preserve"> </w:t>
      </w:r>
      <w:r w:rsidR="001A729C">
        <w:rPr>
          <w:rFonts w:hint="eastAsia"/>
        </w:rPr>
        <w:t>Set</w:t>
      </w:r>
      <w:r w:rsidR="001A729C">
        <w:rPr>
          <w:rFonts w:hint="eastAsia"/>
        </w:rPr>
        <w:t>方程从起始</w:t>
      </w:r>
      <w:r w:rsidR="001A729C">
        <w:rPr>
          <w:rFonts w:hint="eastAsia"/>
        </w:rPr>
        <w:t>Seed</w:t>
      </w:r>
      <w:r w:rsidR="001A729C">
        <w:rPr>
          <w:rFonts w:hint="eastAsia"/>
        </w:rPr>
        <w:t>开始演化，当</w:t>
      </w:r>
      <w:r w:rsidR="001A729C">
        <w:rPr>
          <w:rFonts w:hint="eastAsia"/>
        </w:rPr>
        <w:t>Level</w:t>
      </w:r>
      <w:r w:rsidR="00FA050A">
        <w:t xml:space="preserve"> </w:t>
      </w:r>
      <w:r w:rsidR="001A729C">
        <w:rPr>
          <w:rFonts w:hint="eastAsia"/>
        </w:rPr>
        <w:t>Set</w:t>
      </w:r>
      <w:r w:rsidR="001A729C">
        <w:rPr>
          <w:rFonts w:hint="eastAsia"/>
        </w:rPr>
        <w:t>方程到达终止</w:t>
      </w:r>
      <w:r w:rsidR="001A729C">
        <w:rPr>
          <w:rFonts w:hint="eastAsia"/>
        </w:rPr>
        <w:t>Seed</w:t>
      </w:r>
      <w:r w:rsidR="001A729C">
        <w:rPr>
          <w:rFonts w:hint="eastAsia"/>
        </w:rPr>
        <w:t>时停止演化，完成一个血管段的分割。整个过程一直迭代直至完成所有血管分叉的分割。最后再进行血管的中心线提取。</w:t>
      </w:r>
    </w:p>
    <w:p w14:paraId="0181A3F9" w14:textId="5ADFE636" w:rsidR="0038419D" w:rsidRDefault="001D617B" w:rsidP="00563515">
      <w:pPr>
        <w:pStyle w:val="aa"/>
        <w:numPr>
          <w:ilvl w:val="0"/>
          <w:numId w:val="10"/>
        </w:numPr>
        <w:ind w:firstLineChars="0"/>
      </w:pPr>
      <w:r w:rsidRPr="00AF7F5E">
        <w:rPr>
          <w:rFonts w:hint="eastAsia"/>
          <w:b/>
        </w:rPr>
        <w:t>基于</w:t>
      </w:r>
      <w:r w:rsidR="00C63DB4">
        <w:rPr>
          <w:rFonts w:hint="eastAsia"/>
          <w:b/>
        </w:rPr>
        <w:t>SRNN</w:t>
      </w:r>
      <w:r w:rsidRPr="00AF7F5E">
        <w:rPr>
          <w:rFonts w:hint="eastAsia"/>
          <w:b/>
        </w:rPr>
        <w:t>的</w:t>
      </w:r>
      <w:r w:rsidRPr="00AF7F5E">
        <w:rPr>
          <w:rFonts w:hint="eastAsia"/>
          <w:b/>
        </w:rPr>
        <w:t>2D</w:t>
      </w:r>
      <w:r w:rsidRPr="00AF7F5E">
        <w:rPr>
          <w:rFonts w:hint="eastAsia"/>
          <w:b/>
        </w:rPr>
        <w:t>导管分割</w:t>
      </w:r>
      <w:r w:rsidR="00C95617">
        <w:rPr>
          <w:rFonts w:hint="eastAsia"/>
        </w:rPr>
        <w:t>：</w:t>
      </w:r>
      <w:r>
        <w:t xml:space="preserve"> </w:t>
      </w:r>
    </w:p>
    <w:p w14:paraId="6E2B638E" w14:textId="1E6BF700" w:rsidR="00AF7F5E" w:rsidRDefault="00E24E42" w:rsidP="00AF7F5E">
      <w:pPr>
        <w:ind w:left="840"/>
      </w:pPr>
      <w:r w:rsidRPr="005D4B4B">
        <w:rPr>
          <w:rFonts w:hint="eastAsia"/>
        </w:rPr>
        <w:t>近年来，</w:t>
      </w:r>
      <w:r w:rsidR="00994919">
        <w:rPr>
          <w:rFonts w:hint="eastAsia"/>
        </w:rPr>
        <w:t>神经网络</w:t>
      </w:r>
      <w:r w:rsidRPr="005D4B4B">
        <w:rPr>
          <w:rFonts w:hint="eastAsia"/>
        </w:rPr>
        <w:t>技术发展迅速，在许多视觉识别任务中表现出极高的水平。分类任务是</w:t>
      </w:r>
      <w:r w:rsidR="00994919">
        <w:rPr>
          <w:rFonts w:hint="eastAsia"/>
        </w:rPr>
        <w:t>神经网络</w:t>
      </w:r>
      <w:r w:rsidRPr="005D4B4B">
        <w:rPr>
          <w:rFonts w:hint="eastAsia"/>
        </w:rPr>
        <w:t>的典型应用场景。在分类任务中，</w:t>
      </w:r>
      <w:r w:rsidR="00994919">
        <w:rPr>
          <w:rFonts w:hint="eastAsia"/>
        </w:rPr>
        <w:t>神经网络</w:t>
      </w:r>
      <w:r w:rsidR="00F33968">
        <w:rPr>
          <w:rFonts w:hint="eastAsia"/>
        </w:rPr>
        <w:t>对</w:t>
      </w:r>
      <w:r w:rsidR="00F33968" w:rsidRPr="005D4B4B">
        <w:rPr>
          <w:rFonts w:hint="eastAsia"/>
        </w:rPr>
        <w:t>输入</w:t>
      </w:r>
      <w:r w:rsidR="00F33968">
        <w:rPr>
          <w:rFonts w:hint="eastAsia"/>
        </w:rPr>
        <w:t>的</w:t>
      </w:r>
      <w:r w:rsidR="00F33968" w:rsidRPr="005D4B4B">
        <w:rPr>
          <w:rFonts w:hint="eastAsia"/>
        </w:rPr>
        <w:t>图像</w:t>
      </w:r>
      <w:r w:rsidR="00F33968">
        <w:rPr>
          <w:rFonts w:hint="eastAsia"/>
        </w:rPr>
        <w:t>给出</w:t>
      </w:r>
      <w:r w:rsidRPr="005D4B4B">
        <w:rPr>
          <w:rFonts w:hint="eastAsia"/>
        </w:rPr>
        <w:t>图像分类标签。</w:t>
      </w:r>
      <w:r>
        <w:rPr>
          <w:rFonts w:hint="eastAsia"/>
        </w:rPr>
        <w:t>在</w:t>
      </w:r>
      <w:r>
        <w:rPr>
          <w:rFonts w:hint="eastAsia"/>
        </w:rPr>
        <w:t>2D</w:t>
      </w:r>
      <w:r>
        <w:rPr>
          <w:rFonts w:hint="eastAsia"/>
        </w:rPr>
        <w:t>导管提取</w:t>
      </w:r>
      <w:r w:rsidR="00F33968">
        <w:rPr>
          <w:rFonts w:hint="eastAsia"/>
        </w:rPr>
        <w:t>过程中，</w:t>
      </w:r>
      <w:r>
        <w:rPr>
          <w:rFonts w:hint="eastAsia"/>
        </w:rPr>
        <w:t>使用神经网络给</w:t>
      </w:r>
      <w:r w:rsidR="00F33968">
        <w:rPr>
          <w:rFonts w:hint="eastAsia"/>
        </w:rPr>
        <w:t>输入图像中的</w:t>
      </w:r>
      <w:r>
        <w:rPr>
          <w:rFonts w:hint="eastAsia"/>
        </w:rPr>
        <w:t>像素进行分类。</w:t>
      </w:r>
      <w:r w:rsidR="004575DF">
        <w:rPr>
          <w:rFonts w:hint="eastAsia"/>
        </w:rPr>
        <w:t>由于原始</w:t>
      </w:r>
      <w:r w:rsidR="004575DF">
        <w:rPr>
          <w:rFonts w:hint="eastAsia"/>
        </w:rPr>
        <w:t>X-Ray</w:t>
      </w:r>
      <w:r w:rsidR="004575DF">
        <w:rPr>
          <w:rFonts w:hint="eastAsia"/>
        </w:rPr>
        <w:t>图像的对比度不够高，我们首先使用了</w:t>
      </w:r>
      <w:r w:rsidR="004575DF">
        <w:rPr>
          <w:rFonts w:hint="eastAsia"/>
        </w:rPr>
        <w:t>MSRCR</w:t>
      </w:r>
      <w:r w:rsidR="004575DF">
        <w:rPr>
          <w:rFonts w:hint="eastAsia"/>
        </w:rPr>
        <w:t>算法对</w:t>
      </w:r>
      <w:r w:rsidR="004575DF">
        <w:rPr>
          <w:rFonts w:hint="eastAsia"/>
        </w:rPr>
        <w:t>X-Ray</w:t>
      </w:r>
      <w:r w:rsidR="004575DF">
        <w:rPr>
          <w:rFonts w:hint="eastAsia"/>
        </w:rPr>
        <w:t>图像进行增强，之后对增强后的</w:t>
      </w:r>
      <w:r w:rsidR="004575DF">
        <w:rPr>
          <w:rFonts w:hint="eastAsia"/>
        </w:rPr>
        <w:t>X-Ray</w:t>
      </w:r>
      <w:r w:rsidR="004575DF">
        <w:rPr>
          <w:rFonts w:hint="eastAsia"/>
        </w:rPr>
        <w:t>图像进行基于</w:t>
      </w:r>
      <w:r w:rsidR="00994919">
        <w:rPr>
          <w:rFonts w:hint="eastAsia"/>
        </w:rPr>
        <w:t>递归神经网络</w:t>
      </w:r>
      <w:r w:rsidR="004575DF">
        <w:rPr>
          <w:rFonts w:hint="eastAsia"/>
        </w:rPr>
        <w:t>的</w:t>
      </w:r>
      <w:r w:rsidR="004575DF">
        <w:rPr>
          <w:rFonts w:hint="eastAsia"/>
        </w:rPr>
        <w:lastRenderedPageBreak/>
        <w:t>导管识别，该分类器</w:t>
      </w:r>
      <w:r w:rsidR="004575DF">
        <w:rPr>
          <w:rFonts w:hint="eastAsia"/>
        </w:rPr>
        <w:t>X-Ray</w:t>
      </w:r>
      <w:r w:rsidR="004575DF">
        <w:rPr>
          <w:rFonts w:hint="eastAsia"/>
        </w:rPr>
        <w:t>图像</w:t>
      </w:r>
      <w:proofErr w:type="gramStart"/>
      <w:r w:rsidR="004575DF">
        <w:rPr>
          <w:rFonts w:hint="eastAsia"/>
        </w:rPr>
        <w:t>中交粗的</w:t>
      </w:r>
      <w:proofErr w:type="gramEnd"/>
      <w:r w:rsidR="004575DF">
        <w:rPr>
          <w:rFonts w:hint="eastAsia"/>
        </w:rPr>
        <w:t>导管留下来而将细血管和背景图像剔除。然后再采用</w:t>
      </w:r>
      <w:r w:rsidR="004575DF">
        <w:rPr>
          <w:rFonts w:hint="eastAsia"/>
        </w:rPr>
        <w:t>Frangi</w:t>
      </w:r>
      <w:r w:rsidR="004575DF">
        <w:rPr>
          <w:rFonts w:hint="eastAsia"/>
        </w:rPr>
        <w:t>滤波将</w:t>
      </w:r>
      <w:r w:rsidR="00994919">
        <w:rPr>
          <w:rFonts w:hint="eastAsia"/>
        </w:rPr>
        <w:t>递归神经网络</w:t>
      </w:r>
      <w:r w:rsidR="004575DF">
        <w:rPr>
          <w:rFonts w:hint="eastAsia"/>
        </w:rPr>
        <w:t>分类器识别不太准的像素剔除。至此导管完全分割出来，然后再采用基于</w:t>
      </w:r>
      <w:r w:rsidR="004575DF">
        <w:rPr>
          <w:rFonts w:hint="eastAsia"/>
        </w:rPr>
        <w:t>Fast</w:t>
      </w:r>
      <w:r w:rsidR="004E7C8A">
        <w:t xml:space="preserve"> </w:t>
      </w:r>
      <w:r w:rsidR="004575DF">
        <w:rPr>
          <w:rFonts w:hint="eastAsia"/>
        </w:rPr>
        <w:t>Marching</w:t>
      </w:r>
      <w:r w:rsidR="004575DF">
        <w:rPr>
          <w:rFonts w:hint="eastAsia"/>
        </w:rPr>
        <w:t>的中心线提取算法对导管图像提取中心线，完成最后的导管提取。</w:t>
      </w:r>
    </w:p>
    <w:p w14:paraId="78473610" w14:textId="7974790E" w:rsidR="00AC3467" w:rsidRDefault="001D617B" w:rsidP="00563515">
      <w:pPr>
        <w:pStyle w:val="aa"/>
        <w:numPr>
          <w:ilvl w:val="0"/>
          <w:numId w:val="10"/>
        </w:numPr>
        <w:ind w:firstLineChars="0"/>
      </w:pPr>
      <w:bookmarkStart w:id="3" w:name="_Hlk529024833"/>
      <w:r w:rsidRPr="00B30104">
        <w:rPr>
          <w:rFonts w:hint="eastAsia"/>
          <w:b/>
        </w:rPr>
        <w:t>基于隐式马尔科夫模型</w:t>
      </w:r>
      <w:r w:rsidRPr="00B30104">
        <w:rPr>
          <w:rFonts w:hint="eastAsia"/>
          <w:b/>
        </w:rPr>
        <w:t>2D</w:t>
      </w:r>
      <w:r w:rsidRPr="00B30104">
        <w:rPr>
          <w:b/>
        </w:rPr>
        <w:t>-3D</w:t>
      </w:r>
      <w:r w:rsidRPr="00B30104">
        <w:rPr>
          <w:rFonts w:hint="eastAsia"/>
          <w:b/>
        </w:rPr>
        <w:t>的配准算法</w:t>
      </w:r>
      <w:bookmarkEnd w:id="3"/>
      <w:r w:rsidR="00C95617">
        <w:rPr>
          <w:rFonts w:hint="eastAsia"/>
        </w:rPr>
        <w:t>：</w:t>
      </w:r>
      <w:r w:rsidRPr="00AC3467">
        <w:t xml:space="preserve"> </w:t>
      </w:r>
    </w:p>
    <w:p w14:paraId="6B42B707" w14:textId="6D9A30F0" w:rsidR="00B30104" w:rsidRPr="00AC3467" w:rsidRDefault="004D3C24" w:rsidP="00B30104">
      <w:pPr>
        <w:ind w:left="840"/>
      </w:pPr>
      <w:bookmarkStart w:id="4" w:name="_Hlk529041717"/>
      <w:r>
        <w:rPr>
          <w:rFonts w:hint="eastAsia"/>
        </w:rPr>
        <w:t>2D-</w:t>
      </w:r>
      <w:r>
        <w:t>3</w:t>
      </w:r>
      <w:r>
        <w:rPr>
          <w:rFonts w:hint="eastAsia"/>
        </w:rPr>
        <w:t>D</w:t>
      </w:r>
      <w:r>
        <w:rPr>
          <w:rFonts w:hint="eastAsia"/>
        </w:rPr>
        <w:t>配准是介入导航系统中的核心技术，而实时的连续</w:t>
      </w:r>
      <w:proofErr w:type="gramStart"/>
      <w:r>
        <w:rPr>
          <w:rFonts w:hint="eastAsia"/>
        </w:rPr>
        <w:t>帧</w:t>
      </w:r>
      <w:proofErr w:type="gramEnd"/>
      <w:r>
        <w:rPr>
          <w:rFonts w:hint="eastAsia"/>
        </w:rPr>
        <w:t>配准是介入导航系统中难点技术。基于隐式马尔科夫模型的配准算法每一次配准都会以上一帧配准的位置为参考，使得每一次求解初始位置总会落在最终解附近，</w:t>
      </w:r>
      <w:r w:rsidR="00727B36">
        <w:rPr>
          <w:rFonts w:hint="eastAsia"/>
        </w:rPr>
        <w:t>极</w:t>
      </w:r>
      <w:r>
        <w:rPr>
          <w:rFonts w:hint="eastAsia"/>
        </w:rPr>
        <w:t>大提高了求解速度和在连续</w:t>
      </w:r>
      <w:proofErr w:type="gramStart"/>
      <w:r>
        <w:rPr>
          <w:rFonts w:hint="eastAsia"/>
        </w:rPr>
        <w:t>帧</w:t>
      </w:r>
      <w:proofErr w:type="gramEnd"/>
      <w:r>
        <w:rPr>
          <w:rFonts w:hint="eastAsia"/>
        </w:rPr>
        <w:t>情况下的解的稳定性。</w:t>
      </w:r>
      <w:r w:rsidR="00807B66">
        <w:rPr>
          <w:rFonts w:hint="eastAsia"/>
        </w:rPr>
        <w:t>在配准</w:t>
      </w:r>
      <w:r w:rsidR="009D1E71">
        <w:rPr>
          <w:rFonts w:hint="eastAsia"/>
        </w:rPr>
        <w:t>之前首先遍历血管树，生成所有的从根节点到叶子结点的血管路径作为配准输入。之后可以多线程并发执行导管和血管段的配准，每一段的配准误差转化成一个配准概率，用来更新隐式马尔科夫模型中的状态迁移矩阵，在下一帧中则从当前配准概率最高的状态开始配准。基于隐式马尔科夫模型的配准算法可以最大限度的使多条血管段与导管的配准并发执行，各个配准结果通过配准概率相联系。</w:t>
      </w:r>
    </w:p>
    <w:bookmarkEnd w:id="4"/>
    <w:p w14:paraId="4D3CEDBB" w14:textId="6ACC802A" w:rsidR="00BB6E42" w:rsidRPr="0038419D" w:rsidRDefault="005C5B52" w:rsidP="003049D8">
      <w:pPr>
        <w:ind w:firstLineChars="200" w:firstLine="480"/>
      </w:pPr>
      <w:r>
        <w:rPr>
          <w:rFonts w:hint="eastAsia"/>
          <w:color w:val="000000" w:themeColor="text1"/>
          <w:szCs w:val="24"/>
        </w:rPr>
        <w:t>通过以上研究，本文实现了</w:t>
      </w:r>
      <w:r w:rsidR="00740B5F">
        <w:rPr>
          <w:rFonts w:hint="eastAsia"/>
          <w:color w:val="000000" w:themeColor="text1"/>
          <w:szCs w:val="24"/>
        </w:rPr>
        <w:t>针对具体病人从心血管</w:t>
      </w:r>
      <w:r w:rsidR="00740B5F">
        <w:rPr>
          <w:rFonts w:hint="eastAsia"/>
          <w:color w:val="000000" w:themeColor="text1"/>
          <w:szCs w:val="24"/>
        </w:rPr>
        <w:t>CTA</w:t>
      </w:r>
      <w:r w:rsidR="00740B5F">
        <w:rPr>
          <w:rFonts w:hint="eastAsia"/>
          <w:color w:val="000000" w:themeColor="text1"/>
          <w:szCs w:val="24"/>
        </w:rPr>
        <w:t>中提取</w:t>
      </w:r>
      <w:r w:rsidR="00740B5F">
        <w:rPr>
          <w:rFonts w:hint="eastAsia"/>
          <w:color w:val="000000" w:themeColor="text1"/>
          <w:szCs w:val="24"/>
        </w:rPr>
        <w:t>3D</w:t>
      </w:r>
      <w:r w:rsidR="00740B5F">
        <w:rPr>
          <w:rFonts w:hint="eastAsia"/>
          <w:color w:val="000000" w:themeColor="text1"/>
          <w:szCs w:val="24"/>
        </w:rPr>
        <w:t>血管树，从术中</w:t>
      </w:r>
      <w:r w:rsidR="00740B5F">
        <w:rPr>
          <w:rFonts w:hint="eastAsia"/>
          <w:color w:val="000000" w:themeColor="text1"/>
          <w:szCs w:val="24"/>
        </w:rPr>
        <w:t>2D</w:t>
      </w:r>
      <w:r w:rsidR="00740B5F">
        <w:rPr>
          <w:rFonts w:hint="eastAsia"/>
          <w:color w:val="000000" w:themeColor="text1"/>
          <w:szCs w:val="24"/>
        </w:rPr>
        <w:t>图像中提取导管，并进行实时配准。</w:t>
      </w:r>
      <w:r w:rsidR="009F04FF" w:rsidRPr="0067077E">
        <w:rPr>
          <w:rFonts w:hAnsi="宋体" w:hint="eastAsia"/>
        </w:rPr>
        <w:t>本文</w:t>
      </w:r>
      <w:r w:rsidR="009F04FF">
        <w:rPr>
          <w:rFonts w:hAnsi="宋体" w:hint="eastAsia"/>
        </w:rPr>
        <w:t>对</w:t>
      </w:r>
      <w:r w:rsidR="009F04FF" w:rsidRPr="0067077E">
        <w:rPr>
          <w:rFonts w:hAnsi="宋体" w:hint="eastAsia"/>
        </w:rPr>
        <w:t>临床</w:t>
      </w:r>
      <w:r w:rsidR="0069016C">
        <w:rPr>
          <w:rFonts w:hAnsi="宋体" w:hint="eastAsia"/>
        </w:rPr>
        <w:t>数据</w:t>
      </w:r>
      <w:r w:rsidR="009F04FF" w:rsidRPr="0067077E">
        <w:rPr>
          <w:rFonts w:hAnsi="宋体" w:hint="eastAsia"/>
        </w:rPr>
        <w:t>进行了实验</w:t>
      </w:r>
      <w:r w:rsidR="009F04FF">
        <w:rPr>
          <w:rFonts w:hAnsi="宋体" w:hint="eastAsia"/>
        </w:rPr>
        <w:t>，结果表明本文的方法能够达到较为准确的配准效果。</w:t>
      </w:r>
    </w:p>
    <w:p w14:paraId="60A184F1" w14:textId="61C87CAE" w:rsidR="00F215B2" w:rsidRDefault="00615B09" w:rsidP="003049D8">
      <w:pPr>
        <w:ind w:firstLineChars="200" w:firstLine="480"/>
        <w:rPr>
          <w:rFonts w:ascii="楷体_GB2312" w:eastAsia="楷体_GB2312" w:hAnsi="宋体"/>
        </w:rPr>
      </w:pPr>
      <w:r w:rsidRPr="00615B09">
        <w:rPr>
          <w:rFonts w:eastAsia="黑体" w:hint="eastAsia"/>
          <w:bCs/>
          <w:szCs w:val="24"/>
        </w:rPr>
        <w:t>关键词</w:t>
      </w:r>
      <w:r w:rsidRPr="00615B09">
        <w:rPr>
          <w:rFonts w:eastAsia="黑体"/>
          <w:bCs/>
          <w:szCs w:val="24"/>
        </w:rPr>
        <w:t>：</w:t>
      </w:r>
      <w:r w:rsidR="00A24D95">
        <w:rPr>
          <w:rFonts w:hint="eastAsia"/>
          <w:szCs w:val="24"/>
        </w:rPr>
        <w:t>心血管介入</w:t>
      </w:r>
      <w:r w:rsidR="00A24D95" w:rsidRPr="003676A0">
        <w:rPr>
          <w:rFonts w:hint="eastAsia"/>
          <w:szCs w:val="24"/>
        </w:rPr>
        <w:t>，</w:t>
      </w:r>
      <w:r w:rsidR="00A24D95">
        <w:rPr>
          <w:rFonts w:hint="eastAsia"/>
          <w:szCs w:val="24"/>
        </w:rPr>
        <w:t>手术导航，</w:t>
      </w:r>
      <w:r w:rsidR="00A24D95">
        <w:rPr>
          <w:rFonts w:hint="eastAsia"/>
          <w:szCs w:val="24"/>
        </w:rPr>
        <w:t>2D</w:t>
      </w:r>
      <w:r w:rsidR="00A24D95">
        <w:rPr>
          <w:szCs w:val="24"/>
        </w:rPr>
        <w:t>-3D</w:t>
      </w:r>
      <w:r w:rsidR="00A24D95">
        <w:rPr>
          <w:rFonts w:hint="eastAsia"/>
          <w:szCs w:val="24"/>
        </w:rPr>
        <w:t>配准</w:t>
      </w:r>
      <w:r w:rsidR="00A24D95" w:rsidRPr="000C723A">
        <w:rPr>
          <w:rFonts w:hint="eastAsia"/>
          <w:szCs w:val="24"/>
        </w:rPr>
        <w:t>，</w:t>
      </w:r>
      <w:r w:rsidR="00A24D95">
        <w:rPr>
          <w:rFonts w:hint="eastAsia"/>
          <w:szCs w:val="24"/>
        </w:rPr>
        <w:t>血管分割</w:t>
      </w:r>
      <w:r w:rsidR="00F215B2">
        <w:rPr>
          <w:rFonts w:ascii="楷体_GB2312" w:eastAsia="楷体_GB2312" w:hAnsi="宋体"/>
        </w:rPr>
        <w:br w:type="page"/>
      </w:r>
    </w:p>
    <w:p w14:paraId="5AE260D8" w14:textId="11807A29" w:rsidR="00191365" w:rsidRDefault="00191365" w:rsidP="003049D8">
      <w:pPr>
        <w:jc w:val="center"/>
        <w:outlineLvl w:val="0"/>
      </w:pPr>
      <w:r w:rsidRPr="00D43801">
        <w:rPr>
          <w:rFonts w:eastAsia="黑体" w:cs="Times New Roman"/>
          <w:b/>
          <w:sz w:val="32"/>
          <w:szCs w:val="32"/>
        </w:rPr>
        <w:lastRenderedPageBreak/>
        <w:t>Abstract</w:t>
      </w:r>
    </w:p>
    <w:p w14:paraId="5D8EBCBC" w14:textId="1FAE0D87" w:rsidR="008C4AE3" w:rsidRDefault="00F2317B" w:rsidP="003049D8">
      <w:pPr>
        <w:ind w:firstLineChars="200" w:firstLine="480"/>
      </w:pPr>
      <w:r w:rsidRPr="00F2317B">
        <w:t xml:space="preserve">With the development of science and technology and the improvement of economic level, people pay more and more attention to their own health. At present, cardiovascular disease has become a major threat to human health, and minimally invasive cardiovascular intervention is an important means of treating cardiovascular disease. Cardiovascular interventional procedures typically involve the introduction of a catheter from the thigh and travel along the vessel to the lesion to perform the procedure. Because of the minimally invasive surgery, the doctor can not visually observe the position of the </w:t>
      </w:r>
      <w:proofErr w:type="gramStart"/>
      <w:r w:rsidRPr="00F2317B">
        <w:t>catheter, and</w:t>
      </w:r>
      <w:proofErr w:type="gramEnd"/>
      <w:r w:rsidRPr="00F2317B">
        <w:t xml:space="preserve"> can only observe the position of the catheter by means of X-Ray and contrast agent. However, the contrast agent is toxic and cannot be used for a long time, so that the doctor needs to judge the position of the catheter through experience, so that there is a certain risk in the operation. The cardiovascular interventional navigation system can guide the doctor in real time during surgery, reducing the risk of surgery and improving the success rate of the operation. Therefore, surgical navigation system is of great significance for cardiovascular interventional therapy</w:t>
      </w:r>
      <w:r w:rsidR="00635019" w:rsidRPr="00635019">
        <w:t>.</w:t>
      </w:r>
    </w:p>
    <w:p w14:paraId="2607DFA5" w14:textId="7D7EB002" w:rsidR="00635019" w:rsidRDefault="008C3987" w:rsidP="003049D8">
      <w:pPr>
        <w:ind w:firstLineChars="200" w:firstLine="480"/>
      </w:pPr>
      <w:r w:rsidRPr="008C3987">
        <w:t>This paper proposes a novel cardiovascular interventional navigation framework, including the use of Level Set-based methods to extract 3-dimensional vascular trees from pre-operative CTA images, using SRNN-based methods to extract from intraoperative X-Ray images. The vascular structure is designed to realize the registration algorithm based on the hidden Markov model for the 2D catheter and 3D vascular tree. The specific work includes</w:t>
      </w:r>
      <w:r w:rsidR="00635019" w:rsidRPr="00635019">
        <w:t>:</w:t>
      </w:r>
    </w:p>
    <w:p w14:paraId="47EB641E" w14:textId="7E2F57BC" w:rsidR="008C4AE3" w:rsidRPr="008C19D9" w:rsidRDefault="008C4AE3" w:rsidP="003049D8">
      <w:pPr>
        <w:ind w:firstLineChars="200" w:firstLine="480"/>
      </w:pPr>
      <w:r>
        <w:t xml:space="preserve">1. </w:t>
      </w:r>
      <w:r w:rsidR="00963D05" w:rsidRPr="00963D05">
        <w:rPr>
          <w:b/>
        </w:rPr>
        <w:t>Level Set based 3D blood vessel extraction</w:t>
      </w:r>
      <w:r w:rsidRPr="00C966C2">
        <w:t xml:space="preserve">: </w:t>
      </w:r>
      <w:r w:rsidR="008C3987" w:rsidRPr="008C3987">
        <w:t xml:space="preserve">The CTA images collected by the hospital contain some other organizational structures in addition to the heart. In our method, we first need to manually remove these organizational structures. The flow of the whole algorithm includes Frangi filtering, blood vessel segmentation based on Level Set, and centerline extraction. Frangi filtering will find the probability that each pixel in the image is a tubular structure. This probability image is used as the expansion speed to update the Level Set equation in the blood vessel segmentation based on Level Set. Because of the nature of the vascular structure bifurcation, we manually set the initial Seed and the termination Seed for the segmentation process. The Level Set equation evolves from the beginning of the </w:t>
      </w:r>
      <w:proofErr w:type="gramStart"/>
      <w:r w:rsidR="008C3987" w:rsidRPr="008C3987">
        <w:t>Seed, and</w:t>
      </w:r>
      <w:proofErr w:type="gramEnd"/>
      <w:r w:rsidR="008C3987" w:rsidRPr="008C3987">
        <w:t xml:space="preserve"> stops </w:t>
      </w:r>
      <w:r w:rsidR="008C3987" w:rsidRPr="008C3987">
        <w:lastRenderedPageBreak/>
        <w:t>the evolution when the Level Set equation reaches the termination of the Seed, completing the segmentation of a vessel segment. The entire process is iterated until the division of all vessel bifurcations is completed. Finally, the center line of the blood vessel is extracted</w:t>
      </w:r>
      <w:r w:rsidR="00963D05" w:rsidRPr="00963D05">
        <w:t>.</w:t>
      </w:r>
    </w:p>
    <w:p w14:paraId="2C6CBB5A" w14:textId="0F2D8195" w:rsidR="008C4AE3" w:rsidRDefault="008C4AE3" w:rsidP="003049D8">
      <w:pPr>
        <w:ind w:firstLineChars="200" w:firstLine="480"/>
      </w:pPr>
      <w:r>
        <w:rPr>
          <w:rFonts w:hint="eastAsia"/>
        </w:rPr>
        <w:t xml:space="preserve">2. </w:t>
      </w:r>
      <w:r w:rsidR="00426BFB" w:rsidRPr="00426BFB">
        <w:rPr>
          <w:b/>
        </w:rPr>
        <w:t>2D catheter segmentation based on SRNN</w:t>
      </w:r>
      <w:r w:rsidR="005F47BA" w:rsidRPr="005F47BA">
        <w:rPr>
          <w:b/>
        </w:rPr>
        <w:t>:</w:t>
      </w:r>
      <w:r w:rsidR="004D72CA" w:rsidRPr="004D72CA">
        <w:t xml:space="preserve"> </w:t>
      </w:r>
      <w:r w:rsidR="00165E26" w:rsidRPr="00165E26">
        <w:t xml:space="preserve">In recent years, neural network technology has developed rapidly and has shown extremely high levels in many visual recognition tasks. Classification tasks are typical application scenarios for neural networks. In the classification task, the neural network gives an image classification label to the input image. In the 2D catheter extraction process, the neural network is used to classify the pixels in the input image. Since the contrast of the original X-Ray image is not high enough, we first use the MSRCR algorithm to enhance the X-Ray image, and then perform the recursive neural </w:t>
      </w:r>
      <w:proofErr w:type="gramStart"/>
      <w:r w:rsidR="00165E26" w:rsidRPr="00165E26">
        <w:t>network based</w:t>
      </w:r>
      <w:proofErr w:type="gramEnd"/>
      <w:r w:rsidR="00165E26" w:rsidRPr="00165E26">
        <w:t xml:space="preserve"> catheter recognition on the enhanced X-Ray image. The classifier X-Ray image </w:t>
      </w:r>
      <w:proofErr w:type="gramStart"/>
      <w:r w:rsidR="00165E26" w:rsidRPr="00165E26">
        <w:t>The</w:t>
      </w:r>
      <w:proofErr w:type="gramEnd"/>
      <w:r w:rsidR="00165E26" w:rsidRPr="00165E26">
        <w:t xml:space="preserve"> thick catheter in the middle of the intersection leaves the blood vessels and the background image. The Frangi filter is then used to identify the recursive neural network classifier to identify less accurate pixel culling. At this point, the catheter is completely segmented, and then the center line extraction algorithm based on Fast Marching is used to extract the center line of the catheter image to complete the final catheter extraction</w:t>
      </w:r>
      <w:r w:rsidR="009D1E71" w:rsidRPr="009D1E71">
        <w:t>.</w:t>
      </w:r>
    </w:p>
    <w:p w14:paraId="625C271D" w14:textId="058EC815" w:rsidR="008C4AE3" w:rsidRDefault="008C4AE3" w:rsidP="003049D8">
      <w:pPr>
        <w:ind w:firstLineChars="200" w:firstLine="480"/>
      </w:pPr>
      <w:r>
        <w:rPr>
          <w:rFonts w:hint="eastAsia"/>
        </w:rPr>
        <w:t xml:space="preserve">3. </w:t>
      </w:r>
      <w:r w:rsidR="004E7EF0" w:rsidRPr="004E7EF0">
        <w:rPr>
          <w:b/>
        </w:rPr>
        <w:t>Registration algorithm based on implicit Markov model 2D-3D</w:t>
      </w:r>
      <w:r>
        <w:rPr>
          <w:rFonts w:hint="eastAsia"/>
        </w:rPr>
        <w:t xml:space="preserve">: </w:t>
      </w:r>
      <w:r w:rsidR="00165E26" w:rsidRPr="00165E26">
        <w:t xml:space="preserve">2D-3D registration is the core technology in the intervention navigation system, and real-time continuous frame registration is a difficult technique in the intervention navigation system. The registration algorithm based on the hidden Markov model is referenced by the registration position of the previous frame for each registration, so that the initial position of each solution will always fall near the final solution, which greatly improves the solution speed and the continuous frame. The stability of the solution in the case. The vessel tree is first traversed prior to registration, and all vessel paths from the root node to the leaf node are generated as registration inputs. The registration of the catheter and the vessel segment can then be performed concurrently in multiple threads, and the registration error of each segment is converted into a registration probability to update the state transition matrix in the hidden Markov model, from the current frame in the next frame. The state with the highest probability of quasi-probability begins to </w:t>
      </w:r>
      <w:r w:rsidR="00165E26" w:rsidRPr="00165E26">
        <w:lastRenderedPageBreak/>
        <w:t>register. The registration algorithm based on the hidden Markov model can maximize the registration of multiple vessel segments and catheters concurrently, and each registration result is linked by the registration probability</w:t>
      </w:r>
      <w:r w:rsidR="004E7EF0" w:rsidRPr="004E7EF0">
        <w:t>.</w:t>
      </w:r>
    </w:p>
    <w:p w14:paraId="0DED1D59" w14:textId="7D115369" w:rsidR="00AD4CD0" w:rsidRDefault="00D00E30" w:rsidP="003049D8">
      <w:pPr>
        <w:ind w:firstLineChars="200" w:firstLine="480"/>
      </w:pPr>
      <w:r w:rsidRPr="00D00E30">
        <w:t>Through the above research, this paper realized the extraction of 3D vascular tree from cardiovascular CTA for specific patients, extraction of catheter from intraoperative 2D images, and real-time registration. In this paper, the clinical data were tested, and the results show that the method can achieve a more accurate registration effect</w:t>
      </w:r>
      <w:r w:rsidR="004F29EB">
        <w:rPr>
          <w:rFonts w:hint="eastAsia"/>
        </w:rPr>
        <w:t>.</w:t>
      </w:r>
    </w:p>
    <w:p w14:paraId="31B0FAAD" w14:textId="2F65D25C" w:rsidR="001C2E5A" w:rsidRPr="004F29EB" w:rsidRDefault="00FA7912" w:rsidP="003049D8">
      <w:pPr>
        <w:pStyle w:val="a9"/>
        <w:widowControl w:val="0"/>
        <w:adjustRightInd w:val="0"/>
        <w:spacing w:before="50" w:beforeAutospacing="0" w:after="50" w:afterAutospacing="0"/>
        <w:ind w:firstLineChars="200" w:firstLine="482"/>
        <w:textAlignment w:val="baseline"/>
        <w:rPr>
          <w:rFonts w:ascii="Times New Roman" w:hAnsi="Times New Roman"/>
          <w:szCs w:val="20"/>
        </w:rPr>
      </w:pPr>
      <w:r>
        <w:rPr>
          <w:rFonts w:ascii="Times New Roman" w:hAnsi="Times New Roman"/>
          <w:b/>
          <w:bCs/>
          <w:kern w:val="2"/>
        </w:rPr>
        <w:t>Key</w:t>
      </w:r>
      <w:r w:rsidR="00F8778A" w:rsidRPr="00876C3E">
        <w:rPr>
          <w:rFonts w:ascii="Times New Roman" w:hAnsi="Times New Roman"/>
          <w:b/>
          <w:bCs/>
          <w:kern w:val="2"/>
        </w:rPr>
        <w:t>words:</w:t>
      </w:r>
      <w:r w:rsidR="00F8778A">
        <w:rPr>
          <w:rFonts w:ascii="Times New Roman" w:hAnsi="Times New Roman"/>
        </w:rPr>
        <w:t xml:space="preserve"> </w:t>
      </w:r>
      <w:r w:rsidR="00226E9E" w:rsidRPr="00226E9E">
        <w:rPr>
          <w:rFonts w:ascii="Times New Roman" w:hAnsi="Times New Roman"/>
          <w:szCs w:val="20"/>
        </w:rPr>
        <w:t>Cardiovascular Intervention, Surgery Navigation, 2D-3D Registration, Vessel Segmentation.</w:t>
      </w:r>
    </w:p>
    <w:p w14:paraId="6801D761" w14:textId="77777777" w:rsidR="00F215B2" w:rsidRDefault="00F215B2" w:rsidP="003049D8">
      <w:r>
        <w:br w:type="page"/>
      </w:r>
    </w:p>
    <w:p w14:paraId="29B08F50" w14:textId="77777777" w:rsidR="00C66804" w:rsidRPr="004F68D2" w:rsidRDefault="00C66804" w:rsidP="003049D8">
      <w:pPr>
        <w:spacing w:beforeLines="60" w:before="195" w:afterLines="60" w:after="195"/>
        <w:jc w:val="center"/>
        <w:outlineLvl w:val="0"/>
        <w:rPr>
          <w:rFonts w:eastAsia="黑体"/>
          <w:b/>
          <w:sz w:val="36"/>
          <w:szCs w:val="36"/>
        </w:rPr>
      </w:pPr>
      <w:r w:rsidRPr="004F68D2">
        <w:rPr>
          <w:rFonts w:eastAsia="黑体"/>
          <w:b/>
          <w:sz w:val="36"/>
          <w:szCs w:val="36"/>
        </w:rPr>
        <w:lastRenderedPageBreak/>
        <w:t>目</w:t>
      </w:r>
      <w:r w:rsidRPr="004F68D2">
        <w:rPr>
          <w:rFonts w:eastAsia="黑体"/>
          <w:b/>
          <w:sz w:val="36"/>
          <w:szCs w:val="36"/>
        </w:rPr>
        <w:t xml:space="preserve">    </w:t>
      </w:r>
      <w:r w:rsidRPr="004F68D2">
        <w:rPr>
          <w:rFonts w:eastAsia="黑体"/>
          <w:b/>
          <w:sz w:val="36"/>
          <w:szCs w:val="36"/>
        </w:rPr>
        <w:t>录</w:t>
      </w:r>
    </w:p>
    <w:p w14:paraId="39EEC65A" w14:textId="311B50E6" w:rsidR="001B7F22" w:rsidRDefault="008055DB">
      <w:pPr>
        <w:pStyle w:val="TOC1"/>
        <w:tabs>
          <w:tab w:val="left" w:pos="1050"/>
          <w:tab w:val="right" w:leader="dot" w:pos="9061"/>
        </w:tabs>
        <w:rPr>
          <w:rFonts w:asciiTheme="minorHAnsi" w:eastAsiaTheme="minorEastAsia" w:hAnsiTheme="minorHAnsi"/>
          <w:noProof/>
          <w:sz w:val="21"/>
          <w:szCs w:val="22"/>
        </w:rPr>
      </w:pPr>
      <w:r w:rsidRPr="007A3F29">
        <w:rPr>
          <w:sz w:val="21"/>
        </w:rPr>
        <w:fldChar w:fldCharType="begin"/>
      </w:r>
      <w:r w:rsidRPr="007A3F29">
        <w:rPr>
          <w:sz w:val="21"/>
        </w:rPr>
        <w:instrText xml:space="preserve"> TOC \o "1-1" \h \z \t "</w:instrText>
      </w:r>
      <w:r w:rsidRPr="007A3F29">
        <w:rPr>
          <w:sz w:val="21"/>
        </w:rPr>
        <w:instrText>标题</w:instrText>
      </w:r>
      <w:r w:rsidRPr="007A3F29">
        <w:rPr>
          <w:sz w:val="21"/>
        </w:rPr>
        <w:instrText xml:space="preserve"> 2,2,</w:instrText>
      </w:r>
      <w:r w:rsidRPr="007A3F29">
        <w:rPr>
          <w:sz w:val="21"/>
        </w:rPr>
        <w:instrText>标题</w:instrText>
      </w:r>
      <w:r w:rsidRPr="007A3F29">
        <w:rPr>
          <w:sz w:val="21"/>
        </w:rPr>
        <w:instrText xml:space="preserve"> 3,3" </w:instrText>
      </w:r>
      <w:r w:rsidRPr="007A3F29">
        <w:rPr>
          <w:sz w:val="21"/>
        </w:rPr>
        <w:fldChar w:fldCharType="separate"/>
      </w:r>
      <w:hyperlink w:anchor="_Toc531540621" w:history="1">
        <w:r w:rsidR="001B7F22" w:rsidRPr="007C129A">
          <w:rPr>
            <w:rStyle w:val="ab"/>
            <w:noProof/>
            <w14:scene3d>
              <w14:camera w14:prst="orthographicFront"/>
              <w14:lightRig w14:rig="threePt" w14:dir="t">
                <w14:rot w14:lat="0" w14:lon="0" w14:rev="0"/>
              </w14:lightRig>
            </w14:scene3d>
          </w:rPr>
          <w:t>第一章</w:t>
        </w:r>
        <w:r w:rsidR="001B7F22">
          <w:rPr>
            <w:rFonts w:asciiTheme="minorHAnsi" w:eastAsiaTheme="minorEastAsia" w:hAnsiTheme="minorHAnsi"/>
            <w:noProof/>
            <w:sz w:val="21"/>
            <w:szCs w:val="22"/>
          </w:rPr>
          <w:tab/>
        </w:r>
        <w:r w:rsidR="001B7F22" w:rsidRPr="007C129A">
          <w:rPr>
            <w:rStyle w:val="ab"/>
            <w:noProof/>
          </w:rPr>
          <w:t>绪论</w:t>
        </w:r>
        <w:r w:rsidR="001B7F22">
          <w:rPr>
            <w:noProof/>
            <w:webHidden/>
          </w:rPr>
          <w:tab/>
        </w:r>
        <w:r w:rsidR="001B7F22">
          <w:rPr>
            <w:noProof/>
            <w:webHidden/>
          </w:rPr>
          <w:fldChar w:fldCharType="begin"/>
        </w:r>
        <w:r w:rsidR="001B7F22">
          <w:rPr>
            <w:noProof/>
            <w:webHidden/>
          </w:rPr>
          <w:instrText xml:space="preserve"> PAGEREF _Toc531540621 \h </w:instrText>
        </w:r>
        <w:r w:rsidR="001B7F22">
          <w:rPr>
            <w:noProof/>
            <w:webHidden/>
          </w:rPr>
        </w:r>
        <w:r w:rsidR="001B7F22">
          <w:rPr>
            <w:noProof/>
            <w:webHidden/>
          </w:rPr>
          <w:fldChar w:fldCharType="separate"/>
        </w:r>
        <w:r w:rsidR="008579FC">
          <w:rPr>
            <w:noProof/>
            <w:webHidden/>
          </w:rPr>
          <w:t>1</w:t>
        </w:r>
        <w:r w:rsidR="001B7F22">
          <w:rPr>
            <w:noProof/>
            <w:webHidden/>
          </w:rPr>
          <w:fldChar w:fldCharType="end"/>
        </w:r>
      </w:hyperlink>
    </w:p>
    <w:p w14:paraId="183C33C1" w14:textId="69FF4F6C"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22" w:history="1">
        <w:r w:rsidRPr="007C129A">
          <w:rPr>
            <w:rStyle w:val="ab"/>
            <w:noProof/>
          </w:rPr>
          <w:t>1.1</w:t>
        </w:r>
        <w:r>
          <w:rPr>
            <w:rFonts w:asciiTheme="minorHAnsi" w:eastAsiaTheme="minorEastAsia" w:hAnsiTheme="minorHAnsi"/>
            <w:noProof/>
            <w:sz w:val="21"/>
            <w:szCs w:val="22"/>
          </w:rPr>
          <w:tab/>
        </w:r>
        <w:r w:rsidRPr="007C129A">
          <w:rPr>
            <w:rStyle w:val="ab"/>
            <w:noProof/>
          </w:rPr>
          <w:t>选题背景与意义</w:t>
        </w:r>
        <w:r>
          <w:rPr>
            <w:noProof/>
            <w:webHidden/>
          </w:rPr>
          <w:tab/>
        </w:r>
        <w:r>
          <w:rPr>
            <w:noProof/>
            <w:webHidden/>
          </w:rPr>
          <w:fldChar w:fldCharType="begin"/>
        </w:r>
        <w:r>
          <w:rPr>
            <w:noProof/>
            <w:webHidden/>
          </w:rPr>
          <w:instrText xml:space="preserve"> PAGEREF _Toc531540622 \h </w:instrText>
        </w:r>
        <w:r>
          <w:rPr>
            <w:noProof/>
            <w:webHidden/>
          </w:rPr>
        </w:r>
        <w:r>
          <w:rPr>
            <w:noProof/>
            <w:webHidden/>
          </w:rPr>
          <w:fldChar w:fldCharType="separate"/>
        </w:r>
        <w:r w:rsidR="008579FC">
          <w:rPr>
            <w:noProof/>
            <w:webHidden/>
          </w:rPr>
          <w:t>1</w:t>
        </w:r>
        <w:r>
          <w:rPr>
            <w:noProof/>
            <w:webHidden/>
          </w:rPr>
          <w:fldChar w:fldCharType="end"/>
        </w:r>
      </w:hyperlink>
    </w:p>
    <w:p w14:paraId="589A2A69" w14:textId="6DE79D7C"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23" w:history="1">
        <w:r w:rsidRPr="007C129A">
          <w:rPr>
            <w:rStyle w:val="ab"/>
            <w:noProof/>
          </w:rPr>
          <w:t>1.2</w:t>
        </w:r>
        <w:r>
          <w:rPr>
            <w:rFonts w:asciiTheme="minorHAnsi" w:eastAsiaTheme="minorEastAsia" w:hAnsiTheme="minorHAnsi"/>
            <w:noProof/>
            <w:sz w:val="21"/>
            <w:szCs w:val="22"/>
          </w:rPr>
          <w:tab/>
        </w:r>
        <w:r w:rsidRPr="007C129A">
          <w:rPr>
            <w:rStyle w:val="ab"/>
            <w:noProof/>
          </w:rPr>
          <w:t>研究目标</w:t>
        </w:r>
        <w:r>
          <w:rPr>
            <w:noProof/>
            <w:webHidden/>
          </w:rPr>
          <w:tab/>
        </w:r>
        <w:r>
          <w:rPr>
            <w:noProof/>
            <w:webHidden/>
          </w:rPr>
          <w:fldChar w:fldCharType="begin"/>
        </w:r>
        <w:r>
          <w:rPr>
            <w:noProof/>
            <w:webHidden/>
          </w:rPr>
          <w:instrText xml:space="preserve"> PAGEREF _Toc531540623 \h </w:instrText>
        </w:r>
        <w:r>
          <w:rPr>
            <w:noProof/>
            <w:webHidden/>
          </w:rPr>
        </w:r>
        <w:r>
          <w:rPr>
            <w:noProof/>
            <w:webHidden/>
          </w:rPr>
          <w:fldChar w:fldCharType="separate"/>
        </w:r>
        <w:r w:rsidR="008579FC">
          <w:rPr>
            <w:noProof/>
            <w:webHidden/>
          </w:rPr>
          <w:t>4</w:t>
        </w:r>
        <w:r>
          <w:rPr>
            <w:noProof/>
            <w:webHidden/>
          </w:rPr>
          <w:fldChar w:fldCharType="end"/>
        </w:r>
      </w:hyperlink>
    </w:p>
    <w:p w14:paraId="2D59D9EF" w14:textId="0D8B9E50"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24" w:history="1">
        <w:r w:rsidRPr="007C129A">
          <w:rPr>
            <w:rStyle w:val="ab"/>
            <w:noProof/>
          </w:rPr>
          <w:t>1.3</w:t>
        </w:r>
        <w:r>
          <w:rPr>
            <w:rFonts w:asciiTheme="minorHAnsi" w:eastAsiaTheme="minorEastAsia" w:hAnsiTheme="minorHAnsi"/>
            <w:noProof/>
            <w:sz w:val="21"/>
            <w:szCs w:val="22"/>
          </w:rPr>
          <w:tab/>
        </w:r>
        <w:r w:rsidRPr="007C129A">
          <w:rPr>
            <w:rStyle w:val="ab"/>
            <w:noProof/>
          </w:rPr>
          <w:t>研究内容</w:t>
        </w:r>
        <w:r>
          <w:rPr>
            <w:noProof/>
            <w:webHidden/>
          </w:rPr>
          <w:tab/>
        </w:r>
        <w:r>
          <w:rPr>
            <w:noProof/>
            <w:webHidden/>
          </w:rPr>
          <w:fldChar w:fldCharType="begin"/>
        </w:r>
        <w:r>
          <w:rPr>
            <w:noProof/>
            <w:webHidden/>
          </w:rPr>
          <w:instrText xml:space="preserve"> PAGEREF _Toc531540624 \h </w:instrText>
        </w:r>
        <w:r>
          <w:rPr>
            <w:noProof/>
            <w:webHidden/>
          </w:rPr>
        </w:r>
        <w:r>
          <w:rPr>
            <w:noProof/>
            <w:webHidden/>
          </w:rPr>
          <w:fldChar w:fldCharType="separate"/>
        </w:r>
        <w:r w:rsidR="008579FC">
          <w:rPr>
            <w:noProof/>
            <w:webHidden/>
          </w:rPr>
          <w:t>4</w:t>
        </w:r>
        <w:r>
          <w:rPr>
            <w:noProof/>
            <w:webHidden/>
          </w:rPr>
          <w:fldChar w:fldCharType="end"/>
        </w:r>
      </w:hyperlink>
    </w:p>
    <w:p w14:paraId="6B0A6CDB" w14:textId="38DFB6E1" w:rsidR="001B7F22" w:rsidRDefault="001B7F22">
      <w:pPr>
        <w:pStyle w:val="TOC3"/>
        <w:tabs>
          <w:tab w:val="left" w:pos="1680"/>
          <w:tab w:val="right" w:leader="dot" w:pos="9061"/>
        </w:tabs>
        <w:ind w:left="960"/>
        <w:rPr>
          <w:rFonts w:asciiTheme="minorHAnsi" w:eastAsiaTheme="minorEastAsia" w:hAnsiTheme="minorHAnsi"/>
          <w:noProof/>
          <w:szCs w:val="22"/>
        </w:rPr>
      </w:pPr>
      <w:hyperlink w:anchor="_Toc531540625" w:history="1">
        <w:r w:rsidRPr="007C129A">
          <w:rPr>
            <w:rStyle w:val="ab"/>
            <w:noProof/>
            <w:kern w:val="0"/>
            <w14:scene3d>
              <w14:camera w14:prst="orthographicFront"/>
              <w14:lightRig w14:rig="threePt" w14:dir="t">
                <w14:rot w14:lat="0" w14:lon="0" w14:rev="0"/>
              </w14:lightRig>
            </w14:scene3d>
          </w:rPr>
          <w:t>1.3.1</w:t>
        </w:r>
        <w:r>
          <w:rPr>
            <w:rFonts w:asciiTheme="minorHAnsi" w:eastAsiaTheme="minorEastAsia" w:hAnsiTheme="minorHAnsi"/>
            <w:noProof/>
            <w:szCs w:val="22"/>
          </w:rPr>
          <w:tab/>
        </w:r>
        <w:r w:rsidRPr="007C129A">
          <w:rPr>
            <w:rStyle w:val="ab"/>
            <w:noProof/>
          </w:rPr>
          <w:t>基于</w:t>
        </w:r>
        <w:r w:rsidRPr="007C129A">
          <w:rPr>
            <w:rStyle w:val="ab"/>
            <w:noProof/>
          </w:rPr>
          <w:t>Level Set</w:t>
        </w:r>
        <w:r w:rsidRPr="007C129A">
          <w:rPr>
            <w:rStyle w:val="ab"/>
            <w:noProof/>
          </w:rPr>
          <w:t>的</w:t>
        </w:r>
        <w:r w:rsidRPr="007C129A">
          <w:rPr>
            <w:rStyle w:val="ab"/>
            <w:noProof/>
          </w:rPr>
          <w:t>3D</w:t>
        </w:r>
        <w:r w:rsidRPr="007C129A">
          <w:rPr>
            <w:rStyle w:val="ab"/>
            <w:noProof/>
          </w:rPr>
          <w:t>血管提取</w:t>
        </w:r>
        <w:r>
          <w:rPr>
            <w:noProof/>
            <w:webHidden/>
          </w:rPr>
          <w:tab/>
        </w:r>
        <w:r>
          <w:rPr>
            <w:noProof/>
            <w:webHidden/>
          </w:rPr>
          <w:fldChar w:fldCharType="begin"/>
        </w:r>
        <w:r>
          <w:rPr>
            <w:noProof/>
            <w:webHidden/>
          </w:rPr>
          <w:instrText xml:space="preserve"> PAGEREF _Toc531540625 \h </w:instrText>
        </w:r>
        <w:r>
          <w:rPr>
            <w:noProof/>
            <w:webHidden/>
          </w:rPr>
        </w:r>
        <w:r>
          <w:rPr>
            <w:noProof/>
            <w:webHidden/>
          </w:rPr>
          <w:fldChar w:fldCharType="separate"/>
        </w:r>
        <w:r w:rsidR="008579FC">
          <w:rPr>
            <w:noProof/>
            <w:webHidden/>
          </w:rPr>
          <w:t>4</w:t>
        </w:r>
        <w:r>
          <w:rPr>
            <w:noProof/>
            <w:webHidden/>
          </w:rPr>
          <w:fldChar w:fldCharType="end"/>
        </w:r>
      </w:hyperlink>
    </w:p>
    <w:p w14:paraId="09FEEEE5" w14:textId="7D9AC953" w:rsidR="001B7F22" w:rsidRDefault="001B7F22">
      <w:pPr>
        <w:pStyle w:val="TOC3"/>
        <w:tabs>
          <w:tab w:val="left" w:pos="1680"/>
          <w:tab w:val="right" w:leader="dot" w:pos="9061"/>
        </w:tabs>
        <w:ind w:left="960"/>
        <w:rPr>
          <w:rFonts w:asciiTheme="minorHAnsi" w:eastAsiaTheme="minorEastAsia" w:hAnsiTheme="minorHAnsi"/>
          <w:noProof/>
          <w:szCs w:val="22"/>
        </w:rPr>
      </w:pPr>
      <w:hyperlink w:anchor="_Toc531540626" w:history="1">
        <w:r w:rsidRPr="007C129A">
          <w:rPr>
            <w:rStyle w:val="ab"/>
            <w:noProof/>
            <w:kern w:val="0"/>
            <w14:scene3d>
              <w14:camera w14:prst="orthographicFront"/>
              <w14:lightRig w14:rig="threePt" w14:dir="t">
                <w14:rot w14:lat="0" w14:lon="0" w14:rev="0"/>
              </w14:lightRig>
            </w14:scene3d>
          </w:rPr>
          <w:t>1.3.2</w:t>
        </w:r>
        <w:r>
          <w:rPr>
            <w:rFonts w:asciiTheme="minorHAnsi" w:eastAsiaTheme="minorEastAsia" w:hAnsiTheme="minorHAnsi"/>
            <w:noProof/>
            <w:szCs w:val="22"/>
          </w:rPr>
          <w:tab/>
        </w:r>
        <w:r w:rsidRPr="007C129A">
          <w:rPr>
            <w:rStyle w:val="ab"/>
            <w:noProof/>
          </w:rPr>
          <w:t>基于</w:t>
        </w:r>
        <w:r w:rsidRPr="007C129A">
          <w:rPr>
            <w:rStyle w:val="ab"/>
            <w:noProof/>
          </w:rPr>
          <w:t>SRNN</w:t>
        </w:r>
        <w:r w:rsidRPr="007C129A">
          <w:rPr>
            <w:rStyle w:val="ab"/>
            <w:noProof/>
          </w:rPr>
          <w:t>的</w:t>
        </w:r>
        <w:r w:rsidRPr="007C129A">
          <w:rPr>
            <w:rStyle w:val="ab"/>
            <w:noProof/>
          </w:rPr>
          <w:t>2D</w:t>
        </w:r>
        <w:r w:rsidRPr="007C129A">
          <w:rPr>
            <w:rStyle w:val="ab"/>
            <w:noProof/>
          </w:rPr>
          <w:t>导管提取</w:t>
        </w:r>
        <w:r>
          <w:rPr>
            <w:noProof/>
            <w:webHidden/>
          </w:rPr>
          <w:tab/>
        </w:r>
        <w:r>
          <w:rPr>
            <w:noProof/>
            <w:webHidden/>
          </w:rPr>
          <w:fldChar w:fldCharType="begin"/>
        </w:r>
        <w:r>
          <w:rPr>
            <w:noProof/>
            <w:webHidden/>
          </w:rPr>
          <w:instrText xml:space="preserve"> PAGEREF _Toc531540626 \h </w:instrText>
        </w:r>
        <w:r>
          <w:rPr>
            <w:noProof/>
            <w:webHidden/>
          </w:rPr>
        </w:r>
        <w:r>
          <w:rPr>
            <w:noProof/>
            <w:webHidden/>
          </w:rPr>
          <w:fldChar w:fldCharType="separate"/>
        </w:r>
        <w:r w:rsidR="008579FC">
          <w:rPr>
            <w:noProof/>
            <w:webHidden/>
          </w:rPr>
          <w:t>5</w:t>
        </w:r>
        <w:r>
          <w:rPr>
            <w:noProof/>
            <w:webHidden/>
          </w:rPr>
          <w:fldChar w:fldCharType="end"/>
        </w:r>
      </w:hyperlink>
    </w:p>
    <w:p w14:paraId="141F78DF" w14:textId="15EAB58D" w:rsidR="001B7F22" w:rsidRDefault="001B7F22">
      <w:pPr>
        <w:pStyle w:val="TOC3"/>
        <w:tabs>
          <w:tab w:val="left" w:pos="1680"/>
          <w:tab w:val="right" w:leader="dot" w:pos="9061"/>
        </w:tabs>
        <w:ind w:left="960"/>
        <w:rPr>
          <w:rFonts w:asciiTheme="minorHAnsi" w:eastAsiaTheme="minorEastAsia" w:hAnsiTheme="minorHAnsi"/>
          <w:noProof/>
          <w:szCs w:val="22"/>
        </w:rPr>
      </w:pPr>
      <w:hyperlink w:anchor="_Toc531540627" w:history="1">
        <w:r w:rsidRPr="007C129A">
          <w:rPr>
            <w:rStyle w:val="ab"/>
            <w:noProof/>
            <w:kern w:val="0"/>
            <w14:scene3d>
              <w14:camera w14:prst="orthographicFront"/>
              <w14:lightRig w14:rig="threePt" w14:dir="t">
                <w14:rot w14:lat="0" w14:lon="0" w14:rev="0"/>
              </w14:lightRig>
            </w14:scene3d>
          </w:rPr>
          <w:t>1.3.3</w:t>
        </w:r>
        <w:r>
          <w:rPr>
            <w:rFonts w:asciiTheme="minorHAnsi" w:eastAsiaTheme="minorEastAsia" w:hAnsiTheme="minorHAnsi"/>
            <w:noProof/>
            <w:szCs w:val="22"/>
          </w:rPr>
          <w:tab/>
        </w:r>
        <w:r w:rsidRPr="007C129A">
          <w:rPr>
            <w:rStyle w:val="ab"/>
            <w:noProof/>
          </w:rPr>
          <w:t>基于隐式马尔科夫模型</w:t>
        </w:r>
        <w:r w:rsidRPr="007C129A">
          <w:rPr>
            <w:rStyle w:val="ab"/>
            <w:noProof/>
          </w:rPr>
          <w:t>2D-3D</w:t>
        </w:r>
        <w:r w:rsidRPr="007C129A">
          <w:rPr>
            <w:rStyle w:val="ab"/>
            <w:noProof/>
          </w:rPr>
          <w:t>的配准算法</w:t>
        </w:r>
        <w:r>
          <w:rPr>
            <w:noProof/>
            <w:webHidden/>
          </w:rPr>
          <w:tab/>
        </w:r>
        <w:r>
          <w:rPr>
            <w:noProof/>
            <w:webHidden/>
          </w:rPr>
          <w:fldChar w:fldCharType="begin"/>
        </w:r>
        <w:r>
          <w:rPr>
            <w:noProof/>
            <w:webHidden/>
          </w:rPr>
          <w:instrText xml:space="preserve"> PAGEREF _Toc531540627 \h </w:instrText>
        </w:r>
        <w:r>
          <w:rPr>
            <w:noProof/>
            <w:webHidden/>
          </w:rPr>
        </w:r>
        <w:r>
          <w:rPr>
            <w:noProof/>
            <w:webHidden/>
          </w:rPr>
          <w:fldChar w:fldCharType="separate"/>
        </w:r>
        <w:r w:rsidR="008579FC">
          <w:rPr>
            <w:noProof/>
            <w:webHidden/>
          </w:rPr>
          <w:t>5</w:t>
        </w:r>
        <w:r>
          <w:rPr>
            <w:noProof/>
            <w:webHidden/>
          </w:rPr>
          <w:fldChar w:fldCharType="end"/>
        </w:r>
      </w:hyperlink>
    </w:p>
    <w:p w14:paraId="166CC6E6" w14:textId="0390A8AD"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28" w:history="1">
        <w:r w:rsidRPr="007C129A">
          <w:rPr>
            <w:rStyle w:val="ab"/>
            <w:noProof/>
          </w:rPr>
          <w:t>1.4</w:t>
        </w:r>
        <w:r>
          <w:rPr>
            <w:rFonts w:asciiTheme="minorHAnsi" w:eastAsiaTheme="minorEastAsia" w:hAnsiTheme="minorHAnsi"/>
            <w:noProof/>
            <w:sz w:val="21"/>
            <w:szCs w:val="22"/>
          </w:rPr>
          <w:tab/>
        </w:r>
        <w:r w:rsidRPr="007C129A">
          <w:rPr>
            <w:rStyle w:val="ab"/>
            <w:noProof/>
          </w:rPr>
          <w:t>论文组织结构</w:t>
        </w:r>
        <w:r>
          <w:rPr>
            <w:noProof/>
            <w:webHidden/>
          </w:rPr>
          <w:tab/>
        </w:r>
        <w:r>
          <w:rPr>
            <w:noProof/>
            <w:webHidden/>
          </w:rPr>
          <w:fldChar w:fldCharType="begin"/>
        </w:r>
        <w:r>
          <w:rPr>
            <w:noProof/>
            <w:webHidden/>
          </w:rPr>
          <w:instrText xml:space="preserve"> PAGEREF _Toc531540628 \h </w:instrText>
        </w:r>
        <w:r>
          <w:rPr>
            <w:noProof/>
            <w:webHidden/>
          </w:rPr>
        </w:r>
        <w:r>
          <w:rPr>
            <w:noProof/>
            <w:webHidden/>
          </w:rPr>
          <w:fldChar w:fldCharType="separate"/>
        </w:r>
        <w:r w:rsidR="008579FC">
          <w:rPr>
            <w:noProof/>
            <w:webHidden/>
          </w:rPr>
          <w:t>6</w:t>
        </w:r>
        <w:r>
          <w:rPr>
            <w:noProof/>
            <w:webHidden/>
          </w:rPr>
          <w:fldChar w:fldCharType="end"/>
        </w:r>
      </w:hyperlink>
    </w:p>
    <w:p w14:paraId="66172EC2" w14:textId="2720CB6F" w:rsidR="001B7F22" w:rsidRDefault="001B7F22">
      <w:pPr>
        <w:pStyle w:val="TOC1"/>
        <w:tabs>
          <w:tab w:val="left" w:pos="1050"/>
          <w:tab w:val="right" w:leader="dot" w:pos="9061"/>
        </w:tabs>
        <w:rPr>
          <w:rFonts w:asciiTheme="minorHAnsi" w:eastAsiaTheme="minorEastAsia" w:hAnsiTheme="minorHAnsi"/>
          <w:noProof/>
          <w:sz w:val="21"/>
          <w:szCs w:val="22"/>
        </w:rPr>
      </w:pPr>
      <w:hyperlink w:anchor="_Toc531540629" w:history="1">
        <w:r w:rsidRPr="007C129A">
          <w:rPr>
            <w:rStyle w:val="ab"/>
            <w:noProof/>
            <w14:scene3d>
              <w14:camera w14:prst="orthographicFront"/>
              <w14:lightRig w14:rig="threePt" w14:dir="t">
                <w14:rot w14:lat="0" w14:lon="0" w14:rev="0"/>
              </w14:lightRig>
            </w14:scene3d>
          </w:rPr>
          <w:t>第二章</w:t>
        </w:r>
        <w:r>
          <w:rPr>
            <w:rFonts w:asciiTheme="minorHAnsi" w:eastAsiaTheme="minorEastAsia" w:hAnsiTheme="minorHAnsi"/>
            <w:noProof/>
            <w:sz w:val="21"/>
            <w:szCs w:val="22"/>
          </w:rPr>
          <w:tab/>
        </w:r>
        <w:r w:rsidRPr="007C129A">
          <w:rPr>
            <w:rStyle w:val="ab"/>
            <w:noProof/>
          </w:rPr>
          <w:t>关键技术及研究现状</w:t>
        </w:r>
        <w:r>
          <w:rPr>
            <w:noProof/>
            <w:webHidden/>
          </w:rPr>
          <w:tab/>
        </w:r>
        <w:r>
          <w:rPr>
            <w:noProof/>
            <w:webHidden/>
          </w:rPr>
          <w:fldChar w:fldCharType="begin"/>
        </w:r>
        <w:r>
          <w:rPr>
            <w:noProof/>
            <w:webHidden/>
          </w:rPr>
          <w:instrText xml:space="preserve"> PAGEREF _Toc531540629 \h </w:instrText>
        </w:r>
        <w:r>
          <w:rPr>
            <w:noProof/>
            <w:webHidden/>
          </w:rPr>
        </w:r>
        <w:r>
          <w:rPr>
            <w:noProof/>
            <w:webHidden/>
          </w:rPr>
          <w:fldChar w:fldCharType="separate"/>
        </w:r>
        <w:r w:rsidR="008579FC">
          <w:rPr>
            <w:noProof/>
            <w:webHidden/>
          </w:rPr>
          <w:t>8</w:t>
        </w:r>
        <w:r>
          <w:rPr>
            <w:noProof/>
            <w:webHidden/>
          </w:rPr>
          <w:fldChar w:fldCharType="end"/>
        </w:r>
      </w:hyperlink>
    </w:p>
    <w:p w14:paraId="2269B413" w14:textId="3756FCDF"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0" w:history="1">
        <w:r w:rsidRPr="007C129A">
          <w:rPr>
            <w:rStyle w:val="ab"/>
            <w:noProof/>
          </w:rPr>
          <w:t>2.1</w:t>
        </w:r>
        <w:r>
          <w:rPr>
            <w:rFonts w:asciiTheme="minorHAnsi" w:eastAsiaTheme="minorEastAsia" w:hAnsiTheme="minorHAnsi"/>
            <w:noProof/>
            <w:sz w:val="21"/>
            <w:szCs w:val="22"/>
          </w:rPr>
          <w:tab/>
        </w:r>
        <w:r w:rsidRPr="007C129A">
          <w:rPr>
            <w:rStyle w:val="ab"/>
            <w:noProof/>
          </w:rPr>
          <w:t>引言</w:t>
        </w:r>
        <w:r>
          <w:rPr>
            <w:noProof/>
            <w:webHidden/>
          </w:rPr>
          <w:tab/>
        </w:r>
        <w:r>
          <w:rPr>
            <w:noProof/>
            <w:webHidden/>
          </w:rPr>
          <w:fldChar w:fldCharType="begin"/>
        </w:r>
        <w:r>
          <w:rPr>
            <w:noProof/>
            <w:webHidden/>
          </w:rPr>
          <w:instrText xml:space="preserve"> PAGEREF _Toc531540630 \h </w:instrText>
        </w:r>
        <w:r>
          <w:rPr>
            <w:noProof/>
            <w:webHidden/>
          </w:rPr>
        </w:r>
        <w:r>
          <w:rPr>
            <w:noProof/>
            <w:webHidden/>
          </w:rPr>
          <w:fldChar w:fldCharType="separate"/>
        </w:r>
        <w:r w:rsidR="008579FC">
          <w:rPr>
            <w:noProof/>
            <w:webHidden/>
          </w:rPr>
          <w:t>8</w:t>
        </w:r>
        <w:r>
          <w:rPr>
            <w:noProof/>
            <w:webHidden/>
          </w:rPr>
          <w:fldChar w:fldCharType="end"/>
        </w:r>
      </w:hyperlink>
    </w:p>
    <w:p w14:paraId="4C2E1072" w14:textId="08C528DD"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1" w:history="1">
        <w:r w:rsidRPr="007C129A">
          <w:rPr>
            <w:rStyle w:val="ab"/>
            <w:noProof/>
          </w:rPr>
          <w:t>2.2</w:t>
        </w:r>
        <w:r>
          <w:rPr>
            <w:rFonts w:asciiTheme="minorHAnsi" w:eastAsiaTheme="minorEastAsia" w:hAnsiTheme="minorHAnsi"/>
            <w:noProof/>
            <w:sz w:val="21"/>
            <w:szCs w:val="22"/>
          </w:rPr>
          <w:tab/>
        </w:r>
        <w:r w:rsidRPr="007C129A">
          <w:rPr>
            <w:rStyle w:val="ab"/>
            <w:noProof/>
          </w:rPr>
          <w:t>医学图像分割配准</w:t>
        </w:r>
        <w:r>
          <w:rPr>
            <w:noProof/>
            <w:webHidden/>
          </w:rPr>
          <w:tab/>
        </w:r>
        <w:r>
          <w:rPr>
            <w:noProof/>
            <w:webHidden/>
          </w:rPr>
          <w:fldChar w:fldCharType="begin"/>
        </w:r>
        <w:r>
          <w:rPr>
            <w:noProof/>
            <w:webHidden/>
          </w:rPr>
          <w:instrText xml:space="preserve"> PAGEREF _Toc531540631 \h </w:instrText>
        </w:r>
        <w:r>
          <w:rPr>
            <w:noProof/>
            <w:webHidden/>
          </w:rPr>
        </w:r>
        <w:r>
          <w:rPr>
            <w:noProof/>
            <w:webHidden/>
          </w:rPr>
          <w:fldChar w:fldCharType="separate"/>
        </w:r>
        <w:r w:rsidR="008579FC">
          <w:rPr>
            <w:noProof/>
            <w:webHidden/>
          </w:rPr>
          <w:t>8</w:t>
        </w:r>
        <w:r>
          <w:rPr>
            <w:noProof/>
            <w:webHidden/>
          </w:rPr>
          <w:fldChar w:fldCharType="end"/>
        </w:r>
      </w:hyperlink>
    </w:p>
    <w:p w14:paraId="1E39D390" w14:textId="0F325626"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2" w:history="1">
        <w:r w:rsidRPr="007C129A">
          <w:rPr>
            <w:rStyle w:val="ab"/>
            <w:noProof/>
          </w:rPr>
          <w:t>2.3</w:t>
        </w:r>
        <w:r>
          <w:rPr>
            <w:rFonts w:asciiTheme="minorHAnsi" w:eastAsiaTheme="minorEastAsia" w:hAnsiTheme="minorHAnsi"/>
            <w:noProof/>
            <w:sz w:val="21"/>
            <w:szCs w:val="22"/>
          </w:rPr>
          <w:tab/>
        </w:r>
        <w:r w:rsidRPr="007C129A">
          <w:rPr>
            <w:rStyle w:val="ab"/>
            <w:noProof/>
          </w:rPr>
          <w:t>基于互信息的医学图像配准</w:t>
        </w:r>
        <w:r>
          <w:rPr>
            <w:noProof/>
            <w:webHidden/>
          </w:rPr>
          <w:tab/>
        </w:r>
        <w:r>
          <w:rPr>
            <w:noProof/>
            <w:webHidden/>
          </w:rPr>
          <w:fldChar w:fldCharType="begin"/>
        </w:r>
        <w:r>
          <w:rPr>
            <w:noProof/>
            <w:webHidden/>
          </w:rPr>
          <w:instrText xml:space="preserve"> PAGEREF _Toc531540632 \h </w:instrText>
        </w:r>
        <w:r>
          <w:rPr>
            <w:noProof/>
            <w:webHidden/>
          </w:rPr>
        </w:r>
        <w:r>
          <w:rPr>
            <w:noProof/>
            <w:webHidden/>
          </w:rPr>
          <w:fldChar w:fldCharType="separate"/>
        </w:r>
        <w:r w:rsidR="008579FC">
          <w:rPr>
            <w:noProof/>
            <w:webHidden/>
          </w:rPr>
          <w:t>9</w:t>
        </w:r>
        <w:r>
          <w:rPr>
            <w:noProof/>
            <w:webHidden/>
          </w:rPr>
          <w:fldChar w:fldCharType="end"/>
        </w:r>
      </w:hyperlink>
    </w:p>
    <w:p w14:paraId="2B75EF3D" w14:textId="6C8E80EC"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3" w:history="1">
        <w:r w:rsidRPr="007C129A">
          <w:rPr>
            <w:rStyle w:val="ab"/>
            <w:noProof/>
          </w:rPr>
          <w:t>2.4</w:t>
        </w:r>
        <w:r>
          <w:rPr>
            <w:rFonts w:asciiTheme="minorHAnsi" w:eastAsiaTheme="minorEastAsia" w:hAnsiTheme="minorHAnsi"/>
            <w:noProof/>
            <w:sz w:val="21"/>
            <w:szCs w:val="22"/>
          </w:rPr>
          <w:tab/>
        </w:r>
        <w:r w:rsidRPr="007C129A">
          <w:rPr>
            <w:rStyle w:val="ab"/>
            <w:noProof/>
          </w:rPr>
          <w:t>基于特征点的医学图像配准</w:t>
        </w:r>
        <w:r>
          <w:rPr>
            <w:noProof/>
            <w:webHidden/>
          </w:rPr>
          <w:tab/>
        </w:r>
        <w:r>
          <w:rPr>
            <w:noProof/>
            <w:webHidden/>
          </w:rPr>
          <w:fldChar w:fldCharType="begin"/>
        </w:r>
        <w:r>
          <w:rPr>
            <w:noProof/>
            <w:webHidden/>
          </w:rPr>
          <w:instrText xml:space="preserve"> PAGEREF _Toc531540633 \h </w:instrText>
        </w:r>
        <w:r>
          <w:rPr>
            <w:noProof/>
            <w:webHidden/>
          </w:rPr>
        </w:r>
        <w:r>
          <w:rPr>
            <w:noProof/>
            <w:webHidden/>
          </w:rPr>
          <w:fldChar w:fldCharType="separate"/>
        </w:r>
        <w:r w:rsidR="008579FC">
          <w:rPr>
            <w:noProof/>
            <w:webHidden/>
          </w:rPr>
          <w:t>11</w:t>
        </w:r>
        <w:r>
          <w:rPr>
            <w:noProof/>
            <w:webHidden/>
          </w:rPr>
          <w:fldChar w:fldCharType="end"/>
        </w:r>
      </w:hyperlink>
    </w:p>
    <w:p w14:paraId="6667CC47" w14:textId="183585E8" w:rsidR="001B7F22" w:rsidRDefault="001B7F22">
      <w:pPr>
        <w:pStyle w:val="TOC3"/>
        <w:tabs>
          <w:tab w:val="left" w:pos="1680"/>
          <w:tab w:val="right" w:leader="dot" w:pos="9061"/>
        </w:tabs>
        <w:ind w:left="960"/>
        <w:rPr>
          <w:rFonts w:asciiTheme="minorHAnsi" w:eastAsiaTheme="minorEastAsia" w:hAnsiTheme="minorHAnsi"/>
          <w:noProof/>
          <w:szCs w:val="22"/>
        </w:rPr>
      </w:pPr>
      <w:hyperlink w:anchor="_Toc531540634" w:history="1">
        <w:r w:rsidRPr="007C129A">
          <w:rPr>
            <w:rStyle w:val="ab"/>
            <w:noProof/>
            <w:kern w:val="0"/>
            <w14:scene3d>
              <w14:camera w14:prst="orthographicFront"/>
              <w14:lightRig w14:rig="threePt" w14:dir="t">
                <w14:rot w14:lat="0" w14:lon="0" w14:rev="0"/>
              </w14:lightRig>
            </w14:scene3d>
          </w:rPr>
          <w:t>2.4.1</w:t>
        </w:r>
        <w:r>
          <w:rPr>
            <w:rFonts w:asciiTheme="minorHAnsi" w:eastAsiaTheme="minorEastAsia" w:hAnsiTheme="minorHAnsi"/>
            <w:noProof/>
            <w:szCs w:val="22"/>
          </w:rPr>
          <w:tab/>
        </w:r>
        <w:r w:rsidRPr="007C129A">
          <w:rPr>
            <w:rStyle w:val="ab"/>
            <w:noProof/>
          </w:rPr>
          <w:t>基于</w:t>
        </w:r>
        <w:r w:rsidRPr="007C129A">
          <w:rPr>
            <w:rStyle w:val="ab"/>
            <w:noProof/>
          </w:rPr>
          <w:t>ICP</w:t>
        </w:r>
        <w:r w:rsidRPr="007C129A">
          <w:rPr>
            <w:rStyle w:val="ab"/>
            <w:noProof/>
          </w:rPr>
          <w:t>的配准算法</w:t>
        </w:r>
        <w:r>
          <w:rPr>
            <w:noProof/>
            <w:webHidden/>
          </w:rPr>
          <w:tab/>
        </w:r>
        <w:r>
          <w:rPr>
            <w:noProof/>
            <w:webHidden/>
          </w:rPr>
          <w:fldChar w:fldCharType="begin"/>
        </w:r>
        <w:r>
          <w:rPr>
            <w:noProof/>
            <w:webHidden/>
          </w:rPr>
          <w:instrText xml:space="preserve"> PAGEREF _Toc531540634 \h </w:instrText>
        </w:r>
        <w:r>
          <w:rPr>
            <w:noProof/>
            <w:webHidden/>
          </w:rPr>
        </w:r>
        <w:r>
          <w:rPr>
            <w:noProof/>
            <w:webHidden/>
          </w:rPr>
          <w:fldChar w:fldCharType="separate"/>
        </w:r>
        <w:r w:rsidR="008579FC">
          <w:rPr>
            <w:noProof/>
            <w:webHidden/>
          </w:rPr>
          <w:t>11</w:t>
        </w:r>
        <w:r>
          <w:rPr>
            <w:noProof/>
            <w:webHidden/>
          </w:rPr>
          <w:fldChar w:fldCharType="end"/>
        </w:r>
      </w:hyperlink>
    </w:p>
    <w:p w14:paraId="3714A6D2" w14:textId="4AF481DC" w:rsidR="001B7F22" w:rsidRDefault="001B7F22">
      <w:pPr>
        <w:pStyle w:val="TOC3"/>
        <w:tabs>
          <w:tab w:val="left" w:pos="1680"/>
          <w:tab w:val="right" w:leader="dot" w:pos="9061"/>
        </w:tabs>
        <w:ind w:left="960"/>
        <w:rPr>
          <w:rFonts w:asciiTheme="minorHAnsi" w:eastAsiaTheme="minorEastAsia" w:hAnsiTheme="minorHAnsi"/>
          <w:noProof/>
          <w:szCs w:val="22"/>
        </w:rPr>
      </w:pPr>
      <w:hyperlink w:anchor="_Toc531540635" w:history="1">
        <w:r w:rsidRPr="007C129A">
          <w:rPr>
            <w:rStyle w:val="ab"/>
            <w:noProof/>
            <w:kern w:val="0"/>
            <w14:scene3d>
              <w14:camera w14:prst="orthographicFront"/>
              <w14:lightRig w14:rig="threePt" w14:dir="t">
                <w14:rot w14:lat="0" w14:lon="0" w14:rev="0"/>
              </w14:lightRig>
            </w14:scene3d>
          </w:rPr>
          <w:t>2.4.2</w:t>
        </w:r>
        <w:r>
          <w:rPr>
            <w:rFonts w:asciiTheme="minorHAnsi" w:eastAsiaTheme="minorEastAsia" w:hAnsiTheme="minorHAnsi"/>
            <w:noProof/>
            <w:szCs w:val="22"/>
          </w:rPr>
          <w:tab/>
        </w:r>
        <w:r w:rsidRPr="007C129A">
          <w:rPr>
            <w:rStyle w:val="ab"/>
            <w:noProof/>
          </w:rPr>
          <w:t>基于相似性度量的配准算法</w:t>
        </w:r>
        <w:r>
          <w:rPr>
            <w:noProof/>
            <w:webHidden/>
          </w:rPr>
          <w:tab/>
        </w:r>
        <w:r>
          <w:rPr>
            <w:noProof/>
            <w:webHidden/>
          </w:rPr>
          <w:fldChar w:fldCharType="begin"/>
        </w:r>
        <w:r>
          <w:rPr>
            <w:noProof/>
            <w:webHidden/>
          </w:rPr>
          <w:instrText xml:space="preserve"> PAGEREF _Toc531540635 \h </w:instrText>
        </w:r>
        <w:r>
          <w:rPr>
            <w:noProof/>
            <w:webHidden/>
          </w:rPr>
        </w:r>
        <w:r>
          <w:rPr>
            <w:noProof/>
            <w:webHidden/>
          </w:rPr>
          <w:fldChar w:fldCharType="separate"/>
        </w:r>
        <w:r w:rsidR="008579FC">
          <w:rPr>
            <w:noProof/>
            <w:webHidden/>
          </w:rPr>
          <w:t>14</w:t>
        </w:r>
        <w:r>
          <w:rPr>
            <w:noProof/>
            <w:webHidden/>
          </w:rPr>
          <w:fldChar w:fldCharType="end"/>
        </w:r>
      </w:hyperlink>
    </w:p>
    <w:p w14:paraId="2E5096C3" w14:textId="633F29B1"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6" w:history="1">
        <w:r w:rsidRPr="007C129A">
          <w:rPr>
            <w:rStyle w:val="ab"/>
            <w:noProof/>
          </w:rPr>
          <w:t>2.5</w:t>
        </w:r>
        <w:r>
          <w:rPr>
            <w:rFonts w:asciiTheme="minorHAnsi" w:eastAsiaTheme="minorEastAsia" w:hAnsiTheme="minorHAnsi"/>
            <w:noProof/>
            <w:sz w:val="21"/>
            <w:szCs w:val="22"/>
          </w:rPr>
          <w:tab/>
        </w:r>
        <w:r w:rsidRPr="007C129A">
          <w:rPr>
            <w:rStyle w:val="ab"/>
            <w:noProof/>
          </w:rPr>
          <w:t>本章小结</w:t>
        </w:r>
        <w:r>
          <w:rPr>
            <w:noProof/>
            <w:webHidden/>
          </w:rPr>
          <w:tab/>
        </w:r>
        <w:r>
          <w:rPr>
            <w:noProof/>
            <w:webHidden/>
          </w:rPr>
          <w:fldChar w:fldCharType="begin"/>
        </w:r>
        <w:r>
          <w:rPr>
            <w:noProof/>
            <w:webHidden/>
          </w:rPr>
          <w:instrText xml:space="preserve"> PAGEREF _Toc531540636 \h </w:instrText>
        </w:r>
        <w:r>
          <w:rPr>
            <w:noProof/>
            <w:webHidden/>
          </w:rPr>
        </w:r>
        <w:r>
          <w:rPr>
            <w:noProof/>
            <w:webHidden/>
          </w:rPr>
          <w:fldChar w:fldCharType="separate"/>
        </w:r>
        <w:r w:rsidR="008579FC">
          <w:rPr>
            <w:noProof/>
            <w:webHidden/>
          </w:rPr>
          <w:t>16</w:t>
        </w:r>
        <w:r>
          <w:rPr>
            <w:noProof/>
            <w:webHidden/>
          </w:rPr>
          <w:fldChar w:fldCharType="end"/>
        </w:r>
      </w:hyperlink>
    </w:p>
    <w:p w14:paraId="64B493D3" w14:textId="7905BF02" w:rsidR="001B7F22" w:rsidRDefault="001B7F22">
      <w:pPr>
        <w:pStyle w:val="TOC1"/>
        <w:tabs>
          <w:tab w:val="left" w:pos="1050"/>
          <w:tab w:val="right" w:leader="dot" w:pos="9061"/>
        </w:tabs>
        <w:rPr>
          <w:rFonts w:asciiTheme="minorHAnsi" w:eastAsiaTheme="minorEastAsia" w:hAnsiTheme="minorHAnsi"/>
          <w:noProof/>
          <w:sz w:val="21"/>
          <w:szCs w:val="22"/>
        </w:rPr>
      </w:pPr>
      <w:hyperlink w:anchor="_Toc531540637" w:history="1">
        <w:r w:rsidRPr="007C129A">
          <w:rPr>
            <w:rStyle w:val="ab"/>
            <w:noProof/>
            <w14:scene3d>
              <w14:camera w14:prst="orthographicFront"/>
              <w14:lightRig w14:rig="threePt" w14:dir="t">
                <w14:rot w14:lat="0" w14:lon="0" w14:rev="0"/>
              </w14:lightRig>
            </w14:scene3d>
          </w:rPr>
          <w:t>第三章</w:t>
        </w:r>
        <w:r>
          <w:rPr>
            <w:rFonts w:asciiTheme="minorHAnsi" w:eastAsiaTheme="minorEastAsia" w:hAnsiTheme="minorHAnsi"/>
            <w:noProof/>
            <w:sz w:val="21"/>
            <w:szCs w:val="22"/>
          </w:rPr>
          <w:tab/>
        </w:r>
        <w:r w:rsidRPr="007C129A">
          <w:rPr>
            <w:rStyle w:val="ab"/>
            <w:noProof/>
          </w:rPr>
          <w:t>基于</w:t>
        </w:r>
        <w:r w:rsidRPr="007C129A">
          <w:rPr>
            <w:rStyle w:val="ab"/>
            <w:noProof/>
          </w:rPr>
          <w:t>SRNN</w:t>
        </w:r>
        <w:r w:rsidRPr="007C129A">
          <w:rPr>
            <w:rStyle w:val="ab"/>
            <w:noProof/>
          </w:rPr>
          <w:t>的</w:t>
        </w:r>
        <w:r w:rsidRPr="007C129A">
          <w:rPr>
            <w:rStyle w:val="ab"/>
            <w:noProof/>
          </w:rPr>
          <w:t>2D</w:t>
        </w:r>
        <w:r w:rsidRPr="007C129A">
          <w:rPr>
            <w:rStyle w:val="ab"/>
            <w:noProof/>
          </w:rPr>
          <w:t>导管提取</w:t>
        </w:r>
        <w:r>
          <w:rPr>
            <w:noProof/>
            <w:webHidden/>
          </w:rPr>
          <w:tab/>
        </w:r>
        <w:r>
          <w:rPr>
            <w:noProof/>
            <w:webHidden/>
          </w:rPr>
          <w:fldChar w:fldCharType="begin"/>
        </w:r>
        <w:r>
          <w:rPr>
            <w:noProof/>
            <w:webHidden/>
          </w:rPr>
          <w:instrText xml:space="preserve"> PAGEREF _Toc531540637 \h </w:instrText>
        </w:r>
        <w:r>
          <w:rPr>
            <w:noProof/>
            <w:webHidden/>
          </w:rPr>
        </w:r>
        <w:r>
          <w:rPr>
            <w:noProof/>
            <w:webHidden/>
          </w:rPr>
          <w:fldChar w:fldCharType="separate"/>
        </w:r>
        <w:r w:rsidR="008579FC">
          <w:rPr>
            <w:noProof/>
            <w:webHidden/>
          </w:rPr>
          <w:t>17</w:t>
        </w:r>
        <w:r>
          <w:rPr>
            <w:noProof/>
            <w:webHidden/>
          </w:rPr>
          <w:fldChar w:fldCharType="end"/>
        </w:r>
      </w:hyperlink>
    </w:p>
    <w:p w14:paraId="7E97EF73" w14:textId="2DB0652D"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8" w:history="1">
        <w:r w:rsidRPr="007C129A">
          <w:rPr>
            <w:rStyle w:val="ab"/>
            <w:noProof/>
          </w:rPr>
          <w:t>3.1</w:t>
        </w:r>
        <w:r>
          <w:rPr>
            <w:rFonts w:asciiTheme="minorHAnsi" w:eastAsiaTheme="minorEastAsia" w:hAnsiTheme="minorHAnsi"/>
            <w:noProof/>
            <w:sz w:val="21"/>
            <w:szCs w:val="22"/>
          </w:rPr>
          <w:tab/>
        </w:r>
        <w:r w:rsidRPr="007C129A">
          <w:rPr>
            <w:rStyle w:val="ab"/>
            <w:noProof/>
          </w:rPr>
          <w:t>MSRCR</w:t>
        </w:r>
        <w:r w:rsidRPr="007C129A">
          <w:rPr>
            <w:rStyle w:val="ab"/>
            <w:noProof/>
          </w:rPr>
          <w:t>图像增强</w:t>
        </w:r>
        <w:r>
          <w:rPr>
            <w:noProof/>
            <w:webHidden/>
          </w:rPr>
          <w:tab/>
        </w:r>
        <w:r>
          <w:rPr>
            <w:noProof/>
            <w:webHidden/>
          </w:rPr>
          <w:fldChar w:fldCharType="begin"/>
        </w:r>
        <w:r>
          <w:rPr>
            <w:noProof/>
            <w:webHidden/>
          </w:rPr>
          <w:instrText xml:space="preserve"> PAGEREF _Toc531540638 \h </w:instrText>
        </w:r>
        <w:r>
          <w:rPr>
            <w:noProof/>
            <w:webHidden/>
          </w:rPr>
        </w:r>
        <w:r>
          <w:rPr>
            <w:noProof/>
            <w:webHidden/>
          </w:rPr>
          <w:fldChar w:fldCharType="separate"/>
        </w:r>
        <w:r w:rsidR="008579FC">
          <w:rPr>
            <w:noProof/>
            <w:webHidden/>
          </w:rPr>
          <w:t>17</w:t>
        </w:r>
        <w:r>
          <w:rPr>
            <w:noProof/>
            <w:webHidden/>
          </w:rPr>
          <w:fldChar w:fldCharType="end"/>
        </w:r>
      </w:hyperlink>
    </w:p>
    <w:p w14:paraId="25C9FAE7" w14:textId="4D349ABB"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39" w:history="1">
        <w:r w:rsidRPr="007C129A">
          <w:rPr>
            <w:rStyle w:val="ab"/>
            <w:noProof/>
          </w:rPr>
          <w:t>3.2</w:t>
        </w:r>
        <w:r>
          <w:rPr>
            <w:rFonts w:asciiTheme="minorHAnsi" w:eastAsiaTheme="minorEastAsia" w:hAnsiTheme="minorHAnsi"/>
            <w:noProof/>
            <w:sz w:val="21"/>
            <w:szCs w:val="22"/>
          </w:rPr>
          <w:tab/>
        </w:r>
        <w:r w:rsidRPr="007C129A">
          <w:rPr>
            <w:rStyle w:val="ab"/>
            <w:noProof/>
          </w:rPr>
          <w:t>基于</w:t>
        </w:r>
        <w:r w:rsidRPr="007C129A">
          <w:rPr>
            <w:rStyle w:val="ab"/>
            <w:noProof/>
          </w:rPr>
          <w:t>SRNN</w:t>
        </w:r>
        <w:r w:rsidRPr="007C129A">
          <w:rPr>
            <w:rStyle w:val="ab"/>
            <w:noProof/>
          </w:rPr>
          <w:t>的导管识别</w:t>
        </w:r>
        <w:r>
          <w:rPr>
            <w:noProof/>
            <w:webHidden/>
          </w:rPr>
          <w:tab/>
        </w:r>
        <w:r>
          <w:rPr>
            <w:noProof/>
            <w:webHidden/>
          </w:rPr>
          <w:fldChar w:fldCharType="begin"/>
        </w:r>
        <w:r>
          <w:rPr>
            <w:noProof/>
            <w:webHidden/>
          </w:rPr>
          <w:instrText xml:space="preserve"> PAGEREF _Toc531540639 \h </w:instrText>
        </w:r>
        <w:r>
          <w:rPr>
            <w:noProof/>
            <w:webHidden/>
          </w:rPr>
        </w:r>
        <w:r>
          <w:rPr>
            <w:noProof/>
            <w:webHidden/>
          </w:rPr>
          <w:fldChar w:fldCharType="separate"/>
        </w:r>
        <w:r w:rsidR="008579FC">
          <w:rPr>
            <w:noProof/>
            <w:webHidden/>
          </w:rPr>
          <w:t>18</w:t>
        </w:r>
        <w:r>
          <w:rPr>
            <w:noProof/>
            <w:webHidden/>
          </w:rPr>
          <w:fldChar w:fldCharType="end"/>
        </w:r>
      </w:hyperlink>
    </w:p>
    <w:p w14:paraId="50AB2797" w14:textId="66BD0C56"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0" w:history="1">
        <w:r w:rsidRPr="007C129A">
          <w:rPr>
            <w:rStyle w:val="ab"/>
            <w:noProof/>
          </w:rPr>
          <w:t>3.3</w:t>
        </w:r>
        <w:r>
          <w:rPr>
            <w:rFonts w:asciiTheme="minorHAnsi" w:eastAsiaTheme="minorEastAsia" w:hAnsiTheme="minorHAnsi"/>
            <w:noProof/>
            <w:sz w:val="21"/>
            <w:szCs w:val="22"/>
          </w:rPr>
          <w:tab/>
        </w:r>
        <w:r w:rsidRPr="007C129A">
          <w:rPr>
            <w:rStyle w:val="ab"/>
            <w:noProof/>
          </w:rPr>
          <w:t>Frangi</w:t>
        </w:r>
        <w:r w:rsidRPr="007C129A">
          <w:rPr>
            <w:rStyle w:val="ab"/>
            <w:noProof/>
          </w:rPr>
          <w:t>滤波</w:t>
        </w:r>
        <w:r>
          <w:rPr>
            <w:noProof/>
            <w:webHidden/>
          </w:rPr>
          <w:tab/>
        </w:r>
        <w:r>
          <w:rPr>
            <w:noProof/>
            <w:webHidden/>
          </w:rPr>
          <w:fldChar w:fldCharType="begin"/>
        </w:r>
        <w:r>
          <w:rPr>
            <w:noProof/>
            <w:webHidden/>
          </w:rPr>
          <w:instrText xml:space="preserve"> PAGEREF _Toc531540640 \h </w:instrText>
        </w:r>
        <w:r>
          <w:rPr>
            <w:noProof/>
            <w:webHidden/>
          </w:rPr>
        </w:r>
        <w:r>
          <w:rPr>
            <w:noProof/>
            <w:webHidden/>
          </w:rPr>
          <w:fldChar w:fldCharType="separate"/>
        </w:r>
        <w:r w:rsidR="008579FC">
          <w:rPr>
            <w:noProof/>
            <w:webHidden/>
          </w:rPr>
          <w:t>22</w:t>
        </w:r>
        <w:r>
          <w:rPr>
            <w:noProof/>
            <w:webHidden/>
          </w:rPr>
          <w:fldChar w:fldCharType="end"/>
        </w:r>
      </w:hyperlink>
    </w:p>
    <w:p w14:paraId="511AA41F" w14:textId="7AA753E9"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1" w:history="1">
        <w:r w:rsidRPr="007C129A">
          <w:rPr>
            <w:rStyle w:val="ab"/>
            <w:noProof/>
          </w:rPr>
          <w:t>3.4</w:t>
        </w:r>
        <w:r>
          <w:rPr>
            <w:rFonts w:asciiTheme="minorHAnsi" w:eastAsiaTheme="minorEastAsia" w:hAnsiTheme="minorHAnsi"/>
            <w:noProof/>
            <w:sz w:val="21"/>
            <w:szCs w:val="22"/>
          </w:rPr>
          <w:tab/>
        </w:r>
        <w:r w:rsidRPr="007C129A">
          <w:rPr>
            <w:rStyle w:val="ab"/>
            <w:noProof/>
          </w:rPr>
          <w:t>基于</w:t>
        </w:r>
        <w:r w:rsidRPr="007C129A">
          <w:rPr>
            <w:rStyle w:val="ab"/>
            <w:noProof/>
          </w:rPr>
          <w:t>FastMarching</w:t>
        </w:r>
        <w:r w:rsidRPr="007C129A">
          <w:rPr>
            <w:rStyle w:val="ab"/>
            <w:noProof/>
          </w:rPr>
          <w:t>的导管中心线提取</w:t>
        </w:r>
        <w:r>
          <w:rPr>
            <w:noProof/>
            <w:webHidden/>
          </w:rPr>
          <w:tab/>
        </w:r>
        <w:r>
          <w:rPr>
            <w:noProof/>
            <w:webHidden/>
          </w:rPr>
          <w:fldChar w:fldCharType="begin"/>
        </w:r>
        <w:r>
          <w:rPr>
            <w:noProof/>
            <w:webHidden/>
          </w:rPr>
          <w:instrText xml:space="preserve"> PAGEREF _Toc531540641 \h </w:instrText>
        </w:r>
        <w:r>
          <w:rPr>
            <w:noProof/>
            <w:webHidden/>
          </w:rPr>
        </w:r>
        <w:r>
          <w:rPr>
            <w:noProof/>
            <w:webHidden/>
          </w:rPr>
          <w:fldChar w:fldCharType="separate"/>
        </w:r>
        <w:r w:rsidR="008579FC">
          <w:rPr>
            <w:noProof/>
            <w:webHidden/>
          </w:rPr>
          <w:t>24</w:t>
        </w:r>
        <w:r>
          <w:rPr>
            <w:noProof/>
            <w:webHidden/>
          </w:rPr>
          <w:fldChar w:fldCharType="end"/>
        </w:r>
      </w:hyperlink>
    </w:p>
    <w:p w14:paraId="0617120E" w14:textId="5BDE793B"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2" w:history="1">
        <w:r w:rsidRPr="007C129A">
          <w:rPr>
            <w:rStyle w:val="ab"/>
            <w:noProof/>
          </w:rPr>
          <w:t>3.5</w:t>
        </w:r>
        <w:r>
          <w:rPr>
            <w:rFonts w:asciiTheme="minorHAnsi" w:eastAsiaTheme="minorEastAsia" w:hAnsiTheme="minorHAnsi"/>
            <w:noProof/>
            <w:sz w:val="21"/>
            <w:szCs w:val="22"/>
          </w:rPr>
          <w:tab/>
        </w:r>
        <w:r w:rsidRPr="007C129A">
          <w:rPr>
            <w:rStyle w:val="ab"/>
            <w:noProof/>
          </w:rPr>
          <w:t>实验与分析</w:t>
        </w:r>
        <w:r>
          <w:rPr>
            <w:noProof/>
            <w:webHidden/>
          </w:rPr>
          <w:tab/>
        </w:r>
        <w:r>
          <w:rPr>
            <w:noProof/>
            <w:webHidden/>
          </w:rPr>
          <w:fldChar w:fldCharType="begin"/>
        </w:r>
        <w:r>
          <w:rPr>
            <w:noProof/>
            <w:webHidden/>
          </w:rPr>
          <w:instrText xml:space="preserve"> PAGEREF _Toc531540642 \h </w:instrText>
        </w:r>
        <w:r>
          <w:rPr>
            <w:noProof/>
            <w:webHidden/>
          </w:rPr>
        </w:r>
        <w:r>
          <w:rPr>
            <w:noProof/>
            <w:webHidden/>
          </w:rPr>
          <w:fldChar w:fldCharType="separate"/>
        </w:r>
        <w:r w:rsidR="008579FC">
          <w:rPr>
            <w:noProof/>
            <w:webHidden/>
          </w:rPr>
          <w:t>26</w:t>
        </w:r>
        <w:r>
          <w:rPr>
            <w:noProof/>
            <w:webHidden/>
          </w:rPr>
          <w:fldChar w:fldCharType="end"/>
        </w:r>
      </w:hyperlink>
    </w:p>
    <w:p w14:paraId="3E1C5FEE" w14:textId="5590A556"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3" w:history="1">
        <w:r w:rsidRPr="007C129A">
          <w:rPr>
            <w:rStyle w:val="ab"/>
            <w:noProof/>
          </w:rPr>
          <w:t>3.6</w:t>
        </w:r>
        <w:r>
          <w:rPr>
            <w:rFonts w:asciiTheme="minorHAnsi" w:eastAsiaTheme="minorEastAsia" w:hAnsiTheme="minorHAnsi"/>
            <w:noProof/>
            <w:sz w:val="21"/>
            <w:szCs w:val="22"/>
          </w:rPr>
          <w:tab/>
        </w:r>
        <w:r w:rsidRPr="007C129A">
          <w:rPr>
            <w:rStyle w:val="ab"/>
            <w:noProof/>
          </w:rPr>
          <w:t>本章小结</w:t>
        </w:r>
        <w:r>
          <w:rPr>
            <w:noProof/>
            <w:webHidden/>
          </w:rPr>
          <w:tab/>
        </w:r>
        <w:r>
          <w:rPr>
            <w:noProof/>
            <w:webHidden/>
          </w:rPr>
          <w:fldChar w:fldCharType="begin"/>
        </w:r>
        <w:r>
          <w:rPr>
            <w:noProof/>
            <w:webHidden/>
          </w:rPr>
          <w:instrText xml:space="preserve"> PAGEREF _Toc531540643 \h </w:instrText>
        </w:r>
        <w:r>
          <w:rPr>
            <w:noProof/>
            <w:webHidden/>
          </w:rPr>
        </w:r>
        <w:r>
          <w:rPr>
            <w:noProof/>
            <w:webHidden/>
          </w:rPr>
          <w:fldChar w:fldCharType="separate"/>
        </w:r>
        <w:r w:rsidR="008579FC">
          <w:rPr>
            <w:noProof/>
            <w:webHidden/>
          </w:rPr>
          <w:t>29</w:t>
        </w:r>
        <w:r>
          <w:rPr>
            <w:noProof/>
            <w:webHidden/>
          </w:rPr>
          <w:fldChar w:fldCharType="end"/>
        </w:r>
      </w:hyperlink>
    </w:p>
    <w:p w14:paraId="6198F3D1" w14:textId="59DA0D41" w:rsidR="001B7F22" w:rsidRDefault="001B7F22">
      <w:pPr>
        <w:pStyle w:val="TOC1"/>
        <w:tabs>
          <w:tab w:val="left" w:pos="1050"/>
          <w:tab w:val="right" w:leader="dot" w:pos="9061"/>
        </w:tabs>
        <w:rPr>
          <w:rFonts w:asciiTheme="minorHAnsi" w:eastAsiaTheme="minorEastAsia" w:hAnsiTheme="minorHAnsi"/>
          <w:noProof/>
          <w:sz w:val="21"/>
          <w:szCs w:val="22"/>
        </w:rPr>
      </w:pPr>
      <w:hyperlink w:anchor="_Toc531540644" w:history="1">
        <w:r w:rsidRPr="007C129A">
          <w:rPr>
            <w:rStyle w:val="ab"/>
            <w:noProof/>
            <w14:scene3d>
              <w14:camera w14:prst="orthographicFront"/>
              <w14:lightRig w14:rig="threePt" w14:dir="t">
                <w14:rot w14:lat="0" w14:lon="0" w14:rev="0"/>
              </w14:lightRig>
            </w14:scene3d>
          </w:rPr>
          <w:t>第四章</w:t>
        </w:r>
        <w:r>
          <w:rPr>
            <w:rFonts w:asciiTheme="minorHAnsi" w:eastAsiaTheme="minorEastAsia" w:hAnsiTheme="minorHAnsi"/>
            <w:noProof/>
            <w:sz w:val="21"/>
            <w:szCs w:val="22"/>
          </w:rPr>
          <w:tab/>
        </w:r>
        <w:r w:rsidRPr="007C129A">
          <w:rPr>
            <w:rStyle w:val="ab"/>
            <w:noProof/>
          </w:rPr>
          <w:t>基于</w:t>
        </w:r>
        <w:r w:rsidRPr="007C129A">
          <w:rPr>
            <w:rStyle w:val="ab"/>
            <w:noProof/>
          </w:rPr>
          <w:t>LevelSet</w:t>
        </w:r>
        <w:r w:rsidRPr="007C129A">
          <w:rPr>
            <w:rStyle w:val="ab"/>
            <w:noProof/>
          </w:rPr>
          <w:t>的血管提取</w:t>
        </w:r>
        <w:r>
          <w:rPr>
            <w:noProof/>
            <w:webHidden/>
          </w:rPr>
          <w:tab/>
        </w:r>
        <w:r>
          <w:rPr>
            <w:noProof/>
            <w:webHidden/>
          </w:rPr>
          <w:fldChar w:fldCharType="begin"/>
        </w:r>
        <w:r>
          <w:rPr>
            <w:noProof/>
            <w:webHidden/>
          </w:rPr>
          <w:instrText xml:space="preserve"> PAGEREF _Toc531540644 \h </w:instrText>
        </w:r>
        <w:r>
          <w:rPr>
            <w:noProof/>
            <w:webHidden/>
          </w:rPr>
        </w:r>
        <w:r>
          <w:rPr>
            <w:noProof/>
            <w:webHidden/>
          </w:rPr>
          <w:fldChar w:fldCharType="separate"/>
        </w:r>
        <w:r w:rsidR="008579FC">
          <w:rPr>
            <w:noProof/>
            <w:webHidden/>
          </w:rPr>
          <w:t>30</w:t>
        </w:r>
        <w:r>
          <w:rPr>
            <w:noProof/>
            <w:webHidden/>
          </w:rPr>
          <w:fldChar w:fldCharType="end"/>
        </w:r>
      </w:hyperlink>
    </w:p>
    <w:p w14:paraId="43CE8845" w14:textId="08CC3555"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5" w:history="1">
        <w:r w:rsidRPr="007C129A">
          <w:rPr>
            <w:rStyle w:val="ab"/>
            <w:noProof/>
          </w:rPr>
          <w:t>4.1</w:t>
        </w:r>
        <w:r>
          <w:rPr>
            <w:rFonts w:asciiTheme="minorHAnsi" w:eastAsiaTheme="minorEastAsia" w:hAnsiTheme="minorHAnsi"/>
            <w:noProof/>
            <w:sz w:val="21"/>
            <w:szCs w:val="22"/>
          </w:rPr>
          <w:tab/>
        </w:r>
        <w:r w:rsidRPr="007C129A">
          <w:rPr>
            <w:rStyle w:val="ab"/>
            <w:noProof/>
          </w:rPr>
          <w:t>基于</w:t>
        </w:r>
        <w:r w:rsidRPr="007C129A">
          <w:rPr>
            <w:rStyle w:val="ab"/>
            <w:noProof/>
          </w:rPr>
          <w:t>LevelSet</w:t>
        </w:r>
        <w:r w:rsidRPr="007C129A">
          <w:rPr>
            <w:rStyle w:val="ab"/>
            <w:noProof/>
          </w:rPr>
          <w:t>的血管分割</w:t>
        </w:r>
        <w:r>
          <w:rPr>
            <w:noProof/>
            <w:webHidden/>
          </w:rPr>
          <w:tab/>
        </w:r>
        <w:r>
          <w:rPr>
            <w:noProof/>
            <w:webHidden/>
          </w:rPr>
          <w:fldChar w:fldCharType="begin"/>
        </w:r>
        <w:r>
          <w:rPr>
            <w:noProof/>
            <w:webHidden/>
          </w:rPr>
          <w:instrText xml:space="preserve"> PAGEREF _Toc531540645 \h </w:instrText>
        </w:r>
        <w:r>
          <w:rPr>
            <w:noProof/>
            <w:webHidden/>
          </w:rPr>
        </w:r>
        <w:r>
          <w:rPr>
            <w:noProof/>
            <w:webHidden/>
          </w:rPr>
          <w:fldChar w:fldCharType="separate"/>
        </w:r>
        <w:r w:rsidR="008579FC">
          <w:rPr>
            <w:noProof/>
            <w:webHidden/>
          </w:rPr>
          <w:t>30</w:t>
        </w:r>
        <w:r>
          <w:rPr>
            <w:noProof/>
            <w:webHidden/>
          </w:rPr>
          <w:fldChar w:fldCharType="end"/>
        </w:r>
      </w:hyperlink>
    </w:p>
    <w:p w14:paraId="654E95C2" w14:textId="702F8493"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6" w:history="1">
        <w:r w:rsidRPr="007C129A">
          <w:rPr>
            <w:rStyle w:val="ab"/>
            <w:noProof/>
          </w:rPr>
          <w:t>4.2</w:t>
        </w:r>
        <w:r>
          <w:rPr>
            <w:rFonts w:asciiTheme="minorHAnsi" w:eastAsiaTheme="minorEastAsia" w:hAnsiTheme="minorHAnsi"/>
            <w:noProof/>
            <w:sz w:val="21"/>
            <w:szCs w:val="22"/>
          </w:rPr>
          <w:tab/>
        </w:r>
        <w:r w:rsidRPr="007C129A">
          <w:rPr>
            <w:rStyle w:val="ab"/>
            <w:noProof/>
          </w:rPr>
          <w:t>三维血管中心线计算</w:t>
        </w:r>
        <w:r>
          <w:rPr>
            <w:noProof/>
            <w:webHidden/>
          </w:rPr>
          <w:tab/>
        </w:r>
        <w:r>
          <w:rPr>
            <w:noProof/>
            <w:webHidden/>
          </w:rPr>
          <w:fldChar w:fldCharType="begin"/>
        </w:r>
        <w:r>
          <w:rPr>
            <w:noProof/>
            <w:webHidden/>
          </w:rPr>
          <w:instrText xml:space="preserve"> PAGEREF _Toc531540646 \h </w:instrText>
        </w:r>
        <w:r>
          <w:rPr>
            <w:noProof/>
            <w:webHidden/>
          </w:rPr>
        </w:r>
        <w:r>
          <w:rPr>
            <w:noProof/>
            <w:webHidden/>
          </w:rPr>
          <w:fldChar w:fldCharType="separate"/>
        </w:r>
        <w:r w:rsidR="008579FC">
          <w:rPr>
            <w:noProof/>
            <w:webHidden/>
          </w:rPr>
          <w:t>34</w:t>
        </w:r>
        <w:r>
          <w:rPr>
            <w:noProof/>
            <w:webHidden/>
          </w:rPr>
          <w:fldChar w:fldCharType="end"/>
        </w:r>
      </w:hyperlink>
    </w:p>
    <w:p w14:paraId="12D41363" w14:textId="4BEFE5FE"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7" w:history="1">
        <w:r w:rsidRPr="007C129A">
          <w:rPr>
            <w:rStyle w:val="ab"/>
            <w:noProof/>
          </w:rPr>
          <w:t>4.3</w:t>
        </w:r>
        <w:r>
          <w:rPr>
            <w:rFonts w:asciiTheme="minorHAnsi" w:eastAsiaTheme="minorEastAsia" w:hAnsiTheme="minorHAnsi"/>
            <w:noProof/>
            <w:sz w:val="21"/>
            <w:szCs w:val="22"/>
          </w:rPr>
          <w:tab/>
        </w:r>
        <w:r w:rsidRPr="007C129A">
          <w:rPr>
            <w:rStyle w:val="ab"/>
            <w:noProof/>
          </w:rPr>
          <w:t>实验与分析</w:t>
        </w:r>
        <w:r>
          <w:rPr>
            <w:noProof/>
            <w:webHidden/>
          </w:rPr>
          <w:tab/>
        </w:r>
        <w:r>
          <w:rPr>
            <w:noProof/>
            <w:webHidden/>
          </w:rPr>
          <w:fldChar w:fldCharType="begin"/>
        </w:r>
        <w:r>
          <w:rPr>
            <w:noProof/>
            <w:webHidden/>
          </w:rPr>
          <w:instrText xml:space="preserve"> PAGEREF _Toc531540647 \h </w:instrText>
        </w:r>
        <w:r>
          <w:rPr>
            <w:noProof/>
            <w:webHidden/>
          </w:rPr>
        </w:r>
        <w:r>
          <w:rPr>
            <w:noProof/>
            <w:webHidden/>
          </w:rPr>
          <w:fldChar w:fldCharType="separate"/>
        </w:r>
        <w:r w:rsidR="008579FC">
          <w:rPr>
            <w:noProof/>
            <w:webHidden/>
          </w:rPr>
          <w:t>35</w:t>
        </w:r>
        <w:r>
          <w:rPr>
            <w:noProof/>
            <w:webHidden/>
          </w:rPr>
          <w:fldChar w:fldCharType="end"/>
        </w:r>
      </w:hyperlink>
    </w:p>
    <w:p w14:paraId="6CF8839F" w14:textId="20C3A434"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48" w:history="1">
        <w:r w:rsidRPr="007C129A">
          <w:rPr>
            <w:rStyle w:val="ab"/>
            <w:noProof/>
          </w:rPr>
          <w:t>4.4</w:t>
        </w:r>
        <w:r>
          <w:rPr>
            <w:rFonts w:asciiTheme="minorHAnsi" w:eastAsiaTheme="minorEastAsia" w:hAnsiTheme="minorHAnsi"/>
            <w:noProof/>
            <w:sz w:val="21"/>
            <w:szCs w:val="22"/>
          </w:rPr>
          <w:tab/>
        </w:r>
        <w:r w:rsidRPr="007C129A">
          <w:rPr>
            <w:rStyle w:val="ab"/>
            <w:noProof/>
          </w:rPr>
          <w:t>本章小结</w:t>
        </w:r>
        <w:r>
          <w:rPr>
            <w:noProof/>
            <w:webHidden/>
          </w:rPr>
          <w:tab/>
        </w:r>
        <w:r>
          <w:rPr>
            <w:noProof/>
            <w:webHidden/>
          </w:rPr>
          <w:fldChar w:fldCharType="begin"/>
        </w:r>
        <w:r>
          <w:rPr>
            <w:noProof/>
            <w:webHidden/>
          </w:rPr>
          <w:instrText xml:space="preserve"> PAGEREF _Toc531540648 \h </w:instrText>
        </w:r>
        <w:r>
          <w:rPr>
            <w:noProof/>
            <w:webHidden/>
          </w:rPr>
        </w:r>
        <w:r>
          <w:rPr>
            <w:noProof/>
            <w:webHidden/>
          </w:rPr>
          <w:fldChar w:fldCharType="separate"/>
        </w:r>
        <w:r w:rsidR="008579FC">
          <w:rPr>
            <w:noProof/>
            <w:webHidden/>
          </w:rPr>
          <w:t>37</w:t>
        </w:r>
        <w:r>
          <w:rPr>
            <w:noProof/>
            <w:webHidden/>
          </w:rPr>
          <w:fldChar w:fldCharType="end"/>
        </w:r>
      </w:hyperlink>
    </w:p>
    <w:p w14:paraId="14DE4F9E" w14:textId="029FC9EF" w:rsidR="001B7F22" w:rsidRDefault="001B7F22">
      <w:pPr>
        <w:pStyle w:val="TOC1"/>
        <w:tabs>
          <w:tab w:val="left" w:pos="1050"/>
          <w:tab w:val="right" w:leader="dot" w:pos="9061"/>
        </w:tabs>
        <w:rPr>
          <w:rFonts w:asciiTheme="minorHAnsi" w:eastAsiaTheme="minorEastAsia" w:hAnsiTheme="minorHAnsi"/>
          <w:noProof/>
          <w:sz w:val="21"/>
          <w:szCs w:val="22"/>
        </w:rPr>
      </w:pPr>
      <w:hyperlink w:anchor="_Toc531540649" w:history="1">
        <w:r w:rsidRPr="007C129A">
          <w:rPr>
            <w:rStyle w:val="ab"/>
            <w:noProof/>
            <w14:scene3d>
              <w14:camera w14:prst="orthographicFront"/>
              <w14:lightRig w14:rig="threePt" w14:dir="t">
                <w14:rot w14:lat="0" w14:lon="0" w14:rev="0"/>
              </w14:lightRig>
            </w14:scene3d>
          </w:rPr>
          <w:t>第五章</w:t>
        </w:r>
        <w:r>
          <w:rPr>
            <w:rFonts w:asciiTheme="minorHAnsi" w:eastAsiaTheme="minorEastAsia" w:hAnsiTheme="minorHAnsi"/>
            <w:noProof/>
            <w:sz w:val="21"/>
            <w:szCs w:val="22"/>
          </w:rPr>
          <w:tab/>
        </w:r>
        <w:r w:rsidRPr="007C129A">
          <w:rPr>
            <w:rStyle w:val="ab"/>
            <w:noProof/>
          </w:rPr>
          <w:t>基于隐式马尔科夫模型的配准算法</w:t>
        </w:r>
        <w:r>
          <w:rPr>
            <w:noProof/>
            <w:webHidden/>
          </w:rPr>
          <w:tab/>
        </w:r>
        <w:r>
          <w:rPr>
            <w:noProof/>
            <w:webHidden/>
          </w:rPr>
          <w:fldChar w:fldCharType="begin"/>
        </w:r>
        <w:r>
          <w:rPr>
            <w:noProof/>
            <w:webHidden/>
          </w:rPr>
          <w:instrText xml:space="preserve"> PAGEREF _Toc531540649 \h </w:instrText>
        </w:r>
        <w:r>
          <w:rPr>
            <w:noProof/>
            <w:webHidden/>
          </w:rPr>
        </w:r>
        <w:r>
          <w:rPr>
            <w:noProof/>
            <w:webHidden/>
          </w:rPr>
          <w:fldChar w:fldCharType="separate"/>
        </w:r>
        <w:r w:rsidR="008579FC">
          <w:rPr>
            <w:noProof/>
            <w:webHidden/>
          </w:rPr>
          <w:t>38</w:t>
        </w:r>
        <w:r>
          <w:rPr>
            <w:noProof/>
            <w:webHidden/>
          </w:rPr>
          <w:fldChar w:fldCharType="end"/>
        </w:r>
      </w:hyperlink>
    </w:p>
    <w:p w14:paraId="2FA126C2" w14:textId="2FAB23CF"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0" w:history="1">
        <w:r w:rsidRPr="007C129A">
          <w:rPr>
            <w:rStyle w:val="ab"/>
            <w:noProof/>
          </w:rPr>
          <w:t>5.1</w:t>
        </w:r>
        <w:r>
          <w:rPr>
            <w:rFonts w:asciiTheme="minorHAnsi" w:eastAsiaTheme="minorEastAsia" w:hAnsiTheme="minorHAnsi"/>
            <w:noProof/>
            <w:sz w:val="21"/>
            <w:szCs w:val="22"/>
          </w:rPr>
          <w:tab/>
        </w:r>
        <w:r w:rsidRPr="007C129A">
          <w:rPr>
            <w:rStyle w:val="ab"/>
            <w:noProof/>
          </w:rPr>
          <w:t>隐式马尔科夫模型</w:t>
        </w:r>
        <w:r>
          <w:rPr>
            <w:noProof/>
            <w:webHidden/>
          </w:rPr>
          <w:tab/>
        </w:r>
        <w:r>
          <w:rPr>
            <w:noProof/>
            <w:webHidden/>
          </w:rPr>
          <w:fldChar w:fldCharType="begin"/>
        </w:r>
        <w:r>
          <w:rPr>
            <w:noProof/>
            <w:webHidden/>
          </w:rPr>
          <w:instrText xml:space="preserve"> PAGEREF _Toc531540650 \h </w:instrText>
        </w:r>
        <w:r>
          <w:rPr>
            <w:noProof/>
            <w:webHidden/>
          </w:rPr>
        </w:r>
        <w:r>
          <w:rPr>
            <w:noProof/>
            <w:webHidden/>
          </w:rPr>
          <w:fldChar w:fldCharType="separate"/>
        </w:r>
        <w:r w:rsidR="008579FC">
          <w:rPr>
            <w:noProof/>
            <w:webHidden/>
          </w:rPr>
          <w:t>38</w:t>
        </w:r>
        <w:r>
          <w:rPr>
            <w:noProof/>
            <w:webHidden/>
          </w:rPr>
          <w:fldChar w:fldCharType="end"/>
        </w:r>
      </w:hyperlink>
    </w:p>
    <w:p w14:paraId="5458A975" w14:textId="5E31679E"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1" w:history="1">
        <w:r w:rsidRPr="007C129A">
          <w:rPr>
            <w:rStyle w:val="ab"/>
            <w:noProof/>
          </w:rPr>
          <w:t>5.2</w:t>
        </w:r>
        <w:r>
          <w:rPr>
            <w:rFonts w:asciiTheme="minorHAnsi" w:eastAsiaTheme="minorEastAsia" w:hAnsiTheme="minorHAnsi"/>
            <w:noProof/>
            <w:sz w:val="21"/>
            <w:szCs w:val="22"/>
          </w:rPr>
          <w:tab/>
        </w:r>
        <w:r w:rsidRPr="007C129A">
          <w:rPr>
            <w:rStyle w:val="ab"/>
            <w:noProof/>
          </w:rPr>
          <w:t>基于隐式马尔科夫模型的配准算法</w:t>
        </w:r>
        <w:r>
          <w:rPr>
            <w:noProof/>
            <w:webHidden/>
          </w:rPr>
          <w:tab/>
        </w:r>
        <w:r>
          <w:rPr>
            <w:noProof/>
            <w:webHidden/>
          </w:rPr>
          <w:fldChar w:fldCharType="begin"/>
        </w:r>
        <w:r>
          <w:rPr>
            <w:noProof/>
            <w:webHidden/>
          </w:rPr>
          <w:instrText xml:space="preserve"> PAGEREF _Toc531540651 \h </w:instrText>
        </w:r>
        <w:r>
          <w:rPr>
            <w:noProof/>
            <w:webHidden/>
          </w:rPr>
        </w:r>
        <w:r>
          <w:rPr>
            <w:noProof/>
            <w:webHidden/>
          </w:rPr>
          <w:fldChar w:fldCharType="separate"/>
        </w:r>
        <w:r w:rsidR="008579FC">
          <w:rPr>
            <w:noProof/>
            <w:webHidden/>
          </w:rPr>
          <w:t>41</w:t>
        </w:r>
        <w:r>
          <w:rPr>
            <w:noProof/>
            <w:webHidden/>
          </w:rPr>
          <w:fldChar w:fldCharType="end"/>
        </w:r>
      </w:hyperlink>
    </w:p>
    <w:p w14:paraId="6869C432" w14:textId="2B4813AD"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2" w:history="1">
        <w:r w:rsidRPr="007C129A">
          <w:rPr>
            <w:rStyle w:val="ab"/>
            <w:noProof/>
          </w:rPr>
          <w:t>5.3</w:t>
        </w:r>
        <w:r>
          <w:rPr>
            <w:rFonts w:asciiTheme="minorHAnsi" w:eastAsiaTheme="minorEastAsia" w:hAnsiTheme="minorHAnsi"/>
            <w:noProof/>
            <w:sz w:val="21"/>
            <w:szCs w:val="22"/>
          </w:rPr>
          <w:tab/>
        </w:r>
        <w:r w:rsidRPr="007C129A">
          <w:rPr>
            <w:rStyle w:val="ab"/>
            <w:noProof/>
          </w:rPr>
          <w:t>基于</w:t>
        </w:r>
        <w:r w:rsidRPr="007C129A">
          <w:rPr>
            <w:rStyle w:val="ab"/>
            <w:noProof/>
          </w:rPr>
          <w:t>ARAP</w:t>
        </w:r>
        <w:r w:rsidRPr="007C129A">
          <w:rPr>
            <w:rStyle w:val="ab"/>
            <w:noProof/>
          </w:rPr>
          <w:t>约束的非刚性配准</w:t>
        </w:r>
        <w:r>
          <w:rPr>
            <w:noProof/>
            <w:webHidden/>
          </w:rPr>
          <w:tab/>
        </w:r>
        <w:r>
          <w:rPr>
            <w:noProof/>
            <w:webHidden/>
          </w:rPr>
          <w:fldChar w:fldCharType="begin"/>
        </w:r>
        <w:r>
          <w:rPr>
            <w:noProof/>
            <w:webHidden/>
          </w:rPr>
          <w:instrText xml:space="preserve"> PAGEREF _Toc531540652 \h </w:instrText>
        </w:r>
        <w:r>
          <w:rPr>
            <w:noProof/>
            <w:webHidden/>
          </w:rPr>
        </w:r>
        <w:r>
          <w:rPr>
            <w:noProof/>
            <w:webHidden/>
          </w:rPr>
          <w:fldChar w:fldCharType="separate"/>
        </w:r>
        <w:r w:rsidR="008579FC">
          <w:rPr>
            <w:noProof/>
            <w:webHidden/>
          </w:rPr>
          <w:t>43</w:t>
        </w:r>
        <w:r>
          <w:rPr>
            <w:noProof/>
            <w:webHidden/>
          </w:rPr>
          <w:fldChar w:fldCharType="end"/>
        </w:r>
      </w:hyperlink>
    </w:p>
    <w:p w14:paraId="3C989213" w14:textId="179E11DB"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3" w:history="1">
        <w:r w:rsidRPr="007C129A">
          <w:rPr>
            <w:rStyle w:val="ab"/>
            <w:noProof/>
          </w:rPr>
          <w:t>5.4</w:t>
        </w:r>
        <w:r>
          <w:rPr>
            <w:rFonts w:asciiTheme="minorHAnsi" w:eastAsiaTheme="minorEastAsia" w:hAnsiTheme="minorHAnsi"/>
            <w:noProof/>
            <w:sz w:val="21"/>
            <w:szCs w:val="22"/>
          </w:rPr>
          <w:tab/>
        </w:r>
        <w:r w:rsidRPr="007C129A">
          <w:rPr>
            <w:rStyle w:val="ab"/>
            <w:noProof/>
          </w:rPr>
          <w:t>实验与分析</w:t>
        </w:r>
        <w:r>
          <w:rPr>
            <w:noProof/>
            <w:webHidden/>
          </w:rPr>
          <w:tab/>
        </w:r>
        <w:r>
          <w:rPr>
            <w:noProof/>
            <w:webHidden/>
          </w:rPr>
          <w:fldChar w:fldCharType="begin"/>
        </w:r>
        <w:r>
          <w:rPr>
            <w:noProof/>
            <w:webHidden/>
          </w:rPr>
          <w:instrText xml:space="preserve"> PAGEREF _Toc531540653 \h </w:instrText>
        </w:r>
        <w:r>
          <w:rPr>
            <w:noProof/>
            <w:webHidden/>
          </w:rPr>
        </w:r>
        <w:r>
          <w:rPr>
            <w:noProof/>
            <w:webHidden/>
          </w:rPr>
          <w:fldChar w:fldCharType="separate"/>
        </w:r>
        <w:r w:rsidR="008579FC">
          <w:rPr>
            <w:noProof/>
            <w:webHidden/>
          </w:rPr>
          <w:t>46</w:t>
        </w:r>
        <w:r>
          <w:rPr>
            <w:noProof/>
            <w:webHidden/>
          </w:rPr>
          <w:fldChar w:fldCharType="end"/>
        </w:r>
      </w:hyperlink>
    </w:p>
    <w:p w14:paraId="4428A98F" w14:textId="290394AF"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4" w:history="1">
        <w:r w:rsidRPr="007C129A">
          <w:rPr>
            <w:rStyle w:val="ab"/>
            <w:noProof/>
          </w:rPr>
          <w:t>5.5</w:t>
        </w:r>
        <w:r>
          <w:rPr>
            <w:rFonts w:asciiTheme="minorHAnsi" w:eastAsiaTheme="minorEastAsia" w:hAnsiTheme="minorHAnsi"/>
            <w:noProof/>
            <w:sz w:val="21"/>
            <w:szCs w:val="22"/>
          </w:rPr>
          <w:tab/>
        </w:r>
        <w:r w:rsidRPr="007C129A">
          <w:rPr>
            <w:rStyle w:val="ab"/>
            <w:noProof/>
          </w:rPr>
          <w:t>本章小结</w:t>
        </w:r>
        <w:r>
          <w:rPr>
            <w:noProof/>
            <w:webHidden/>
          </w:rPr>
          <w:tab/>
        </w:r>
        <w:r>
          <w:rPr>
            <w:noProof/>
            <w:webHidden/>
          </w:rPr>
          <w:fldChar w:fldCharType="begin"/>
        </w:r>
        <w:r>
          <w:rPr>
            <w:noProof/>
            <w:webHidden/>
          </w:rPr>
          <w:instrText xml:space="preserve"> PAGEREF _Toc531540654 \h </w:instrText>
        </w:r>
        <w:r>
          <w:rPr>
            <w:noProof/>
            <w:webHidden/>
          </w:rPr>
        </w:r>
        <w:r>
          <w:rPr>
            <w:noProof/>
            <w:webHidden/>
          </w:rPr>
          <w:fldChar w:fldCharType="separate"/>
        </w:r>
        <w:r w:rsidR="008579FC">
          <w:rPr>
            <w:noProof/>
            <w:webHidden/>
          </w:rPr>
          <w:t>48</w:t>
        </w:r>
        <w:r>
          <w:rPr>
            <w:noProof/>
            <w:webHidden/>
          </w:rPr>
          <w:fldChar w:fldCharType="end"/>
        </w:r>
      </w:hyperlink>
    </w:p>
    <w:p w14:paraId="66FDB7CD" w14:textId="07E65E2F" w:rsidR="001B7F22" w:rsidRDefault="001B7F22">
      <w:pPr>
        <w:pStyle w:val="TOC1"/>
        <w:tabs>
          <w:tab w:val="left" w:pos="1050"/>
          <w:tab w:val="right" w:leader="dot" w:pos="9061"/>
        </w:tabs>
        <w:rPr>
          <w:rFonts w:asciiTheme="minorHAnsi" w:eastAsiaTheme="minorEastAsia" w:hAnsiTheme="minorHAnsi"/>
          <w:noProof/>
          <w:sz w:val="21"/>
          <w:szCs w:val="22"/>
        </w:rPr>
      </w:pPr>
      <w:hyperlink w:anchor="_Toc531540655" w:history="1">
        <w:r w:rsidRPr="007C129A">
          <w:rPr>
            <w:rStyle w:val="ab"/>
            <w:noProof/>
            <w14:scene3d>
              <w14:camera w14:prst="orthographicFront"/>
              <w14:lightRig w14:rig="threePt" w14:dir="t">
                <w14:rot w14:lat="0" w14:lon="0" w14:rev="0"/>
              </w14:lightRig>
            </w14:scene3d>
          </w:rPr>
          <w:t>第六章</w:t>
        </w:r>
        <w:r>
          <w:rPr>
            <w:rFonts w:asciiTheme="minorHAnsi" w:eastAsiaTheme="minorEastAsia" w:hAnsiTheme="minorHAnsi"/>
            <w:noProof/>
            <w:sz w:val="21"/>
            <w:szCs w:val="22"/>
          </w:rPr>
          <w:tab/>
        </w:r>
        <w:r w:rsidRPr="007C129A">
          <w:rPr>
            <w:rStyle w:val="ab"/>
            <w:noProof/>
          </w:rPr>
          <w:t>原型系统设计与实现</w:t>
        </w:r>
        <w:r>
          <w:rPr>
            <w:noProof/>
            <w:webHidden/>
          </w:rPr>
          <w:tab/>
        </w:r>
        <w:r>
          <w:rPr>
            <w:noProof/>
            <w:webHidden/>
          </w:rPr>
          <w:fldChar w:fldCharType="begin"/>
        </w:r>
        <w:r>
          <w:rPr>
            <w:noProof/>
            <w:webHidden/>
          </w:rPr>
          <w:instrText xml:space="preserve"> PAGEREF _Toc531540655 \h </w:instrText>
        </w:r>
        <w:r>
          <w:rPr>
            <w:noProof/>
            <w:webHidden/>
          </w:rPr>
        </w:r>
        <w:r>
          <w:rPr>
            <w:noProof/>
            <w:webHidden/>
          </w:rPr>
          <w:fldChar w:fldCharType="separate"/>
        </w:r>
        <w:r w:rsidR="008579FC">
          <w:rPr>
            <w:noProof/>
            <w:webHidden/>
          </w:rPr>
          <w:t>50</w:t>
        </w:r>
        <w:r>
          <w:rPr>
            <w:noProof/>
            <w:webHidden/>
          </w:rPr>
          <w:fldChar w:fldCharType="end"/>
        </w:r>
      </w:hyperlink>
    </w:p>
    <w:p w14:paraId="2E81200C" w14:textId="4B5CE926"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6" w:history="1">
        <w:r w:rsidRPr="007C129A">
          <w:rPr>
            <w:rStyle w:val="ab"/>
            <w:noProof/>
          </w:rPr>
          <w:t>6.1</w:t>
        </w:r>
        <w:r>
          <w:rPr>
            <w:rFonts w:asciiTheme="minorHAnsi" w:eastAsiaTheme="minorEastAsia" w:hAnsiTheme="minorHAnsi"/>
            <w:noProof/>
            <w:sz w:val="21"/>
            <w:szCs w:val="22"/>
          </w:rPr>
          <w:tab/>
        </w:r>
        <w:r w:rsidRPr="007C129A">
          <w:rPr>
            <w:rStyle w:val="ab"/>
            <w:noProof/>
          </w:rPr>
          <w:t>系统总体设计</w:t>
        </w:r>
        <w:r>
          <w:rPr>
            <w:noProof/>
            <w:webHidden/>
          </w:rPr>
          <w:tab/>
        </w:r>
        <w:r>
          <w:rPr>
            <w:noProof/>
            <w:webHidden/>
          </w:rPr>
          <w:fldChar w:fldCharType="begin"/>
        </w:r>
        <w:r>
          <w:rPr>
            <w:noProof/>
            <w:webHidden/>
          </w:rPr>
          <w:instrText xml:space="preserve"> PAGEREF _Toc531540656 \h </w:instrText>
        </w:r>
        <w:r>
          <w:rPr>
            <w:noProof/>
            <w:webHidden/>
          </w:rPr>
        </w:r>
        <w:r>
          <w:rPr>
            <w:noProof/>
            <w:webHidden/>
          </w:rPr>
          <w:fldChar w:fldCharType="separate"/>
        </w:r>
        <w:r w:rsidR="008579FC">
          <w:rPr>
            <w:noProof/>
            <w:webHidden/>
          </w:rPr>
          <w:t>50</w:t>
        </w:r>
        <w:r>
          <w:rPr>
            <w:noProof/>
            <w:webHidden/>
          </w:rPr>
          <w:fldChar w:fldCharType="end"/>
        </w:r>
      </w:hyperlink>
    </w:p>
    <w:p w14:paraId="2AB72768" w14:textId="4E19E8FD"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7" w:history="1">
        <w:r w:rsidRPr="007C129A">
          <w:rPr>
            <w:rStyle w:val="ab"/>
            <w:noProof/>
          </w:rPr>
          <w:t>6.2</w:t>
        </w:r>
        <w:r>
          <w:rPr>
            <w:rFonts w:asciiTheme="minorHAnsi" w:eastAsiaTheme="minorEastAsia" w:hAnsiTheme="minorHAnsi"/>
            <w:noProof/>
            <w:sz w:val="21"/>
            <w:szCs w:val="22"/>
          </w:rPr>
          <w:tab/>
        </w:r>
        <w:r w:rsidRPr="007C129A">
          <w:rPr>
            <w:rStyle w:val="ab"/>
            <w:noProof/>
          </w:rPr>
          <w:t>系统具体实现</w:t>
        </w:r>
        <w:r>
          <w:rPr>
            <w:noProof/>
            <w:webHidden/>
          </w:rPr>
          <w:tab/>
        </w:r>
        <w:r>
          <w:rPr>
            <w:noProof/>
            <w:webHidden/>
          </w:rPr>
          <w:fldChar w:fldCharType="begin"/>
        </w:r>
        <w:r>
          <w:rPr>
            <w:noProof/>
            <w:webHidden/>
          </w:rPr>
          <w:instrText xml:space="preserve"> PAGEREF _Toc531540657 \h </w:instrText>
        </w:r>
        <w:r>
          <w:rPr>
            <w:noProof/>
            <w:webHidden/>
          </w:rPr>
        </w:r>
        <w:r>
          <w:rPr>
            <w:noProof/>
            <w:webHidden/>
          </w:rPr>
          <w:fldChar w:fldCharType="separate"/>
        </w:r>
        <w:r w:rsidR="008579FC">
          <w:rPr>
            <w:noProof/>
            <w:webHidden/>
          </w:rPr>
          <w:t>51</w:t>
        </w:r>
        <w:r>
          <w:rPr>
            <w:noProof/>
            <w:webHidden/>
          </w:rPr>
          <w:fldChar w:fldCharType="end"/>
        </w:r>
      </w:hyperlink>
    </w:p>
    <w:p w14:paraId="4F6F795A" w14:textId="13283406" w:rsidR="001B7F22" w:rsidRDefault="001B7F22">
      <w:pPr>
        <w:pStyle w:val="TOC2"/>
        <w:tabs>
          <w:tab w:val="left" w:pos="1050"/>
          <w:tab w:val="right" w:leader="dot" w:pos="9061"/>
        </w:tabs>
        <w:ind w:left="480"/>
        <w:rPr>
          <w:rFonts w:asciiTheme="minorHAnsi" w:eastAsiaTheme="minorEastAsia" w:hAnsiTheme="minorHAnsi"/>
          <w:noProof/>
          <w:sz w:val="21"/>
          <w:szCs w:val="22"/>
        </w:rPr>
      </w:pPr>
      <w:hyperlink w:anchor="_Toc531540658" w:history="1">
        <w:r w:rsidRPr="007C129A">
          <w:rPr>
            <w:rStyle w:val="ab"/>
            <w:noProof/>
          </w:rPr>
          <w:t>6.3</w:t>
        </w:r>
        <w:r>
          <w:rPr>
            <w:rFonts w:asciiTheme="minorHAnsi" w:eastAsiaTheme="minorEastAsia" w:hAnsiTheme="minorHAnsi"/>
            <w:noProof/>
            <w:sz w:val="21"/>
            <w:szCs w:val="22"/>
          </w:rPr>
          <w:tab/>
        </w:r>
        <w:r w:rsidRPr="007C129A">
          <w:rPr>
            <w:rStyle w:val="ab"/>
            <w:noProof/>
          </w:rPr>
          <w:t>本章小结</w:t>
        </w:r>
        <w:r>
          <w:rPr>
            <w:noProof/>
            <w:webHidden/>
          </w:rPr>
          <w:tab/>
        </w:r>
        <w:r>
          <w:rPr>
            <w:noProof/>
            <w:webHidden/>
          </w:rPr>
          <w:fldChar w:fldCharType="begin"/>
        </w:r>
        <w:r>
          <w:rPr>
            <w:noProof/>
            <w:webHidden/>
          </w:rPr>
          <w:instrText xml:space="preserve"> PAGEREF _Toc531540658 \h </w:instrText>
        </w:r>
        <w:r>
          <w:rPr>
            <w:noProof/>
            <w:webHidden/>
          </w:rPr>
        </w:r>
        <w:r>
          <w:rPr>
            <w:noProof/>
            <w:webHidden/>
          </w:rPr>
          <w:fldChar w:fldCharType="separate"/>
        </w:r>
        <w:r w:rsidR="008579FC">
          <w:rPr>
            <w:noProof/>
            <w:webHidden/>
          </w:rPr>
          <w:t>53</w:t>
        </w:r>
        <w:r>
          <w:rPr>
            <w:noProof/>
            <w:webHidden/>
          </w:rPr>
          <w:fldChar w:fldCharType="end"/>
        </w:r>
      </w:hyperlink>
    </w:p>
    <w:p w14:paraId="028F50DC" w14:textId="7B22CC48" w:rsidR="001B7F22" w:rsidRDefault="001B7F22">
      <w:pPr>
        <w:pStyle w:val="TOC1"/>
        <w:tabs>
          <w:tab w:val="right" w:leader="dot" w:pos="9061"/>
        </w:tabs>
        <w:rPr>
          <w:rFonts w:asciiTheme="minorHAnsi" w:eastAsiaTheme="minorEastAsia" w:hAnsiTheme="minorHAnsi"/>
          <w:noProof/>
          <w:sz w:val="21"/>
          <w:szCs w:val="22"/>
        </w:rPr>
      </w:pPr>
      <w:hyperlink w:anchor="_Toc531540659" w:history="1">
        <w:r w:rsidRPr="007C129A">
          <w:rPr>
            <w:rStyle w:val="ab"/>
            <w:noProof/>
          </w:rPr>
          <w:t>总结与展望</w:t>
        </w:r>
        <w:r>
          <w:rPr>
            <w:noProof/>
            <w:webHidden/>
          </w:rPr>
          <w:tab/>
        </w:r>
        <w:r>
          <w:rPr>
            <w:noProof/>
            <w:webHidden/>
          </w:rPr>
          <w:fldChar w:fldCharType="begin"/>
        </w:r>
        <w:r>
          <w:rPr>
            <w:noProof/>
            <w:webHidden/>
          </w:rPr>
          <w:instrText xml:space="preserve"> PAGEREF _Toc531540659 \h </w:instrText>
        </w:r>
        <w:r>
          <w:rPr>
            <w:noProof/>
            <w:webHidden/>
          </w:rPr>
        </w:r>
        <w:r>
          <w:rPr>
            <w:noProof/>
            <w:webHidden/>
          </w:rPr>
          <w:fldChar w:fldCharType="separate"/>
        </w:r>
        <w:r w:rsidR="008579FC">
          <w:rPr>
            <w:noProof/>
            <w:webHidden/>
          </w:rPr>
          <w:t>54</w:t>
        </w:r>
        <w:r>
          <w:rPr>
            <w:noProof/>
            <w:webHidden/>
          </w:rPr>
          <w:fldChar w:fldCharType="end"/>
        </w:r>
      </w:hyperlink>
    </w:p>
    <w:p w14:paraId="4F1DAF42" w14:textId="0EE55AF2" w:rsidR="001B7F22" w:rsidRDefault="001B7F22">
      <w:pPr>
        <w:pStyle w:val="TOC1"/>
        <w:tabs>
          <w:tab w:val="right" w:leader="dot" w:pos="9061"/>
        </w:tabs>
        <w:rPr>
          <w:rFonts w:asciiTheme="minorHAnsi" w:eastAsiaTheme="minorEastAsia" w:hAnsiTheme="minorHAnsi"/>
          <w:noProof/>
          <w:sz w:val="21"/>
          <w:szCs w:val="22"/>
        </w:rPr>
      </w:pPr>
      <w:hyperlink w:anchor="_Toc531540660" w:history="1">
        <w:r w:rsidRPr="007C129A">
          <w:rPr>
            <w:rStyle w:val="ab"/>
            <w:noProof/>
          </w:rPr>
          <w:t>参考文献</w:t>
        </w:r>
        <w:r>
          <w:rPr>
            <w:noProof/>
            <w:webHidden/>
          </w:rPr>
          <w:tab/>
        </w:r>
        <w:r>
          <w:rPr>
            <w:noProof/>
            <w:webHidden/>
          </w:rPr>
          <w:fldChar w:fldCharType="begin"/>
        </w:r>
        <w:r>
          <w:rPr>
            <w:noProof/>
            <w:webHidden/>
          </w:rPr>
          <w:instrText xml:space="preserve"> PAGEREF _Toc531540660 \h </w:instrText>
        </w:r>
        <w:r>
          <w:rPr>
            <w:noProof/>
            <w:webHidden/>
          </w:rPr>
        </w:r>
        <w:r>
          <w:rPr>
            <w:noProof/>
            <w:webHidden/>
          </w:rPr>
          <w:fldChar w:fldCharType="separate"/>
        </w:r>
        <w:r w:rsidR="008579FC">
          <w:rPr>
            <w:noProof/>
            <w:webHidden/>
          </w:rPr>
          <w:t>56</w:t>
        </w:r>
        <w:r>
          <w:rPr>
            <w:noProof/>
            <w:webHidden/>
          </w:rPr>
          <w:fldChar w:fldCharType="end"/>
        </w:r>
      </w:hyperlink>
    </w:p>
    <w:p w14:paraId="40D95EAE" w14:textId="6E1D8717" w:rsidR="001B7F22" w:rsidRDefault="001B7F22">
      <w:pPr>
        <w:pStyle w:val="TOC1"/>
        <w:tabs>
          <w:tab w:val="right" w:leader="dot" w:pos="9061"/>
        </w:tabs>
        <w:rPr>
          <w:rFonts w:asciiTheme="minorHAnsi" w:eastAsiaTheme="minorEastAsia" w:hAnsiTheme="minorHAnsi"/>
          <w:noProof/>
          <w:sz w:val="21"/>
          <w:szCs w:val="22"/>
        </w:rPr>
      </w:pPr>
      <w:hyperlink w:anchor="_Toc531540661" w:history="1">
        <w:r w:rsidRPr="007C129A">
          <w:rPr>
            <w:rStyle w:val="ab"/>
            <w:noProof/>
          </w:rPr>
          <w:t>攻读硕士学位期间取得的学术成果</w:t>
        </w:r>
        <w:r>
          <w:rPr>
            <w:noProof/>
            <w:webHidden/>
          </w:rPr>
          <w:tab/>
        </w:r>
        <w:r>
          <w:rPr>
            <w:noProof/>
            <w:webHidden/>
          </w:rPr>
          <w:fldChar w:fldCharType="begin"/>
        </w:r>
        <w:r>
          <w:rPr>
            <w:noProof/>
            <w:webHidden/>
          </w:rPr>
          <w:instrText xml:space="preserve"> PAGEREF _Toc531540661 \h </w:instrText>
        </w:r>
        <w:r>
          <w:rPr>
            <w:noProof/>
            <w:webHidden/>
          </w:rPr>
        </w:r>
        <w:r>
          <w:rPr>
            <w:noProof/>
            <w:webHidden/>
          </w:rPr>
          <w:fldChar w:fldCharType="separate"/>
        </w:r>
        <w:r w:rsidR="008579FC">
          <w:rPr>
            <w:noProof/>
            <w:webHidden/>
          </w:rPr>
          <w:t>61</w:t>
        </w:r>
        <w:r>
          <w:rPr>
            <w:noProof/>
            <w:webHidden/>
          </w:rPr>
          <w:fldChar w:fldCharType="end"/>
        </w:r>
      </w:hyperlink>
    </w:p>
    <w:p w14:paraId="6E1212AC" w14:textId="5B75DD82" w:rsidR="001B7F22" w:rsidRDefault="001B7F22">
      <w:pPr>
        <w:pStyle w:val="TOC1"/>
        <w:tabs>
          <w:tab w:val="right" w:leader="dot" w:pos="9061"/>
        </w:tabs>
        <w:rPr>
          <w:rFonts w:asciiTheme="minorHAnsi" w:eastAsiaTheme="minorEastAsia" w:hAnsiTheme="minorHAnsi"/>
          <w:noProof/>
          <w:sz w:val="21"/>
          <w:szCs w:val="22"/>
        </w:rPr>
      </w:pPr>
      <w:hyperlink w:anchor="_Toc531540662" w:history="1">
        <w:r w:rsidRPr="007C129A">
          <w:rPr>
            <w:rStyle w:val="ab"/>
            <w:noProof/>
          </w:rPr>
          <w:t>致</w:t>
        </w:r>
        <w:r w:rsidRPr="007C129A">
          <w:rPr>
            <w:rStyle w:val="ab"/>
            <w:noProof/>
          </w:rPr>
          <w:t xml:space="preserve">    </w:t>
        </w:r>
        <w:r w:rsidRPr="007C129A">
          <w:rPr>
            <w:rStyle w:val="ab"/>
            <w:noProof/>
          </w:rPr>
          <w:t>谢</w:t>
        </w:r>
        <w:r>
          <w:rPr>
            <w:noProof/>
            <w:webHidden/>
          </w:rPr>
          <w:tab/>
        </w:r>
        <w:r>
          <w:rPr>
            <w:noProof/>
            <w:webHidden/>
          </w:rPr>
          <w:fldChar w:fldCharType="begin"/>
        </w:r>
        <w:r>
          <w:rPr>
            <w:noProof/>
            <w:webHidden/>
          </w:rPr>
          <w:instrText xml:space="preserve"> PAGEREF _Toc531540662 \h </w:instrText>
        </w:r>
        <w:r>
          <w:rPr>
            <w:noProof/>
            <w:webHidden/>
          </w:rPr>
        </w:r>
        <w:r>
          <w:rPr>
            <w:noProof/>
            <w:webHidden/>
          </w:rPr>
          <w:fldChar w:fldCharType="separate"/>
        </w:r>
        <w:r w:rsidR="008579FC">
          <w:rPr>
            <w:noProof/>
            <w:webHidden/>
          </w:rPr>
          <w:t>62</w:t>
        </w:r>
        <w:r>
          <w:rPr>
            <w:noProof/>
            <w:webHidden/>
          </w:rPr>
          <w:fldChar w:fldCharType="end"/>
        </w:r>
      </w:hyperlink>
    </w:p>
    <w:p w14:paraId="7F49EDDC" w14:textId="23B03505" w:rsidR="0016565E" w:rsidRPr="007A3F29" w:rsidRDefault="008055DB" w:rsidP="003049D8">
      <w:r w:rsidRPr="007A3F29">
        <w:rPr>
          <w:rFonts w:eastAsia="黑体"/>
          <w:sz w:val="21"/>
        </w:rPr>
        <w:fldChar w:fldCharType="end"/>
      </w:r>
      <w:r w:rsidR="00D84AC2" w:rsidRPr="007A3F29">
        <w:rPr>
          <w:rFonts w:ascii="楷体_GB2312" w:eastAsia="楷体_GB2312" w:hAnsi="宋体"/>
          <w:sz w:val="21"/>
        </w:rPr>
        <w:br w:type="page"/>
      </w:r>
    </w:p>
    <w:p w14:paraId="29C3E503" w14:textId="77777777" w:rsidR="001B7F22" w:rsidRDefault="00D84AC2" w:rsidP="008A1EEE">
      <w:pPr>
        <w:spacing w:beforeLines="60" w:before="195" w:afterLines="60" w:after="195"/>
        <w:jc w:val="center"/>
        <w:outlineLvl w:val="0"/>
        <w:rPr>
          <w:noProof/>
        </w:rPr>
      </w:pPr>
      <w:r w:rsidRPr="007A3F29">
        <w:rPr>
          <w:rFonts w:eastAsia="黑体" w:hint="eastAsia"/>
          <w:sz w:val="36"/>
          <w:szCs w:val="36"/>
        </w:rPr>
        <w:lastRenderedPageBreak/>
        <w:t>图</w:t>
      </w:r>
      <w:r w:rsidRPr="007A3F29">
        <w:rPr>
          <w:rFonts w:eastAsia="黑体" w:hint="eastAsia"/>
          <w:sz w:val="36"/>
          <w:szCs w:val="36"/>
        </w:rPr>
        <w:t xml:space="preserve">    </w:t>
      </w:r>
      <w:r w:rsidRPr="007A3F29">
        <w:rPr>
          <w:rFonts w:eastAsia="黑体" w:hint="eastAsia"/>
          <w:sz w:val="36"/>
          <w:szCs w:val="36"/>
        </w:rPr>
        <w:t>目</w:t>
      </w:r>
      <w:r w:rsidR="004B2696">
        <w:fldChar w:fldCharType="begin"/>
      </w:r>
      <w:r w:rsidR="004B2696">
        <w:instrText xml:space="preserve"> TOC \h \z \c "</w:instrText>
      </w:r>
      <w:r w:rsidR="004B2696">
        <w:instrText>图</w:instrText>
      </w:r>
      <w:r w:rsidR="004B2696">
        <w:instrText xml:space="preserve">" </w:instrText>
      </w:r>
      <w:r w:rsidR="004B2696">
        <w:fldChar w:fldCharType="separate"/>
      </w:r>
    </w:p>
    <w:p w14:paraId="5B357B28" w14:textId="79C0BC9A" w:rsidR="001B7F22" w:rsidRDefault="001B7F22">
      <w:pPr>
        <w:pStyle w:val="af0"/>
        <w:tabs>
          <w:tab w:val="right" w:leader="dot" w:pos="9061"/>
        </w:tabs>
        <w:rPr>
          <w:rFonts w:asciiTheme="minorHAnsi" w:eastAsiaTheme="minorEastAsia" w:hAnsiTheme="minorHAnsi"/>
          <w:noProof/>
          <w:sz w:val="21"/>
          <w:szCs w:val="22"/>
        </w:rPr>
      </w:pPr>
      <w:hyperlink w:anchor="_Toc531540663" w:history="1">
        <w:r w:rsidRPr="00070BD3">
          <w:rPr>
            <w:rStyle w:val="ab"/>
            <w:noProof/>
          </w:rPr>
          <w:t>图</w:t>
        </w:r>
        <w:r w:rsidRPr="00070BD3">
          <w:rPr>
            <w:rStyle w:val="ab"/>
            <w:noProof/>
          </w:rPr>
          <w:t xml:space="preserve"> 1 1990-2015</w:t>
        </w:r>
        <w:r w:rsidRPr="00070BD3">
          <w:rPr>
            <w:rStyle w:val="ab"/>
            <w:noProof/>
          </w:rPr>
          <w:t>农村居民主要疾病死亡率变化</w:t>
        </w:r>
        <w:r w:rsidRPr="00070BD3">
          <w:rPr>
            <w:rStyle w:val="ab"/>
            <w:noProof/>
            <w:vertAlign w:val="superscript"/>
          </w:rPr>
          <w:t>[1]</w:t>
        </w:r>
        <w:r>
          <w:rPr>
            <w:noProof/>
            <w:webHidden/>
          </w:rPr>
          <w:tab/>
        </w:r>
        <w:r>
          <w:rPr>
            <w:noProof/>
            <w:webHidden/>
          </w:rPr>
          <w:fldChar w:fldCharType="begin"/>
        </w:r>
        <w:r>
          <w:rPr>
            <w:noProof/>
            <w:webHidden/>
          </w:rPr>
          <w:instrText xml:space="preserve"> PAGEREF _Toc531540663 \h </w:instrText>
        </w:r>
        <w:r>
          <w:rPr>
            <w:noProof/>
            <w:webHidden/>
          </w:rPr>
        </w:r>
        <w:r>
          <w:rPr>
            <w:noProof/>
            <w:webHidden/>
          </w:rPr>
          <w:fldChar w:fldCharType="separate"/>
        </w:r>
        <w:r w:rsidR="008579FC">
          <w:rPr>
            <w:noProof/>
            <w:webHidden/>
          </w:rPr>
          <w:t>1</w:t>
        </w:r>
        <w:r>
          <w:rPr>
            <w:noProof/>
            <w:webHidden/>
          </w:rPr>
          <w:fldChar w:fldCharType="end"/>
        </w:r>
      </w:hyperlink>
    </w:p>
    <w:p w14:paraId="2DC289EB" w14:textId="791D255C" w:rsidR="001B7F22" w:rsidRDefault="001B7F22">
      <w:pPr>
        <w:pStyle w:val="af0"/>
        <w:tabs>
          <w:tab w:val="right" w:leader="dot" w:pos="9061"/>
        </w:tabs>
        <w:rPr>
          <w:rFonts w:asciiTheme="minorHAnsi" w:eastAsiaTheme="minorEastAsia" w:hAnsiTheme="minorHAnsi"/>
          <w:noProof/>
          <w:sz w:val="21"/>
          <w:szCs w:val="22"/>
        </w:rPr>
      </w:pPr>
      <w:hyperlink w:anchor="_Toc531540664" w:history="1">
        <w:r w:rsidRPr="00070BD3">
          <w:rPr>
            <w:rStyle w:val="ab"/>
            <w:noProof/>
          </w:rPr>
          <w:t>图</w:t>
        </w:r>
        <w:r w:rsidRPr="00070BD3">
          <w:rPr>
            <w:rStyle w:val="ab"/>
            <w:noProof/>
          </w:rPr>
          <w:t xml:space="preserve"> 2 1990-2015</w:t>
        </w:r>
        <w:r w:rsidRPr="00070BD3">
          <w:rPr>
            <w:rStyle w:val="ab"/>
            <w:noProof/>
          </w:rPr>
          <w:t>城市居民主要疾病死亡率变化</w:t>
        </w:r>
        <w:r w:rsidRPr="00070BD3">
          <w:rPr>
            <w:rStyle w:val="ab"/>
            <w:noProof/>
            <w:vertAlign w:val="superscript"/>
          </w:rPr>
          <w:t>[1]</w:t>
        </w:r>
        <w:r>
          <w:rPr>
            <w:noProof/>
            <w:webHidden/>
          </w:rPr>
          <w:tab/>
        </w:r>
        <w:r>
          <w:rPr>
            <w:noProof/>
            <w:webHidden/>
          </w:rPr>
          <w:fldChar w:fldCharType="begin"/>
        </w:r>
        <w:r>
          <w:rPr>
            <w:noProof/>
            <w:webHidden/>
          </w:rPr>
          <w:instrText xml:space="preserve"> PAGEREF _Toc531540664 \h </w:instrText>
        </w:r>
        <w:r>
          <w:rPr>
            <w:noProof/>
            <w:webHidden/>
          </w:rPr>
        </w:r>
        <w:r>
          <w:rPr>
            <w:noProof/>
            <w:webHidden/>
          </w:rPr>
          <w:fldChar w:fldCharType="separate"/>
        </w:r>
        <w:r w:rsidR="008579FC">
          <w:rPr>
            <w:noProof/>
            <w:webHidden/>
          </w:rPr>
          <w:t>2</w:t>
        </w:r>
        <w:r>
          <w:rPr>
            <w:noProof/>
            <w:webHidden/>
          </w:rPr>
          <w:fldChar w:fldCharType="end"/>
        </w:r>
      </w:hyperlink>
    </w:p>
    <w:p w14:paraId="1B31D4CA" w14:textId="230BB358" w:rsidR="001B7F22" w:rsidRDefault="001B7F22">
      <w:pPr>
        <w:pStyle w:val="af0"/>
        <w:tabs>
          <w:tab w:val="right" w:leader="dot" w:pos="9061"/>
        </w:tabs>
        <w:rPr>
          <w:rFonts w:asciiTheme="minorHAnsi" w:eastAsiaTheme="minorEastAsia" w:hAnsiTheme="minorHAnsi"/>
          <w:noProof/>
          <w:sz w:val="21"/>
          <w:szCs w:val="22"/>
        </w:rPr>
      </w:pPr>
      <w:hyperlink w:anchor="_Toc531540665" w:history="1">
        <w:r w:rsidRPr="00070BD3">
          <w:rPr>
            <w:rStyle w:val="ab"/>
            <w:noProof/>
          </w:rPr>
          <w:t>图</w:t>
        </w:r>
        <w:r w:rsidRPr="00070BD3">
          <w:rPr>
            <w:rStyle w:val="ab"/>
            <w:noProof/>
          </w:rPr>
          <w:t xml:space="preserve"> 3 1990-2015</w:t>
        </w:r>
        <w:r w:rsidRPr="00070BD3">
          <w:rPr>
            <w:rStyle w:val="ab"/>
            <w:noProof/>
          </w:rPr>
          <w:t>中国城乡居民心血管疾病死亡率变化</w:t>
        </w:r>
        <w:r w:rsidRPr="00070BD3">
          <w:rPr>
            <w:rStyle w:val="ab"/>
            <w:noProof/>
            <w:vertAlign w:val="superscript"/>
          </w:rPr>
          <w:t>[1]</w:t>
        </w:r>
        <w:r>
          <w:rPr>
            <w:noProof/>
            <w:webHidden/>
          </w:rPr>
          <w:tab/>
        </w:r>
        <w:r>
          <w:rPr>
            <w:noProof/>
            <w:webHidden/>
          </w:rPr>
          <w:fldChar w:fldCharType="begin"/>
        </w:r>
        <w:r>
          <w:rPr>
            <w:noProof/>
            <w:webHidden/>
          </w:rPr>
          <w:instrText xml:space="preserve"> PAGEREF _Toc531540665 \h </w:instrText>
        </w:r>
        <w:r>
          <w:rPr>
            <w:noProof/>
            <w:webHidden/>
          </w:rPr>
        </w:r>
        <w:r>
          <w:rPr>
            <w:noProof/>
            <w:webHidden/>
          </w:rPr>
          <w:fldChar w:fldCharType="separate"/>
        </w:r>
        <w:r w:rsidR="008579FC">
          <w:rPr>
            <w:noProof/>
            <w:webHidden/>
          </w:rPr>
          <w:t>2</w:t>
        </w:r>
        <w:r>
          <w:rPr>
            <w:noProof/>
            <w:webHidden/>
          </w:rPr>
          <w:fldChar w:fldCharType="end"/>
        </w:r>
      </w:hyperlink>
    </w:p>
    <w:p w14:paraId="61BD09BF" w14:textId="7F93A8D3" w:rsidR="001B7F22" w:rsidRDefault="001B7F22">
      <w:pPr>
        <w:pStyle w:val="af0"/>
        <w:tabs>
          <w:tab w:val="right" w:leader="dot" w:pos="9061"/>
        </w:tabs>
        <w:rPr>
          <w:rFonts w:asciiTheme="minorHAnsi" w:eastAsiaTheme="minorEastAsia" w:hAnsiTheme="minorHAnsi"/>
          <w:noProof/>
          <w:sz w:val="21"/>
          <w:szCs w:val="22"/>
        </w:rPr>
      </w:pPr>
      <w:hyperlink w:anchor="_Toc531540666" w:history="1">
        <w:r w:rsidRPr="00070BD3">
          <w:rPr>
            <w:rStyle w:val="ab"/>
            <w:noProof/>
          </w:rPr>
          <w:t>图</w:t>
        </w:r>
        <w:r w:rsidRPr="00070BD3">
          <w:rPr>
            <w:rStyle w:val="ab"/>
            <w:noProof/>
          </w:rPr>
          <w:t xml:space="preserve"> 4 1990-2015</w:t>
        </w:r>
        <w:r w:rsidRPr="00070BD3">
          <w:rPr>
            <w:rStyle w:val="ab"/>
            <w:noProof/>
          </w:rPr>
          <w:t>中国农村居民主要疾病死因构成比</w:t>
        </w:r>
        <w:r w:rsidRPr="00070BD3">
          <w:rPr>
            <w:rStyle w:val="ab"/>
            <w:noProof/>
            <w:vertAlign w:val="superscript"/>
          </w:rPr>
          <w:t>[1]</w:t>
        </w:r>
        <w:r>
          <w:rPr>
            <w:noProof/>
            <w:webHidden/>
          </w:rPr>
          <w:tab/>
        </w:r>
        <w:r>
          <w:rPr>
            <w:noProof/>
            <w:webHidden/>
          </w:rPr>
          <w:fldChar w:fldCharType="begin"/>
        </w:r>
        <w:r>
          <w:rPr>
            <w:noProof/>
            <w:webHidden/>
          </w:rPr>
          <w:instrText xml:space="preserve"> PAGEREF _Toc531540666 \h </w:instrText>
        </w:r>
        <w:r>
          <w:rPr>
            <w:noProof/>
            <w:webHidden/>
          </w:rPr>
        </w:r>
        <w:r>
          <w:rPr>
            <w:noProof/>
            <w:webHidden/>
          </w:rPr>
          <w:fldChar w:fldCharType="separate"/>
        </w:r>
        <w:r w:rsidR="008579FC">
          <w:rPr>
            <w:noProof/>
            <w:webHidden/>
          </w:rPr>
          <w:t>3</w:t>
        </w:r>
        <w:r>
          <w:rPr>
            <w:noProof/>
            <w:webHidden/>
          </w:rPr>
          <w:fldChar w:fldCharType="end"/>
        </w:r>
      </w:hyperlink>
    </w:p>
    <w:p w14:paraId="2C2BBF5A" w14:textId="1E80804F" w:rsidR="001B7F22" w:rsidRDefault="001B7F22">
      <w:pPr>
        <w:pStyle w:val="af0"/>
        <w:tabs>
          <w:tab w:val="right" w:leader="dot" w:pos="9061"/>
        </w:tabs>
        <w:rPr>
          <w:rFonts w:asciiTheme="minorHAnsi" w:eastAsiaTheme="minorEastAsia" w:hAnsiTheme="minorHAnsi"/>
          <w:noProof/>
          <w:sz w:val="21"/>
          <w:szCs w:val="22"/>
        </w:rPr>
      </w:pPr>
      <w:hyperlink w:anchor="_Toc531540667" w:history="1">
        <w:r w:rsidRPr="00070BD3">
          <w:rPr>
            <w:rStyle w:val="ab"/>
            <w:noProof/>
          </w:rPr>
          <w:t>图</w:t>
        </w:r>
        <w:r w:rsidRPr="00070BD3">
          <w:rPr>
            <w:rStyle w:val="ab"/>
            <w:noProof/>
          </w:rPr>
          <w:t xml:space="preserve"> 5 2015</w:t>
        </w:r>
        <w:r w:rsidRPr="00070BD3">
          <w:rPr>
            <w:rStyle w:val="ab"/>
            <w:noProof/>
          </w:rPr>
          <w:t>年中国城市居民主要疾病死因构成比</w:t>
        </w:r>
        <w:r w:rsidRPr="00070BD3">
          <w:rPr>
            <w:rStyle w:val="ab"/>
            <w:noProof/>
            <w:vertAlign w:val="superscript"/>
          </w:rPr>
          <w:t>[1]</w:t>
        </w:r>
        <w:r>
          <w:rPr>
            <w:noProof/>
            <w:webHidden/>
          </w:rPr>
          <w:tab/>
        </w:r>
        <w:r>
          <w:rPr>
            <w:noProof/>
            <w:webHidden/>
          </w:rPr>
          <w:fldChar w:fldCharType="begin"/>
        </w:r>
        <w:r>
          <w:rPr>
            <w:noProof/>
            <w:webHidden/>
          </w:rPr>
          <w:instrText xml:space="preserve"> PAGEREF _Toc531540667 \h </w:instrText>
        </w:r>
        <w:r>
          <w:rPr>
            <w:noProof/>
            <w:webHidden/>
          </w:rPr>
        </w:r>
        <w:r>
          <w:rPr>
            <w:noProof/>
            <w:webHidden/>
          </w:rPr>
          <w:fldChar w:fldCharType="separate"/>
        </w:r>
        <w:r w:rsidR="008579FC">
          <w:rPr>
            <w:noProof/>
            <w:webHidden/>
          </w:rPr>
          <w:t>3</w:t>
        </w:r>
        <w:r>
          <w:rPr>
            <w:noProof/>
            <w:webHidden/>
          </w:rPr>
          <w:fldChar w:fldCharType="end"/>
        </w:r>
      </w:hyperlink>
    </w:p>
    <w:p w14:paraId="2558A6CE" w14:textId="6C7EA83F" w:rsidR="001B7F22" w:rsidRDefault="001B7F22">
      <w:pPr>
        <w:pStyle w:val="af0"/>
        <w:tabs>
          <w:tab w:val="right" w:leader="dot" w:pos="9061"/>
        </w:tabs>
        <w:rPr>
          <w:rFonts w:asciiTheme="minorHAnsi" w:eastAsiaTheme="minorEastAsia" w:hAnsiTheme="minorHAnsi"/>
          <w:noProof/>
          <w:sz w:val="21"/>
          <w:szCs w:val="22"/>
        </w:rPr>
      </w:pPr>
      <w:hyperlink w:anchor="_Toc531540668" w:history="1">
        <w:r w:rsidRPr="00070BD3">
          <w:rPr>
            <w:rStyle w:val="ab"/>
            <w:noProof/>
          </w:rPr>
          <w:t>图</w:t>
        </w:r>
        <w:r w:rsidRPr="00070BD3">
          <w:rPr>
            <w:rStyle w:val="ab"/>
            <w:noProof/>
          </w:rPr>
          <w:t xml:space="preserve"> 6 </w:t>
        </w:r>
        <w:r w:rsidRPr="00070BD3">
          <w:rPr>
            <w:rStyle w:val="ab"/>
            <w:noProof/>
          </w:rPr>
          <w:t>研究内容示意图</w:t>
        </w:r>
        <w:r>
          <w:rPr>
            <w:noProof/>
            <w:webHidden/>
          </w:rPr>
          <w:tab/>
        </w:r>
        <w:r>
          <w:rPr>
            <w:noProof/>
            <w:webHidden/>
          </w:rPr>
          <w:fldChar w:fldCharType="begin"/>
        </w:r>
        <w:r>
          <w:rPr>
            <w:noProof/>
            <w:webHidden/>
          </w:rPr>
          <w:instrText xml:space="preserve"> PAGEREF _Toc531540668 \h </w:instrText>
        </w:r>
        <w:r>
          <w:rPr>
            <w:noProof/>
            <w:webHidden/>
          </w:rPr>
        </w:r>
        <w:r>
          <w:rPr>
            <w:noProof/>
            <w:webHidden/>
          </w:rPr>
          <w:fldChar w:fldCharType="separate"/>
        </w:r>
        <w:r w:rsidR="008579FC">
          <w:rPr>
            <w:noProof/>
            <w:webHidden/>
          </w:rPr>
          <w:t>4</w:t>
        </w:r>
        <w:r>
          <w:rPr>
            <w:noProof/>
            <w:webHidden/>
          </w:rPr>
          <w:fldChar w:fldCharType="end"/>
        </w:r>
      </w:hyperlink>
    </w:p>
    <w:p w14:paraId="5503EEC6" w14:textId="4C63C7F9" w:rsidR="001B7F22" w:rsidRDefault="001B7F22">
      <w:pPr>
        <w:pStyle w:val="af0"/>
        <w:tabs>
          <w:tab w:val="right" w:leader="dot" w:pos="9061"/>
        </w:tabs>
        <w:rPr>
          <w:rFonts w:asciiTheme="minorHAnsi" w:eastAsiaTheme="minorEastAsia" w:hAnsiTheme="minorHAnsi"/>
          <w:noProof/>
          <w:sz w:val="21"/>
          <w:szCs w:val="22"/>
        </w:rPr>
      </w:pPr>
      <w:hyperlink w:anchor="_Toc531540669" w:history="1">
        <w:r w:rsidRPr="00070BD3">
          <w:rPr>
            <w:rStyle w:val="ab"/>
            <w:noProof/>
          </w:rPr>
          <w:t>图</w:t>
        </w:r>
        <w:r w:rsidRPr="00070BD3">
          <w:rPr>
            <w:rStyle w:val="ab"/>
            <w:noProof/>
          </w:rPr>
          <w:t xml:space="preserve"> 7 </w:t>
        </w:r>
        <w:r w:rsidRPr="00070BD3">
          <w:rPr>
            <w:rStyle w:val="ab"/>
            <w:noProof/>
          </w:rPr>
          <w:t>医学图像配准流程示意图</w:t>
        </w:r>
        <w:r>
          <w:rPr>
            <w:noProof/>
            <w:webHidden/>
          </w:rPr>
          <w:tab/>
        </w:r>
        <w:r>
          <w:rPr>
            <w:noProof/>
            <w:webHidden/>
          </w:rPr>
          <w:fldChar w:fldCharType="begin"/>
        </w:r>
        <w:r>
          <w:rPr>
            <w:noProof/>
            <w:webHidden/>
          </w:rPr>
          <w:instrText xml:space="preserve"> PAGEREF _Toc531540669 \h </w:instrText>
        </w:r>
        <w:r>
          <w:rPr>
            <w:noProof/>
            <w:webHidden/>
          </w:rPr>
        </w:r>
        <w:r>
          <w:rPr>
            <w:noProof/>
            <w:webHidden/>
          </w:rPr>
          <w:fldChar w:fldCharType="separate"/>
        </w:r>
        <w:r w:rsidR="008579FC">
          <w:rPr>
            <w:noProof/>
            <w:webHidden/>
          </w:rPr>
          <w:t>9</w:t>
        </w:r>
        <w:r>
          <w:rPr>
            <w:noProof/>
            <w:webHidden/>
          </w:rPr>
          <w:fldChar w:fldCharType="end"/>
        </w:r>
      </w:hyperlink>
    </w:p>
    <w:p w14:paraId="12EBF5C7" w14:textId="0BB5D773" w:rsidR="001B7F22" w:rsidRDefault="001B7F22">
      <w:pPr>
        <w:pStyle w:val="af0"/>
        <w:tabs>
          <w:tab w:val="right" w:leader="dot" w:pos="9061"/>
        </w:tabs>
        <w:rPr>
          <w:rFonts w:asciiTheme="minorHAnsi" w:eastAsiaTheme="minorEastAsia" w:hAnsiTheme="minorHAnsi"/>
          <w:noProof/>
          <w:sz w:val="21"/>
          <w:szCs w:val="22"/>
        </w:rPr>
      </w:pPr>
      <w:hyperlink w:anchor="_Toc531540670" w:history="1">
        <w:r w:rsidRPr="00070BD3">
          <w:rPr>
            <w:rStyle w:val="ab"/>
            <w:noProof/>
          </w:rPr>
          <w:t>图</w:t>
        </w:r>
        <w:r w:rsidRPr="00070BD3">
          <w:rPr>
            <w:rStyle w:val="ab"/>
            <w:noProof/>
          </w:rPr>
          <w:t xml:space="preserve"> 8 </w:t>
        </w:r>
        <w:r w:rsidRPr="00070BD3">
          <w:rPr>
            <w:rStyle w:val="ab"/>
            <w:noProof/>
          </w:rPr>
          <w:t>血管结构图像</w:t>
        </w:r>
        <w:r>
          <w:rPr>
            <w:noProof/>
            <w:webHidden/>
          </w:rPr>
          <w:tab/>
        </w:r>
        <w:r>
          <w:rPr>
            <w:noProof/>
            <w:webHidden/>
          </w:rPr>
          <w:fldChar w:fldCharType="begin"/>
        </w:r>
        <w:r>
          <w:rPr>
            <w:noProof/>
            <w:webHidden/>
          </w:rPr>
          <w:instrText xml:space="preserve"> PAGEREF _Toc531540670 \h </w:instrText>
        </w:r>
        <w:r>
          <w:rPr>
            <w:noProof/>
            <w:webHidden/>
          </w:rPr>
        </w:r>
        <w:r>
          <w:rPr>
            <w:noProof/>
            <w:webHidden/>
          </w:rPr>
          <w:fldChar w:fldCharType="separate"/>
        </w:r>
        <w:r w:rsidR="008579FC">
          <w:rPr>
            <w:noProof/>
            <w:webHidden/>
          </w:rPr>
          <w:t>14</w:t>
        </w:r>
        <w:r>
          <w:rPr>
            <w:noProof/>
            <w:webHidden/>
          </w:rPr>
          <w:fldChar w:fldCharType="end"/>
        </w:r>
      </w:hyperlink>
    </w:p>
    <w:p w14:paraId="01409097" w14:textId="40AF1443" w:rsidR="001B7F22" w:rsidRDefault="001B7F22">
      <w:pPr>
        <w:pStyle w:val="af0"/>
        <w:tabs>
          <w:tab w:val="right" w:leader="dot" w:pos="9061"/>
        </w:tabs>
        <w:rPr>
          <w:rFonts w:asciiTheme="minorHAnsi" w:eastAsiaTheme="minorEastAsia" w:hAnsiTheme="minorHAnsi"/>
          <w:noProof/>
          <w:sz w:val="21"/>
          <w:szCs w:val="22"/>
        </w:rPr>
      </w:pPr>
      <w:hyperlink w:anchor="_Toc531540671" w:history="1">
        <w:r w:rsidRPr="00070BD3">
          <w:rPr>
            <w:rStyle w:val="ab"/>
            <w:noProof/>
          </w:rPr>
          <w:t>图</w:t>
        </w:r>
        <w:r w:rsidRPr="00070BD3">
          <w:rPr>
            <w:rStyle w:val="ab"/>
            <w:noProof/>
          </w:rPr>
          <w:t xml:space="preserve"> 9 </w:t>
        </w:r>
        <w:r w:rsidRPr="00070BD3">
          <w:rPr>
            <w:rStyle w:val="ab"/>
            <w:noProof/>
          </w:rPr>
          <w:t>血管相似度度量</w:t>
        </w:r>
        <w:r>
          <w:rPr>
            <w:noProof/>
            <w:webHidden/>
          </w:rPr>
          <w:tab/>
        </w:r>
        <w:r>
          <w:rPr>
            <w:noProof/>
            <w:webHidden/>
          </w:rPr>
          <w:fldChar w:fldCharType="begin"/>
        </w:r>
        <w:r>
          <w:rPr>
            <w:noProof/>
            <w:webHidden/>
          </w:rPr>
          <w:instrText xml:space="preserve"> PAGEREF _Toc531540671 \h </w:instrText>
        </w:r>
        <w:r>
          <w:rPr>
            <w:noProof/>
            <w:webHidden/>
          </w:rPr>
        </w:r>
        <w:r>
          <w:rPr>
            <w:noProof/>
            <w:webHidden/>
          </w:rPr>
          <w:fldChar w:fldCharType="separate"/>
        </w:r>
        <w:r w:rsidR="008579FC">
          <w:rPr>
            <w:noProof/>
            <w:webHidden/>
          </w:rPr>
          <w:t>15</w:t>
        </w:r>
        <w:r>
          <w:rPr>
            <w:noProof/>
            <w:webHidden/>
          </w:rPr>
          <w:fldChar w:fldCharType="end"/>
        </w:r>
      </w:hyperlink>
    </w:p>
    <w:p w14:paraId="24F7944C" w14:textId="4C5B0235" w:rsidR="001B7F22" w:rsidRDefault="001B7F22">
      <w:pPr>
        <w:pStyle w:val="af0"/>
        <w:tabs>
          <w:tab w:val="right" w:leader="dot" w:pos="9061"/>
        </w:tabs>
        <w:rPr>
          <w:rFonts w:asciiTheme="minorHAnsi" w:eastAsiaTheme="minorEastAsia" w:hAnsiTheme="minorHAnsi"/>
          <w:noProof/>
          <w:sz w:val="21"/>
          <w:szCs w:val="22"/>
        </w:rPr>
      </w:pPr>
      <w:hyperlink w:anchor="_Toc531540672" w:history="1">
        <w:r w:rsidRPr="00070BD3">
          <w:rPr>
            <w:rStyle w:val="ab"/>
            <w:noProof/>
          </w:rPr>
          <w:t>图</w:t>
        </w:r>
        <w:r w:rsidRPr="00070BD3">
          <w:rPr>
            <w:rStyle w:val="ab"/>
            <w:noProof/>
          </w:rPr>
          <w:t xml:space="preserve"> 10 </w:t>
        </w:r>
        <w:r w:rsidRPr="00070BD3">
          <w:rPr>
            <w:rStyle w:val="ab"/>
            <w:noProof/>
          </w:rPr>
          <w:t>基于相似度度量的配准</w:t>
        </w:r>
        <w:r>
          <w:rPr>
            <w:noProof/>
            <w:webHidden/>
          </w:rPr>
          <w:tab/>
        </w:r>
        <w:r>
          <w:rPr>
            <w:noProof/>
            <w:webHidden/>
          </w:rPr>
          <w:fldChar w:fldCharType="begin"/>
        </w:r>
        <w:r>
          <w:rPr>
            <w:noProof/>
            <w:webHidden/>
          </w:rPr>
          <w:instrText xml:space="preserve"> PAGEREF _Toc531540672 \h </w:instrText>
        </w:r>
        <w:r>
          <w:rPr>
            <w:noProof/>
            <w:webHidden/>
          </w:rPr>
        </w:r>
        <w:r>
          <w:rPr>
            <w:noProof/>
            <w:webHidden/>
          </w:rPr>
          <w:fldChar w:fldCharType="separate"/>
        </w:r>
        <w:r w:rsidR="008579FC">
          <w:rPr>
            <w:noProof/>
            <w:webHidden/>
          </w:rPr>
          <w:t>15</w:t>
        </w:r>
        <w:r>
          <w:rPr>
            <w:noProof/>
            <w:webHidden/>
          </w:rPr>
          <w:fldChar w:fldCharType="end"/>
        </w:r>
      </w:hyperlink>
    </w:p>
    <w:p w14:paraId="4900FE3A" w14:textId="28362C56" w:rsidR="001B7F22" w:rsidRDefault="001B7F22">
      <w:pPr>
        <w:pStyle w:val="af0"/>
        <w:tabs>
          <w:tab w:val="right" w:leader="dot" w:pos="9061"/>
        </w:tabs>
        <w:rPr>
          <w:rFonts w:asciiTheme="minorHAnsi" w:eastAsiaTheme="minorEastAsia" w:hAnsiTheme="minorHAnsi"/>
          <w:noProof/>
          <w:sz w:val="21"/>
          <w:szCs w:val="22"/>
        </w:rPr>
      </w:pPr>
      <w:hyperlink w:anchor="_Toc531540673" w:history="1">
        <w:r w:rsidRPr="00070BD3">
          <w:rPr>
            <w:rStyle w:val="ab"/>
            <w:noProof/>
          </w:rPr>
          <w:t>图</w:t>
        </w:r>
        <w:r w:rsidRPr="00070BD3">
          <w:rPr>
            <w:rStyle w:val="ab"/>
            <w:noProof/>
          </w:rPr>
          <w:t xml:space="preserve"> 11 </w:t>
        </w:r>
        <w:r w:rsidRPr="00070BD3">
          <w:rPr>
            <w:rStyle w:val="ab"/>
            <w:noProof/>
          </w:rPr>
          <w:t>二维导管提取流程图</w:t>
        </w:r>
        <w:r>
          <w:rPr>
            <w:noProof/>
            <w:webHidden/>
          </w:rPr>
          <w:tab/>
        </w:r>
        <w:r>
          <w:rPr>
            <w:noProof/>
            <w:webHidden/>
          </w:rPr>
          <w:fldChar w:fldCharType="begin"/>
        </w:r>
        <w:r>
          <w:rPr>
            <w:noProof/>
            <w:webHidden/>
          </w:rPr>
          <w:instrText xml:space="preserve"> PAGEREF _Toc531540673 \h </w:instrText>
        </w:r>
        <w:r>
          <w:rPr>
            <w:noProof/>
            <w:webHidden/>
          </w:rPr>
        </w:r>
        <w:r>
          <w:rPr>
            <w:noProof/>
            <w:webHidden/>
          </w:rPr>
          <w:fldChar w:fldCharType="separate"/>
        </w:r>
        <w:r w:rsidR="008579FC">
          <w:rPr>
            <w:noProof/>
            <w:webHidden/>
          </w:rPr>
          <w:t>17</w:t>
        </w:r>
        <w:r>
          <w:rPr>
            <w:noProof/>
            <w:webHidden/>
          </w:rPr>
          <w:fldChar w:fldCharType="end"/>
        </w:r>
      </w:hyperlink>
    </w:p>
    <w:p w14:paraId="4625DB83" w14:textId="25158A82" w:rsidR="001B7F22" w:rsidRDefault="001B7F22">
      <w:pPr>
        <w:pStyle w:val="af0"/>
        <w:tabs>
          <w:tab w:val="right" w:leader="dot" w:pos="9061"/>
        </w:tabs>
        <w:rPr>
          <w:rFonts w:asciiTheme="minorHAnsi" w:eastAsiaTheme="minorEastAsia" w:hAnsiTheme="minorHAnsi"/>
          <w:noProof/>
          <w:sz w:val="21"/>
          <w:szCs w:val="22"/>
        </w:rPr>
      </w:pPr>
      <w:hyperlink w:anchor="_Toc531540674" w:history="1">
        <w:r w:rsidRPr="00070BD3">
          <w:rPr>
            <w:rStyle w:val="ab"/>
            <w:noProof/>
          </w:rPr>
          <w:t>图</w:t>
        </w:r>
        <w:r w:rsidRPr="00070BD3">
          <w:rPr>
            <w:rStyle w:val="ab"/>
            <w:noProof/>
          </w:rPr>
          <w:t xml:space="preserve"> 12 SRNN</w:t>
        </w:r>
        <w:r w:rsidRPr="00070BD3">
          <w:rPr>
            <w:rStyle w:val="ab"/>
            <w:noProof/>
          </w:rPr>
          <w:t>结构</w:t>
        </w:r>
        <w:r>
          <w:rPr>
            <w:noProof/>
            <w:webHidden/>
          </w:rPr>
          <w:tab/>
        </w:r>
        <w:r>
          <w:rPr>
            <w:noProof/>
            <w:webHidden/>
          </w:rPr>
          <w:fldChar w:fldCharType="begin"/>
        </w:r>
        <w:r>
          <w:rPr>
            <w:noProof/>
            <w:webHidden/>
          </w:rPr>
          <w:instrText xml:space="preserve"> PAGEREF _Toc531540674 \h </w:instrText>
        </w:r>
        <w:r>
          <w:rPr>
            <w:noProof/>
            <w:webHidden/>
          </w:rPr>
        </w:r>
        <w:r>
          <w:rPr>
            <w:noProof/>
            <w:webHidden/>
          </w:rPr>
          <w:fldChar w:fldCharType="separate"/>
        </w:r>
        <w:r w:rsidR="008579FC">
          <w:rPr>
            <w:noProof/>
            <w:webHidden/>
          </w:rPr>
          <w:t>20</w:t>
        </w:r>
        <w:r>
          <w:rPr>
            <w:noProof/>
            <w:webHidden/>
          </w:rPr>
          <w:fldChar w:fldCharType="end"/>
        </w:r>
      </w:hyperlink>
    </w:p>
    <w:p w14:paraId="35630A0E" w14:textId="3B408F7B" w:rsidR="001B7F22" w:rsidRDefault="001B7F22">
      <w:pPr>
        <w:pStyle w:val="af0"/>
        <w:tabs>
          <w:tab w:val="right" w:leader="dot" w:pos="9061"/>
        </w:tabs>
        <w:rPr>
          <w:rFonts w:asciiTheme="minorHAnsi" w:eastAsiaTheme="minorEastAsia" w:hAnsiTheme="minorHAnsi"/>
          <w:noProof/>
          <w:sz w:val="21"/>
          <w:szCs w:val="22"/>
        </w:rPr>
      </w:pPr>
      <w:hyperlink w:anchor="_Toc531540675" w:history="1">
        <w:r w:rsidRPr="00070BD3">
          <w:rPr>
            <w:rStyle w:val="ab"/>
            <w:noProof/>
          </w:rPr>
          <w:t>图</w:t>
        </w:r>
        <w:r w:rsidRPr="00070BD3">
          <w:rPr>
            <w:rStyle w:val="ab"/>
            <w:noProof/>
          </w:rPr>
          <w:t xml:space="preserve"> 13 </w:t>
        </w:r>
        <w:r w:rsidRPr="00070BD3">
          <w:rPr>
            <w:rStyle w:val="ab"/>
            <w:noProof/>
          </w:rPr>
          <w:t>心血管介入手术中导管</w:t>
        </w:r>
        <w:r w:rsidRPr="00070BD3">
          <w:rPr>
            <w:rStyle w:val="ab"/>
            <w:noProof/>
          </w:rPr>
          <w:t>X-Ray</w:t>
        </w:r>
        <w:r w:rsidRPr="00070BD3">
          <w:rPr>
            <w:rStyle w:val="ab"/>
            <w:noProof/>
          </w:rPr>
          <w:t>图像</w:t>
        </w:r>
        <w:r>
          <w:rPr>
            <w:noProof/>
            <w:webHidden/>
          </w:rPr>
          <w:tab/>
        </w:r>
        <w:r>
          <w:rPr>
            <w:noProof/>
            <w:webHidden/>
          </w:rPr>
          <w:fldChar w:fldCharType="begin"/>
        </w:r>
        <w:r>
          <w:rPr>
            <w:noProof/>
            <w:webHidden/>
          </w:rPr>
          <w:instrText xml:space="preserve"> PAGEREF _Toc531540675 \h </w:instrText>
        </w:r>
        <w:r>
          <w:rPr>
            <w:noProof/>
            <w:webHidden/>
          </w:rPr>
        </w:r>
        <w:r>
          <w:rPr>
            <w:noProof/>
            <w:webHidden/>
          </w:rPr>
          <w:fldChar w:fldCharType="separate"/>
        </w:r>
        <w:r w:rsidR="008579FC">
          <w:rPr>
            <w:noProof/>
            <w:webHidden/>
          </w:rPr>
          <w:t>21</w:t>
        </w:r>
        <w:r>
          <w:rPr>
            <w:noProof/>
            <w:webHidden/>
          </w:rPr>
          <w:fldChar w:fldCharType="end"/>
        </w:r>
      </w:hyperlink>
    </w:p>
    <w:p w14:paraId="33859048" w14:textId="79380372" w:rsidR="001B7F22" w:rsidRDefault="001B7F22">
      <w:pPr>
        <w:pStyle w:val="af0"/>
        <w:tabs>
          <w:tab w:val="right" w:leader="dot" w:pos="9061"/>
        </w:tabs>
        <w:rPr>
          <w:rFonts w:asciiTheme="minorHAnsi" w:eastAsiaTheme="minorEastAsia" w:hAnsiTheme="minorHAnsi"/>
          <w:noProof/>
          <w:sz w:val="21"/>
          <w:szCs w:val="22"/>
        </w:rPr>
      </w:pPr>
      <w:hyperlink w:anchor="_Toc531540676" w:history="1">
        <w:r w:rsidRPr="00070BD3">
          <w:rPr>
            <w:rStyle w:val="ab"/>
            <w:noProof/>
          </w:rPr>
          <w:t>图</w:t>
        </w:r>
        <w:r w:rsidRPr="00070BD3">
          <w:rPr>
            <w:rStyle w:val="ab"/>
            <w:noProof/>
          </w:rPr>
          <w:t xml:space="preserve"> 14 </w:t>
        </w:r>
        <w:r w:rsidRPr="00070BD3">
          <w:rPr>
            <w:rStyle w:val="ab"/>
            <w:noProof/>
          </w:rPr>
          <w:t>神经网络结构图</w:t>
        </w:r>
        <w:r w:rsidRPr="00070BD3">
          <w:rPr>
            <w:rStyle w:val="ab"/>
            <w:noProof/>
            <w:vertAlign w:val="superscript"/>
          </w:rPr>
          <w:t>[54]</w:t>
        </w:r>
        <w:r>
          <w:rPr>
            <w:noProof/>
            <w:webHidden/>
          </w:rPr>
          <w:tab/>
        </w:r>
        <w:r>
          <w:rPr>
            <w:noProof/>
            <w:webHidden/>
          </w:rPr>
          <w:fldChar w:fldCharType="begin"/>
        </w:r>
        <w:r>
          <w:rPr>
            <w:noProof/>
            <w:webHidden/>
          </w:rPr>
          <w:instrText xml:space="preserve"> PAGEREF _Toc531540676 \h </w:instrText>
        </w:r>
        <w:r>
          <w:rPr>
            <w:noProof/>
            <w:webHidden/>
          </w:rPr>
        </w:r>
        <w:r>
          <w:rPr>
            <w:noProof/>
            <w:webHidden/>
          </w:rPr>
          <w:fldChar w:fldCharType="separate"/>
        </w:r>
        <w:r w:rsidR="008579FC">
          <w:rPr>
            <w:noProof/>
            <w:webHidden/>
          </w:rPr>
          <w:t>22</w:t>
        </w:r>
        <w:r>
          <w:rPr>
            <w:noProof/>
            <w:webHidden/>
          </w:rPr>
          <w:fldChar w:fldCharType="end"/>
        </w:r>
      </w:hyperlink>
    </w:p>
    <w:p w14:paraId="25FCE1CA" w14:textId="2EA3EF1E" w:rsidR="001B7F22" w:rsidRDefault="001B7F22">
      <w:pPr>
        <w:pStyle w:val="af0"/>
        <w:tabs>
          <w:tab w:val="right" w:leader="dot" w:pos="9061"/>
        </w:tabs>
        <w:rPr>
          <w:rFonts w:asciiTheme="minorHAnsi" w:eastAsiaTheme="minorEastAsia" w:hAnsiTheme="minorHAnsi"/>
          <w:noProof/>
          <w:sz w:val="21"/>
          <w:szCs w:val="22"/>
        </w:rPr>
      </w:pPr>
      <w:hyperlink w:anchor="_Toc531540677" w:history="1">
        <w:r w:rsidRPr="00070BD3">
          <w:rPr>
            <w:rStyle w:val="ab"/>
            <w:noProof/>
          </w:rPr>
          <w:t>图</w:t>
        </w:r>
        <w:r w:rsidRPr="00070BD3">
          <w:rPr>
            <w:rStyle w:val="ab"/>
            <w:noProof/>
          </w:rPr>
          <w:t xml:space="preserve"> 15 </w:t>
        </w:r>
        <w:r w:rsidRPr="00070BD3">
          <w:rPr>
            <w:rStyle w:val="ab"/>
            <w:noProof/>
          </w:rPr>
          <w:t>血管结构的</w:t>
        </w:r>
        <w:r w:rsidRPr="00070BD3">
          <w:rPr>
            <w:rStyle w:val="ab"/>
            <w:noProof/>
          </w:rPr>
          <w:t>Hessian</w:t>
        </w:r>
        <w:r w:rsidRPr="00070BD3">
          <w:rPr>
            <w:rStyle w:val="ab"/>
            <w:noProof/>
          </w:rPr>
          <w:t>矩阵特征值</w:t>
        </w:r>
        <w:r>
          <w:rPr>
            <w:noProof/>
            <w:webHidden/>
          </w:rPr>
          <w:tab/>
        </w:r>
        <w:r>
          <w:rPr>
            <w:noProof/>
            <w:webHidden/>
          </w:rPr>
          <w:fldChar w:fldCharType="begin"/>
        </w:r>
        <w:r>
          <w:rPr>
            <w:noProof/>
            <w:webHidden/>
          </w:rPr>
          <w:instrText xml:space="preserve"> PAGEREF _Toc531540677 \h </w:instrText>
        </w:r>
        <w:r>
          <w:rPr>
            <w:noProof/>
            <w:webHidden/>
          </w:rPr>
        </w:r>
        <w:r>
          <w:rPr>
            <w:noProof/>
            <w:webHidden/>
          </w:rPr>
          <w:fldChar w:fldCharType="separate"/>
        </w:r>
        <w:r w:rsidR="008579FC">
          <w:rPr>
            <w:noProof/>
            <w:webHidden/>
          </w:rPr>
          <w:t>23</w:t>
        </w:r>
        <w:r>
          <w:rPr>
            <w:noProof/>
            <w:webHidden/>
          </w:rPr>
          <w:fldChar w:fldCharType="end"/>
        </w:r>
      </w:hyperlink>
    </w:p>
    <w:p w14:paraId="716ECEBB" w14:textId="789EDB20" w:rsidR="001B7F22" w:rsidRDefault="001B7F22">
      <w:pPr>
        <w:pStyle w:val="af0"/>
        <w:tabs>
          <w:tab w:val="right" w:leader="dot" w:pos="9061"/>
        </w:tabs>
        <w:rPr>
          <w:rFonts w:asciiTheme="minorHAnsi" w:eastAsiaTheme="minorEastAsia" w:hAnsiTheme="minorHAnsi"/>
          <w:noProof/>
          <w:sz w:val="21"/>
          <w:szCs w:val="22"/>
        </w:rPr>
      </w:pPr>
      <w:hyperlink w:anchor="_Toc531540678" w:history="1">
        <w:r w:rsidRPr="00070BD3">
          <w:rPr>
            <w:rStyle w:val="ab"/>
            <w:noProof/>
          </w:rPr>
          <w:t>图</w:t>
        </w:r>
        <w:r w:rsidRPr="00070BD3">
          <w:rPr>
            <w:rStyle w:val="ab"/>
            <w:noProof/>
          </w:rPr>
          <w:t xml:space="preserve"> 16 </w:t>
        </w:r>
        <w:r w:rsidRPr="00070BD3">
          <w:rPr>
            <w:rStyle w:val="ab"/>
            <w:noProof/>
          </w:rPr>
          <w:t>原始导管</w:t>
        </w:r>
        <w:r w:rsidRPr="00070BD3">
          <w:rPr>
            <w:rStyle w:val="ab"/>
            <w:noProof/>
          </w:rPr>
          <w:t>X-Ray</w:t>
        </w:r>
        <w:r w:rsidRPr="00070BD3">
          <w:rPr>
            <w:rStyle w:val="ab"/>
            <w:noProof/>
          </w:rPr>
          <w:t>图像和</w:t>
        </w:r>
        <w:r w:rsidRPr="00070BD3">
          <w:rPr>
            <w:rStyle w:val="ab"/>
            <w:noProof/>
          </w:rPr>
          <w:t>MSRCR</w:t>
        </w:r>
        <w:r w:rsidRPr="00070BD3">
          <w:rPr>
            <w:rStyle w:val="ab"/>
            <w:noProof/>
          </w:rPr>
          <w:t>增强后的图像</w:t>
        </w:r>
        <w:r>
          <w:rPr>
            <w:noProof/>
            <w:webHidden/>
          </w:rPr>
          <w:tab/>
        </w:r>
        <w:r>
          <w:rPr>
            <w:noProof/>
            <w:webHidden/>
          </w:rPr>
          <w:fldChar w:fldCharType="begin"/>
        </w:r>
        <w:r>
          <w:rPr>
            <w:noProof/>
            <w:webHidden/>
          </w:rPr>
          <w:instrText xml:space="preserve"> PAGEREF _Toc531540678 \h </w:instrText>
        </w:r>
        <w:r>
          <w:rPr>
            <w:noProof/>
            <w:webHidden/>
          </w:rPr>
        </w:r>
        <w:r>
          <w:rPr>
            <w:noProof/>
            <w:webHidden/>
          </w:rPr>
          <w:fldChar w:fldCharType="separate"/>
        </w:r>
        <w:r w:rsidR="008579FC">
          <w:rPr>
            <w:noProof/>
            <w:webHidden/>
          </w:rPr>
          <w:t>26</w:t>
        </w:r>
        <w:r>
          <w:rPr>
            <w:noProof/>
            <w:webHidden/>
          </w:rPr>
          <w:fldChar w:fldCharType="end"/>
        </w:r>
      </w:hyperlink>
    </w:p>
    <w:p w14:paraId="42FDDFA8" w14:textId="74C4190E" w:rsidR="001B7F22" w:rsidRDefault="001B7F22">
      <w:pPr>
        <w:pStyle w:val="af0"/>
        <w:tabs>
          <w:tab w:val="right" w:leader="dot" w:pos="9061"/>
        </w:tabs>
        <w:rPr>
          <w:rFonts w:asciiTheme="minorHAnsi" w:eastAsiaTheme="minorEastAsia" w:hAnsiTheme="minorHAnsi"/>
          <w:noProof/>
          <w:sz w:val="21"/>
          <w:szCs w:val="22"/>
        </w:rPr>
      </w:pPr>
      <w:hyperlink w:anchor="_Toc531540679" w:history="1">
        <w:r w:rsidRPr="00070BD3">
          <w:rPr>
            <w:rStyle w:val="ab"/>
            <w:noProof/>
          </w:rPr>
          <w:t>图</w:t>
        </w:r>
        <w:r w:rsidRPr="00070BD3">
          <w:rPr>
            <w:rStyle w:val="ab"/>
            <w:noProof/>
          </w:rPr>
          <w:t xml:space="preserve"> 17 </w:t>
        </w:r>
        <w:r w:rsidRPr="00070BD3">
          <w:rPr>
            <w:rStyle w:val="ab"/>
            <w:noProof/>
          </w:rPr>
          <w:t>递归神经网络导管识别</w:t>
        </w:r>
        <w:r>
          <w:rPr>
            <w:noProof/>
            <w:webHidden/>
          </w:rPr>
          <w:tab/>
        </w:r>
        <w:r>
          <w:rPr>
            <w:noProof/>
            <w:webHidden/>
          </w:rPr>
          <w:fldChar w:fldCharType="begin"/>
        </w:r>
        <w:r>
          <w:rPr>
            <w:noProof/>
            <w:webHidden/>
          </w:rPr>
          <w:instrText xml:space="preserve"> PAGEREF _Toc531540679 \h </w:instrText>
        </w:r>
        <w:r>
          <w:rPr>
            <w:noProof/>
            <w:webHidden/>
          </w:rPr>
        </w:r>
        <w:r>
          <w:rPr>
            <w:noProof/>
            <w:webHidden/>
          </w:rPr>
          <w:fldChar w:fldCharType="separate"/>
        </w:r>
        <w:r w:rsidR="008579FC">
          <w:rPr>
            <w:noProof/>
            <w:webHidden/>
          </w:rPr>
          <w:t>27</w:t>
        </w:r>
        <w:r>
          <w:rPr>
            <w:noProof/>
            <w:webHidden/>
          </w:rPr>
          <w:fldChar w:fldCharType="end"/>
        </w:r>
      </w:hyperlink>
    </w:p>
    <w:p w14:paraId="207A1676" w14:textId="47049D9F" w:rsidR="001B7F22" w:rsidRDefault="001B7F22">
      <w:pPr>
        <w:pStyle w:val="af0"/>
        <w:tabs>
          <w:tab w:val="right" w:leader="dot" w:pos="9061"/>
        </w:tabs>
        <w:rPr>
          <w:rFonts w:asciiTheme="minorHAnsi" w:eastAsiaTheme="minorEastAsia" w:hAnsiTheme="minorHAnsi"/>
          <w:noProof/>
          <w:sz w:val="21"/>
          <w:szCs w:val="22"/>
        </w:rPr>
      </w:pPr>
      <w:hyperlink w:anchor="_Toc531540680" w:history="1">
        <w:r w:rsidRPr="00070BD3">
          <w:rPr>
            <w:rStyle w:val="ab"/>
            <w:noProof/>
          </w:rPr>
          <w:t>图</w:t>
        </w:r>
        <w:r w:rsidRPr="00070BD3">
          <w:rPr>
            <w:rStyle w:val="ab"/>
            <w:noProof/>
          </w:rPr>
          <w:t xml:space="preserve"> 18 Frangi</w:t>
        </w:r>
        <w:r w:rsidRPr="00070BD3">
          <w:rPr>
            <w:rStyle w:val="ab"/>
            <w:noProof/>
          </w:rPr>
          <w:t>滤波和导管中心线提取</w:t>
        </w:r>
        <w:r>
          <w:rPr>
            <w:noProof/>
            <w:webHidden/>
          </w:rPr>
          <w:tab/>
        </w:r>
        <w:r>
          <w:rPr>
            <w:noProof/>
            <w:webHidden/>
          </w:rPr>
          <w:fldChar w:fldCharType="begin"/>
        </w:r>
        <w:r>
          <w:rPr>
            <w:noProof/>
            <w:webHidden/>
          </w:rPr>
          <w:instrText xml:space="preserve"> PAGEREF _Toc531540680 \h </w:instrText>
        </w:r>
        <w:r>
          <w:rPr>
            <w:noProof/>
            <w:webHidden/>
          </w:rPr>
        </w:r>
        <w:r>
          <w:rPr>
            <w:noProof/>
            <w:webHidden/>
          </w:rPr>
          <w:fldChar w:fldCharType="separate"/>
        </w:r>
        <w:r w:rsidR="008579FC">
          <w:rPr>
            <w:noProof/>
            <w:webHidden/>
          </w:rPr>
          <w:t>27</w:t>
        </w:r>
        <w:r>
          <w:rPr>
            <w:noProof/>
            <w:webHidden/>
          </w:rPr>
          <w:fldChar w:fldCharType="end"/>
        </w:r>
      </w:hyperlink>
    </w:p>
    <w:p w14:paraId="06BC6BF6" w14:textId="37B85797" w:rsidR="001B7F22" w:rsidRDefault="001B7F22">
      <w:pPr>
        <w:pStyle w:val="af0"/>
        <w:tabs>
          <w:tab w:val="right" w:leader="dot" w:pos="9061"/>
        </w:tabs>
        <w:rPr>
          <w:rFonts w:asciiTheme="minorHAnsi" w:eastAsiaTheme="minorEastAsia" w:hAnsiTheme="minorHAnsi"/>
          <w:noProof/>
          <w:sz w:val="21"/>
          <w:szCs w:val="22"/>
        </w:rPr>
      </w:pPr>
      <w:hyperlink w:anchor="_Toc531540681" w:history="1">
        <w:r w:rsidRPr="00070BD3">
          <w:rPr>
            <w:rStyle w:val="ab"/>
            <w:noProof/>
          </w:rPr>
          <w:t>图</w:t>
        </w:r>
        <w:r w:rsidRPr="00070BD3">
          <w:rPr>
            <w:rStyle w:val="ab"/>
            <w:noProof/>
          </w:rPr>
          <w:t xml:space="preserve"> 19 </w:t>
        </w:r>
        <w:r w:rsidRPr="00070BD3">
          <w:rPr>
            <w:rStyle w:val="ab"/>
            <w:noProof/>
          </w:rPr>
          <w:t>导管提取耗时分布</w:t>
        </w:r>
        <w:r>
          <w:rPr>
            <w:noProof/>
            <w:webHidden/>
          </w:rPr>
          <w:tab/>
        </w:r>
        <w:r>
          <w:rPr>
            <w:noProof/>
            <w:webHidden/>
          </w:rPr>
          <w:fldChar w:fldCharType="begin"/>
        </w:r>
        <w:r>
          <w:rPr>
            <w:noProof/>
            <w:webHidden/>
          </w:rPr>
          <w:instrText xml:space="preserve"> PAGEREF _Toc531540681 \h </w:instrText>
        </w:r>
        <w:r>
          <w:rPr>
            <w:noProof/>
            <w:webHidden/>
          </w:rPr>
        </w:r>
        <w:r>
          <w:rPr>
            <w:noProof/>
            <w:webHidden/>
          </w:rPr>
          <w:fldChar w:fldCharType="separate"/>
        </w:r>
        <w:r w:rsidR="008579FC">
          <w:rPr>
            <w:noProof/>
            <w:webHidden/>
          </w:rPr>
          <w:t>29</w:t>
        </w:r>
        <w:r>
          <w:rPr>
            <w:noProof/>
            <w:webHidden/>
          </w:rPr>
          <w:fldChar w:fldCharType="end"/>
        </w:r>
      </w:hyperlink>
    </w:p>
    <w:p w14:paraId="05866D99" w14:textId="7C1B3F76" w:rsidR="001B7F22" w:rsidRDefault="001B7F22">
      <w:pPr>
        <w:pStyle w:val="af0"/>
        <w:tabs>
          <w:tab w:val="right" w:leader="dot" w:pos="9061"/>
        </w:tabs>
        <w:rPr>
          <w:rFonts w:asciiTheme="minorHAnsi" w:eastAsiaTheme="minorEastAsia" w:hAnsiTheme="minorHAnsi"/>
          <w:noProof/>
          <w:sz w:val="21"/>
          <w:szCs w:val="22"/>
        </w:rPr>
      </w:pPr>
      <w:hyperlink w:anchor="_Toc531540682" w:history="1">
        <w:r w:rsidRPr="00070BD3">
          <w:rPr>
            <w:rStyle w:val="ab"/>
            <w:noProof/>
          </w:rPr>
          <w:t>图</w:t>
        </w:r>
        <w:r w:rsidRPr="00070BD3">
          <w:rPr>
            <w:rStyle w:val="ab"/>
            <w:noProof/>
          </w:rPr>
          <w:t xml:space="preserve"> 20 </w:t>
        </w:r>
        <w:r w:rsidRPr="00070BD3">
          <w:rPr>
            <w:rStyle w:val="ab"/>
            <w:noProof/>
          </w:rPr>
          <w:t>左：血管中轴</w:t>
        </w:r>
        <w:r w:rsidRPr="00070BD3">
          <w:rPr>
            <w:rStyle w:val="ab"/>
            <w:noProof/>
          </w:rPr>
          <w:t>Voronoi</w:t>
        </w:r>
        <w:r w:rsidRPr="00070BD3">
          <w:rPr>
            <w:rStyle w:val="ab"/>
            <w:noProof/>
          </w:rPr>
          <w:t>图，中：中心线结果图，右：最大内切球图</w:t>
        </w:r>
        <w:r w:rsidRPr="00070BD3">
          <w:rPr>
            <w:rStyle w:val="ab"/>
            <w:noProof/>
            <w:vertAlign w:val="superscript"/>
          </w:rPr>
          <w:t>[59]</w:t>
        </w:r>
        <w:r>
          <w:rPr>
            <w:noProof/>
            <w:webHidden/>
          </w:rPr>
          <w:tab/>
        </w:r>
        <w:r>
          <w:rPr>
            <w:noProof/>
            <w:webHidden/>
          </w:rPr>
          <w:fldChar w:fldCharType="begin"/>
        </w:r>
        <w:r>
          <w:rPr>
            <w:noProof/>
            <w:webHidden/>
          </w:rPr>
          <w:instrText xml:space="preserve"> PAGEREF _Toc531540682 \h </w:instrText>
        </w:r>
        <w:r>
          <w:rPr>
            <w:noProof/>
            <w:webHidden/>
          </w:rPr>
        </w:r>
        <w:r>
          <w:rPr>
            <w:noProof/>
            <w:webHidden/>
          </w:rPr>
          <w:fldChar w:fldCharType="separate"/>
        </w:r>
        <w:r w:rsidR="008579FC">
          <w:rPr>
            <w:noProof/>
            <w:webHidden/>
          </w:rPr>
          <w:t>35</w:t>
        </w:r>
        <w:r>
          <w:rPr>
            <w:noProof/>
            <w:webHidden/>
          </w:rPr>
          <w:fldChar w:fldCharType="end"/>
        </w:r>
      </w:hyperlink>
    </w:p>
    <w:p w14:paraId="11274706" w14:textId="13A367E1" w:rsidR="001B7F22" w:rsidRDefault="001B7F22">
      <w:pPr>
        <w:pStyle w:val="af0"/>
        <w:tabs>
          <w:tab w:val="right" w:leader="dot" w:pos="9061"/>
        </w:tabs>
        <w:rPr>
          <w:rFonts w:asciiTheme="minorHAnsi" w:eastAsiaTheme="minorEastAsia" w:hAnsiTheme="minorHAnsi"/>
          <w:noProof/>
          <w:sz w:val="21"/>
          <w:szCs w:val="22"/>
        </w:rPr>
      </w:pPr>
      <w:hyperlink w:anchor="_Toc531540683" w:history="1">
        <w:r w:rsidRPr="00070BD3">
          <w:rPr>
            <w:rStyle w:val="ab"/>
            <w:noProof/>
          </w:rPr>
          <w:t>图</w:t>
        </w:r>
        <w:r w:rsidRPr="00070BD3">
          <w:rPr>
            <w:rStyle w:val="ab"/>
            <w:noProof/>
          </w:rPr>
          <w:t xml:space="preserve"> 21 </w:t>
        </w:r>
        <w:r w:rsidRPr="00070BD3">
          <w:rPr>
            <w:rStyle w:val="ab"/>
            <w:noProof/>
          </w:rPr>
          <w:t>经人工剔除后的心血管模型的</w:t>
        </w:r>
        <w:r w:rsidRPr="00070BD3">
          <w:rPr>
            <w:rStyle w:val="ab"/>
            <w:noProof/>
          </w:rPr>
          <w:t>4</w:t>
        </w:r>
        <w:r w:rsidRPr="00070BD3">
          <w:rPr>
            <w:rStyle w:val="ab"/>
            <w:noProof/>
          </w:rPr>
          <w:t>个视角</w:t>
        </w:r>
        <w:r>
          <w:rPr>
            <w:noProof/>
            <w:webHidden/>
          </w:rPr>
          <w:tab/>
        </w:r>
        <w:r>
          <w:rPr>
            <w:noProof/>
            <w:webHidden/>
          </w:rPr>
          <w:fldChar w:fldCharType="begin"/>
        </w:r>
        <w:r>
          <w:rPr>
            <w:noProof/>
            <w:webHidden/>
          </w:rPr>
          <w:instrText xml:space="preserve"> PAGEREF _Toc531540683 \h </w:instrText>
        </w:r>
        <w:r>
          <w:rPr>
            <w:noProof/>
            <w:webHidden/>
          </w:rPr>
        </w:r>
        <w:r>
          <w:rPr>
            <w:noProof/>
            <w:webHidden/>
          </w:rPr>
          <w:fldChar w:fldCharType="separate"/>
        </w:r>
        <w:r w:rsidR="008579FC">
          <w:rPr>
            <w:noProof/>
            <w:webHidden/>
          </w:rPr>
          <w:t>36</w:t>
        </w:r>
        <w:r>
          <w:rPr>
            <w:noProof/>
            <w:webHidden/>
          </w:rPr>
          <w:fldChar w:fldCharType="end"/>
        </w:r>
      </w:hyperlink>
    </w:p>
    <w:p w14:paraId="2ADC6CC0" w14:textId="44957FE3" w:rsidR="001B7F22" w:rsidRDefault="001B7F22">
      <w:pPr>
        <w:pStyle w:val="af0"/>
        <w:tabs>
          <w:tab w:val="right" w:leader="dot" w:pos="9061"/>
        </w:tabs>
        <w:rPr>
          <w:rFonts w:asciiTheme="minorHAnsi" w:eastAsiaTheme="minorEastAsia" w:hAnsiTheme="minorHAnsi"/>
          <w:noProof/>
          <w:sz w:val="21"/>
          <w:szCs w:val="22"/>
        </w:rPr>
      </w:pPr>
      <w:hyperlink w:anchor="_Toc531540684" w:history="1">
        <w:r w:rsidRPr="00070BD3">
          <w:rPr>
            <w:rStyle w:val="ab"/>
            <w:noProof/>
          </w:rPr>
          <w:t>图</w:t>
        </w:r>
        <w:r w:rsidRPr="00070BD3">
          <w:rPr>
            <w:rStyle w:val="ab"/>
            <w:noProof/>
          </w:rPr>
          <w:t xml:space="preserve"> 22 </w:t>
        </w:r>
        <w:r w:rsidRPr="00070BD3">
          <w:rPr>
            <w:rStyle w:val="ab"/>
            <w:noProof/>
          </w:rPr>
          <w:t>血管分割结果</w:t>
        </w:r>
        <w:r>
          <w:rPr>
            <w:noProof/>
            <w:webHidden/>
          </w:rPr>
          <w:tab/>
        </w:r>
        <w:r>
          <w:rPr>
            <w:noProof/>
            <w:webHidden/>
          </w:rPr>
          <w:fldChar w:fldCharType="begin"/>
        </w:r>
        <w:r>
          <w:rPr>
            <w:noProof/>
            <w:webHidden/>
          </w:rPr>
          <w:instrText xml:space="preserve"> PAGEREF _Toc531540684 \h </w:instrText>
        </w:r>
        <w:r>
          <w:rPr>
            <w:noProof/>
            <w:webHidden/>
          </w:rPr>
        </w:r>
        <w:r>
          <w:rPr>
            <w:noProof/>
            <w:webHidden/>
          </w:rPr>
          <w:fldChar w:fldCharType="separate"/>
        </w:r>
        <w:r w:rsidR="008579FC">
          <w:rPr>
            <w:noProof/>
            <w:webHidden/>
          </w:rPr>
          <w:t>36</w:t>
        </w:r>
        <w:r>
          <w:rPr>
            <w:noProof/>
            <w:webHidden/>
          </w:rPr>
          <w:fldChar w:fldCharType="end"/>
        </w:r>
      </w:hyperlink>
    </w:p>
    <w:p w14:paraId="6544C4BC" w14:textId="6A0015F4" w:rsidR="001B7F22" w:rsidRDefault="001B7F22">
      <w:pPr>
        <w:pStyle w:val="af0"/>
        <w:tabs>
          <w:tab w:val="right" w:leader="dot" w:pos="9061"/>
        </w:tabs>
        <w:rPr>
          <w:rFonts w:asciiTheme="minorHAnsi" w:eastAsiaTheme="minorEastAsia" w:hAnsiTheme="minorHAnsi"/>
          <w:noProof/>
          <w:sz w:val="21"/>
          <w:szCs w:val="22"/>
        </w:rPr>
      </w:pPr>
      <w:hyperlink w:anchor="_Toc531540685" w:history="1">
        <w:r w:rsidRPr="00070BD3">
          <w:rPr>
            <w:rStyle w:val="ab"/>
            <w:noProof/>
          </w:rPr>
          <w:t>图</w:t>
        </w:r>
        <w:r w:rsidRPr="00070BD3">
          <w:rPr>
            <w:rStyle w:val="ab"/>
            <w:noProof/>
          </w:rPr>
          <w:t xml:space="preserve"> 23 </w:t>
        </w:r>
        <w:r w:rsidRPr="00070BD3">
          <w:rPr>
            <w:rStyle w:val="ab"/>
            <w:noProof/>
          </w:rPr>
          <w:t>中心线提取结果</w:t>
        </w:r>
        <w:r>
          <w:rPr>
            <w:noProof/>
            <w:webHidden/>
          </w:rPr>
          <w:tab/>
        </w:r>
        <w:r>
          <w:rPr>
            <w:noProof/>
            <w:webHidden/>
          </w:rPr>
          <w:fldChar w:fldCharType="begin"/>
        </w:r>
        <w:r>
          <w:rPr>
            <w:noProof/>
            <w:webHidden/>
          </w:rPr>
          <w:instrText xml:space="preserve"> PAGEREF _Toc531540685 \h </w:instrText>
        </w:r>
        <w:r>
          <w:rPr>
            <w:noProof/>
            <w:webHidden/>
          </w:rPr>
        </w:r>
        <w:r>
          <w:rPr>
            <w:noProof/>
            <w:webHidden/>
          </w:rPr>
          <w:fldChar w:fldCharType="separate"/>
        </w:r>
        <w:r w:rsidR="008579FC">
          <w:rPr>
            <w:noProof/>
            <w:webHidden/>
          </w:rPr>
          <w:t>36</w:t>
        </w:r>
        <w:r>
          <w:rPr>
            <w:noProof/>
            <w:webHidden/>
          </w:rPr>
          <w:fldChar w:fldCharType="end"/>
        </w:r>
      </w:hyperlink>
    </w:p>
    <w:p w14:paraId="1A3C48F9" w14:textId="49122051" w:rsidR="001B7F22" w:rsidRDefault="001B7F22">
      <w:pPr>
        <w:pStyle w:val="af0"/>
        <w:tabs>
          <w:tab w:val="right" w:leader="dot" w:pos="9061"/>
        </w:tabs>
        <w:rPr>
          <w:rFonts w:asciiTheme="minorHAnsi" w:eastAsiaTheme="minorEastAsia" w:hAnsiTheme="minorHAnsi"/>
          <w:noProof/>
          <w:sz w:val="21"/>
          <w:szCs w:val="22"/>
        </w:rPr>
      </w:pPr>
      <w:hyperlink w:anchor="_Toc531540686" w:history="1">
        <w:r w:rsidRPr="00070BD3">
          <w:rPr>
            <w:rStyle w:val="ab"/>
            <w:noProof/>
          </w:rPr>
          <w:t>图</w:t>
        </w:r>
        <w:r w:rsidRPr="00070BD3">
          <w:rPr>
            <w:rStyle w:val="ab"/>
            <w:noProof/>
          </w:rPr>
          <w:t xml:space="preserve"> 24 </w:t>
        </w:r>
        <w:r w:rsidRPr="00070BD3">
          <w:rPr>
            <w:rStyle w:val="ab"/>
            <w:noProof/>
          </w:rPr>
          <w:t>马尔科夫链</w:t>
        </w:r>
        <w:r>
          <w:rPr>
            <w:noProof/>
            <w:webHidden/>
          </w:rPr>
          <w:tab/>
        </w:r>
        <w:r>
          <w:rPr>
            <w:noProof/>
            <w:webHidden/>
          </w:rPr>
          <w:fldChar w:fldCharType="begin"/>
        </w:r>
        <w:r>
          <w:rPr>
            <w:noProof/>
            <w:webHidden/>
          </w:rPr>
          <w:instrText xml:space="preserve"> PAGEREF _Toc531540686 \h </w:instrText>
        </w:r>
        <w:r>
          <w:rPr>
            <w:noProof/>
            <w:webHidden/>
          </w:rPr>
        </w:r>
        <w:r>
          <w:rPr>
            <w:noProof/>
            <w:webHidden/>
          </w:rPr>
          <w:fldChar w:fldCharType="separate"/>
        </w:r>
        <w:r w:rsidR="008579FC">
          <w:rPr>
            <w:noProof/>
            <w:webHidden/>
          </w:rPr>
          <w:t>39</w:t>
        </w:r>
        <w:r>
          <w:rPr>
            <w:noProof/>
            <w:webHidden/>
          </w:rPr>
          <w:fldChar w:fldCharType="end"/>
        </w:r>
      </w:hyperlink>
    </w:p>
    <w:p w14:paraId="15C848C8" w14:textId="4AC4BDAB" w:rsidR="001B7F22" w:rsidRDefault="001B7F22">
      <w:pPr>
        <w:pStyle w:val="af0"/>
        <w:tabs>
          <w:tab w:val="right" w:leader="dot" w:pos="9061"/>
        </w:tabs>
        <w:rPr>
          <w:rFonts w:asciiTheme="minorHAnsi" w:eastAsiaTheme="minorEastAsia" w:hAnsiTheme="minorHAnsi"/>
          <w:noProof/>
          <w:sz w:val="21"/>
          <w:szCs w:val="22"/>
        </w:rPr>
      </w:pPr>
      <w:hyperlink w:anchor="_Toc531540687" w:history="1">
        <w:r w:rsidRPr="00070BD3">
          <w:rPr>
            <w:rStyle w:val="ab"/>
            <w:noProof/>
          </w:rPr>
          <w:t>图</w:t>
        </w:r>
        <w:r w:rsidRPr="00070BD3">
          <w:rPr>
            <w:rStyle w:val="ab"/>
            <w:noProof/>
          </w:rPr>
          <w:t xml:space="preserve"> 25 </w:t>
        </w:r>
        <w:r w:rsidRPr="00070BD3">
          <w:rPr>
            <w:rStyle w:val="ab"/>
            <w:noProof/>
          </w:rPr>
          <w:t>隐式马尔科夫模型</w:t>
        </w:r>
        <w:r>
          <w:rPr>
            <w:noProof/>
            <w:webHidden/>
          </w:rPr>
          <w:tab/>
        </w:r>
        <w:r>
          <w:rPr>
            <w:noProof/>
            <w:webHidden/>
          </w:rPr>
          <w:fldChar w:fldCharType="begin"/>
        </w:r>
        <w:r>
          <w:rPr>
            <w:noProof/>
            <w:webHidden/>
          </w:rPr>
          <w:instrText xml:space="preserve"> PAGEREF _Toc531540687 \h </w:instrText>
        </w:r>
        <w:r>
          <w:rPr>
            <w:noProof/>
            <w:webHidden/>
          </w:rPr>
        </w:r>
        <w:r>
          <w:rPr>
            <w:noProof/>
            <w:webHidden/>
          </w:rPr>
          <w:fldChar w:fldCharType="separate"/>
        </w:r>
        <w:r w:rsidR="008579FC">
          <w:rPr>
            <w:noProof/>
            <w:webHidden/>
          </w:rPr>
          <w:t>40</w:t>
        </w:r>
        <w:r>
          <w:rPr>
            <w:noProof/>
            <w:webHidden/>
          </w:rPr>
          <w:fldChar w:fldCharType="end"/>
        </w:r>
      </w:hyperlink>
    </w:p>
    <w:p w14:paraId="3F9CEFB5" w14:textId="22D8A36C" w:rsidR="001B7F22" w:rsidRDefault="001B7F22">
      <w:pPr>
        <w:pStyle w:val="af0"/>
        <w:tabs>
          <w:tab w:val="right" w:leader="dot" w:pos="9061"/>
        </w:tabs>
        <w:rPr>
          <w:rFonts w:asciiTheme="minorHAnsi" w:eastAsiaTheme="minorEastAsia" w:hAnsiTheme="minorHAnsi"/>
          <w:noProof/>
          <w:sz w:val="21"/>
          <w:szCs w:val="22"/>
        </w:rPr>
      </w:pPr>
      <w:hyperlink w:anchor="_Toc531540688" w:history="1">
        <w:r w:rsidRPr="00070BD3">
          <w:rPr>
            <w:rStyle w:val="ab"/>
            <w:noProof/>
          </w:rPr>
          <w:t>图</w:t>
        </w:r>
        <w:r w:rsidRPr="00070BD3">
          <w:rPr>
            <w:rStyle w:val="ab"/>
            <w:noProof/>
          </w:rPr>
          <w:t xml:space="preserve"> 26 </w:t>
        </w:r>
        <w:r w:rsidRPr="00070BD3">
          <w:rPr>
            <w:rStyle w:val="ab"/>
            <w:noProof/>
          </w:rPr>
          <w:t>隐式马尔科夫模型状态迁移图</w:t>
        </w:r>
        <w:r>
          <w:rPr>
            <w:noProof/>
            <w:webHidden/>
          </w:rPr>
          <w:tab/>
        </w:r>
        <w:r>
          <w:rPr>
            <w:noProof/>
            <w:webHidden/>
          </w:rPr>
          <w:fldChar w:fldCharType="begin"/>
        </w:r>
        <w:r>
          <w:rPr>
            <w:noProof/>
            <w:webHidden/>
          </w:rPr>
          <w:instrText xml:space="preserve"> PAGEREF _Toc531540688 \h </w:instrText>
        </w:r>
        <w:r>
          <w:rPr>
            <w:noProof/>
            <w:webHidden/>
          </w:rPr>
        </w:r>
        <w:r>
          <w:rPr>
            <w:noProof/>
            <w:webHidden/>
          </w:rPr>
          <w:fldChar w:fldCharType="separate"/>
        </w:r>
        <w:r w:rsidR="008579FC">
          <w:rPr>
            <w:noProof/>
            <w:webHidden/>
          </w:rPr>
          <w:t>41</w:t>
        </w:r>
        <w:r>
          <w:rPr>
            <w:noProof/>
            <w:webHidden/>
          </w:rPr>
          <w:fldChar w:fldCharType="end"/>
        </w:r>
      </w:hyperlink>
    </w:p>
    <w:p w14:paraId="02A4BE70" w14:textId="2CD6F0C9" w:rsidR="001B7F22" w:rsidRDefault="001B7F22">
      <w:pPr>
        <w:pStyle w:val="af0"/>
        <w:tabs>
          <w:tab w:val="right" w:leader="dot" w:pos="9061"/>
        </w:tabs>
        <w:rPr>
          <w:rFonts w:asciiTheme="minorHAnsi" w:eastAsiaTheme="minorEastAsia" w:hAnsiTheme="minorHAnsi"/>
          <w:noProof/>
          <w:sz w:val="21"/>
          <w:szCs w:val="22"/>
        </w:rPr>
      </w:pPr>
      <w:hyperlink w:anchor="_Toc531540689" w:history="1">
        <w:r w:rsidRPr="00070BD3">
          <w:rPr>
            <w:rStyle w:val="ab"/>
            <w:noProof/>
          </w:rPr>
          <w:t>图</w:t>
        </w:r>
        <w:r w:rsidRPr="00070BD3">
          <w:rPr>
            <w:rStyle w:val="ab"/>
            <w:noProof/>
          </w:rPr>
          <w:t xml:space="preserve"> 27 </w:t>
        </w:r>
        <w:r w:rsidRPr="00070BD3">
          <w:rPr>
            <w:rStyle w:val="ab"/>
            <w:noProof/>
          </w:rPr>
          <w:t>匹配能量示意图</w:t>
        </w:r>
        <w:r>
          <w:rPr>
            <w:noProof/>
            <w:webHidden/>
          </w:rPr>
          <w:tab/>
        </w:r>
        <w:r>
          <w:rPr>
            <w:noProof/>
            <w:webHidden/>
          </w:rPr>
          <w:fldChar w:fldCharType="begin"/>
        </w:r>
        <w:r>
          <w:rPr>
            <w:noProof/>
            <w:webHidden/>
          </w:rPr>
          <w:instrText xml:space="preserve"> PAGEREF _Toc531540689 \h </w:instrText>
        </w:r>
        <w:r>
          <w:rPr>
            <w:noProof/>
            <w:webHidden/>
          </w:rPr>
        </w:r>
        <w:r>
          <w:rPr>
            <w:noProof/>
            <w:webHidden/>
          </w:rPr>
          <w:fldChar w:fldCharType="separate"/>
        </w:r>
        <w:r w:rsidR="008579FC">
          <w:rPr>
            <w:noProof/>
            <w:webHidden/>
          </w:rPr>
          <w:t>44</w:t>
        </w:r>
        <w:r>
          <w:rPr>
            <w:noProof/>
            <w:webHidden/>
          </w:rPr>
          <w:fldChar w:fldCharType="end"/>
        </w:r>
      </w:hyperlink>
    </w:p>
    <w:p w14:paraId="052A6D56" w14:textId="49A709FB" w:rsidR="001B7F22" w:rsidRDefault="001B7F22">
      <w:pPr>
        <w:pStyle w:val="af0"/>
        <w:tabs>
          <w:tab w:val="right" w:leader="dot" w:pos="9061"/>
        </w:tabs>
        <w:rPr>
          <w:rFonts w:asciiTheme="minorHAnsi" w:eastAsiaTheme="minorEastAsia" w:hAnsiTheme="minorHAnsi"/>
          <w:noProof/>
          <w:sz w:val="21"/>
          <w:szCs w:val="22"/>
        </w:rPr>
      </w:pPr>
      <w:hyperlink w:anchor="_Toc531540690" w:history="1">
        <w:r w:rsidRPr="00070BD3">
          <w:rPr>
            <w:rStyle w:val="ab"/>
            <w:noProof/>
          </w:rPr>
          <w:t>图</w:t>
        </w:r>
        <w:r w:rsidRPr="00070BD3">
          <w:rPr>
            <w:rStyle w:val="ab"/>
            <w:noProof/>
          </w:rPr>
          <w:t xml:space="preserve"> 28 </w:t>
        </w:r>
        <w:r w:rsidRPr="00070BD3">
          <w:rPr>
            <w:rStyle w:val="ab"/>
            <w:noProof/>
          </w:rPr>
          <w:t>刚体变换约束示意图</w:t>
        </w:r>
        <w:r>
          <w:rPr>
            <w:noProof/>
            <w:webHidden/>
          </w:rPr>
          <w:tab/>
        </w:r>
        <w:r>
          <w:rPr>
            <w:noProof/>
            <w:webHidden/>
          </w:rPr>
          <w:fldChar w:fldCharType="begin"/>
        </w:r>
        <w:r>
          <w:rPr>
            <w:noProof/>
            <w:webHidden/>
          </w:rPr>
          <w:instrText xml:space="preserve"> PAGEREF _Toc531540690 \h </w:instrText>
        </w:r>
        <w:r>
          <w:rPr>
            <w:noProof/>
            <w:webHidden/>
          </w:rPr>
        </w:r>
        <w:r>
          <w:rPr>
            <w:noProof/>
            <w:webHidden/>
          </w:rPr>
          <w:fldChar w:fldCharType="separate"/>
        </w:r>
        <w:r w:rsidR="008579FC">
          <w:rPr>
            <w:noProof/>
            <w:webHidden/>
          </w:rPr>
          <w:t>45</w:t>
        </w:r>
        <w:r>
          <w:rPr>
            <w:noProof/>
            <w:webHidden/>
          </w:rPr>
          <w:fldChar w:fldCharType="end"/>
        </w:r>
      </w:hyperlink>
    </w:p>
    <w:p w14:paraId="47B13AE2" w14:textId="55D54F7D" w:rsidR="001B7F22" w:rsidRDefault="001B7F22">
      <w:pPr>
        <w:pStyle w:val="af0"/>
        <w:tabs>
          <w:tab w:val="right" w:leader="dot" w:pos="9061"/>
        </w:tabs>
        <w:rPr>
          <w:rFonts w:asciiTheme="minorHAnsi" w:eastAsiaTheme="minorEastAsia" w:hAnsiTheme="minorHAnsi"/>
          <w:noProof/>
          <w:sz w:val="21"/>
          <w:szCs w:val="22"/>
        </w:rPr>
      </w:pPr>
      <w:hyperlink w:anchor="_Toc531540691" w:history="1">
        <w:r w:rsidRPr="00070BD3">
          <w:rPr>
            <w:rStyle w:val="ab"/>
            <w:noProof/>
          </w:rPr>
          <w:t>图</w:t>
        </w:r>
        <w:r w:rsidRPr="00070BD3">
          <w:rPr>
            <w:rStyle w:val="ab"/>
            <w:noProof/>
          </w:rPr>
          <w:t xml:space="preserve"> 29 ARAP</w:t>
        </w:r>
        <w:r w:rsidRPr="00070BD3">
          <w:rPr>
            <w:rStyle w:val="ab"/>
            <w:noProof/>
          </w:rPr>
          <w:t>形变约束示意图</w:t>
        </w:r>
        <w:r>
          <w:rPr>
            <w:noProof/>
            <w:webHidden/>
          </w:rPr>
          <w:tab/>
        </w:r>
        <w:r>
          <w:rPr>
            <w:noProof/>
            <w:webHidden/>
          </w:rPr>
          <w:fldChar w:fldCharType="begin"/>
        </w:r>
        <w:r>
          <w:rPr>
            <w:noProof/>
            <w:webHidden/>
          </w:rPr>
          <w:instrText xml:space="preserve"> PAGEREF _Toc531540691 \h </w:instrText>
        </w:r>
        <w:r>
          <w:rPr>
            <w:noProof/>
            <w:webHidden/>
          </w:rPr>
        </w:r>
        <w:r>
          <w:rPr>
            <w:noProof/>
            <w:webHidden/>
          </w:rPr>
          <w:fldChar w:fldCharType="separate"/>
        </w:r>
        <w:r w:rsidR="008579FC">
          <w:rPr>
            <w:noProof/>
            <w:webHidden/>
          </w:rPr>
          <w:t>45</w:t>
        </w:r>
        <w:r>
          <w:rPr>
            <w:noProof/>
            <w:webHidden/>
          </w:rPr>
          <w:fldChar w:fldCharType="end"/>
        </w:r>
      </w:hyperlink>
    </w:p>
    <w:p w14:paraId="752CDB3D" w14:textId="7A416577" w:rsidR="001B7F22" w:rsidRDefault="001B7F22">
      <w:pPr>
        <w:pStyle w:val="af0"/>
        <w:tabs>
          <w:tab w:val="right" w:leader="dot" w:pos="9061"/>
        </w:tabs>
        <w:rPr>
          <w:rFonts w:asciiTheme="minorHAnsi" w:eastAsiaTheme="minorEastAsia" w:hAnsiTheme="minorHAnsi"/>
          <w:noProof/>
          <w:sz w:val="21"/>
          <w:szCs w:val="22"/>
        </w:rPr>
      </w:pPr>
      <w:hyperlink w:anchor="_Toc531540692" w:history="1">
        <w:r w:rsidRPr="00070BD3">
          <w:rPr>
            <w:rStyle w:val="ab"/>
            <w:noProof/>
          </w:rPr>
          <w:t>图</w:t>
        </w:r>
        <w:r w:rsidRPr="00070BD3">
          <w:rPr>
            <w:rStyle w:val="ab"/>
            <w:noProof/>
          </w:rPr>
          <w:t xml:space="preserve"> 30 3D</w:t>
        </w:r>
        <w:r w:rsidRPr="00070BD3">
          <w:rPr>
            <w:rStyle w:val="ab"/>
            <w:noProof/>
          </w:rPr>
          <w:t>血管树</w:t>
        </w:r>
        <w:r>
          <w:rPr>
            <w:noProof/>
            <w:webHidden/>
          </w:rPr>
          <w:tab/>
        </w:r>
        <w:r>
          <w:rPr>
            <w:noProof/>
            <w:webHidden/>
          </w:rPr>
          <w:fldChar w:fldCharType="begin"/>
        </w:r>
        <w:r>
          <w:rPr>
            <w:noProof/>
            <w:webHidden/>
          </w:rPr>
          <w:instrText xml:space="preserve"> PAGEREF _Toc531540692 \h </w:instrText>
        </w:r>
        <w:r>
          <w:rPr>
            <w:noProof/>
            <w:webHidden/>
          </w:rPr>
        </w:r>
        <w:r>
          <w:rPr>
            <w:noProof/>
            <w:webHidden/>
          </w:rPr>
          <w:fldChar w:fldCharType="separate"/>
        </w:r>
        <w:r w:rsidR="008579FC">
          <w:rPr>
            <w:noProof/>
            <w:webHidden/>
          </w:rPr>
          <w:t>46</w:t>
        </w:r>
        <w:r>
          <w:rPr>
            <w:noProof/>
            <w:webHidden/>
          </w:rPr>
          <w:fldChar w:fldCharType="end"/>
        </w:r>
      </w:hyperlink>
    </w:p>
    <w:p w14:paraId="54E39A56" w14:textId="2842A8CC" w:rsidR="001B7F22" w:rsidRDefault="001B7F22">
      <w:pPr>
        <w:pStyle w:val="af0"/>
        <w:tabs>
          <w:tab w:val="right" w:leader="dot" w:pos="9061"/>
        </w:tabs>
        <w:rPr>
          <w:rFonts w:asciiTheme="minorHAnsi" w:eastAsiaTheme="minorEastAsia" w:hAnsiTheme="minorHAnsi"/>
          <w:noProof/>
          <w:sz w:val="21"/>
          <w:szCs w:val="22"/>
        </w:rPr>
      </w:pPr>
      <w:hyperlink w:anchor="_Toc531540693" w:history="1">
        <w:r w:rsidRPr="00070BD3">
          <w:rPr>
            <w:rStyle w:val="ab"/>
            <w:noProof/>
          </w:rPr>
          <w:t>图</w:t>
        </w:r>
        <w:r w:rsidRPr="00070BD3">
          <w:rPr>
            <w:rStyle w:val="ab"/>
            <w:noProof/>
          </w:rPr>
          <w:t xml:space="preserve"> 31 2D</w:t>
        </w:r>
        <w:r w:rsidRPr="00070BD3">
          <w:rPr>
            <w:rStyle w:val="ab"/>
            <w:noProof/>
          </w:rPr>
          <w:t>导管</w:t>
        </w:r>
        <w:r>
          <w:rPr>
            <w:noProof/>
            <w:webHidden/>
          </w:rPr>
          <w:tab/>
        </w:r>
        <w:r>
          <w:rPr>
            <w:noProof/>
            <w:webHidden/>
          </w:rPr>
          <w:fldChar w:fldCharType="begin"/>
        </w:r>
        <w:r>
          <w:rPr>
            <w:noProof/>
            <w:webHidden/>
          </w:rPr>
          <w:instrText xml:space="preserve"> PAGEREF _Toc531540693 \h </w:instrText>
        </w:r>
        <w:r>
          <w:rPr>
            <w:noProof/>
            <w:webHidden/>
          </w:rPr>
        </w:r>
        <w:r>
          <w:rPr>
            <w:noProof/>
            <w:webHidden/>
          </w:rPr>
          <w:fldChar w:fldCharType="separate"/>
        </w:r>
        <w:r w:rsidR="008579FC">
          <w:rPr>
            <w:noProof/>
            <w:webHidden/>
          </w:rPr>
          <w:t>47</w:t>
        </w:r>
        <w:r>
          <w:rPr>
            <w:noProof/>
            <w:webHidden/>
          </w:rPr>
          <w:fldChar w:fldCharType="end"/>
        </w:r>
      </w:hyperlink>
    </w:p>
    <w:p w14:paraId="3AA4B3BA" w14:textId="14CFB31E" w:rsidR="001B7F22" w:rsidRDefault="001B7F22">
      <w:pPr>
        <w:pStyle w:val="af0"/>
        <w:tabs>
          <w:tab w:val="right" w:leader="dot" w:pos="9061"/>
        </w:tabs>
        <w:rPr>
          <w:rFonts w:asciiTheme="minorHAnsi" w:eastAsiaTheme="minorEastAsia" w:hAnsiTheme="minorHAnsi"/>
          <w:noProof/>
          <w:sz w:val="21"/>
          <w:szCs w:val="22"/>
        </w:rPr>
      </w:pPr>
      <w:hyperlink w:anchor="_Toc531540694" w:history="1">
        <w:r w:rsidRPr="00070BD3">
          <w:rPr>
            <w:rStyle w:val="ab"/>
            <w:noProof/>
          </w:rPr>
          <w:t>图</w:t>
        </w:r>
        <w:r w:rsidRPr="00070BD3">
          <w:rPr>
            <w:rStyle w:val="ab"/>
            <w:noProof/>
          </w:rPr>
          <w:t xml:space="preserve"> 32 </w:t>
        </w:r>
        <w:r w:rsidRPr="00070BD3">
          <w:rPr>
            <w:rStyle w:val="ab"/>
            <w:noProof/>
          </w:rPr>
          <w:t>配准结果</w:t>
        </w:r>
        <w:r>
          <w:rPr>
            <w:noProof/>
            <w:webHidden/>
          </w:rPr>
          <w:tab/>
        </w:r>
        <w:r>
          <w:rPr>
            <w:noProof/>
            <w:webHidden/>
          </w:rPr>
          <w:fldChar w:fldCharType="begin"/>
        </w:r>
        <w:r>
          <w:rPr>
            <w:noProof/>
            <w:webHidden/>
          </w:rPr>
          <w:instrText xml:space="preserve"> PAGEREF _Toc531540694 \h </w:instrText>
        </w:r>
        <w:r>
          <w:rPr>
            <w:noProof/>
            <w:webHidden/>
          </w:rPr>
        </w:r>
        <w:r>
          <w:rPr>
            <w:noProof/>
            <w:webHidden/>
          </w:rPr>
          <w:fldChar w:fldCharType="separate"/>
        </w:r>
        <w:r w:rsidR="008579FC">
          <w:rPr>
            <w:noProof/>
            <w:webHidden/>
          </w:rPr>
          <w:t>47</w:t>
        </w:r>
        <w:r>
          <w:rPr>
            <w:noProof/>
            <w:webHidden/>
          </w:rPr>
          <w:fldChar w:fldCharType="end"/>
        </w:r>
      </w:hyperlink>
    </w:p>
    <w:p w14:paraId="5B8FC248" w14:textId="3B652E00" w:rsidR="001B7F22" w:rsidRDefault="001B7F22">
      <w:pPr>
        <w:pStyle w:val="af0"/>
        <w:tabs>
          <w:tab w:val="right" w:leader="dot" w:pos="9061"/>
        </w:tabs>
        <w:rPr>
          <w:rFonts w:asciiTheme="minorHAnsi" w:eastAsiaTheme="minorEastAsia" w:hAnsiTheme="minorHAnsi"/>
          <w:noProof/>
          <w:sz w:val="21"/>
          <w:szCs w:val="22"/>
        </w:rPr>
      </w:pPr>
      <w:hyperlink w:anchor="_Toc531540695" w:history="1">
        <w:r w:rsidRPr="00070BD3">
          <w:rPr>
            <w:rStyle w:val="ab"/>
            <w:noProof/>
          </w:rPr>
          <w:t>图</w:t>
        </w:r>
        <w:r w:rsidRPr="00070BD3">
          <w:rPr>
            <w:rStyle w:val="ab"/>
            <w:noProof/>
          </w:rPr>
          <w:t xml:space="preserve"> 33 </w:t>
        </w:r>
        <w:r w:rsidRPr="00070BD3">
          <w:rPr>
            <w:rStyle w:val="ab"/>
            <w:noProof/>
          </w:rPr>
          <w:t>原型系统数据流图</w:t>
        </w:r>
        <w:r>
          <w:rPr>
            <w:noProof/>
            <w:webHidden/>
          </w:rPr>
          <w:tab/>
        </w:r>
        <w:r>
          <w:rPr>
            <w:noProof/>
            <w:webHidden/>
          </w:rPr>
          <w:fldChar w:fldCharType="begin"/>
        </w:r>
        <w:r>
          <w:rPr>
            <w:noProof/>
            <w:webHidden/>
          </w:rPr>
          <w:instrText xml:space="preserve"> PAGEREF _Toc531540695 \h </w:instrText>
        </w:r>
        <w:r>
          <w:rPr>
            <w:noProof/>
            <w:webHidden/>
          </w:rPr>
        </w:r>
        <w:r>
          <w:rPr>
            <w:noProof/>
            <w:webHidden/>
          </w:rPr>
          <w:fldChar w:fldCharType="separate"/>
        </w:r>
        <w:r w:rsidR="008579FC">
          <w:rPr>
            <w:noProof/>
            <w:webHidden/>
          </w:rPr>
          <w:t>50</w:t>
        </w:r>
        <w:r>
          <w:rPr>
            <w:noProof/>
            <w:webHidden/>
          </w:rPr>
          <w:fldChar w:fldCharType="end"/>
        </w:r>
      </w:hyperlink>
    </w:p>
    <w:p w14:paraId="351D2A96" w14:textId="7F15F588" w:rsidR="001B7F22" w:rsidRDefault="001B7F22">
      <w:pPr>
        <w:pStyle w:val="af0"/>
        <w:tabs>
          <w:tab w:val="right" w:leader="dot" w:pos="9061"/>
        </w:tabs>
        <w:rPr>
          <w:rFonts w:asciiTheme="minorHAnsi" w:eastAsiaTheme="minorEastAsia" w:hAnsiTheme="minorHAnsi"/>
          <w:noProof/>
          <w:sz w:val="21"/>
          <w:szCs w:val="22"/>
        </w:rPr>
      </w:pPr>
      <w:hyperlink w:anchor="_Toc531540696" w:history="1">
        <w:r w:rsidRPr="00070BD3">
          <w:rPr>
            <w:rStyle w:val="ab"/>
            <w:noProof/>
          </w:rPr>
          <w:t>图</w:t>
        </w:r>
        <w:r w:rsidRPr="00070BD3">
          <w:rPr>
            <w:rStyle w:val="ab"/>
            <w:noProof/>
          </w:rPr>
          <w:t xml:space="preserve"> 35 IO</w:t>
        </w:r>
        <w:r w:rsidRPr="00070BD3">
          <w:rPr>
            <w:rStyle w:val="ab"/>
            <w:noProof/>
          </w:rPr>
          <w:t>层类图</w:t>
        </w:r>
        <w:r>
          <w:rPr>
            <w:noProof/>
            <w:webHidden/>
          </w:rPr>
          <w:tab/>
        </w:r>
        <w:r>
          <w:rPr>
            <w:noProof/>
            <w:webHidden/>
          </w:rPr>
          <w:fldChar w:fldCharType="begin"/>
        </w:r>
        <w:r>
          <w:rPr>
            <w:noProof/>
            <w:webHidden/>
          </w:rPr>
          <w:instrText xml:space="preserve"> PAGEREF _Toc531540696 \h </w:instrText>
        </w:r>
        <w:r>
          <w:rPr>
            <w:noProof/>
            <w:webHidden/>
          </w:rPr>
        </w:r>
        <w:r>
          <w:rPr>
            <w:noProof/>
            <w:webHidden/>
          </w:rPr>
          <w:fldChar w:fldCharType="separate"/>
        </w:r>
        <w:r w:rsidR="008579FC">
          <w:rPr>
            <w:noProof/>
            <w:webHidden/>
          </w:rPr>
          <w:t>51</w:t>
        </w:r>
        <w:r>
          <w:rPr>
            <w:noProof/>
            <w:webHidden/>
          </w:rPr>
          <w:fldChar w:fldCharType="end"/>
        </w:r>
      </w:hyperlink>
    </w:p>
    <w:p w14:paraId="3AF77B95" w14:textId="33A08E3B" w:rsidR="001B7F22" w:rsidRDefault="001B7F22">
      <w:pPr>
        <w:pStyle w:val="af0"/>
        <w:tabs>
          <w:tab w:val="right" w:leader="dot" w:pos="9061"/>
        </w:tabs>
        <w:rPr>
          <w:rFonts w:asciiTheme="minorHAnsi" w:eastAsiaTheme="minorEastAsia" w:hAnsiTheme="minorHAnsi"/>
          <w:noProof/>
          <w:sz w:val="21"/>
          <w:szCs w:val="22"/>
        </w:rPr>
      </w:pPr>
      <w:hyperlink w:anchor="_Toc531540697" w:history="1">
        <w:r w:rsidRPr="00070BD3">
          <w:rPr>
            <w:rStyle w:val="ab"/>
            <w:noProof/>
          </w:rPr>
          <w:t>图</w:t>
        </w:r>
        <w:r w:rsidRPr="00070BD3">
          <w:rPr>
            <w:rStyle w:val="ab"/>
            <w:noProof/>
          </w:rPr>
          <w:t xml:space="preserve"> 36 </w:t>
        </w:r>
        <w:r w:rsidRPr="00070BD3">
          <w:rPr>
            <w:rStyle w:val="ab"/>
            <w:noProof/>
          </w:rPr>
          <w:t>血管树数据表示</w:t>
        </w:r>
        <w:r>
          <w:rPr>
            <w:noProof/>
            <w:webHidden/>
          </w:rPr>
          <w:tab/>
        </w:r>
        <w:r>
          <w:rPr>
            <w:noProof/>
            <w:webHidden/>
          </w:rPr>
          <w:fldChar w:fldCharType="begin"/>
        </w:r>
        <w:r>
          <w:rPr>
            <w:noProof/>
            <w:webHidden/>
          </w:rPr>
          <w:instrText xml:space="preserve"> PAGEREF _Toc531540697 \h </w:instrText>
        </w:r>
        <w:r>
          <w:rPr>
            <w:noProof/>
            <w:webHidden/>
          </w:rPr>
        </w:r>
        <w:r>
          <w:rPr>
            <w:noProof/>
            <w:webHidden/>
          </w:rPr>
          <w:fldChar w:fldCharType="separate"/>
        </w:r>
        <w:r w:rsidR="008579FC">
          <w:rPr>
            <w:noProof/>
            <w:webHidden/>
          </w:rPr>
          <w:t>52</w:t>
        </w:r>
        <w:r>
          <w:rPr>
            <w:noProof/>
            <w:webHidden/>
          </w:rPr>
          <w:fldChar w:fldCharType="end"/>
        </w:r>
      </w:hyperlink>
    </w:p>
    <w:p w14:paraId="434CDAB8" w14:textId="2C440FB3" w:rsidR="001B7F22" w:rsidRDefault="001B7F22">
      <w:pPr>
        <w:pStyle w:val="af0"/>
        <w:tabs>
          <w:tab w:val="right" w:leader="dot" w:pos="9061"/>
        </w:tabs>
        <w:rPr>
          <w:rFonts w:asciiTheme="minorHAnsi" w:eastAsiaTheme="minorEastAsia" w:hAnsiTheme="minorHAnsi"/>
          <w:noProof/>
          <w:sz w:val="21"/>
          <w:szCs w:val="22"/>
        </w:rPr>
      </w:pPr>
      <w:hyperlink w:anchor="_Toc531540698" w:history="1">
        <w:r w:rsidRPr="00070BD3">
          <w:rPr>
            <w:rStyle w:val="ab"/>
            <w:noProof/>
          </w:rPr>
          <w:t>图</w:t>
        </w:r>
        <w:r w:rsidRPr="00070BD3">
          <w:rPr>
            <w:rStyle w:val="ab"/>
            <w:noProof/>
          </w:rPr>
          <w:t xml:space="preserve"> 37 </w:t>
        </w:r>
        <w:r w:rsidRPr="00070BD3">
          <w:rPr>
            <w:rStyle w:val="ab"/>
            <w:noProof/>
          </w:rPr>
          <w:t>配准类类图</w:t>
        </w:r>
        <w:r>
          <w:rPr>
            <w:noProof/>
            <w:webHidden/>
          </w:rPr>
          <w:tab/>
        </w:r>
        <w:r>
          <w:rPr>
            <w:noProof/>
            <w:webHidden/>
          </w:rPr>
          <w:fldChar w:fldCharType="begin"/>
        </w:r>
        <w:r>
          <w:rPr>
            <w:noProof/>
            <w:webHidden/>
          </w:rPr>
          <w:instrText xml:space="preserve"> PAGEREF _Toc531540698 \h </w:instrText>
        </w:r>
        <w:r>
          <w:rPr>
            <w:noProof/>
            <w:webHidden/>
          </w:rPr>
        </w:r>
        <w:r>
          <w:rPr>
            <w:noProof/>
            <w:webHidden/>
          </w:rPr>
          <w:fldChar w:fldCharType="separate"/>
        </w:r>
        <w:r w:rsidR="008579FC">
          <w:rPr>
            <w:noProof/>
            <w:webHidden/>
          </w:rPr>
          <w:t>52</w:t>
        </w:r>
        <w:r>
          <w:rPr>
            <w:noProof/>
            <w:webHidden/>
          </w:rPr>
          <w:fldChar w:fldCharType="end"/>
        </w:r>
      </w:hyperlink>
    </w:p>
    <w:p w14:paraId="766FABA4" w14:textId="0D37FE1C" w:rsidR="001B7F22" w:rsidRDefault="001B7F22">
      <w:pPr>
        <w:pStyle w:val="af0"/>
        <w:tabs>
          <w:tab w:val="right" w:leader="dot" w:pos="9061"/>
        </w:tabs>
        <w:rPr>
          <w:rFonts w:asciiTheme="minorHAnsi" w:eastAsiaTheme="minorEastAsia" w:hAnsiTheme="minorHAnsi"/>
          <w:noProof/>
          <w:sz w:val="21"/>
          <w:szCs w:val="22"/>
        </w:rPr>
      </w:pPr>
      <w:hyperlink w:anchor="_Toc531540699" w:history="1">
        <w:r w:rsidRPr="00070BD3">
          <w:rPr>
            <w:rStyle w:val="ab"/>
            <w:noProof/>
          </w:rPr>
          <w:t>图</w:t>
        </w:r>
        <w:r w:rsidRPr="00070BD3">
          <w:rPr>
            <w:rStyle w:val="ab"/>
            <w:noProof/>
          </w:rPr>
          <w:t xml:space="preserve"> 38 </w:t>
        </w:r>
        <w:r w:rsidRPr="00070BD3">
          <w:rPr>
            <w:rStyle w:val="ab"/>
            <w:noProof/>
          </w:rPr>
          <w:t>程序</w:t>
        </w:r>
        <w:r w:rsidRPr="00070BD3">
          <w:rPr>
            <w:rStyle w:val="ab"/>
            <w:noProof/>
          </w:rPr>
          <w:t>UI</w:t>
        </w:r>
        <w:r w:rsidRPr="00070BD3">
          <w:rPr>
            <w:rStyle w:val="ab"/>
            <w:noProof/>
          </w:rPr>
          <w:t>界面</w:t>
        </w:r>
        <w:r>
          <w:rPr>
            <w:noProof/>
            <w:webHidden/>
          </w:rPr>
          <w:tab/>
        </w:r>
        <w:r>
          <w:rPr>
            <w:noProof/>
            <w:webHidden/>
          </w:rPr>
          <w:fldChar w:fldCharType="begin"/>
        </w:r>
        <w:r>
          <w:rPr>
            <w:noProof/>
            <w:webHidden/>
          </w:rPr>
          <w:instrText xml:space="preserve"> PAGEREF _Toc531540699 \h </w:instrText>
        </w:r>
        <w:r>
          <w:rPr>
            <w:noProof/>
            <w:webHidden/>
          </w:rPr>
        </w:r>
        <w:r>
          <w:rPr>
            <w:noProof/>
            <w:webHidden/>
          </w:rPr>
          <w:fldChar w:fldCharType="separate"/>
        </w:r>
        <w:r w:rsidR="008579FC">
          <w:rPr>
            <w:noProof/>
            <w:webHidden/>
          </w:rPr>
          <w:t>53</w:t>
        </w:r>
        <w:r>
          <w:rPr>
            <w:noProof/>
            <w:webHidden/>
          </w:rPr>
          <w:fldChar w:fldCharType="end"/>
        </w:r>
      </w:hyperlink>
    </w:p>
    <w:p w14:paraId="36AA993B" w14:textId="4144243F" w:rsidR="004B2696" w:rsidRDefault="004B2696" w:rsidP="003049D8">
      <w:r>
        <w:fldChar w:fldCharType="end"/>
      </w:r>
      <w:r w:rsidR="006538BA">
        <w:br w:type="page"/>
      </w:r>
    </w:p>
    <w:p w14:paraId="23F676A5" w14:textId="360DB687" w:rsidR="005216E8" w:rsidRDefault="001E17FB" w:rsidP="00880CED">
      <w:pPr>
        <w:spacing w:beforeLines="60" w:before="195" w:afterLines="60" w:after="195"/>
        <w:jc w:val="center"/>
        <w:outlineLvl w:val="0"/>
        <w:rPr>
          <w:rFonts w:eastAsia="黑体"/>
          <w:b/>
          <w:sz w:val="36"/>
          <w:szCs w:val="36"/>
        </w:rPr>
      </w:pPr>
      <w:r w:rsidRPr="004F68D2">
        <w:rPr>
          <w:rFonts w:eastAsia="黑体" w:hint="eastAsia"/>
          <w:b/>
          <w:sz w:val="36"/>
          <w:szCs w:val="36"/>
        </w:rPr>
        <w:lastRenderedPageBreak/>
        <w:t>表</w:t>
      </w:r>
      <w:r w:rsidRPr="004F68D2">
        <w:rPr>
          <w:rFonts w:eastAsia="黑体" w:hint="eastAsia"/>
          <w:b/>
          <w:sz w:val="36"/>
          <w:szCs w:val="36"/>
        </w:rPr>
        <w:t xml:space="preserve">    </w:t>
      </w:r>
      <w:r w:rsidRPr="004F68D2">
        <w:rPr>
          <w:rFonts w:eastAsia="黑体" w:hint="eastAsia"/>
          <w:b/>
          <w:sz w:val="36"/>
          <w:szCs w:val="36"/>
        </w:rPr>
        <w:t>目</w:t>
      </w:r>
    </w:p>
    <w:p w14:paraId="24161F13" w14:textId="2B8CB36F" w:rsidR="001B7F22" w:rsidRDefault="00360E54">
      <w:pPr>
        <w:pStyle w:val="af0"/>
        <w:tabs>
          <w:tab w:val="right" w:leader="dot" w:pos="9061"/>
        </w:tabs>
        <w:rPr>
          <w:rFonts w:asciiTheme="minorHAnsi" w:eastAsiaTheme="minorEastAsia" w:hAnsiTheme="minorHAnsi"/>
          <w:noProof/>
          <w:sz w:val="21"/>
          <w:szCs w:val="22"/>
        </w:rPr>
      </w:pPr>
      <w:r>
        <w:rPr>
          <w:rFonts w:eastAsia="黑体"/>
          <w:b/>
          <w:sz w:val="36"/>
          <w:szCs w:val="36"/>
        </w:rPr>
        <w:fldChar w:fldCharType="begin"/>
      </w:r>
      <w:r>
        <w:rPr>
          <w:rFonts w:eastAsia="黑体"/>
          <w:b/>
          <w:sz w:val="36"/>
          <w:szCs w:val="36"/>
        </w:rPr>
        <w:instrText xml:space="preserve"> TOC \h \z \c "</w:instrText>
      </w:r>
      <w:r>
        <w:rPr>
          <w:rFonts w:eastAsia="黑体"/>
          <w:b/>
          <w:sz w:val="36"/>
          <w:szCs w:val="36"/>
        </w:rPr>
        <w:instrText>表</w:instrText>
      </w:r>
      <w:r>
        <w:rPr>
          <w:rFonts w:eastAsia="黑体"/>
          <w:b/>
          <w:sz w:val="36"/>
          <w:szCs w:val="36"/>
        </w:rPr>
        <w:instrText xml:space="preserve">" </w:instrText>
      </w:r>
      <w:r>
        <w:rPr>
          <w:rFonts w:eastAsia="黑体"/>
          <w:b/>
          <w:sz w:val="36"/>
          <w:szCs w:val="36"/>
        </w:rPr>
        <w:fldChar w:fldCharType="separate"/>
      </w:r>
      <w:hyperlink w:anchor="_Toc531540700" w:history="1">
        <w:r w:rsidR="001B7F22" w:rsidRPr="00136104">
          <w:rPr>
            <w:rStyle w:val="ab"/>
            <w:noProof/>
          </w:rPr>
          <w:t>表</w:t>
        </w:r>
        <w:r w:rsidR="001B7F22" w:rsidRPr="00136104">
          <w:rPr>
            <w:rStyle w:val="ab"/>
            <w:noProof/>
          </w:rPr>
          <w:t xml:space="preserve"> 1 </w:t>
        </w:r>
        <w:r w:rsidR="001B7F22" w:rsidRPr="00136104">
          <w:rPr>
            <w:rStyle w:val="ab"/>
            <w:noProof/>
          </w:rPr>
          <w:t>导管提取</w:t>
        </w:r>
        <w:r w:rsidR="001B7F22" w:rsidRPr="00136104">
          <w:rPr>
            <w:rStyle w:val="ab"/>
            <w:noProof/>
          </w:rPr>
          <w:t>耗</w:t>
        </w:r>
        <w:r w:rsidR="001B7F22" w:rsidRPr="00136104">
          <w:rPr>
            <w:rStyle w:val="ab"/>
            <w:noProof/>
          </w:rPr>
          <w:t>时度量</w:t>
        </w:r>
        <w:r w:rsidR="001B7F22">
          <w:rPr>
            <w:noProof/>
            <w:webHidden/>
          </w:rPr>
          <w:tab/>
        </w:r>
        <w:r w:rsidR="001B7F22">
          <w:rPr>
            <w:noProof/>
            <w:webHidden/>
          </w:rPr>
          <w:fldChar w:fldCharType="begin"/>
        </w:r>
        <w:r w:rsidR="001B7F22">
          <w:rPr>
            <w:noProof/>
            <w:webHidden/>
          </w:rPr>
          <w:instrText xml:space="preserve"> PAGEREF _Toc531540700 \h </w:instrText>
        </w:r>
        <w:r w:rsidR="001B7F22">
          <w:rPr>
            <w:noProof/>
            <w:webHidden/>
          </w:rPr>
        </w:r>
        <w:r w:rsidR="001B7F22">
          <w:rPr>
            <w:noProof/>
            <w:webHidden/>
          </w:rPr>
          <w:fldChar w:fldCharType="separate"/>
        </w:r>
        <w:r w:rsidR="008579FC">
          <w:rPr>
            <w:noProof/>
            <w:webHidden/>
          </w:rPr>
          <w:t>28</w:t>
        </w:r>
        <w:r w:rsidR="001B7F22">
          <w:rPr>
            <w:noProof/>
            <w:webHidden/>
          </w:rPr>
          <w:fldChar w:fldCharType="end"/>
        </w:r>
      </w:hyperlink>
    </w:p>
    <w:p w14:paraId="7FB2EF25" w14:textId="73FBD1FD" w:rsidR="001B7F22" w:rsidRDefault="001B7F22">
      <w:pPr>
        <w:pStyle w:val="af0"/>
        <w:tabs>
          <w:tab w:val="right" w:leader="dot" w:pos="9061"/>
        </w:tabs>
        <w:rPr>
          <w:rFonts w:asciiTheme="minorHAnsi" w:eastAsiaTheme="minorEastAsia" w:hAnsiTheme="minorHAnsi"/>
          <w:noProof/>
          <w:sz w:val="21"/>
          <w:szCs w:val="22"/>
        </w:rPr>
      </w:pPr>
      <w:hyperlink w:anchor="_Toc531540701" w:history="1">
        <w:r w:rsidRPr="00136104">
          <w:rPr>
            <w:rStyle w:val="ab"/>
            <w:noProof/>
          </w:rPr>
          <w:t>表</w:t>
        </w:r>
        <w:r w:rsidRPr="00136104">
          <w:rPr>
            <w:rStyle w:val="ab"/>
            <w:noProof/>
          </w:rPr>
          <w:t xml:space="preserve"> 2 </w:t>
        </w:r>
        <w:r w:rsidRPr="00136104">
          <w:rPr>
            <w:rStyle w:val="ab"/>
            <w:noProof/>
          </w:rPr>
          <w:t>单帧配准</w:t>
        </w:r>
        <w:r w:rsidRPr="00136104">
          <w:rPr>
            <w:rStyle w:val="ab"/>
            <w:noProof/>
          </w:rPr>
          <w:t>实</w:t>
        </w:r>
        <w:r w:rsidRPr="00136104">
          <w:rPr>
            <w:rStyle w:val="ab"/>
            <w:noProof/>
          </w:rPr>
          <w:t>验</w:t>
        </w:r>
        <w:r>
          <w:rPr>
            <w:noProof/>
            <w:webHidden/>
          </w:rPr>
          <w:tab/>
        </w:r>
        <w:r>
          <w:rPr>
            <w:noProof/>
            <w:webHidden/>
          </w:rPr>
          <w:fldChar w:fldCharType="begin"/>
        </w:r>
        <w:r>
          <w:rPr>
            <w:noProof/>
            <w:webHidden/>
          </w:rPr>
          <w:instrText xml:space="preserve"> PAGEREF _Toc531540701 \h </w:instrText>
        </w:r>
        <w:r>
          <w:rPr>
            <w:noProof/>
            <w:webHidden/>
          </w:rPr>
        </w:r>
        <w:r>
          <w:rPr>
            <w:noProof/>
            <w:webHidden/>
          </w:rPr>
          <w:fldChar w:fldCharType="separate"/>
        </w:r>
        <w:r w:rsidR="008579FC">
          <w:rPr>
            <w:noProof/>
            <w:webHidden/>
          </w:rPr>
          <w:t>48</w:t>
        </w:r>
        <w:r>
          <w:rPr>
            <w:noProof/>
            <w:webHidden/>
          </w:rPr>
          <w:fldChar w:fldCharType="end"/>
        </w:r>
      </w:hyperlink>
    </w:p>
    <w:p w14:paraId="0E8D5714" w14:textId="70BB4E76" w:rsidR="001B7F22" w:rsidRDefault="001B7F22">
      <w:pPr>
        <w:pStyle w:val="af0"/>
        <w:tabs>
          <w:tab w:val="right" w:leader="dot" w:pos="9061"/>
        </w:tabs>
        <w:rPr>
          <w:rFonts w:asciiTheme="minorHAnsi" w:eastAsiaTheme="minorEastAsia" w:hAnsiTheme="minorHAnsi"/>
          <w:noProof/>
          <w:sz w:val="21"/>
          <w:szCs w:val="22"/>
        </w:rPr>
      </w:pPr>
      <w:hyperlink w:anchor="_Toc531540702" w:history="1">
        <w:r w:rsidRPr="00136104">
          <w:rPr>
            <w:rStyle w:val="ab"/>
            <w:noProof/>
          </w:rPr>
          <w:t>表</w:t>
        </w:r>
        <w:r w:rsidRPr="00136104">
          <w:rPr>
            <w:rStyle w:val="ab"/>
            <w:noProof/>
          </w:rPr>
          <w:t xml:space="preserve"> 3 </w:t>
        </w:r>
        <w:r w:rsidRPr="00136104">
          <w:rPr>
            <w:rStyle w:val="ab"/>
            <w:noProof/>
          </w:rPr>
          <w:t>连续帧配准实验</w:t>
        </w:r>
        <w:r>
          <w:rPr>
            <w:noProof/>
            <w:webHidden/>
          </w:rPr>
          <w:tab/>
        </w:r>
        <w:r>
          <w:rPr>
            <w:noProof/>
            <w:webHidden/>
          </w:rPr>
          <w:fldChar w:fldCharType="begin"/>
        </w:r>
        <w:r>
          <w:rPr>
            <w:noProof/>
            <w:webHidden/>
          </w:rPr>
          <w:instrText xml:space="preserve"> PAGEREF _Toc531540702 \h </w:instrText>
        </w:r>
        <w:r>
          <w:rPr>
            <w:noProof/>
            <w:webHidden/>
          </w:rPr>
        </w:r>
        <w:r>
          <w:rPr>
            <w:noProof/>
            <w:webHidden/>
          </w:rPr>
          <w:fldChar w:fldCharType="separate"/>
        </w:r>
        <w:r w:rsidR="008579FC">
          <w:rPr>
            <w:noProof/>
            <w:webHidden/>
          </w:rPr>
          <w:t>49</w:t>
        </w:r>
        <w:r>
          <w:rPr>
            <w:noProof/>
            <w:webHidden/>
          </w:rPr>
          <w:fldChar w:fldCharType="end"/>
        </w:r>
      </w:hyperlink>
    </w:p>
    <w:p w14:paraId="1D319883" w14:textId="56D0D206" w:rsidR="004E294A" w:rsidRPr="004E294A" w:rsidRDefault="00360E54" w:rsidP="004E294A">
      <w:pPr>
        <w:spacing w:beforeLines="60" w:before="195" w:afterLines="60" w:after="195"/>
        <w:jc w:val="center"/>
        <w:outlineLvl w:val="0"/>
        <w:rPr>
          <w:rFonts w:eastAsia="黑体"/>
          <w:b/>
          <w:sz w:val="36"/>
          <w:szCs w:val="36"/>
        </w:rPr>
        <w:sectPr w:rsidR="004E294A" w:rsidRPr="004E294A" w:rsidSect="00426DC1">
          <w:footerReference w:type="even" r:id="rId9"/>
          <w:footerReference w:type="default" r:id="rId10"/>
          <w:endnotePr>
            <w:numFmt w:val="decimal"/>
          </w:endnotePr>
          <w:pgSz w:w="11906" w:h="16838" w:code="9"/>
          <w:pgMar w:top="1418" w:right="1134" w:bottom="1418" w:left="1701" w:header="851" w:footer="851" w:gutter="0"/>
          <w:pgNumType w:fmt="upperRoman" w:start="1"/>
          <w:cols w:space="425"/>
          <w:noEndnote/>
          <w:docGrid w:type="lines" w:linePitch="326"/>
        </w:sectPr>
      </w:pPr>
      <w:r>
        <w:rPr>
          <w:rFonts w:eastAsia="黑体"/>
          <w:b/>
          <w:sz w:val="36"/>
          <w:szCs w:val="36"/>
        </w:rPr>
        <w:fldChar w:fldCharType="end"/>
      </w:r>
    </w:p>
    <w:p w14:paraId="046E9475" w14:textId="77777777" w:rsidR="00775F99" w:rsidRDefault="00070D49" w:rsidP="00E1698F">
      <w:pPr>
        <w:pStyle w:val="1"/>
      </w:pPr>
      <w:bookmarkStart w:id="5" w:name="_Ref402774391"/>
      <w:bookmarkStart w:id="6" w:name="_Ref402774411"/>
      <w:bookmarkStart w:id="7" w:name="_Ref402774423"/>
      <w:bookmarkStart w:id="8" w:name="_Ref402774432"/>
      <w:bookmarkStart w:id="9" w:name="_Ref402774977"/>
      <w:bookmarkStart w:id="10" w:name="_Ref402774991"/>
      <w:bookmarkStart w:id="11" w:name="_Ref402775003"/>
      <w:bookmarkStart w:id="12" w:name="_Toc531540621"/>
      <w:r w:rsidRPr="0050541C">
        <w:rPr>
          <w:rFonts w:hint="eastAsia"/>
        </w:rPr>
        <w:lastRenderedPageBreak/>
        <w:t>绪论</w:t>
      </w:r>
      <w:bookmarkEnd w:id="5"/>
      <w:bookmarkEnd w:id="6"/>
      <w:bookmarkEnd w:id="7"/>
      <w:bookmarkEnd w:id="8"/>
      <w:bookmarkEnd w:id="9"/>
      <w:bookmarkEnd w:id="10"/>
      <w:bookmarkEnd w:id="11"/>
      <w:bookmarkEnd w:id="12"/>
    </w:p>
    <w:p w14:paraId="5F4603CF" w14:textId="72DBADB4" w:rsidR="00DD54D5" w:rsidRPr="0050541C" w:rsidRDefault="00775F99" w:rsidP="003049D8">
      <w:r>
        <w:rPr>
          <w:rFonts w:hint="eastAsia"/>
        </w:rPr>
        <w:t xml:space="preserve">    </w:t>
      </w:r>
      <w:r>
        <w:rPr>
          <w:rFonts w:hint="eastAsia"/>
        </w:rPr>
        <w:t>本章主要介绍论文的选题背景与意义，提出论文的研究目标与内容，并介绍论文的组织结构。</w:t>
      </w:r>
      <w:r w:rsidR="00AC3502">
        <w:fldChar w:fldCharType="begin"/>
      </w:r>
      <w:r w:rsidR="00AC3502">
        <w:instrText xml:space="preserve"> SEQ chapter \h </w:instrText>
      </w:r>
      <w:r w:rsidR="00AC3502">
        <w:fldChar w:fldCharType="end"/>
      </w:r>
    </w:p>
    <w:p w14:paraId="1C0CF3A5" w14:textId="0AF91853" w:rsidR="00B44FFF" w:rsidRDefault="00C620C9" w:rsidP="003049D8">
      <w:pPr>
        <w:pStyle w:val="2"/>
        <w:spacing w:before="163" w:after="163" w:line="360" w:lineRule="auto"/>
      </w:pPr>
      <w:bookmarkStart w:id="13" w:name="_Toc531540622"/>
      <w:r>
        <w:rPr>
          <w:rFonts w:hint="eastAsia"/>
        </w:rPr>
        <w:t>选题</w:t>
      </w:r>
      <w:r>
        <w:t>背景</w:t>
      </w:r>
      <w:r w:rsidR="00775F99">
        <w:rPr>
          <w:rFonts w:hint="eastAsia"/>
        </w:rPr>
        <w:t>与意义</w:t>
      </w:r>
      <w:bookmarkEnd w:id="13"/>
    </w:p>
    <w:p w14:paraId="1126D94F" w14:textId="50A305E8" w:rsidR="00865910" w:rsidRDefault="00397B79" w:rsidP="00653864">
      <w:pPr>
        <w:ind w:firstLine="420"/>
      </w:pPr>
      <w:r>
        <w:rPr>
          <w:rFonts w:hint="eastAsia"/>
        </w:rPr>
        <w:t>从</w:t>
      </w:r>
      <w:r>
        <w:rPr>
          <w:rFonts w:hint="eastAsia"/>
        </w:rPr>
        <w:t>2</w:t>
      </w:r>
      <w:r>
        <w:t>006</w:t>
      </w:r>
      <w:r w:rsidR="00E2433F">
        <w:rPr>
          <w:rFonts w:hint="eastAsia"/>
        </w:rPr>
        <w:t>-</w:t>
      </w:r>
      <w:r w:rsidR="00E2433F">
        <w:t>2016</w:t>
      </w:r>
      <w:r w:rsidR="00E2433F">
        <w:rPr>
          <w:rFonts w:hint="eastAsia"/>
        </w:rPr>
        <w:t>年来，中国心血管疾病患病率一直在持续上升。根据《中国心血管疾病报告</w:t>
      </w:r>
      <w:r w:rsidR="00E2433F">
        <w:rPr>
          <w:rFonts w:hint="eastAsia"/>
        </w:rPr>
        <w:t>2</w:t>
      </w:r>
      <w:r w:rsidR="00E2433F">
        <w:t>016</w:t>
      </w:r>
      <w:r w:rsidR="00E2433F">
        <w:rPr>
          <w:rFonts w:hint="eastAsia"/>
        </w:rPr>
        <w:t>》</w:t>
      </w:r>
      <w:r w:rsidR="00FA6611">
        <w:rPr>
          <w:vertAlign w:val="superscript"/>
        </w:rPr>
        <w:fldChar w:fldCharType="begin"/>
      </w:r>
      <w:r w:rsidR="00FA6611">
        <w:instrText xml:space="preserve"> </w:instrText>
      </w:r>
      <w:r w:rsidR="00FA6611">
        <w:rPr>
          <w:rFonts w:hint="eastAsia"/>
        </w:rPr>
        <w:instrText>REF _Ref530685568 \n \h</w:instrText>
      </w:r>
      <w:r w:rsidR="00FA6611">
        <w:instrText xml:space="preserve"> </w:instrText>
      </w:r>
      <w:r w:rsidR="00FA6611">
        <w:rPr>
          <w:vertAlign w:val="superscript"/>
        </w:rPr>
      </w:r>
      <w:r w:rsidR="00FA6611">
        <w:rPr>
          <w:vertAlign w:val="superscript"/>
        </w:rPr>
        <w:fldChar w:fldCharType="separate"/>
      </w:r>
      <w:r w:rsidR="008579FC">
        <w:t>[1]</w:t>
      </w:r>
      <w:r w:rsidR="00FA6611">
        <w:rPr>
          <w:vertAlign w:val="superscript"/>
        </w:rPr>
        <w:fldChar w:fldCharType="end"/>
      </w:r>
      <w:r w:rsidR="00E2433F">
        <w:rPr>
          <w:rFonts w:hint="eastAsia"/>
        </w:rPr>
        <w:t>指出，目前中国心血管疾病患病人数约在</w:t>
      </w:r>
      <w:r w:rsidR="00E2433F">
        <w:rPr>
          <w:rFonts w:hint="eastAsia"/>
        </w:rPr>
        <w:t>2</w:t>
      </w:r>
      <w:r w:rsidR="00E2433F">
        <w:t>.9</w:t>
      </w:r>
      <w:r w:rsidR="00E2433F">
        <w:rPr>
          <w:rFonts w:hint="eastAsia"/>
        </w:rPr>
        <w:t>亿，其中脑卒约</w:t>
      </w:r>
      <w:r w:rsidR="00E2433F">
        <w:rPr>
          <w:rFonts w:hint="eastAsia"/>
        </w:rPr>
        <w:t>1</w:t>
      </w:r>
      <w:r w:rsidR="00E2433F">
        <w:t>300</w:t>
      </w:r>
      <w:r w:rsidR="00E2433F">
        <w:rPr>
          <w:rFonts w:hint="eastAsia"/>
        </w:rPr>
        <w:t>万，冠心病</w:t>
      </w:r>
      <w:r w:rsidR="00E2433F">
        <w:rPr>
          <w:rFonts w:hint="eastAsia"/>
        </w:rPr>
        <w:t>1</w:t>
      </w:r>
      <w:r w:rsidR="00E2433F">
        <w:t>100</w:t>
      </w:r>
      <w:r w:rsidR="00E2433F">
        <w:rPr>
          <w:rFonts w:hint="eastAsia"/>
        </w:rPr>
        <w:t>万，心衰</w:t>
      </w:r>
      <w:r w:rsidR="00E2433F">
        <w:t>450</w:t>
      </w:r>
      <w:r w:rsidR="00E2433F">
        <w:rPr>
          <w:rFonts w:hint="eastAsia"/>
        </w:rPr>
        <w:t>万，</w:t>
      </w:r>
      <w:r w:rsidR="00653864">
        <w:rPr>
          <w:rFonts w:hint="eastAsia"/>
        </w:rPr>
        <w:t>肺心病</w:t>
      </w:r>
      <w:r w:rsidR="00653864">
        <w:rPr>
          <w:rFonts w:hint="eastAsia"/>
        </w:rPr>
        <w:t>5</w:t>
      </w:r>
      <w:r w:rsidR="00653864">
        <w:t>00</w:t>
      </w:r>
      <w:r w:rsidR="00653864">
        <w:rPr>
          <w:rFonts w:hint="eastAsia"/>
        </w:rPr>
        <w:t>万，风心病</w:t>
      </w:r>
      <w:r w:rsidR="00653864">
        <w:rPr>
          <w:rFonts w:hint="eastAsia"/>
        </w:rPr>
        <w:t>2</w:t>
      </w:r>
      <w:r w:rsidR="00653864">
        <w:t>50</w:t>
      </w:r>
      <w:r w:rsidR="00653864">
        <w:rPr>
          <w:rFonts w:hint="eastAsia"/>
        </w:rPr>
        <w:t>万，先心病</w:t>
      </w:r>
      <w:r w:rsidR="00653864">
        <w:rPr>
          <w:rFonts w:hint="eastAsia"/>
        </w:rPr>
        <w:t>2</w:t>
      </w:r>
      <w:r w:rsidR="00653864">
        <w:t>00</w:t>
      </w:r>
      <w:r w:rsidR="00653864">
        <w:rPr>
          <w:rFonts w:hint="eastAsia"/>
        </w:rPr>
        <w:t>万。</w:t>
      </w:r>
      <w:r w:rsidR="009D655B">
        <w:rPr>
          <w:rFonts w:hint="eastAsia"/>
        </w:rPr>
        <w:t>2</w:t>
      </w:r>
      <w:r w:rsidR="009D655B">
        <w:t>015</w:t>
      </w:r>
      <w:r w:rsidR="009D655B">
        <w:rPr>
          <w:rFonts w:hint="eastAsia"/>
        </w:rPr>
        <w:t>年</w:t>
      </w:r>
      <w:r w:rsidR="009D655B">
        <w:rPr>
          <w:rFonts w:hint="eastAsia"/>
        </w:rPr>
        <w:t>6</w:t>
      </w:r>
      <w:r w:rsidR="009D655B">
        <w:rPr>
          <w:rFonts w:hint="eastAsia"/>
        </w:rPr>
        <w:t>月</w:t>
      </w:r>
      <w:r w:rsidR="009D655B">
        <w:rPr>
          <w:rFonts w:hint="eastAsia"/>
        </w:rPr>
        <w:t>3</w:t>
      </w:r>
      <w:r w:rsidR="009D655B">
        <w:t>0</w:t>
      </w:r>
      <w:r w:rsidR="009D655B">
        <w:rPr>
          <w:rFonts w:hint="eastAsia"/>
        </w:rPr>
        <w:t>日国务院新闻办发布《中国居民营养与慢性病状况报告</w:t>
      </w:r>
      <w:r w:rsidR="009D655B">
        <w:rPr>
          <w:rFonts w:hint="eastAsia"/>
        </w:rPr>
        <w:t>2</w:t>
      </w:r>
      <w:r w:rsidR="009D655B">
        <w:t>015</w:t>
      </w:r>
      <w:r w:rsidR="009D655B">
        <w:rPr>
          <w:rFonts w:hint="eastAsia"/>
        </w:rPr>
        <w:t>》</w:t>
      </w:r>
      <w:r w:rsidR="00FA6611">
        <w:rPr>
          <w:vertAlign w:val="superscript"/>
        </w:rPr>
        <w:fldChar w:fldCharType="begin"/>
      </w:r>
      <w:r w:rsidR="00FA6611">
        <w:instrText xml:space="preserve"> </w:instrText>
      </w:r>
      <w:r w:rsidR="00FA6611">
        <w:rPr>
          <w:rFonts w:hint="eastAsia"/>
        </w:rPr>
        <w:instrText>REF _Ref530685830 \n \h</w:instrText>
      </w:r>
      <w:r w:rsidR="00FA6611">
        <w:instrText xml:space="preserve"> </w:instrText>
      </w:r>
      <w:r w:rsidR="00FA6611">
        <w:rPr>
          <w:vertAlign w:val="superscript"/>
        </w:rPr>
      </w:r>
      <w:r w:rsidR="00FA6611">
        <w:rPr>
          <w:vertAlign w:val="superscript"/>
        </w:rPr>
        <w:fldChar w:fldCharType="separate"/>
      </w:r>
      <w:r w:rsidR="008579FC">
        <w:t>[2]</w:t>
      </w:r>
      <w:r w:rsidR="00FA6611">
        <w:rPr>
          <w:vertAlign w:val="superscript"/>
        </w:rPr>
        <w:fldChar w:fldCharType="end"/>
      </w:r>
      <w:r w:rsidR="009D655B">
        <w:rPr>
          <w:rFonts w:hint="eastAsia"/>
        </w:rPr>
        <w:t>，报告指出，中国</w:t>
      </w:r>
      <w:r w:rsidR="009D655B">
        <w:rPr>
          <w:rFonts w:hint="eastAsia"/>
        </w:rPr>
        <w:t>1</w:t>
      </w:r>
      <w:r w:rsidR="009D655B">
        <w:t>8</w:t>
      </w:r>
      <w:r w:rsidR="009D655B">
        <w:rPr>
          <w:rFonts w:hint="eastAsia"/>
        </w:rPr>
        <w:t>岁以上居民心血管疾病的患病率已经高达</w:t>
      </w:r>
      <w:r w:rsidR="009D655B">
        <w:rPr>
          <w:rFonts w:hint="eastAsia"/>
        </w:rPr>
        <w:t>2</w:t>
      </w:r>
      <w:r w:rsidR="009D655B">
        <w:t>5.2%</w:t>
      </w:r>
      <w:r w:rsidR="009D655B">
        <w:rPr>
          <w:rFonts w:hint="eastAsia"/>
        </w:rPr>
        <w:t>。心血管疾病已经逐渐成为危害中国人民身体健康的一个危险疾病。</w:t>
      </w:r>
    </w:p>
    <w:p w14:paraId="1EC2247F" w14:textId="1210F6FE" w:rsidR="005C0C32" w:rsidRDefault="00EE04A6" w:rsidP="005C0C32">
      <w:pPr>
        <w:ind w:firstLine="420"/>
      </w:pPr>
      <w:r>
        <w:rPr>
          <w:rFonts w:hint="eastAsia"/>
        </w:rPr>
        <w:t>2</w:t>
      </w:r>
      <w:r>
        <w:t>015</w:t>
      </w:r>
      <w:r>
        <w:rPr>
          <w:rFonts w:hint="eastAsia"/>
        </w:rPr>
        <w:t>年，中国心血管疾病的死亡率仍然高居首位</w:t>
      </w:r>
      <w:r w:rsidR="00185A3B">
        <w:rPr>
          <w:rFonts w:hint="eastAsia"/>
        </w:rPr>
        <w:t>。</w:t>
      </w:r>
      <w:r w:rsidR="00E078B0">
        <w:fldChar w:fldCharType="begin"/>
      </w:r>
      <w:r w:rsidR="00E078B0">
        <w:instrText xml:space="preserve"> </w:instrText>
      </w:r>
      <w:r w:rsidR="00E078B0">
        <w:rPr>
          <w:rFonts w:hint="eastAsia"/>
        </w:rPr>
        <w:instrText>REF _Ref531469470 \h</w:instrText>
      </w:r>
      <w:r w:rsidR="00E078B0">
        <w:instrText xml:space="preserve"> </w:instrText>
      </w:r>
      <w:r w:rsidR="00E078B0">
        <w:fldChar w:fldCharType="separate"/>
      </w:r>
      <w:r w:rsidR="008579FC">
        <w:rPr>
          <w:rFonts w:hint="eastAsia"/>
        </w:rPr>
        <w:t>图</w:t>
      </w:r>
      <w:r w:rsidR="008579FC">
        <w:rPr>
          <w:rFonts w:hint="eastAsia"/>
        </w:rPr>
        <w:t xml:space="preserve"> </w:t>
      </w:r>
      <w:r w:rsidR="008579FC">
        <w:rPr>
          <w:noProof/>
        </w:rPr>
        <w:t>1</w:t>
      </w:r>
      <w:r w:rsidR="00E078B0">
        <w:fldChar w:fldCharType="end"/>
      </w:r>
      <w:r w:rsidR="00E078B0">
        <w:fldChar w:fldCharType="begin"/>
      </w:r>
      <w:r w:rsidR="00E078B0">
        <w:instrText xml:space="preserve"> REF _Ref531469472 \h </w:instrText>
      </w:r>
      <w:r w:rsidR="00E078B0">
        <w:fldChar w:fldCharType="separate"/>
      </w:r>
      <w:r w:rsidR="008579FC">
        <w:rPr>
          <w:rFonts w:hint="eastAsia"/>
        </w:rPr>
        <w:t>图</w:t>
      </w:r>
      <w:r w:rsidR="008579FC">
        <w:rPr>
          <w:rFonts w:hint="eastAsia"/>
        </w:rPr>
        <w:t xml:space="preserve"> </w:t>
      </w:r>
      <w:r w:rsidR="008579FC">
        <w:rPr>
          <w:noProof/>
        </w:rPr>
        <w:t>2</w:t>
      </w:r>
      <w:r w:rsidR="00E078B0">
        <w:fldChar w:fldCharType="end"/>
      </w:r>
      <w:r w:rsidR="00E078B0">
        <w:rPr>
          <w:rFonts w:hint="eastAsia"/>
        </w:rPr>
        <w:t>给出了农村和城市居民主要疾病死亡率变化情况。</w:t>
      </w:r>
      <w:r w:rsidR="00185A3B">
        <w:rPr>
          <w:rFonts w:hint="eastAsia"/>
        </w:rPr>
        <w:t>从</w:t>
      </w:r>
      <w:r w:rsidR="00185A3B">
        <w:rPr>
          <w:rFonts w:hint="eastAsia"/>
        </w:rPr>
        <w:t>2</w:t>
      </w:r>
      <w:r w:rsidR="00185A3B">
        <w:t>009</w:t>
      </w:r>
      <w:r w:rsidR="00185A3B">
        <w:rPr>
          <w:rFonts w:hint="eastAsia"/>
        </w:rPr>
        <w:t>年起，农村心血管疾病的死亡率已经超过并持续高于城市。</w:t>
      </w:r>
      <w:r w:rsidR="00185A3B">
        <w:rPr>
          <w:rFonts w:hint="eastAsia"/>
        </w:rPr>
        <w:t>2</w:t>
      </w:r>
      <w:r w:rsidR="00185A3B">
        <w:t>015</w:t>
      </w:r>
      <w:r w:rsidR="00185A3B">
        <w:rPr>
          <w:rFonts w:hint="eastAsia"/>
        </w:rPr>
        <w:t>年，农村心血管疾病的死亡率约为</w:t>
      </w:r>
      <w:r w:rsidR="00185A3B">
        <w:rPr>
          <w:rFonts w:hint="eastAsia"/>
        </w:rPr>
        <w:t>2</w:t>
      </w:r>
      <w:r w:rsidR="00185A3B">
        <w:t>98.42</w:t>
      </w:r>
      <w:r w:rsidR="00185A3B">
        <w:rPr>
          <w:rFonts w:hint="eastAsia"/>
        </w:rPr>
        <w:t>/</w:t>
      </w:r>
      <w:r w:rsidR="00185A3B">
        <w:t>10</w:t>
      </w:r>
      <w:r w:rsidR="00185A3B">
        <w:rPr>
          <w:rFonts w:hint="eastAsia"/>
        </w:rPr>
        <w:t>万。其中心脏病死亡率为</w:t>
      </w:r>
      <w:r w:rsidR="00185A3B">
        <w:rPr>
          <w:rFonts w:hint="eastAsia"/>
        </w:rPr>
        <w:t>1</w:t>
      </w:r>
      <w:r w:rsidR="00185A3B">
        <w:t>44.79/10</w:t>
      </w:r>
      <w:r w:rsidR="00185A3B">
        <w:rPr>
          <w:rFonts w:hint="eastAsia"/>
        </w:rPr>
        <w:t>万，脑血管死亡率为</w:t>
      </w:r>
      <w:r w:rsidR="00185A3B">
        <w:rPr>
          <w:rFonts w:hint="eastAsia"/>
        </w:rPr>
        <w:t>1</w:t>
      </w:r>
      <w:r w:rsidR="00185A3B">
        <w:t>53.63/10</w:t>
      </w:r>
      <w:r w:rsidR="00185A3B">
        <w:rPr>
          <w:rFonts w:hint="eastAsia"/>
        </w:rPr>
        <w:t>万。对比同期城市的情况，城市心血管疾病的死亡率为</w:t>
      </w:r>
      <w:r w:rsidR="00185A3B">
        <w:rPr>
          <w:rFonts w:hint="eastAsia"/>
        </w:rPr>
        <w:t>2</w:t>
      </w:r>
      <w:r w:rsidR="00185A3B">
        <w:t>64.84</w:t>
      </w:r>
      <w:r w:rsidR="00185A3B">
        <w:rPr>
          <w:rFonts w:hint="eastAsia"/>
        </w:rPr>
        <w:t>/</w:t>
      </w:r>
      <w:r w:rsidR="00185A3B">
        <w:t>10</w:t>
      </w:r>
      <w:r w:rsidR="00185A3B">
        <w:rPr>
          <w:rFonts w:hint="eastAsia"/>
        </w:rPr>
        <w:t>万，其中心脏病死亡率</w:t>
      </w:r>
      <w:r w:rsidR="00185A3B">
        <w:rPr>
          <w:rFonts w:hint="eastAsia"/>
        </w:rPr>
        <w:t>1</w:t>
      </w:r>
      <w:r w:rsidR="00185A3B">
        <w:t>36.61/10</w:t>
      </w:r>
      <w:r w:rsidR="00185A3B">
        <w:rPr>
          <w:rFonts w:hint="eastAsia"/>
        </w:rPr>
        <w:t>万，脑血管死亡率</w:t>
      </w:r>
      <w:r w:rsidR="00185A3B">
        <w:rPr>
          <w:rFonts w:hint="eastAsia"/>
        </w:rPr>
        <w:t>1</w:t>
      </w:r>
      <w:r w:rsidR="00185A3B">
        <w:t>28.23/10</w:t>
      </w:r>
      <w:r w:rsidR="00185A3B">
        <w:rPr>
          <w:rFonts w:hint="eastAsia"/>
        </w:rPr>
        <w:t>万。</w:t>
      </w:r>
    </w:p>
    <w:p w14:paraId="7B7B7512" w14:textId="66140BFD" w:rsidR="004B304A" w:rsidRDefault="00185A3B" w:rsidP="00185A3B">
      <w:pPr>
        <w:pStyle w:val="af"/>
      </w:pPr>
      <w:r>
        <w:rPr>
          <w:noProof/>
        </w:rPr>
        <w:drawing>
          <wp:inline distT="0" distB="0" distL="0" distR="0" wp14:anchorId="0744238C" wp14:editId="2A1CC4D9">
            <wp:extent cx="7363042" cy="318516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90586" cy="3240334"/>
                    </a:xfrm>
                    <a:prstGeom prst="rect">
                      <a:avLst/>
                    </a:prstGeom>
                  </pic:spPr>
                </pic:pic>
              </a:graphicData>
            </a:graphic>
          </wp:inline>
        </w:drawing>
      </w:r>
    </w:p>
    <w:p w14:paraId="598413AC" w14:textId="2C9913ED" w:rsidR="00BB3B32" w:rsidRPr="00BB3B32" w:rsidRDefault="00BB3B32" w:rsidP="00BB3B32">
      <w:pPr>
        <w:pStyle w:val="af"/>
      </w:pPr>
      <w:bookmarkStart w:id="14" w:name="_Ref531469470"/>
      <w:bookmarkStart w:id="15" w:name="_Toc5315406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w:t>
      </w:r>
      <w:r>
        <w:fldChar w:fldCharType="end"/>
      </w:r>
      <w:bookmarkEnd w:id="14"/>
      <w:r>
        <w:t xml:space="preserve"> </w:t>
      </w:r>
      <w:r w:rsidRPr="00F32B55">
        <w:rPr>
          <w:rFonts w:hint="eastAsia"/>
        </w:rPr>
        <w:t>1990-2015</w:t>
      </w:r>
      <w:r w:rsidRPr="00F32B55">
        <w:rPr>
          <w:rFonts w:hint="eastAsia"/>
        </w:rPr>
        <w:t>农村居民主要疾病死亡率变化</w:t>
      </w:r>
      <w:r w:rsidRPr="002C3793">
        <w:rPr>
          <w:rFonts w:hint="eastAsia"/>
          <w:vertAlign w:val="superscript"/>
        </w:rPr>
        <w:t>[1]</w:t>
      </w:r>
      <w:bookmarkEnd w:id="15"/>
    </w:p>
    <w:p w14:paraId="6DA0FD60" w14:textId="77777777" w:rsidR="006B10F3" w:rsidRDefault="00195060" w:rsidP="00195060">
      <w:pPr>
        <w:pStyle w:val="af"/>
      </w:pPr>
      <w:r>
        <w:rPr>
          <w:noProof/>
        </w:rPr>
        <w:lastRenderedPageBreak/>
        <w:drawing>
          <wp:inline distT="0" distB="0" distL="0" distR="0" wp14:anchorId="3B724528" wp14:editId="4D96C270">
            <wp:extent cx="7077710" cy="2854960"/>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98730" cy="2863439"/>
                    </a:xfrm>
                    <a:prstGeom prst="rect">
                      <a:avLst/>
                    </a:prstGeom>
                  </pic:spPr>
                </pic:pic>
              </a:graphicData>
            </a:graphic>
          </wp:inline>
        </w:drawing>
      </w:r>
    </w:p>
    <w:p w14:paraId="2569A0E6" w14:textId="4EE03F00" w:rsidR="00195060" w:rsidRDefault="00BB3B32" w:rsidP="00BB3B32">
      <w:pPr>
        <w:pStyle w:val="af"/>
        <w:rPr>
          <w:vertAlign w:val="superscript"/>
        </w:rPr>
      </w:pPr>
      <w:bookmarkStart w:id="16" w:name="_Ref531469472"/>
      <w:bookmarkStart w:id="17" w:name="_Toc5315406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w:t>
      </w:r>
      <w:r>
        <w:fldChar w:fldCharType="end"/>
      </w:r>
      <w:bookmarkEnd w:id="16"/>
      <w:r>
        <w:t xml:space="preserve"> </w:t>
      </w:r>
      <w:r w:rsidRPr="00D3393F">
        <w:rPr>
          <w:rFonts w:hint="eastAsia"/>
        </w:rPr>
        <w:t>1990-2015</w:t>
      </w:r>
      <w:r w:rsidRPr="00D3393F">
        <w:rPr>
          <w:rFonts w:hint="eastAsia"/>
        </w:rPr>
        <w:t>城市居民主要疾病死亡率变化</w:t>
      </w:r>
      <w:r w:rsidRPr="002C3793">
        <w:rPr>
          <w:rFonts w:hint="eastAsia"/>
          <w:vertAlign w:val="superscript"/>
        </w:rPr>
        <w:t>[1]</w:t>
      </w:r>
      <w:bookmarkEnd w:id="17"/>
    </w:p>
    <w:p w14:paraId="609444BD" w14:textId="14887E7F" w:rsidR="00B80D22" w:rsidRPr="00B80D22" w:rsidRDefault="00B80D22" w:rsidP="00B80D22">
      <w:pPr>
        <w:ind w:firstLine="420"/>
      </w:pPr>
      <w:r>
        <w:rPr>
          <w:rFonts w:hint="eastAsia"/>
        </w:rPr>
        <w:t>从</w:t>
      </w:r>
      <w:r>
        <w:rPr>
          <w:rFonts w:hint="eastAsia"/>
        </w:rPr>
        <w:t>2</w:t>
      </w:r>
      <w:r>
        <w:t>006</w:t>
      </w:r>
      <w:r>
        <w:rPr>
          <w:rFonts w:hint="eastAsia"/>
        </w:rPr>
        <w:t>年开始，心血管疾病致死率逐年升高，并在</w:t>
      </w:r>
      <w:r>
        <w:rPr>
          <w:rFonts w:hint="eastAsia"/>
        </w:rPr>
        <w:t>2</w:t>
      </w:r>
      <w:r>
        <w:t>009</w:t>
      </w:r>
      <w:r>
        <w:rPr>
          <w:rFonts w:hint="eastAsia"/>
        </w:rPr>
        <w:t>年，农村心血管疾病死亡率超过城市，如图</w:t>
      </w:r>
      <w:r>
        <w:fldChar w:fldCharType="begin"/>
      </w:r>
      <w:r>
        <w:instrText xml:space="preserve"> </w:instrText>
      </w:r>
      <w:r>
        <w:rPr>
          <w:rFonts w:hint="eastAsia"/>
        </w:rPr>
        <w:instrText>REF _Ref531470165 \h</w:instrText>
      </w:r>
      <w:r>
        <w:instrText xml:space="preserve"> </w:instrText>
      </w:r>
      <w:r>
        <w:fldChar w:fldCharType="separate"/>
      </w:r>
      <w:r w:rsidR="008579FC">
        <w:rPr>
          <w:rFonts w:hint="eastAsia"/>
        </w:rPr>
        <w:t>图</w:t>
      </w:r>
      <w:r w:rsidR="008579FC">
        <w:rPr>
          <w:rFonts w:hint="eastAsia"/>
        </w:rPr>
        <w:t xml:space="preserve"> </w:t>
      </w:r>
      <w:r w:rsidR="008579FC">
        <w:rPr>
          <w:noProof/>
        </w:rPr>
        <w:t>3</w:t>
      </w:r>
      <w:r>
        <w:fldChar w:fldCharType="end"/>
      </w:r>
      <w:r>
        <w:rPr>
          <w:rFonts w:hint="eastAsia"/>
        </w:rPr>
        <w:t>。</w:t>
      </w:r>
      <w:r w:rsidR="00361593">
        <w:rPr>
          <w:rFonts w:hint="eastAsia"/>
        </w:rPr>
        <w:t>在</w:t>
      </w:r>
      <w:r w:rsidR="00361593">
        <w:rPr>
          <w:rFonts w:hint="eastAsia"/>
        </w:rPr>
        <w:t>2</w:t>
      </w:r>
      <w:r w:rsidR="00361593">
        <w:t>015</w:t>
      </w:r>
      <w:r w:rsidR="00361593">
        <w:rPr>
          <w:rFonts w:hint="eastAsia"/>
        </w:rPr>
        <w:t>年，心血管疾病死亡率农村已经高达</w:t>
      </w:r>
      <w:r w:rsidR="00361593">
        <w:rPr>
          <w:rFonts w:hint="eastAsia"/>
        </w:rPr>
        <w:t>2</w:t>
      </w:r>
      <w:r w:rsidR="00361593">
        <w:t>98/10</w:t>
      </w:r>
      <w:r w:rsidR="00361593">
        <w:rPr>
          <w:rFonts w:hint="eastAsia"/>
        </w:rPr>
        <w:t>万，而城市则高达</w:t>
      </w:r>
      <w:r w:rsidR="00361593">
        <w:rPr>
          <w:rFonts w:hint="eastAsia"/>
        </w:rPr>
        <w:t>2</w:t>
      </w:r>
      <w:r w:rsidR="00361593">
        <w:t>65/10</w:t>
      </w:r>
      <w:r w:rsidR="00361593">
        <w:rPr>
          <w:rFonts w:hint="eastAsia"/>
        </w:rPr>
        <w:t>万。</w:t>
      </w:r>
    </w:p>
    <w:p w14:paraId="63AE7997" w14:textId="7CDD8C3D" w:rsidR="006B10F3" w:rsidRDefault="000D4537" w:rsidP="0067553D">
      <w:pPr>
        <w:pStyle w:val="af"/>
      </w:pPr>
      <w:r>
        <w:rPr>
          <w:noProof/>
        </w:rPr>
        <w:drawing>
          <wp:inline distT="0" distB="0" distL="0" distR="0" wp14:anchorId="5A5A0E26" wp14:editId="3BDE6460">
            <wp:extent cx="6919337" cy="26720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34456" cy="2677919"/>
                    </a:xfrm>
                    <a:prstGeom prst="rect">
                      <a:avLst/>
                    </a:prstGeom>
                  </pic:spPr>
                </pic:pic>
              </a:graphicData>
            </a:graphic>
          </wp:inline>
        </w:drawing>
      </w:r>
    </w:p>
    <w:p w14:paraId="77A0B20D" w14:textId="48AD795A" w:rsidR="002C3793" w:rsidRPr="002C3793" w:rsidRDefault="002C3793" w:rsidP="002C3793">
      <w:pPr>
        <w:pStyle w:val="af"/>
      </w:pPr>
      <w:bookmarkStart w:id="18" w:name="_Ref531470165"/>
      <w:bookmarkStart w:id="19" w:name="_Toc5315406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w:t>
      </w:r>
      <w:r>
        <w:fldChar w:fldCharType="end"/>
      </w:r>
      <w:bookmarkEnd w:id="18"/>
      <w:r>
        <w:t xml:space="preserve"> </w:t>
      </w:r>
      <w:r w:rsidRPr="00DA0456">
        <w:rPr>
          <w:rFonts w:hint="eastAsia"/>
        </w:rPr>
        <w:t>1990-2015</w:t>
      </w:r>
      <w:r w:rsidRPr="00DA0456">
        <w:rPr>
          <w:rFonts w:hint="eastAsia"/>
        </w:rPr>
        <w:t>中国城乡居民心血管疾病死亡率变化</w:t>
      </w:r>
      <w:r w:rsidRPr="002C3793">
        <w:rPr>
          <w:rFonts w:hint="eastAsia"/>
          <w:vertAlign w:val="superscript"/>
        </w:rPr>
        <w:t>[1]</w:t>
      </w:r>
      <w:bookmarkEnd w:id="19"/>
    </w:p>
    <w:p w14:paraId="37A8FFE5" w14:textId="3E014D92" w:rsidR="00CE17FF" w:rsidRDefault="00CE17FF" w:rsidP="0067553D">
      <w:pPr>
        <w:ind w:firstLine="420"/>
      </w:pPr>
      <w:r>
        <w:rPr>
          <w:rFonts w:hint="eastAsia"/>
        </w:rPr>
        <w:t>城乡居民疾病死亡构成比中，心血管疾病占据首位</w:t>
      </w:r>
      <w:r w:rsidR="00E078B0">
        <w:rPr>
          <w:rFonts w:hint="eastAsia"/>
        </w:rPr>
        <w:t>。</w:t>
      </w:r>
      <w:r w:rsidR="005C0C32">
        <w:rPr>
          <w:rFonts w:hint="eastAsia"/>
        </w:rPr>
        <w:t>如</w:t>
      </w:r>
      <w:r w:rsidR="00E078B0">
        <w:fldChar w:fldCharType="begin"/>
      </w:r>
      <w:r w:rsidR="00E078B0">
        <w:instrText xml:space="preserve"> </w:instrText>
      </w:r>
      <w:r w:rsidR="00E078B0">
        <w:rPr>
          <w:rFonts w:hint="eastAsia"/>
        </w:rPr>
        <w:instrText>REF _Ref531469381 \h</w:instrText>
      </w:r>
      <w:r w:rsidR="00E078B0">
        <w:instrText xml:space="preserve"> </w:instrText>
      </w:r>
      <w:r w:rsidR="00E078B0">
        <w:fldChar w:fldCharType="separate"/>
      </w:r>
      <w:r w:rsidR="008579FC">
        <w:rPr>
          <w:rFonts w:hint="eastAsia"/>
        </w:rPr>
        <w:t>图</w:t>
      </w:r>
      <w:r w:rsidR="008579FC">
        <w:rPr>
          <w:rFonts w:hint="eastAsia"/>
        </w:rPr>
        <w:t xml:space="preserve"> </w:t>
      </w:r>
      <w:r w:rsidR="008579FC">
        <w:rPr>
          <w:noProof/>
        </w:rPr>
        <w:t>4</w:t>
      </w:r>
      <w:r w:rsidR="00E078B0">
        <w:fldChar w:fldCharType="end"/>
      </w:r>
      <w:r w:rsidR="00361593">
        <w:fldChar w:fldCharType="begin"/>
      </w:r>
      <w:r w:rsidR="00361593">
        <w:instrText xml:space="preserve"> REF _Ref531470427 \h </w:instrText>
      </w:r>
      <w:r w:rsidR="00361593">
        <w:fldChar w:fldCharType="separate"/>
      </w:r>
      <w:r w:rsidR="008579FC">
        <w:rPr>
          <w:rFonts w:hint="eastAsia"/>
        </w:rPr>
        <w:t>图</w:t>
      </w:r>
      <w:r w:rsidR="008579FC">
        <w:rPr>
          <w:rFonts w:hint="eastAsia"/>
        </w:rPr>
        <w:t xml:space="preserve"> </w:t>
      </w:r>
      <w:r w:rsidR="008579FC">
        <w:rPr>
          <w:noProof/>
        </w:rPr>
        <w:t>5</w:t>
      </w:r>
      <w:r w:rsidR="00361593">
        <w:fldChar w:fldCharType="end"/>
      </w:r>
      <w:r w:rsidR="00E078B0">
        <w:rPr>
          <w:rFonts w:hint="eastAsia"/>
        </w:rPr>
        <w:t>，</w:t>
      </w:r>
      <w:r>
        <w:rPr>
          <w:rFonts w:hint="eastAsia"/>
        </w:rPr>
        <w:t>2</w:t>
      </w:r>
      <w:r>
        <w:t>015</w:t>
      </w:r>
      <w:r>
        <w:rPr>
          <w:rFonts w:hint="eastAsia"/>
        </w:rPr>
        <w:t>年农村，城市心血管疾病分别占死因的</w:t>
      </w:r>
      <w:r>
        <w:rPr>
          <w:rFonts w:hint="eastAsia"/>
        </w:rPr>
        <w:t>4</w:t>
      </w:r>
      <w:r>
        <w:t>5.01</w:t>
      </w:r>
      <w:r>
        <w:rPr>
          <w:rFonts w:hint="eastAsia"/>
        </w:rPr>
        <w:t>%</w:t>
      </w:r>
      <w:r>
        <w:rPr>
          <w:rFonts w:hint="eastAsia"/>
        </w:rPr>
        <w:t>和</w:t>
      </w:r>
      <w:r>
        <w:rPr>
          <w:rFonts w:hint="eastAsia"/>
        </w:rPr>
        <w:t>4</w:t>
      </w:r>
      <w:r>
        <w:t>2.61</w:t>
      </w:r>
      <w:r>
        <w:rPr>
          <w:rFonts w:hint="eastAsia"/>
        </w:rPr>
        <w:t>%</w:t>
      </w:r>
      <w:r>
        <w:rPr>
          <w:rFonts w:hint="eastAsia"/>
        </w:rPr>
        <w:t>，平均每</w:t>
      </w:r>
      <w:r>
        <w:rPr>
          <w:rFonts w:hint="eastAsia"/>
        </w:rPr>
        <w:t>5</w:t>
      </w:r>
      <w:r>
        <w:rPr>
          <w:rFonts w:hint="eastAsia"/>
        </w:rPr>
        <w:t>人死亡就有</w:t>
      </w:r>
      <w:r>
        <w:rPr>
          <w:rFonts w:hint="eastAsia"/>
        </w:rPr>
        <w:t>2</w:t>
      </w:r>
      <w:r>
        <w:rPr>
          <w:rFonts w:hint="eastAsia"/>
        </w:rPr>
        <w:t>人是死于心血管疾病。</w:t>
      </w:r>
    </w:p>
    <w:p w14:paraId="2AA96A4C" w14:textId="69A27D07" w:rsidR="00FD3EE6" w:rsidRDefault="00E078B0" w:rsidP="00361593">
      <w:pPr>
        <w:ind w:firstLine="420"/>
        <w:jc w:val="center"/>
      </w:pPr>
      <w:r>
        <w:rPr>
          <w:rFonts w:hint="eastAsia"/>
          <w:noProof/>
        </w:rPr>
        <w:lastRenderedPageBreak/>
        <w:drawing>
          <wp:inline distT="0" distB="0" distL="0" distR="0" wp14:anchorId="64DA620D" wp14:editId="3738E706">
            <wp:extent cx="4653280" cy="2590800"/>
            <wp:effectExtent l="0" t="0" r="1397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6B4AAB" w14:textId="65D3B128" w:rsidR="002C3793" w:rsidRDefault="002C3793" w:rsidP="002C3793">
      <w:pPr>
        <w:pStyle w:val="af"/>
        <w:rPr>
          <w:vertAlign w:val="superscript"/>
        </w:rPr>
      </w:pPr>
      <w:bookmarkStart w:id="20" w:name="_Ref531469381"/>
      <w:bookmarkStart w:id="21" w:name="_Toc5315406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4</w:t>
      </w:r>
      <w:r>
        <w:fldChar w:fldCharType="end"/>
      </w:r>
      <w:bookmarkEnd w:id="20"/>
      <w:r>
        <w:t xml:space="preserve"> </w:t>
      </w:r>
      <w:r w:rsidRPr="001C1AAB">
        <w:rPr>
          <w:rFonts w:hint="eastAsia"/>
        </w:rPr>
        <w:t>1990-2015</w:t>
      </w:r>
      <w:r w:rsidRPr="001C1AAB">
        <w:rPr>
          <w:rFonts w:hint="eastAsia"/>
        </w:rPr>
        <w:t>中国</w:t>
      </w:r>
      <w:r w:rsidR="00E078B0">
        <w:rPr>
          <w:rFonts w:hint="eastAsia"/>
        </w:rPr>
        <w:t>农村</w:t>
      </w:r>
      <w:r w:rsidR="00E078B0" w:rsidRPr="006858FE">
        <w:rPr>
          <w:rFonts w:hint="eastAsia"/>
        </w:rPr>
        <w:t>居民主要疾病死因构成比</w:t>
      </w:r>
      <w:r w:rsidRPr="002C3793">
        <w:rPr>
          <w:rFonts w:hint="eastAsia"/>
          <w:vertAlign w:val="superscript"/>
        </w:rPr>
        <w:t>[1]</w:t>
      </w:r>
      <w:bookmarkEnd w:id="21"/>
    </w:p>
    <w:p w14:paraId="30E02508" w14:textId="27623AEF" w:rsidR="00341140" w:rsidRDefault="00361593" w:rsidP="00361593">
      <w:pPr>
        <w:jc w:val="center"/>
      </w:pPr>
      <w:r>
        <w:rPr>
          <w:rFonts w:hint="eastAsia"/>
          <w:noProof/>
        </w:rPr>
        <w:drawing>
          <wp:inline distT="0" distB="0" distL="0" distR="0" wp14:anchorId="2EB30A34" wp14:editId="4F68B151">
            <wp:extent cx="4968240" cy="2971800"/>
            <wp:effectExtent l="0" t="0" r="381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5C7C52" w14:textId="50E5F690" w:rsidR="00AC137D" w:rsidRPr="00AC137D" w:rsidRDefault="00AC137D" w:rsidP="00AC137D">
      <w:pPr>
        <w:pStyle w:val="af"/>
        <w:rPr>
          <w:vertAlign w:val="superscript"/>
        </w:rPr>
      </w:pPr>
      <w:bookmarkStart w:id="22" w:name="_Ref531470427"/>
      <w:bookmarkStart w:id="23" w:name="_Toc5315406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5</w:t>
      </w:r>
      <w:r>
        <w:fldChar w:fldCharType="end"/>
      </w:r>
      <w:bookmarkEnd w:id="22"/>
      <w:r>
        <w:t xml:space="preserve"> </w:t>
      </w:r>
      <w:r w:rsidRPr="006858FE">
        <w:rPr>
          <w:rFonts w:hint="eastAsia"/>
        </w:rPr>
        <w:t>2015</w:t>
      </w:r>
      <w:r w:rsidRPr="006858FE">
        <w:rPr>
          <w:rFonts w:hint="eastAsia"/>
        </w:rPr>
        <w:t>年中国城市居民主要疾病死因构成比</w:t>
      </w:r>
      <w:r w:rsidRPr="00D419CE">
        <w:rPr>
          <w:rFonts w:hint="eastAsia"/>
          <w:vertAlign w:val="superscript"/>
        </w:rPr>
        <w:t>[1]</w:t>
      </w:r>
      <w:bookmarkEnd w:id="23"/>
    </w:p>
    <w:p w14:paraId="7E77A910" w14:textId="27F47DB8" w:rsidR="00464896" w:rsidRDefault="00464896" w:rsidP="002D35AE">
      <w:pPr>
        <w:ind w:firstLine="420"/>
      </w:pPr>
      <w:r>
        <w:rPr>
          <w:rFonts w:hint="eastAsia"/>
        </w:rPr>
        <w:t>现在心血管疾病的治疗方式大多采用微创手术并辅以手术导航系统进行治疗。在传统的手术过程中，通常需要医生先观察患者的病理图像，再</w:t>
      </w:r>
      <w:r w:rsidR="006A0E66">
        <w:rPr>
          <w:rFonts w:hint="eastAsia"/>
        </w:rPr>
        <w:t>根据病变位置</w:t>
      </w:r>
      <w:r>
        <w:rPr>
          <w:rFonts w:hint="eastAsia"/>
        </w:rPr>
        <w:t>从患者身体</w:t>
      </w:r>
      <w:r w:rsidR="006A0E66">
        <w:rPr>
          <w:rFonts w:hint="eastAsia"/>
        </w:rPr>
        <w:t>选择切口位置。切口过大往往会使得患者身体恢复缓慢，对身体造成较大的损伤。现在手术导航技术的发展使得微创手术越来越流行。医生借助手术导航系统可以给患者采取尽可能小的切口，使得患者康复的更快，对身体造成的损伤也更小。</w:t>
      </w:r>
    </w:p>
    <w:p w14:paraId="6987C0A0" w14:textId="2BE57FC7" w:rsidR="006A0E66" w:rsidRDefault="006A0E66" w:rsidP="002D35AE">
      <w:pPr>
        <w:ind w:firstLine="420"/>
      </w:pPr>
      <w:r>
        <w:rPr>
          <w:rFonts w:hint="eastAsia"/>
        </w:rPr>
        <w:t>手术导航系统是一个融合计算机视觉，图像处理，医疗手术等多个学科领域的综合技术。</w:t>
      </w:r>
      <w:r w:rsidRPr="00F475D2">
        <w:rPr>
          <w:rFonts w:hint="eastAsia"/>
        </w:rPr>
        <w:t>基本原则是使用计算机图形技术处理医学图像数据，重建</w:t>
      </w:r>
      <w:r w:rsidRPr="00F475D2">
        <w:rPr>
          <w:rFonts w:hint="eastAsia"/>
        </w:rPr>
        <w:t>2-D</w:t>
      </w:r>
      <w:r w:rsidRPr="00F475D2">
        <w:rPr>
          <w:rFonts w:hint="eastAsia"/>
        </w:rPr>
        <w:t>或</w:t>
      </w:r>
      <w:r w:rsidRPr="00F475D2">
        <w:rPr>
          <w:rFonts w:hint="eastAsia"/>
        </w:rPr>
        <w:t>3-D</w:t>
      </w:r>
      <w:r w:rsidRPr="00F475D2">
        <w:rPr>
          <w:rFonts w:hint="eastAsia"/>
        </w:rPr>
        <w:t>医学图像，</w:t>
      </w:r>
      <w:r w:rsidRPr="00F475D2">
        <w:rPr>
          <w:rFonts w:hint="eastAsia"/>
        </w:rPr>
        <w:lastRenderedPageBreak/>
        <w:t>帮助外科医生制定术前计划，</w:t>
      </w:r>
      <w:r>
        <w:rPr>
          <w:rFonts w:hint="eastAsia"/>
        </w:rPr>
        <w:t>和在术中给与相应的图像信息</w:t>
      </w:r>
      <w:r w:rsidRPr="00F475D2">
        <w:rPr>
          <w:rFonts w:hint="eastAsia"/>
        </w:rPr>
        <w:t>。</w:t>
      </w:r>
      <w:r w:rsidRPr="002D35AE">
        <w:rPr>
          <w:rFonts w:hint="eastAsia"/>
        </w:rPr>
        <w:t>随着对微创和精确现代医学外科手术要求的不断提高，手术导航</w:t>
      </w:r>
      <w:r>
        <w:rPr>
          <w:rFonts w:hint="eastAsia"/>
        </w:rPr>
        <w:t>系统已经成为了一个热门的研究领域</w:t>
      </w:r>
      <w:r w:rsidRPr="002D35AE">
        <w:rPr>
          <w:rFonts w:hint="eastAsia"/>
        </w:rPr>
        <w:t>。</w:t>
      </w:r>
    </w:p>
    <w:p w14:paraId="40146DF2" w14:textId="6B91C409" w:rsidR="00D84AC2" w:rsidRDefault="00C620C9" w:rsidP="003049D8">
      <w:pPr>
        <w:pStyle w:val="2"/>
        <w:spacing w:before="163" w:after="163" w:line="360" w:lineRule="auto"/>
      </w:pPr>
      <w:bookmarkStart w:id="24" w:name="_Toc531540623"/>
      <w:r>
        <w:rPr>
          <w:rFonts w:hint="eastAsia"/>
        </w:rPr>
        <w:t>研究</w:t>
      </w:r>
      <w:r w:rsidR="00775F99">
        <w:rPr>
          <w:rFonts w:hint="eastAsia"/>
        </w:rPr>
        <w:t>目标</w:t>
      </w:r>
      <w:bookmarkEnd w:id="24"/>
    </w:p>
    <w:p w14:paraId="211B07AA" w14:textId="7C78830A" w:rsidR="008927F0" w:rsidRPr="009B5726" w:rsidRDefault="008C74D6" w:rsidP="009B5726">
      <w:pPr>
        <w:ind w:firstLine="420"/>
      </w:pPr>
      <w:r>
        <w:rPr>
          <w:rFonts w:hint="eastAsia"/>
        </w:rPr>
        <w:t>本文的主要研究目标是：通过对手术中病人的</w:t>
      </w:r>
      <w:r>
        <w:rPr>
          <w:rFonts w:hint="eastAsia"/>
        </w:rPr>
        <w:t>X-Ray</w:t>
      </w:r>
      <w:r>
        <w:rPr>
          <w:rFonts w:hint="eastAsia"/>
        </w:rPr>
        <w:t>图像分析，提取介入手术中的导管位置和形状信息，最终转化成一系列点集；通过对术前病人的</w:t>
      </w:r>
      <w:r>
        <w:rPr>
          <w:rFonts w:hint="eastAsia"/>
        </w:rPr>
        <w:t>CTA</w:t>
      </w:r>
      <w:r>
        <w:rPr>
          <w:rFonts w:hint="eastAsia"/>
        </w:rPr>
        <w:t>图像进行分割提取出心血管模型，之后对心血管模型提取血管中心线，并构造血管树结构；在介入手术中通过对导管和血管树的实时配准完成对导管和血管的定位，帮助医生更好的实施介入手术。</w:t>
      </w:r>
    </w:p>
    <w:p w14:paraId="41234703" w14:textId="0BE7ADB6" w:rsidR="00464244" w:rsidRDefault="00464244" w:rsidP="003049D8">
      <w:pPr>
        <w:pStyle w:val="2"/>
        <w:spacing w:before="163" w:after="163" w:line="360" w:lineRule="auto"/>
      </w:pPr>
      <w:bookmarkStart w:id="25" w:name="_Toc531540624"/>
      <w:r w:rsidRPr="00D84AC2">
        <w:rPr>
          <w:rFonts w:hint="eastAsia"/>
        </w:rPr>
        <w:t>研究</w:t>
      </w:r>
      <w:r>
        <w:rPr>
          <w:rFonts w:hint="eastAsia"/>
        </w:rPr>
        <w:t>内容</w:t>
      </w:r>
      <w:bookmarkEnd w:id="25"/>
    </w:p>
    <w:p w14:paraId="60C791E7" w14:textId="2784C62B" w:rsidR="000C411D" w:rsidRDefault="001F0B2B" w:rsidP="000C411D">
      <w:pPr>
        <w:ind w:firstLineChars="200" w:firstLine="480"/>
      </w:pPr>
      <w:r>
        <w:rPr>
          <w:rFonts w:hint="eastAsia"/>
        </w:rPr>
        <w:t>针对上述研究目标，本文的研究内容</w:t>
      </w:r>
      <w:r w:rsidR="00AE0E1D">
        <w:rPr>
          <w:rFonts w:hint="eastAsia"/>
        </w:rPr>
        <w:t>主要</w:t>
      </w:r>
      <w:r>
        <w:rPr>
          <w:rFonts w:hint="eastAsia"/>
        </w:rPr>
        <w:t>分为以下</w:t>
      </w:r>
      <w:r w:rsidR="000F0D1D">
        <w:rPr>
          <w:rFonts w:hint="eastAsia"/>
        </w:rPr>
        <w:t>三</w:t>
      </w:r>
      <w:r>
        <w:rPr>
          <w:rFonts w:hint="eastAsia"/>
        </w:rPr>
        <w:t>点：</w:t>
      </w:r>
      <w:r w:rsidR="00BF1675" w:rsidRPr="00BF1675">
        <w:rPr>
          <w:rFonts w:hint="eastAsia"/>
        </w:rPr>
        <w:t>1.</w:t>
      </w:r>
      <w:r w:rsidR="00BF1675" w:rsidRPr="00BF1675">
        <w:rPr>
          <w:rFonts w:hint="eastAsia"/>
        </w:rPr>
        <w:tab/>
      </w:r>
      <w:r w:rsidR="00BF1675" w:rsidRPr="00BF1675">
        <w:rPr>
          <w:rFonts w:hint="eastAsia"/>
        </w:rPr>
        <w:t>基于</w:t>
      </w:r>
      <w:r w:rsidR="00BF1675" w:rsidRPr="00BF1675">
        <w:rPr>
          <w:rFonts w:hint="eastAsia"/>
        </w:rPr>
        <w:t>Level Set</w:t>
      </w:r>
      <w:r w:rsidR="00BF1675" w:rsidRPr="00BF1675">
        <w:rPr>
          <w:rFonts w:hint="eastAsia"/>
        </w:rPr>
        <w:t>的</w:t>
      </w:r>
      <w:r w:rsidR="00BF1675" w:rsidRPr="00BF1675">
        <w:rPr>
          <w:rFonts w:hint="eastAsia"/>
        </w:rPr>
        <w:t>3D</w:t>
      </w:r>
      <w:r w:rsidR="00BF1675" w:rsidRPr="00BF1675">
        <w:rPr>
          <w:rFonts w:hint="eastAsia"/>
        </w:rPr>
        <w:t>血管提取</w:t>
      </w:r>
      <w:r w:rsidR="00CA1AD7">
        <w:rPr>
          <w:rFonts w:hint="eastAsia"/>
        </w:rPr>
        <w:t>。</w:t>
      </w:r>
      <w:r w:rsidR="00CA1AD7" w:rsidRPr="00CA1AD7">
        <w:rPr>
          <w:rFonts w:hint="eastAsia"/>
        </w:rPr>
        <w:t>2.</w:t>
      </w:r>
      <w:r w:rsidR="00CA1AD7" w:rsidRPr="00CA1AD7">
        <w:rPr>
          <w:rFonts w:hint="eastAsia"/>
        </w:rPr>
        <w:tab/>
      </w:r>
      <w:r w:rsidR="00CA1AD7" w:rsidRPr="00CA1AD7">
        <w:rPr>
          <w:rFonts w:hint="eastAsia"/>
        </w:rPr>
        <w:t>基于</w:t>
      </w:r>
      <w:r w:rsidR="00994919">
        <w:rPr>
          <w:rFonts w:hint="eastAsia"/>
        </w:rPr>
        <w:t>递归神经网络</w:t>
      </w:r>
      <w:r w:rsidR="00CA1AD7" w:rsidRPr="00CA1AD7">
        <w:rPr>
          <w:rFonts w:hint="eastAsia"/>
        </w:rPr>
        <w:t>的</w:t>
      </w:r>
      <w:r w:rsidR="00CA1AD7" w:rsidRPr="00CA1AD7">
        <w:rPr>
          <w:rFonts w:hint="eastAsia"/>
        </w:rPr>
        <w:t>2D</w:t>
      </w:r>
      <w:r w:rsidR="00CA1AD7" w:rsidRPr="00CA1AD7">
        <w:rPr>
          <w:rFonts w:hint="eastAsia"/>
        </w:rPr>
        <w:t>导管</w:t>
      </w:r>
      <w:r w:rsidR="00705657">
        <w:rPr>
          <w:rFonts w:hint="eastAsia"/>
        </w:rPr>
        <w:t>提取</w:t>
      </w:r>
      <w:r w:rsidR="00CA1AD7">
        <w:rPr>
          <w:rFonts w:hint="eastAsia"/>
        </w:rPr>
        <w:t>。</w:t>
      </w:r>
      <w:r w:rsidR="00CA1AD7" w:rsidRPr="00CA1AD7">
        <w:rPr>
          <w:rFonts w:hint="eastAsia"/>
        </w:rPr>
        <w:t>3.</w:t>
      </w:r>
      <w:r w:rsidR="00CA1AD7" w:rsidRPr="00CA1AD7">
        <w:rPr>
          <w:rFonts w:hint="eastAsia"/>
        </w:rPr>
        <w:tab/>
      </w:r>
      <w:r w:rsidR="00CA1AD7" w:rsidRPr="00CA1AD7">
        <w:rPr>
          <w:rFonts w:hint="eastAsia"/>
        </w:rPr>
        <w:t>基于隐式马尔科夫模型</w:t>
      </w:r>
      <w:r w:rsidR="00CA1AD7" w:rsidRPr="00CA1AD7">
        <w:rPr>
          <w:rFonts w:hint="eastAsia"/>
        </w:rPr>
        <w:t>2D-3D</w:t>
      </w:r>
      <w:r w:rsidR="00CA1AD7" w:rsidRPr="00CA1AD7">
        <w:rPr>
          <w:rFonts w:hint="eastAsia"/>
        </w:rPr>
        <w:t>的配准算法</w:t>
      </w:r>
      <w:r w:rsidR="00AE0E1D">
        <w:rPr>
          <w:rFonts w:hint="eastAsia"/>
        </w:rPr>
        <w:t>。</w:t>
      </w:r>
      <w:r w:rsidR="007813DB">
        <w:rPr>
          <w:rFonts w:hint="eastAsia"/>
        </w:rPr>
        <w:t>本文的研究内容如</w:t>
      </w:r>
      <w:r w:rsidR="007813DB">
        <w:fldChar w:fldCharType="begin"/>
      </w:r>
      <w:r w:rsidR="007813DB">
        <w:instrText xml:space="preserve"> </w:instrText>
      </w:r>
      <w:r w:rsidR="007813DB">
        <w:rPr>
          <w:rFonts w:hint="eastAsia"/>
        </w:rPr>
        <w:instrText>REF _Ref531259190 \h</w:instrText>
      </w:r>
      <w:r w:rsidR="007813DB">
        <w:instrText xml:space="preserve"> </w:instrText>
      </w:r>
      <w:r w:rsidR="007813DB">
        <w:fldChar w:fldCharType="separate"/>
      </w:r>
      <w:r w:rsidR="008579FC">
        <w:rPr>
          <w:rFonts w:hint="eastAsia"/>
        </w:rPr>
        <w:t>图</w:t>
      </w:r>
      <w:r w:rsidR="008579FC">
        <w:rPr>
          <w:rFonts w:hint="eastAsia"/>
        </w:rPr>
        <w:t xml:space="preserve"> </w:t>
      </w:r>
      <w:r w:rsidR="008579FC">
        <w:rPr>
          <w:noProof/>
        </w:rPr>
        <w:t>6</w:t>
      </w:r>
      <w:r w:rsidR="007813DB">
        <w:fldChar w:fldCharType="end"/>
      </w:r>
      <w:r w:rsidR="000C411D">
        <w:rPr>
          <w:rFonts w:hint="eastAsia"/>
        </w:rPr>
        <w:t>所示，具体的工作内容包括。</w:t>
      </w:r>
    </w:p>
    <w:p w14:paraId="2255FD59" w14:textId="1F44BBA1" w:rsidR="00705657" w:rsidRDefault="00F544AE" w:rsidP="00326F9F">
      <w:pPr>
        <w:pStyle w:val="af"/>
        <w:jc w:val="both"/>
      </w:pPr>
      <w:r>
        <w:rPr>
          <w:rFonts w:hint="eastAsia"/>
          <w:noProof/>
        </w:rPr>
        <mc:AlternateContent>
          <mc:Choice Requires="wpc">
            <w:drawing>
              <wp:inline distT="0" distB="0" distL="0" distR="0" wp14:anchorId="0705F3E8" wp14:editId="10BEE174">
                <wp:extent cx="5486400" cy="3200400"/>
                <wp:effectExtent l="0" t="0" r="0" b="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6" name="流程图: 过程 76"/>
                        <wps:cNvSpPr/>
                        <wps:spPr>
                          <a:xfrm>
                            <a:off x="606720" y="180000"/>
                            <a:ext cx="1249680" cy="416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F394539"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术中</w:t>
                              </w:r>
                              <w:r>
                                <w:rPr>
                                  <w:rFonts w:eastAsia="等线" w:cs="Times New Roman"/>
                                  <w:kern w:val="2"/>
                                  <w:sz w:val="21"/>
                                </w:rPr>
                                <w:t>X-Ray</w:t>
                              </w:r>
                              <w:r>
                                <w:rPr>
                                  <w:rFonts w:ascii="等线" w:eastAsia="等线" w:hAnsi="等线" w:cs="Times New Roman" w:hint="eastAsia"/>
                                  <w:kern w:val="2"/>
                                  <w:sz w:val="21"/>
                                </w:rPr>
                                <w:t>图像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3913800" y="180000"/>
                            <a:ext cx="1249680" cy="3759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A886BAB"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术前</w:t>
                              </w:r>
                              <w:r>
                                <w:rPr>
                                  <w:rFonts w:eastAsia="等线" w:cs="Times New Roman"/>
                                  <w:kern w:val="2"/>
                                  <w:sz w:val="21"/>
                                </w:rPr>
                                <w:t>CT</w:t>
                              </w:r>
                              <w:r>
                                <w:rPr>
                                  <w:rFonts w:ascii="等线" w:eastAsia="等线" w:hAnsi="等线" w:cs="Times New Roman" w:hint="eastAsia"/>
                                  <w:kern w:val="2"/>
                                  <w:sz w:val="21"/>
                                </w:rPr>
                                <w:t>图像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流程图: 过程 78"/>
                        <wps:cNvSpPr/>
                        <wps:spPr>
                          <a:xfrm>
                            <a:off x="180000" y="1038520"/>
                            <a:ext cx="2225040" cy="4927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A0DC66D"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基于卷积神经网络的导管提取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3339760" y="992800"/>
                            <a:ext cx="2128520" cy="4521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C1B803A"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w:t>
                              </w:r>
                              <w:r>
                                <w:rPr>
                                  <w:rFonts w:eastAsia="等线" w:cs="Times New Roman"/>
                                  <w:kern w:val="2"/>
                                  <w:sz w:val="21"/>
                                </w:rPr>
                                <w:t>LevelSet</w:t>
                              </w:r>
                              <w:r>
                                <w:rPr>
                                  <w:rFonts w:ascii="等线" w:eastAsia="等线" w:hAnsi="等线" w:cs="Times New Roman" w:hint="eastAsia"/>
                                  <w:kern w:val="2"/>
                                  <w:sz w:val="21"/>
                                </w:rPr>
                                <w:t>的血管分割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过程 80"/>
                        <wps:cNvSpPr/>
                        <wps:spPr>
                          <a:xfrm>
                            <a:off x="3314360" y="1775120"/>
                            <a:ext cx="2128520" cy="4521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7D035C5"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血管中心线提取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过程 81"/>
                        <wps:cNvSpPr/>
                        <wps:spPr>
                          <a:xfrm>
                            <a:off x="235880" y="2481240"/>
                            <a:ext cx="5151120" cy="4064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45580CD"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基于隐式马尔科夫模型的导管血管</w:t>
                              </w:r>
                              <w:r>
                                <w:rPr>
                                  <w:rFonts w:eastAsia="等线" w:cs="Times New Roman"/>
                                  <w:kern w:val="2"/>
                                  <w:sz w:val="21"/>
                                </w:rPr>
                                <w:t>2D-3D</w:t>
                              </w:r>
                              <w:r>
                                <w:rPr>
                                  <w:rFonts w:ascii="等线" w:eastAsia="等线" w:hAnsi="等线" w:cs="Times New Roman" w:hint="eastAsia"/>
                                  <w:kern w:val="2"/>
                                  <w:sz w:val="21"/>
                                </w:rPr>
                                <w:t>配准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1236640" y="596560"/>
                            <a:ext cx="5080" cy="45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1221400" y="1536360"/>
                            <a:ext cx="5080" cy="955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wps:spPr>
                          <a:xfrm>
                            <a:off x="4609760" y="566080"/>
                            <a:ext cx="50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wps:spPr>
                          <a:xfrm>
                            <a:off x="4614840" y="1434760"/>
                            <a:ext cx="508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4648200" y="2227240"/>
                            <a:ext cx="508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05F3E8" id="画布 74"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109" coordsize="21600,21600" o:spt="109" path="m,l,21600r21600,l21600,xe">
                  <v:stroke joinstyle="miter"/>
                  <v:path gradientshapeok="t" o:connecttype="rect"/>
                </v:shapetype>
                <v:shape id="流程图: 过程 76" o:spid="_x0000_s1028" type="#_x0000_t109" style="position:absolute;left:6067;top:1800;width:12497;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" fillcolor="white [3201]" strokecolor="#70ad47 [3209]" strokeweight="1pt">
                  <v:textbox>
                    <w:txbxContent>
                      <w:p w14:paraId="4F394539"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术中</w:t>
                        </w:r>
                        <w:r>
                          <w:rPr>
                            <w:rFonts w:eastAsia="等线" w:cs="Times New Roman"/>
                            <w:kern w:val="2"/>
                            <w:sz w:val="21"/>
                          </w:rPr>
                          <w:t>X-Ray</w:t>
                        </w:r>
                        <w:r>
                          <w:rPr>
                            <w:rFonts w:ascii="等线" w:eastAsia="等线" w:hAnsi="等线" w:cs="Times New Roman" w:hint="eastAsia"/>
                            <w:kern w:val="2"/>
                            <w:sz w:val="21"/>
                          </w:rPr>
                          <w:t>图像</w:t>
                        </w:r>
                      </w:p>
                    </w:txbxContent>
                  </v:textbox>
                </v:shape>
                <v:shape id="流程图: 过程 77" o:spid="_x0000_s1029" type="#_x0000_t109" style="position:absolute;left:39138;top:1800;width:1249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" fillcolor="white [3201]" strokecolor="#70ad47 [3209]" strokeweight="1pt">
                  <v:textbox>
                    <w:txbxContent>
                      <w:p w14:paraId="4A886BAB"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术前</w:t>
                        </w:r>
                        <w:r>
                          <w:rPr>
                            <w:rFonts w:eastAsia="等线" w:cs="Times New Roman"/>
                            <w:kern w:val="2"/>
                            <w:sz w:val="21"/>
                          </w:rPr>
                          <w:t>CT</w:t>
                        </w:r>
                        <w:r>
                          <w:rPr>
                            <w:rFonts w:ascii="等线" w:eastAsia="等线" w:hAnsi="等线" w:cs="Times New Roman" w:hint="eastAsia"/>
                            <w:kern w:val="2"/>
                            <w:sz w:val="21"/>
                          </w:rPr>
                          <w:t>图像</w:t>
                        </w:r>
                      </w:p>
                    </w:txbxContent>
                  </v:textbox>
                </v:shape>
                <v:shape id="流程图: 过程 78" o:spid="_x0000_s1030" type="#_x0000_t109" style="position:absolute;left:1800;top:10385;width:22250;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" fillcolor="white [3201]" strokecolor="#70ad47 [3209]" strokeweight="1pt">
                  <v:textbox>
                    <w:txbxContent>
                      <w:p w14:paraId="4A0DC66D"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基于卷积神经网络的导管提取</w:t>
                        </w:r>
                      </w:p>
                    </w:txbxContent>
                  </v:textbox>
                </v:shape>
                <v:shape id="流程图: 过程 79" o:spid="_x0000_s1031" type="#_x0000_t109" style="position:absolute;left:33397;top:9928;width:21285;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" fillcolor="white [3201]" strokecolor="#70ad47 [3209]" strokeweight="1pt">
                  <v:textbox>
                    <w:txbxContent>
                      <w:p w14:paraId="7C1B803A"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w:t>
                        </w:r>
                        <w:r>
                          <w:rPr>
                            <w:rFonts w:eastAsia="等线" w:cs="Times New Roman"/>
                            <w:kern w:val="2"/>
                            <w:sz w:val="21"/>
                          </w:rPr>
                          <w:t>LevelSet</w:t>
                        </w:r>
                        <w:r>
                          <w:rPr>
                            <w:rFonts w:ascii="等线" w:eastAsia="等线" w:hAnsi="等线" w:cs="Times New Roman" w:hint="eastAsia"/>
                            <w:kern w:val="2"/>
                            <w:sz w:val="21"/>
                          </w:rPr>
                          <w:t>的血管分割</w:t>
                        </w:r>
                      </w:p>
                    </w:txbxContent>
                  </v:textbox>
                </v:shape>
                <v:shape id="流程图: 过程 80" o:spid="_x0000_s1032" type="#_x0000_t109" style="position:absolute;left:33143;top:17751;width:21285;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" fillcolor="white [3201]" strokecolor="#70ad47 [3209]" strokeweight="1pt">
                  <v:textbox>
                    <w:txbxContent>
                      <w:p w14:paraId="17D035C5"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血管中心线提取</w:t>
                        </w:r>
                      </w:p>
                    </w:txbxContent>
                  </v:textbox>
                </v:shape>
                <v:shape id="流程图: 过程 81" o:spid="_x0000_s1033" type="#_x0000_t109" style="position:absolute;left:2358;top:24812;width:5151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" fillcolor="white [3201]" strokecolor="#70ad47 [3209]" strokeweight="1pt">
                  <v:textbox>
                    <w:txbxContent>
                      <w:p w14:paraId="345580CD" w14:textId="77777777" w:rsidR="00B514A8" w:rsidRDefault="00B514A8" w:rsidP="00F544AE">
                        <w:pPr>
                          <w:pStyle w:val="a9"/>
                          <w:spacing w:before="0" w:beforeAutospacing="0" w:after="0" w:afterAutospacing="0"/>
                          <w:jc w:val="center"/>
                          <w:rPr>
                            <w:szCs w:val="24"/>
                          </w:rPr>
                        </w:pPr>
                        <w:r>
                          <w:rPr>
                            <w:rFonts w:ascii="等线" w:eastAsia="等线" w:hAnsi="等线" w:cs="Times New Roman" w:hint="eastAsia"/>
                            <w:kern w:val="2"/>
                            <w:sz w:val="21"/>
                          </w:rPr>
                          <w:t>基于隐式马尔科夫模型的导管血管</w:t>
                        </w:r>
                        <w:r>
                          <w:rPr>
                            <w:rFonts w:eastAsia="等线" w:cs="Times New Roman"/>
                            <w:kern w:val="2"/>
                            <w:sz w:val="21"/>
                          </w:rPr>
                          <w:t>2D-3D</w:t>
                        </w:r>
                        <w:r>
                          <w:rPr>
                            <w:rFonts w:ascii="等线" w:eastAsia="等线" w:hAnsi="等线" w:cs="Times New Roman" w:hint="eastAsia"/>
                            <w:kern w:val="2"/>
                            <w:sz w:val="21"/>
                          </w:rPr>
                          <w:t>配准</w:t>
                        </w:r>
                      </w:p>
                    </w:txbxContent>
                  </v:textbox>
                </v:shape>
                <v:shapetype id="_x0000_t32" coordsize="21600,21600" o:spt="32" o:oned="t" path="m,l21600,21600e" filled="f">
                  <v:path arrowok="t" fillok="f" o:connecttype="none"/>
                  <o:lock v:ext="edit" shapetype="t"/>
                </v:shapetype>
                <v:shape id="直接箭头连接符 82" o:spid="_x0000_s1034" type="#_x0000_t32" style="position:absolute;left:12366;top:5965;width:51;height:4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5b9bd5 [3204]" strokeweight=".5pt">
                  <v:stroke endarrow="block" joinstyle="miter"/>
                </v:shape>
                <v:shape id="直接箭头连接符 83" o:spid="_x0000_s1035" type="#_x0000_t32" style="position:absolute;left:12214;top:15363;width:50;height:9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5b9bd5 [3204]" strokeweight=".5pt">
                  <v:stroke endarrow="block" joinstyle="miter"/>
                </v:shape>
                <v:shape id="直接箭头连接符 84" o:spid="_x0000_s1036" type="#_x0000_t32" style="position:absolute;left:46097;top:5660;width:51;height:4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5b9bd5 [3204]" strokeweight=".5pt">
                  <v:stroke endarrow="block" joinstyle="miter"/>
                </v:shape>
                <v:shape id="直接箭头连接符 85" o:spid="_x0000_s1037" type="#_x0000_t32" style="position:absolute;left:46148;top:14347;width:51;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" strokecolor="#5b9bd5 [3204]" strokeweight=".5pt">
                  <v:stroke endarrow="block" joinstyle="miter"/>
                </v:shape>
                <v:shape id="直接箭头连接符 87" o:spid="_x0000_s1038" type="#_x0000_t32" style="position:absolute;left:46482;top:22272;width:5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5b9bd5 [3204]" strokeweight=".5pt">
                  <v:stroke endarrow="block" joinstyle="miter"/>
                </v:shape>
                <w10:anchorlock/>
              </v:group>
            </w:pict>
          </mc:Fallback>
        </mc:AlternateContent>
      </w:r>
    </w:p>
    <w:p w14:paraId="45C7936C" w14:textId="71DED324" w:rsidR="001E3761" w:rsidRPr="001E3761" w:rsidRDefault="001E3761" w:rsidP="001E3761">
      <w:pPr>
        <w:pStyle w:val="af"/>
      </w:pPr>
      <w:bookmarkStart w:id="26" w:name="_Ref531259190"/>
      <w:bookmarkStart w:id="27" w:name="_Ref531259151"/>
      <w:bookmarkStart w:id="28" w:name="_Toc5315406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6</w:t>
      </w:r>
      <w:r>
        <w:fldChar w:fldCharType="end"/>
      </w:r>
      <w:bookmarkEnd w:id="26"/>
      <w:r>
        <w:t xml:space="preserve"> </w:t>
      </w:r>
      <w:r w:rsidRPr="00A854FF">
        <w:rPr>
          <w:rFonts w:hint="eastAsia"/>
        </w:rPr>
        <w:t>研究内容示意图</w:t>
      </w:r>
      <w:bookmarkEnd w:id="27"/>
      <w:bookmarkEnd w:id="28"/>
    </w:p>
    <w:p w14:paraId="402F27FE" w14:textId="10014746" w:rsidR="001F0B2B" w:rsidRDefault="00705657" w:rsidP="00900AD2">
      <w:pPr>
        <w:pStyle w:val="3"/>
      </w:pPr>
      <w:bookmarkStart w:id="29" w:name="_Ref491600212"/>
      <w:bookmarkStart w:id="30" w:name="_Toc531540625"/>
      <w:r w:rsidRPr="00BF1675">
        <w:rPr>
          <w:rFonts w:hint="eastAsia"/>
        </w:rPr>
        <w:t>基于</w:t>
      </w:r>
      <w:r w:rsidRPr="00BF1675">
        <w:rPr>
          <w:rFonts w:hint="eastAsia"/>
        </w:rPr>
        <w:t>Level Set</w:t>
      </w:r>
      <w:r w:rsidRPr="00BF1675">
        <w:rPr>
          <w:rFonts w:hint="eastAsia"/>
        </w:rPr>
        <w:t>的</w:t>
      </w:r>
      <w:r w:rsidRPr="00BF1675">
        <w:rPr>
          <w:rFonts w:hint="eastAsia"/>
        </w:rPr>
        <w:t>3D</w:t>
      </w:r>
      <w:r w:rsidRPr="00BF1675">
        <w:rPr>
          <w:rFonts w:hint="eastAsia"/>
        </w:rPr>
        <w:t>血管提取</w:t>
      </w:r>
      <w:bookmarkEnd w:id="30"/>
    </w:p>
    <w:bookmarkEnd w:id="29"/>
    <w:p w14:paraId="5D60611F" w14:textId="63896357" w:rsidR="00052269" w:rsidRDefault="00052269" w:rsidP="004F132B">
      <w:pPr>
        <w:pStyle w:val="aff0"/>
      </w:pPr>
      <w:r>
        <w:rPr>
          <w:rFonts w:hint="eastAsia"/>
        </w:rPr>
        <w:t>在执行导管配准算法之前，我们首先需要在手术前从患者的CTA图像数据中提取3D</w:t>
      </w:r>
      <w:r>
        <w:rPr>
          <w:rFonts w:hint="eastAsia"/>
        </w:rPr>
        <w:lastRenderedPageBreak/>
        <w:t>血管数据，并将血管数据构建成血管树结构。血管树是树状结构。</w:t>
      </w:r>
      <w:r w:rsidR="007C7360">
        <w:rPr>
          <w:rFonts w:hint="eastAsia"/>
        </w:rPr>
        <w:t>整个算法的流程包括，Frang</w:t>
      </w:r>
      <w:r w:rsidR="007C7360">
        <w:t>i</w:t>
      </w:r>
      <w:r w:rsidR="007C7360">
        <w:rPr>
          <w:rFonts w:hint="eastAsia"/>
        </w:rPr>
        <w:t>滤波，基于Level</w:t>
      </w:r>
      <w:r w:rsidR="007C7360">
        <w:t xml:space="preserve"> </w:t>
      </w:r>
      <w:r w:rsidR="007C7360">
        <w:rPr>
          <w:rFonts w:hint="eastAsia"/>
        </w:rPr>
        <w:t>Set的血管分割，中心线提取。Frangi滤波将找到图像中各个像素是管状结构的概率。在基于Level</w:t>
      </w:r>
      <w:r w:rsidR="007C7360">
        <w:t xml:space="preserve"> </w:t>
      </w:r>
      <w:r w:rsidR="007C7360">
        <w:rPr>
          <w:rFonts w:hint="eastAsia"/>
        </w:rPr>
        <w:t>Set的血管分割中使用这个概率图像作为膨胀速度去更新Level</w:t>
      </w:r>
      <w:r w:rsidR="007C7360">
        <w:t xml:space="preserve"> </w:t>
      </w:r>
      <w:r w:rsidR="007C7360">
        <w:rPr>
          <w:rFonts w:hint="eastAsia"/>
        </w:rPr>
        <w:t>Set方程。因为血管结构分叉的特性，我们人工的为分割过程设置起始Seed和终止Seed。Level</w:t>
      </w:r>
      <w:r w:rsidR="007C7360">
        <w:t xml:space="preserve"> </w:t>
      </w:r>
      <w:r w:rsidR="007C7360">
        <w:rPr>
          <w:rFonts w:hint="eastAsia"/>
        </w:rPr>
        <w:t>Set方程从起始Seed开始演化，当Level</w:t>
      </w:r>
      <w:r w:rsidR="007C7360">
        <w:t xml:space="preserve"> </w:t>
      </w:r>
      <w:r w:rsidR="007C7360">
        <w:rPr>
          <w:rFonts w:hint="eastAsia"/>
        </w:rPr>
        <w:t>Set方程到达终止Seed时停止演化，完成一个血管段的分割。整个过程一直迭代直至完成所有血管分叉的分割。最后再进行血管的中心线提取</w:t>
      </w:r>
      <w:r w:rsidR="0090141C">
        <w:rPr>
          <w:rFonts w:hint="eastAsia"/>
        </w:rPr>
        <w:t>。</w:t>
      </w:r>
    </w:p>
    <w:p w14:paraId="58BB0F9A" w14:textId="65C06B19" w:rsidR="001F0B2B" w:rsidRDefault="009233D1" w:rsidP="00900AD2">
      <w:pPr>
        <w:pStyle w:val="3"/>
      </w:pPr>
      <w:bookmarkStart w:id="31" w:name="_Ref491600214"/>
      <w:bookmarkStart w:id="32" w:name="_Toc531540626"/>
      <w:r w:rsidRPr="00CA1AD7">
        <w:rPr>
          <w:rFonts w:hint="eastAsia"/>
        </w:rPr>
        <w:t>基于</w:t>
      </w:r>
      <w:r w:rsidR="008E6281">
        <w:rPr>
          <w:rFonts w:hint="eastAsia"/>
        </w:rPr>
        <w:t>SRNN</w:t>
      </w:r>
      <w:r w:rsidRPr="00CA1AD7">
        <w:rPr>
          <w:rFonts w:hint="eastAsia"/>
        </w:rPr>
        <w:t>的</w:t>
      </w:r>
      <w:r w:rsidRPr="00CA1AD7">
        <w:rPr>
          <w:rFonts w:hint="eastAsia"/>
        </w:rPr>
        <w:t>2D</w:t>
      </w:r>
      <w:r w:rsidRPr="00CA1AD7">
        <w:rPr>
          <w:rFonts w:hint="eastAsia"/>
        </w:rPr>
        <w:t>导管</w:t>
      </w:r>
      <w:r>
        <w:rPr>
          <w:rFonts w:hint="eastAsia"/>
        </w:rPr>
        <w:t>提取</w:t>
      </w:r>
      <w:bookmarkEnd w:id="32"/>
    </w:p>
    <w:bookmarkEnd w:id="31"/>
    <w:p w14:paraId="1B52795D" w14:textId="38C14F49" w:rsidR="001F0B2B" w:rsidRDefault="003B5F41" w:rsidP="009A6912">
      <w:pPr>
        <w:ind w:firstLineChars="200" w:firstLine="480"/>
      </w:pPr>
      <w:r>
        <w:rPr>
          <w:rFonts w:hint="eastAsia"/>
        </w:rPr>
        <w:t>基于</w:t>
      </w:r>
      <w:r w:rsidR="004F132B">
        <w:rPr>
          <w:rFonts w:hint="eastAsia"/>
        </w:rPr>
        <w:t>S</w:t>
      </w:r>
      <w:r w:rsidR="004F132B">
        <w:t>RNN</w:t>
      </w:r>
      <w:r>
        <w:rPr>
          <w:rFonts w:hint="eastAsia"/>
        </w:rPr>
        <w:t>的</w:t>
      </w:r>
      <w:r>
        <w:rPr>
          <w:rFonts w:hint="eastAsia"/>
        </w:rPr>
        <w:t>2D</w:t>
      </w:r>
      <w:r>
        <w:rPr>
          <w:rFonts w:hint="eastAsia"/>
        </w:rPr>
        <w:t>导管提交方法主要分为</w:t>
      </w:r>
      <w:r>
        <w:rPr>
          <w:rFonts w:hint="eastAsia"/>
        </w:rPr>
        <w:t>4</w:t>
      </w:r>
      <w:r>
        <w:rPr>
          <w:rFonts w:hint="eastAsia"/>
        </w:rPr>
        <w:t>个步骤：</w:t>
      </w:r>
      <w:r w:rsidR="001E6426">
        <w:rPr>
          <w:rFonts w:hint="eastAsia"/>
        </w:rPr>
        <w:t>MSRCR</w:t>
      </w:r>
      <w:r w:rsidR="001E6426">
        <w:rPr>
          <w:rFonts w:hint="eastAsia"/>
        </w:rPr>
        <w:t>（</w:t>
      </w:r>
      <w:r w:rsidR="001E6426" w:rsidRPr="00DB0EA1">
        <w:t>Multi-Scale Retinex with Color Restoration</w:t>
      </w:r>
      <w:r w:rsidR="001E6426">
        <w:rPr>
          <w:rFonts w:hint="eastAsia"/>
        </w:rPr>
        <w:t>）图像增强，基于</w:t>
      </w:r>
      <w:r w:rsidR="001E6426">
        <w:rPr>
          <w:rFonts w:hint="eastAsia"/>
        </w:rPr>
        <w:t>SRNN</w:t>
      </w:r>
      <w:r w:rsidR="00994919">
        <w:rPr>
          <w:rFonts w:hint="eastAsia"/>
        </w:rPr>
        <w:t>（</w:t>
      </w:r>
      <w:r w:rsidR="00994919" w:rsidRPr="00994919">
        <w:t>scale recurrent neural network</w:t>
      </w:r>
      <w:r w:rsidR="00994919">
        <w:rPr>
          <w:rFonts w:hint="eastAsia"/>
        </w:rPr>
        <w:t>）的</w:t>
      </w:r>
      <w:r w:rsidR="00994919">
        <w:rPr>
          <w:rFonts w:hint="eastAsia"/>
        </w:rPr>
        <w:t>2</w:t>
      </w:r>
      <w:r w:rsidR="00994919">
        <w:t>D</w:t>
      </w:r>
      <w:r w:rsidR="00994919">
        <w:rPr>
          <w:rFonts w:hint="eastAsia"/>
        </w:rPr>
        <w:t>导管识别，</w:t>
      </w:r>
      <w:r w:rsidR="00994919">
        <w:rPr>
          <w:rFonts w:hint="eastAsia"/>
        </w:rPr>
        <w:t>Frangi</w:t>
      </w:r>
      <w:r w:rsidR="00994919">
        <w:rPr>
          <w:rFonts w:hint="eastAsia"/>
        </w:rPr>
        <w:t>滤波和基于</w:t>
      </w:r>
      <w:r w:rsidR="00994919">
        <w:rPr>
          <w:rFonts w:hint="eastAsia"/>
        </w:rPr>
        <w:t>FastMarching</w:t>
      </w:r>
      <w:r w:rsidR="00994919">
        <w:rPr>
          <w:rFonts w:hint="eastAsia"/>
        </w:rPr>
        <w:t>的</w:t>
      </w:r>
      <w:r w:rsidR="00994919">
        <w:rPr>
          <w:rFonts w:hint="eastAsia"/>
        </w:rPr>
        <w:t>2d</w:t>
      </w:r>
      <w:r w:rsidR="00994919">
        <w:rPr>
          <w:rFonts w:hint="eastAsia"/>
        </w:rPr>
        <w:t>导管中心线提取。在由医院临床获取的病人心血管介入术中</w:t>
      </w:r>
      <w:r w:rsidR="00994919">
        <w:rPr>
          <w:rFonts w:hint="eastAsia"/>
        </w:rPr>
        <w:t>X-Ray</w:t>
      </w:r>
      <w:r w:rsidR="00994919">
        <w:rPr>
          <w:rFonts w:hint="eastAsia"/>
        </w:rPr>
        <w:t>图像中，图像的对比度较低，无法很好的从中分离出导管，因此先进行</w:t>
      </w:r>
      <w:r w:rsidR="00994919">
        <w:rPr>
          <w:rFonts w:hint="eastAsia"/>
        </w:rPr>
        <w:t>MSRCR</w:t>
      </w:r>
      <w:r w:rsidR="00994919">
        <w:rPr>
          <w:rFonts w:hint="eastAsia"/>
        </w:rPr>
        <w:t>图像增强。</w:t>
      </w:r>
      <w:r w:rsidR="00EE3940">
        <w:rPr>
          <w:rFonts w:hint="eastAsia"/>
        </w:rPr>
        <w:t>MSRCR</w:t>
      </w:r>
      <w:r w:rsidR="00EE3940">
        <w:rPr>
          <w:rFonts w:hint="eastAsia"/>
        </w:rPr>
        <w:t>根据</w:t>
      </w:r>
      <w:r w:rsidR="00EE3940" w:rsidRPr="00EE3940">
        <w:t>Retinex</w:t>
      </w:r>
      <w:r w:rsidR="00EE3940">
        <w:rPr>
          <w:rFonts w:hint="eastAsia"/>
        </w:rPr>
        <w:t>理论对图像进行增强以提升图像中像素的对比度。在对原始图像进行了</w:t>
      </w:r>
      <w:r w:rsidR="00EE3940">
        <w:rPr>
          <w:rFonts w:hint="eastAsia"/>
        </w:rPr>
        <w:t>MSRCR</w:t>
      </w:r>
      <w:r w:rsidR="00EE3940">
        <w:rPr>
          <w:rFonts w:hint="eastAsia"/>
        </w:rPr>
        <w:t>增强后，进行基于</w:t>
      </w:r>
      <w:r w:rsidR="00EE3940">
        <w:rPr>
          <w:rFonts w:hint="eastAsia"/>
        </w:rPr>
        <w:t>SRNN</w:t>
      </w:r>
      <w:r w:rsidR="00EE3940">
        <w:rPr>
          <w:rFonts w:hint="eastAsia"/>
        </w:rPr>
        <w:t>的导管识别。</w:t>
      </w:r>
      <w:r w:rsidR="00376EB7">
        <w:rPr>
          <w:rFonts w:hint="eastAsia"/>
        </w:rPr>
        <w:t>之所以</w:t>
      </w:r>
      <w:r w:rsidR="00C20212">
        <w:rPr>
          <w:rFonts w:hint="eastAsia"/>
        </w:rPr>
        <w:t>选择</w:t>
      </w:r>
      <w:r w:rsidR="00C20212">
        <w:rPr>
          <w:rFonts w:hint="eastAsia"/>
        </w:rPr>
        <w:t>SRNN</w:t>
      </w:r>
      <w:r w:rsidR="00C20212">
        <w:rPr>
          <w:rFonts w:hint="eastAsia"/>
        </w:rPr>
        <w:t>而不选择</w:t>
      </w:r>
      <w:r w:rsidR="00C20212">
        <w:rPr>
          <w:rFonts w:hint="eastAsia"/>
        </w:rPr>
        <w:t>CNN</w:t>
      </w:r>
      <w:r w:rsidR="00C20212">
        <w:rPr>
          <w:rFonts w:hint="eastAsia"/>
        </w:rPr>
        <w:t>是因为，虽然目前众多图像识别系统中使用</w:t>
      </w:r>
      <w:r w:rsidR="00C20212">
        <w:rPr>
          <w:rFonts w:hint="eastAsia"/>
        </w:rPr>
        <w:t>CNN</w:t>
      </w:r>
      <w:r w:rsidR="00C20212">
        <w:rPr>
          <w:rFonts w:hint="eastAsia"/>
        </w:rPr>
        <w:t>来进行识别，但是</w:t>
      </w:r>
      <w:r w:rsidR="00C20212">
        <w:rPr>
          <w:rFonts w:hint="eastAsia"/>
        </w:rPr>
        <w:t>CNN</w:t>
      </w:r>
      <w:r w:rsidR="00C20212">
        <w:rPr>
          <w:rFonts w:hint="eastAsia"/>
        </w:rPr>
        <w:t>用作图像识别有几个问题。</w:t>
      </w:r>
      <w:r w:rsidR="00C20212" w:rsidRPr="00C20212">
        <w:rPr>
          <w:rFonts w:hint="eastAsia"/>
        </w:rPr>
        <w:t>首先，</w:t>
      </w:r>
      <w:r w:rsidR="00C20212" w:rsidRPr="00C20212">
        <w:rPr>
          <w:rFonts w:hint="eastAsia"/>
        </w:rPr>
        <w:t>CNN</w:t>
      </w:r>
      <w:r w:rsidR="00C20212" w:rsidRPr="00C20212">
        <w:rPr>
          <w:rFonts w:hint="eastAsia"/>
        </w:rPr>
        <w:t>的</w:t>
      </w:r>
      <w:r w:rsidR="00C20212">
        <w:rPr>
          <w:rFonts w:hint="eastAsia"/>
        </w:rPr>
        <w:t>接收域</w:t>
      </w:r>
      <w:r w:rsidR="00C20212" w:rsidRPr="00C20212">
        <w:rPr>
          <w:rFonts w:hint="eastAsia"/>
        </w:rPr>
        <w:t>通常是固定的，这在输入图像非常大时限制了其识别能力。其次，它缺乏处理不同大小图像的计算可扩展性。第三，它与用于图像识别的人类视觉系统完全不同，其涉及前向和周期性的预处理。</w:t>
      </w:r>
      <w:r w:rsidR="00C20212">
        <w:rPr>
          <w:rFonts w:hint="eastAsia"/>
        </w:rPr>
        <w:t>而</w:t>
      </w:r>
      <w:r w:rsidR="00C20212">
        <w:rPr>
          <w:rFonts w:hint="eastAsia"/>
        </w:rPr>
        <w:t>SRNN</w:t>
      </w:r>
      <w:r w:rsidR="00C20212">
        <w:rPr>
          <w:rFonts w:hint="eastAsia"/>
        </w:rPr>
        <w:t>对图像的识别结果更接近于人类的视觉系统。基于</w:t>
      </w:r>
      <w:r w:rsidR="00C20212">
        <w:rPr>
          <w:rFonts w:hint="eastAsia"/>
        </w:rPr>
        <w:t>SRNN</w:t>
      </w:r>
      <w:r w:rsidR="00C20212">
        <w:rPr>
          <w:rFonts w:hint="eastAsia"/>
        </w:rPr>
        <w:t>的导管识别并不能保证百分百精确的识别所有的导管像素和丢弃所有的背景像素，为了保证结果的准确性需要将尺度降低，这样能保证</w:t>
      </w:r>
      <w:r w:rsidR="00C20212">
        <w:rPr>
          <w:rFonts w:hint="eastAsia"/>
        </w:rPr>
        <w:t>SRNN</w:t>
      </w:r>
      <w:r w:rsidR="00C20212">
        <w:rPr>
          <w:rFonts w:hint="eastAsia"/>
        </w:rPr>
        <w:t>会保留所有的导管像素，但是也会留下一些背景像素。</w:t>
      </w:r>
      <w:r w:rsidR="004D0014">
        <w:rPr>
          <w:rFonts w:hint="eastAsia"/>
        </w:rPr>
        <w:t>为了提升系统的准确性和鲁棒性，随后采用</w:t>
      </w:r>
      <w:r w:rsidR="004D0014">
        <w:rPr>
          <w:rFonts w:hint="eastAsia"/>
        </w:rPr>
        <w:t>Frangi</w:t>
      </w:r>
      <w:r w:rsidR="004D0014">
        <w:rPr>
          <w:rFonts w:hint="eastAsia"/>
        </w:rPr>
        <w:t>滤波对图像进行滤波。</w:t>
      </w:r>
      <w:r w:rsidR="00A44173">
        <w:rPr>
          <w:rFonts w:hint="eastAsia"/>
        </w:rPr>
        <w:t>Frangi</w:t>
      </w:r>
      <w:r w:rsidR="00A44173">
        <w:rPr>
          <w:rFonts w:hint="eastAsia"/>
        </w:rPr>
        <w:t>滤波是一个对图像非常敏感的滤波方法。它首先根据图像的</w:t>
      </w:r>
      <w:r w:rsidR="00A44173">
        <w:rPr>
          <w:rFonts w:hint="eastAsia"/>
        </w:rPr>
        <w:t>Hessian</w:t>
      </w:r>
      <w:r w:rsidR="00A44173">
        <w:rPr>
          <w:rFonts w:hint="eastAsia"/>
        </w:rPr>
        <w:t>矩阵构造出</w:t>
      </w:r>
      <w:r w:rsidR="00A44173">
        <w:rPr>
          <w:rFonts w:hint="eastAsia"/>
        </w:rPr>
        <w:t>3</w:t>
      </w:r>
      <w:r w:rsidR="00A44173">
        <w:rPr>
          <w:rFonts w:hint="eastAsia"/>
        </w:rPr>
        <w:t>个度量参数来度量一个像素是否属于一个管状结构，之后将这</w:t>
      </w:r>
      <w:r w:rsidR="00A44173">
        <w:rPr>
          <w:rFonts w:hint="eastAsia"/>
        </w:rPr>
        <w:t>3</w:t>
      </w:r>
      <w:r w:rsidR="00A44173">
        <w:rPr>
          <w:rFonts w:hint="eastAsia"/>
        </w:rPr>
        <w:t>个度量参数统一到一个概率值中去，用这个值衡量一个像素属于一个广州结构的概率。</w:t>
      </w:r>
      <w:r w:rsidR="009A6912">
        <w:rPr>
          <w:rFonts w:hint="eastAsia"/>
        </w:rPr>
        <w:t>在经过</w:t>
      </w:r>
      <w:r w:rsidR="009A6912">
        <w:rPr>
          <w:rFonts w:hint="eastAsia"/>
        </w:rPr>
        <w:t>Frangi</w:t>
      </w:r>
      <w:r w:rsidR="009A6912">
        <w:rPr>
          <w:rFonts w:hint="eastAsia"/>
        </w:rPr>
        <w:t>滤波后，导管已经完全被从原始</w:t>
      </w:r>
      <w:r w:rsidR="009A6912">
        <w:rPr>
          <w:rFonts w:hint="eastAsia"/>
        </w:rPr>
        <w:t>X-Ray</w:t>
      </w:r>
      <w:r w:rsidR="009A6912">
        <w:rPr>
          <w:rFonts w:hint="eastAsia"/>
        </w:rPr>
        <w:t>图像中提取出来，为了能进行后续导管精确配准，需要提取导管的中心线来表示整个导管结构，作为输入参数和</w:t>
      </w:r>
      <w:r w:rsidR="009A6912">
        <w:rPr>
          <w:rFonts w:hint="eastAsia"/>
        </w:rPr>
        <w:t>3d</w:t>
      </w:r>
      <w:r w:rsidR="009A6912">
        <w:rPr>
          <w:rFonts w:hint="eastAsia"/>
        </w:rPr>
        <w:t>血管树进行配准</w:t>
      </w:r>
      <w:r w:rsidR="00671934" w:rsidRPr="00E63FDE">
        <w:rPr>
          <w:rFonts w:hint="eastAsia"/>
        </w:rPr>
        <w:t>。</w:t>
      </w:r>
    </w:p>
    <w:p w14:paraId="4606A646" w14:textId="4BEBC7F0" w:rsidR="001F0B2B" w:rsidRDefault="009233D1" w:rsidP="00900AD2">
      <w:pPr>
        <w:pStyle w:val="3"/>
      </w:pPr>
      <w:bookmarkStart w:id="33" w:name="_Ref491600215"/>
      <w:bookmarkStart w:id="34" w:name="OLE_LINK220"/>
      <w:bookmarkStart w:id="35" w:name="OLE_LINK221"/>
      <w:bookmarkStart w:id="36" w:name="_Toc531540627"/>
      <w:r w:rsidRPr="00CA1AD7">
        <w:rPr>
          <w:rFonts w:hint="eastAsia"/>
        </w:rPr>
        <w:t>基于隐式马尔科夫模型</w:t>
      </w:r>
      <w:r w:rsidRPr="00CA1AD7">
        <w:rPr>
          <w:rFonts w:hint="eastAsia"/>
        </w:rPr>
        <w:t>2D-3D</w:t>
      </w:r>
      <w:r w:rsidRPr="00CA1AD7">
        <w:rPr>
          <w:rFonts w:hint="eastAsia"/>
        </w:rPr>
        <w:t>的配准算法</w:t>
      </w:r>
      <w:bookmarkEnd w:id="36"/>
    </w:p>
    <w:bookmarkEnd w:id="33"/>
    <w:bookmarkEnd w:id="34"/>
    <w:bookmarkEnd w:id="35"/>
    <w:p w14:paraId="08259BD5" w14:textId="39B949C4" w:rsidR="001F0B2B" w:rsidRDefault="00997605" w:rsidP="003049D8">
      <w:pPr>
        <w:ind w:firstLineChars="200" w:firstLine="480"/>
      </w:pPr>
      <w:r w:rsidRPr="00997605">
        <w:rPr>
          <w:rFonts w:hint="eastAsia"/>
        </w:rPr>
        <w:t>2D-3D</w:t>
      </w:r>
      <w:r w:rsidRPr="00997605">
        <w:rPr>
          <w:rFonts w:hint="eastAsia"/>
        </w:rPr>
        <w:t>配准是介入导航系统中的核心技术，而实时的连续</w:t>
      </w:r>
      <w:proofErr w:type="gramStart"/>
      <w:r w:rsidRPr="00997605">
        <w:rPr>
          <w:rFonts w:hint="eastAsia"/>
        </w:rPr>
        <w:t>帧</w:t>
      </w:r>
      <w:proofErr w:type="gramEnd"/>
      <w:r w:rsidRPr="00997605">
        <w:rPr>
          <w:rFonts w:hint="eastAsia"/>
        </w:rPr>
        <w:t>配准是介入导航系统中</w:t>
      </w:r>
      <w:r w:rsidRPr="00997605">
        <w:rPr>
          <w:rFonts w:hint="eastAsia"/>
        </w:rPr>
        <w:lastRenderedPageBreak/>
        <w:t>难点技术。</w:t>
      </w:r>
      <w:r w:rsidR="004F132B">
        <w:rPr>
          <w:rFonts w:hint="eastAsia"/>
        </w:rPr>
        <w:t>在配准之前首先遍历血管树，生成所有的从根节点到叶子结点的血管路径作为配准输入。之后可以多线程并发执行导管和血管段的配准，每一段的配准误差转化成一个配准概率，用来更新隐式马尔科夫模型中的状态迁移矩阵，在下一帧中则从当前配准概率最高的状态开始配准。基于隐式马尔科夫模型的配准算法可以最大限度的使多条血管段与导管的配准并发执行，各个配准结果通过配准概率相联系。</w:t>
      </w:r>
      <w:r w:rsidRPr="00997605">
        <w:rPr>
          <w:rFonts w:hint="eastAsia"/>
        </w:rPr>
        <w:t>基于隐式马尔科夫模型的配准算法每一次配准都会以上一帧配准的位置为参考，使得每一次求解初始位置总会落在最终解附近，极大提高了求解速度和在连续</w:t>
      </w:r>
      <w:proofErr w:type="gramStart"/>
      <w:r w:rsidRPr="00997605">
        <w:rPr>
          <w:rFonts w:hint="eastAsia"/>
        </w:rPr>
        <w:t>帧</w:t>
      </w:r>
      <w:proofErr w:type="gramEnd"/>
      <w:r w:rsidRPr="00997605">
        <w:rPr>
          <w:rFonts w:hint="eastAsia"/>
        </w:rPr>
        <w:t>情况下的解的稳定性</w:t>
      </w:r>
      <w:r w:rsidR="00FE7047">
        <w:rPr>
          <w:rFonts w:hint="eastAsia"/>
        </w:rPr>
        <w:t>。</w:t>
      </w:r>
      <w:r w:rsidR="001A3687">
        <w:rPr>
          <w:rFonts w:hint="eastAsia"/>
        </w:rPr>
        <w:t>最后再</w:t>
      </w:r>
      <w:r w:rsidR="004F132B">
        <w:rPr>
          <w:rFonts w:hint="eastAsia"/>
        </w:rPr>
        <w:t>将</w:t>
      </w:r>
      <w:r w:rsidR="001A3687">
        <w:rPr>
          <w:rFonts w:hint="eastAsia"/>
        </w:rPr>
        <w:t>每一帧具体的配准结果转换成概率值来更新</w:t>
      </w:r>
      <w:r w:rsidR="001A3687">
        <w:rPr>
          <w:rFonts w:hint="eastAsia"/>
        </w:rPr>
        <w:t>HMM</w:t>
      </w:r>
      <w:r w:rsidR="001A3687">
        <w:rPr>
          <w:rFonts w:hint="eastAsia"/>
        </w:rPr>
        <w:t>系统来获取当前最高概率的配准数据。</w:t>
      </w:r>
    </w:p>
    <w:p w14:paraId="004EF536" w14:textId="5466943D" w:rsidR="00D84AC2" w:rsidRDefault="00D84AC2" w:rsidP="003049D8">
      <w:pPr>
        <w:pStyle w:val="2"/>
        <w:spacing w:before="163" w:after="163" w:line="360" w:lineRule="auto"/>
      </w:pPr>
      <w:bookmarkStart w:id="37" w:name="_Toc531540628"/>
      <w:r w:rsidRPr="00D84AC2">
        <w:rPr>
          <w:rFonts w:hint="eastAsia"/>
        </w:rPr>
        <w:t>论文组织结构</w:t>
      </w:r>
      <w:bookmarkEnd w:id="37"/>
    </w:p>
    <w:p w14:paraId="5BB73FD7" w14:textId="426EF409" w:rsidR="005241AD" w:rsidRDefault="00CE2894" w:rsidP="003049D8">
      <w:pPr>
        <w:ind w:firstLineChars="200" w:firstLine="480"/>
      </w:pPr>
      <w:r>
        <w:rPr>
          <w:rFonts w:hint="eastAsia"/>
        </w:rPr>
        <w:t>本文使用如下六个章节，详细介绍了本次研究生毕业设计工作</w:t>
      </w:r>
      <w:r>
        <w:t>的</w:t>
      </w:r>
      <w:r>
        <w:rPr>
          <w:rFonts w:hint="eastAsia"/>
        </w:rPr>
        <w:t>研究</w:t>
      </w:r>
      <w:r>
        <w:t>背景、</w:t>
      </w:r>
      <w:r>
        <w:rPr>
          <w:rFonts w:hint="eastAsia"/>
        </w:rPr>
        <w:t>研究</w:t>
      </w:r>
      <w:r>
        <w:t>目标和</w:t>
      </w:r>
      <w:r>
        <w:rPr>
          <w:rFonts w:hint="eastAsia"/>
        </w:rPr>
        <w:t>研究</w:t>
      </w:r>
      <w:r>
        <w:t>内容。</w:t>
      </w:r>
      <w:r w:rsidR="00F22669">
        <w:t>各</w:t>
      </w:r>
      <w:r>
        <w:rPr>
          <w:rFonts w:hint="eastAsia"/>
        </w:rPr>
        <w:t>个</w:t>
      </w:r>
      <w:r w:rsidR="00F22669">
        <w:t>章</w:t>
      </w:r>
      <w:r>
        <w:rPr>
          <w:rFonts w:hint="eastAsia"/>
        </w:rPr>
        <w:t>节的</w:t>
      </w:r>
      <w:r w:rsidR="00F22669">
        <w:t>具体内容如下：</w:t>
      </w:r>
    </w:p>
    <w:p w14:paraId="20190A4D" w14:textId="2DCBBA78" w:rsidR="005241AD" w:rsidRDefault="005241AD" w:rsidP="003049D8">
      <w:pPr>
        <w:ind w:firstLineChars="200" w:firstLine="480"/>
      </w:pPr>
      <w:r>
        <w:rPr>
          <w:rFonts w:hint="eastAsia"/>
        </w:rPr>
        <w:t>第一章</w:t>
      </w:r>
      <w:r w:rsidR="00574E01">
        <w:rPr>
          <w:rFonts w:hint="eastAsia"/>
        </w:rPr>
        <w:t>，</w:t>
      </w:r>
      <w:r>
        <w:rPr>
          <w:rFonts w:hint="eastAsia"/>
        </w:rPr>
        <w:t>绪论</w:t>
      </w:r>
      <w:r w:rsidR="006A4ED3">
        <w:t>。</w:t>
      </w:r>
      <w:proofErr w:type="gramStart"/>
      <w:r w:rsidR="00E57F39">
        <w:rPr>
          <w:rFonts w:hint="eastAsia"/>
        </w:rPr>
        <w:t>本章先</w:t>
      </w:r>
      <w:proofErr w:type="gramEnd"/>
      <w:r w:rsidR="00E57F39">
        <w:rPr>
          <w:rFonts w:hint="eastAsia"/>
        </w:rPr>
        <w:t>简要介绍了</w:t>
      </w:r>
      <w:r w:rsidR="001477AD">
        <w:rPr>
          <w:rFonts w:hint="eastAsia"/>
        </w:rPr>
        <w:t>心血管疾病对城乡居民生命健康造成的危害以及危害程度。随后介绍了心血管疾病的防治措施并重点介绍了心血管介入手术对心血管疾病的治疗方式以及心血管介入手术目前的困境。同时指明了心血管介入导航系统对心血管介入手术的重要作用。</w:t>
      </w:r>
      <w:r w:rsidR="00357B47">
        <w:rPr>
          <w:rFonts w:hint="eastAsia"/>
        </w:rPr>
        <w:t>随后本章给出了本文研究的总体目标以及各阶段的研究内容，并给出了各研究内容的流程示意图</w:t>
      </w:r>
      <w:r w:rsidR="005B4FF8" w:rsidRPr="000C723A">
        <w:rPr>
          <w:rFonts w:hint="eastAsia"/>
        </w:rPr>
        <w:t>。</w:t>
      </w:r>
    </w:p>
    <w:p w14:paraId="4DCDD380" w14:textId="725907E0" w:rsidR="008E6281" w:rsidRDefault="005241AD" w:rsidP="003049D8">
      <w:pPr>
        <w:ind w:firstLineChars="200" w:firstLine="480"/>
      </w:pPr>
      <w:r>
        <w:rPr>
          <w:rFonts w:hint="eastAsia"/>
        </w:rPr>
        <w:t>第二章</w:t>
      </w:r>
      <w:r w:rsidR="00574E01">
        <w:rPr>
          <w:rFonts w:hint="eastAsia"/>
        </w:rPr>
        <w:t>，</w:t>
      </w:r>
      <w:r>
        <w:rPr>
          <w:rFonts w:hint="eastAsia"/>
        </w:rPr>
        <w:t>关键技术</w:t>
      </w:r>
      <w:r w:rsidRPr="003D7B1C">
        <w:t>及研究现状</w:t>
      </w:r>
      <w:r w:rsidR="00F22669" w:rsidRPr="003D7B1C">
        <w:rPr>
          <w:rFonts w:hint="eastAsia"/>
        </w:rPr>
        <w:t>。</w:t>
      </w:r>
      <w:r w:rsidR="00147B7A" w:rsidRPr="000C723A">
        <w:rPr>
          <w:rFonts w:hint="eastAsia"/>
        </w:rPr>
        <w:t>介绍</w:t>
      </w:r>
      <w:r w:rsidR="00147B7A">
        <w:rPr>
          <w:rFonts w:hint="eastAsia"/>
        </w:rPr>
        <w:t>与</w:t>
      </w:r>
      <w:r w:rsidR="00147B7A" w:rsidRPr="000C723A">
        <w:t>本文</w:t>
      </w:r>
      <w:r w:rsidR="00147B7A">
        <w:rPr>
          <w:rFonts w:hint="eastAsia"/>
        </w:rPr>
        <w:t>研究内容</w:t>
      </w:r>
      <w:r w:rsidR="00147B7A" w:rsidRPr="000C723A">
        <w:t>相关</w:t>
      </w:r>
      <w:r w:rsidR="00147B7A" w:rsidRPr="000C723A">
        <w:rPr>
          <w:rFonts w:hint="eastAsia"/>
        </w:rPr>
        <w:t>的</w:t>
      </w:r>
      <w:r w:rsidR="00147B7A" w:rsidRPr="000C723A">
        <w:t>技术</w:t>
      </w:r>
      <w:r w:rsidR="00147B7A" w:rsidRPr="000C723A">
        <w:rPr>
          <w:rFonts w:hint="eastAsia"/>
        </w:rPr>
        <w:t>背景</w:t>
      </w:r>
      <w:r w:rsidR="00147B7A" w:rsidRPr="000C723A">
        <w:t>，</w:t>
      </w:r>
      <w:r w:rsidR="00461931">
        <w:rPr>
          <w:rFonts w:hint="eastAsia"/>
        </w:rPr>
        <w:t>即医学图像</w:t>
      </w:r>
      <w:r w:rsidR="008E6281">
        <w:rPr>
          <w:rFonts w:hint="eastAsia"/>
        </w:rPr>
        <w:t>配准的相关概念及关键技术，</w:t>
      </w:r>
      <w:r w:rsidR="00147B7A">
        <w:rPr>
          <w:rFonts w:hint="eastAsia"/>
        </w:rPr>
        <w:t>并</w:t>
      </w:r>
      <w:r w:rsidR="00147B7A" w:rsidRPr="000C723A">
        <w:t>调研相关</w:t>
      </w:r>
      <w:r w:rsidR="00147B7A">
        <w:rPr>
          <w:rFonts w:hint="eastAsia"/>
        </w:rPr>
        <w:t>理论技术的</w:t>
      </w:r>
      <w:r w:rsidR="00147B7A" w:rsidRPr="000C723A">
        <w:t>国内外</w:t>
      </w:r>
      <w:r w:rsidR="00147B7A" w:rsidRPr="000C723A">
        <w:rPr>
          <w:rFonts w:hint="eastAsia"/>
        </w:rPr>
        <w:t>研究</w:t>
      </w:r>
      <w:r w:rsidR="00147B7A" w:rsidRPr="000C723A">
        <w:t>现状。</w:t>
      </w:r>
      <w:r w:rsidR="008E6281">
        <w:rPr>
          <w:rFonts w:hint="eastAsia"/>
        </w:rPr>
        <w:t>本章介绍的内容包括医学图像配准的基本概念和技术，目前基于互信息的医学图像配准的</w:t>
      </w:r>
      <w:r w:rsidR="00DC55D5">
        <w:rPr>
          <w:rFonts w:hint="eastAsia"/>
        </w:rPr>
        <w:t>国内外研究现状</w:t>
      </w:r>
      <w:r w:rsidR="008E6281">
        <w:rPr>
          <w:rFonts w:hint="eastAsia"/>
        </w:rPr>
        <w:t>，以及基于特征点的医学图像配准的</w:t>
      </w:r>
      <w:r w:rsidR="00DC55D5">
        <w:rPr>
          <w:rFonts w:hint="eastAsia"/>
        </w:rPr>
        <w:t>一些国内外研究现状</w:t>
      </w:r>
      <w:r w:rsidR="008E6281">
        <w:rPr>
          <w:rFonts w:hint="eastAsia"/>
        </w:rPr>
        <w:t>。</w:t>
      </w:r>
    </w:p>
    <w:p w14:paraId="4CAFBED8" w14:textId="3DC70DF4" w:rsidR="0030687B" w:rsidRDefault="00752C00" w:rsidP="0030687B">
      <w:pPr>
        <w:ind w:firstLineChars="200" w:firstLine="480"/>
      </w:pPr>
      <w:r>
        <w:rPr>
          <w:rFonts w:hint="eastAsia"/>
        </w:rPr>
        <w:t>第三章．基于</w:t>
      </w:r>
      <w:r w:rsidR="008A6B5E">
        <w:rPr>
          <w:rFonts w:hint="eastAsia"/>
        </w:rPr>
        <w:t>SRNN</w:t>
      </w:r>
      <w:r>
        <w:rPr>
          <w:rFonts w:hint="eastAsia"/>
        </w:rPr>
        <w:t>的</w:t>
      </w:r>
      <w:r>
        <w:rPr>
          <w:rFonts w:hint="eastAsia"/>
        </w:rPr>
        <w:t>2D</w:t>
      </w:r>
      <w:r>
        <w:rPr>
          <w:rFonts w:hint="eastAsia"/>
        </w:rPr>
        <w:t>导管提取。</w:t>
      </w:r>
      <w:r w:rsidR="0030687B" w:rsidRPr="000C723A">
        <w:rPr>
          <w:rFonts w:hint="eastAsia"/>
        </w:rPr>
        <w:t>本</w:t>
      </w:r>
      <w:r w:rsidR="0030687B">
        <w:rPr>
          <w:rFonts w:hint="eastAsia"/>
        </w:rPr>
        <w:t>章介绍了</w:t>
      </w:r>
      <w:r w:rsidR="006376E2">
        <w:rPr>
          <w:rFonts w:hint="eastAsia"/>
        </w:rPr>
        <w:t>基于</w:t>
      </w:r>
      <w:r w:rsidR="006376E2">
        <w:rPr>
          <w:rFonts w:hint="eastAsia"/>
        </w:rPr>
        <w:t>SRNN</w:t>
      </w:r>
      <w:r w:rsidR="006376E2">
        <w:rPr>
          <w:rFonts w:hint="eastAsia"/>
        </w:rPr>
        <w:t>的</w:t>
      </w:r>
      <w:r w:rsidR="006376E2">
        <w:rPr>
          <w:rFonts w:hint="eastAsia"/>
        </w:rPr>
        <w:t>2D</w:t>
      </w:r>
      <w:r w:rsidR="006376E2">
        <w:rPr>
          <w:rFonts w:hint="eastAsia"/>
        </w:rPr>
        <w:t>导管提取</w:t>
      </w:r>
      <w:r w:rsidR="0030687B">
        <w:rPr>
          <w:rFonts w:hint="eastAsia"/>
        </w:rPr>
        <w:t>的算法流程，主要包括</w:t>
      </w:r>
      <w:r w:rsidR="006376E2">
        <w:rPr>
          <w:rFonts w:hint="eastAsia"/>
        </w:rPr>
        <w:t>基于</w:t>
      </w:r>
      <w:r w:rsidR="006376E2">
        <w:rPr>
          <w:rFonts w:hint="eastAsia"/>
        </w:rPr>
        <w:t>MSRCR</w:t>
      </w:r>
      <w:r w:rsidR="0030687B">
        <w:rPr>
          <w:rFonts w:hint="eastAsia"/>
        </w:rPr>
        <w:t>导管图像增强、基于</w:t>
      </w:r>
      <w:r w:rsidR="006376E2">
        <w:rPr>
          <w:rFonts w:hint="eastAsia"/>
        </w:rPr>
        <w:t>SRNN</w:t>
      </w:r>
      <w:r w:rsidR="0030687B">
        <w:rPr>
          <w:rFonts w:hint="eastAsia"/>
        </w:rPr>
        <w:t>的导管识别，</w:t>
      </w:r>
      <w:r w:rsidR="0030687B">
        <w:rPr>
          <w:rFonts w:hint="eastAsia"/>
        </w:rPr>
        <w:t>Frangi</w:t>
      </w:r>
      <w:r w:rsidR="0030687B">
        <w:rPr>
          <w:rFonts w:hint="eastAsia"/>
        </w:rPr>
        <w:t>滤波和基于</w:t>
      </w:r>
      <w:r w:rsidR="0030687B">
        <w:rPr>
          <w:rFonts w:hint="eastAsia"/>
        </w:rPr>
        <w:t>Fast</w:t>
      </w:r>
      <w:r w:rsidR="0030687B">
        <w:t xml:space="preserve"> </w:t>
      </w:r>
      <w:r w:rsidR="0030687B">
        <w:rPr>
          <w:rFonts w:hint="eastAsia"/>
        </w:rPr>
        <w:t>Marching</w:t>
      </w:r>
      <w:r w:rsidR="0030687B">
        <w:rPr>
          <w:rFonts w:hint="eastAsia"/>
        </w:rPr>
        <w:t>的中心线提取</w:t>
      </w:r>
      <w:r w:rsidR="006376E2">
        <w:rPr>
          <w:rFonts w:hint="eastAsia"/>
        </w:rPr>
        <w:t>四</w:t>
      </w:r>
      <w:r w:rsidR="0030687B">
        <w:rPr>
          <w:rFonts w:hint="eastAsia"/>
        </w:rPr>
        <w:t>个部分，并分别论述提取过程中各个步骤中所用到的算法原理，</w:t>
      </w:r>
      <w:r w:rsidR="006376E2">
        <w:rPr>
          <w:rFonts w:hint="eastAsia"/>
        </w:rPr>
        <w:t>以及采用该算法的原因。最后本章对基于</w:t>
      </w:r>
      <w:r w:rsidR="006376E2">
        <w:rPr>
          <w:rFonts w:hint="eastAsia"/>
        </w:rPr>
        <w:t>SRNN</w:t>
      </w:r>
      <w:r w:rsidR="006376E2">
        <w:rPr>
          <w:rFonts w:hint="eastAsia"/>
        </w:rPr>
        <w:t>的</w:t>
      </w:r>
      <w:r w:rsidR="006376E2">
        <w:rPr>
          <w:rFonts w:hint="eastAsia"/>
        </w:rPr>
        <w:t>2D</w:t>
      </w:r>
      <w:r w:rsidR="006376E2">
        <w:rPr>
          <w:rFonts w:hint="eastAsia"/>
        </w:rPr>
        <w:t>导管提取的算法进行了完整的实验，并给出了算法各个流程的耗时以及在总的提取算法中的</w:t>
      </w:r>
      <w:proofErr w:type="gramStart"/>
      <w:r w:rsidR="006376E2">
        <w:rPr>
          <w:rFonts w:hint="eastAsia"/>
        </w:rPr>
        <w:t>耗时占</w:t>
      </w:r>
      <w:proofErr w:type="gramEnd"/>
      <w:r w:rsidR="006376E2">
        <w:rPr>
          <w:rFonts w:hint="eastAsia"/>
        </w:rPr>
        <w:t>比</w:t>
      </w:r>
      <w:r w:rsidR="0030687B">
        <w:rPr>
          <w:rFonts w:hint="eastAsia"/>
        </w:rPr>
        <w:t>。</w:t>
      </w:r>
    </w:p>
    <w:p w14:paraId="32D2892C" w14:textId="2039B81A" w:rsidR="00752C00" w:rsidRDefault="00B264F7" w:rsidP="003049D8">
      <w:pPr>
        <w:ind w:firstLineChars="200" w:firstLine="480"/>
      </w:pPr>
      <w:r>
        <w:rPr>
          <w:rFonts w:hint="eastAsia"/>
        </w:rPr>
        <w:t>第四章，基于</w:t>
      </w:r>
      <w:r>
        <w:rPr>
          <w:rFonts w:hint="eastAsia"/>
        </w:rPr>
        <w:t>LevelSet</w:t>
      </w:r>
      <w:r>
        <w:rPr>
          <w:rFonts w:hint="eastAsia"/>
        </w:rPr>
        <w:t>的血管提取。</w:t>
      </w:r>
      <w:r w:rsidR="00D62353">
        <w:rPr>
          <w:rFonts w:hint="eastAsia"/>
        </w:rPr>
        <w:t>本章主要介绍了基于</w:t>
      </w:r>
      <w:r w:rsidR="00D62353">
        <w:rPr>
          <w:rFonts w:hint="eastAsia"/>
        </w:rPr>
        <w:t>LevelSet</w:t>
      </w:r>
      <w:r w:rsidR="00D62353">
        <w:rPr>
          <w:rFonts w:hint="eastAsia"/>
        </w:rPr>
        <w:t>的三维血管方</w:t>
      </w:r>
      <w:r w:rsidR="00D62353">
        <w:rPr>
          <w:rFonts w:hint="eastAsia"/>
        </w:rPr>
        <w:lastRenderedPageBreak/>
        <w:t>法。首先简单介绍了基于</w:t>
      </w:r>
      <w:r w:rsidR="00D62353">
        <w:rPr>
          <w:rFonts w:hint="eastAsia"/>
        </w:rPr>
        <w:t>LevelSet</w:t>
      </w:r>
      <w:r w:rsidR="00D62353">
        <w:rPr>
          <w:rFonts w:hint="eastAsia"/>
        </w:rPr>
        <w:t>的血管分割方法，然后介绍了三维血管中心的计算方法，并分别论述了其中的原理。血管分割是为了能将</w:t>
      </w:r>
      <w:r w:rsidR="00D62353">
        <w:rPr>
          <w:rFonts w:hint="eastAsia"/>
        </w:rPr>
        <w:t>CTA</w:t>
      </w:r>
      <w:r w:rsidR="00D62353">
        <w:rPr>
          <w:rFonts w:hint="eastAsia"/>
        </w:rPr>
        <w:t>图像中的非血管部分剔除掉，减轻配准所需要分析的数据量，减轻配准的压力。提取血管中心线是为了以中轴线来代替整个血管，提高配准的精度。</w:t>
      </w:r>
    </w:p>
    <w:p w14:paraId="6497288A" w14:textId="77777777" w:rsidR="006928BE" w:rsidRDefault="00471DD4" w:rsidP="006928BE">
      <w:pPr>
        <w:ind w:firstLineChars="200" w:firstLine="480"/>
      </w:pPr>
      <w:r>
        <w:rPr>
          <w:rFonts w:hint="eastAsia"/>
        </w:rPr>
        <w:t>第五章，基于隐式马尔科夫模型的配准算法。</w:t>
      </w:r>
      <w:r w:rsidR="006928BE">
        <w:rPr>
          <w:rFonts w:hint="eastAsia"/>
        </w:rPr>
        <w:t>本章主要介绍了基于隐式马尔科夫模型的配准算法，首先介绍隐式马尔科夫模型的概念和原理；其次，本章介绍了基于隐式马尔科夫模型的配准算法如何将隐式马尔科夫模型引入到配准过程中，以及如何在</w:t>
      </w:r>
      <w:proofErr w:type="gramStart"/>
      <w:r w:rsidR="006928BE">
        <w:rPr>
          <w:rFonts w:hint="eastAsia"/>
        </w:rPr>
        <w:t>连续帧中更新</w:t>
      </w:r>
      <w:proofErr w:type="gramEnd"/>
      <w:r w:rsidR="006928BE">
        <w:rPr>
          <w:rFonts w:hint="eastAsia"/>
        </w:rPr>
        <w:t>马尔科夫状态集和配准的计算。最后，本章给出基于隐式马尔科夫模型的配准算法的实验性分析，分析了基于隐式马尔科夫模型的配准算法在单帧配准上的特点以及在连续</w:t>
      </w:r>
      <w:proofErr w:type="gramStart"/>
      <w:r w:rsidR="006928BE">
        <w:rPr>
          <w:rFonts w:hint="eastAsia"/>
        </w:rPr>
        <w:t>帧</w:t>
      </w:r>
      <w:proofErr w:type="gramEnd"/>
      <w:r w:rsidR="006928BE">
        <w:rPr>
          <w:rFonts w:hint="eastAsia"/>
        </w:rPr>
        <w:t>配准上的优势和稳定性。</w:t>
      </w:r>
    </w:p>
    <w:p w14:paraId="4EACDD9E" w14:textId="72897F78" w:rsidR="00471DD4" w:rsidRPr="006928BE" w:rsidRDefault="006928BE" w:rsidP="00E0442A">
      <w:pPr>
        <w:ind w:firstLineChars="200" w:firstLine="480"/>
      </w:pPr>
      <w:r>
        <w:rPr>
          <w:rFonts w:hint="eastAsia"/>
        </w:rPr>
        <w:t>第六章，原型系统设计与实现。本章主要介绍原型系统的设计与实现。首先介绍原型系统的需要完成的功能，然后从功能划分展开引入了模块的划分，并介绍了各个模块的数据流与模块之间的通信，</w:t>
      </w:r>
      <w:r>
        <w:rPr>
          <w:rFonts w:hint="eastAsia"/>
        </w:rPr>
        <w:t xml:space="preserve"> </w:t>
      </w:r>
      <w:r>
        <w:rPr>
          <w:rFonts w:hint="eastAsia"/>
        </w:rPr>
        <w:t>最后详细介绍了基于隐式马尔科夫模型的</w:t>
      </w:r>
      <w:r>
        <w:rPr>
          <w:rFonts w:hint="eastAsia"/>
        </w:rPr>
        <w:t>2d</w:t>
      </w:r>
      <w:r>
        <w:t>-3d</w:t>
      </w:r>
      <w:r>
        <w:rPr>
          <w:rFonts w:hint="eastAsia"/>
        </w:rPr>
        <w:t>配准子模块具体实现，包括</w:t>
      </w:r>
      <w:r>
        <w:rPr>
          <w:rFonts w:hint="eastAsia"/>
        </w:rPr>
        <w:t>IO</w:t>
      </w:r>
      <w:r>
        <w:rPr>
          <w:rFonts w:hint="eastAsia"/>
        </w:rPr>
        <w:t>层，数据表示层，配准算法层和展示层的具体实现。</w:t>
      </w:r>
    </w:p>
    <w:p w14:paraId="44E0F4FA" w14:textId="44E88B02" w:rsidR="004D7159" w:rsidRDefault="00F22669" w:rsidP="003049D8">
      <w:pPr>
        <w:ind w:firstLineChars="200" w:firstLine="480"/>
      </w:pPr>
      <w:r>
        <w:rPr>
          <w:rFonts w:hint="eastAsia"/>
        </w:rPr>
        <w:t>总结与</w:t>
      </w:r>
      <w:r w:rsidR="00A45FAC">
        <w:t>展望。</w:t>
      </w:r>
      <w:r w:rsidR="00A45FAC">
        <w:rPr>
          <w:rFonts w:hint="eastAsia"/>
        </w:rPr>
        <w:t>本章</w:t>
      </w:r>
      <w:r w:rsidR="00115B39">
        <w:rPr>
          <w:rFonts w:hint="eastAsia"/>
        </w:rPr>
        <w:t>总结</w:t>
      </w:r>
      <w:r w:rsidR="00A45FAC">
        <w:rPr>
          <w:rFonts w:hint="eastAsia"/>
        </w:rPr>
        <w:t>了</w:t>
      </w:r>
      <w:r w:rsidR="00A45FAC">
        <w:t>本</w:t>
      </w:r>
      <w:r w:rsidR="00A45FAC">
        <w:rPr>
          <w:rFonts w:hint="eastAsia"/>
        </w:rPr>
        <w:t>次研究生毕业设计的</w:t>
      </w:r>
      <w:r w:rsidR="00115B39">
        <w:t>研究工作，</w:t>
      </w:r>
      <w:r w:rsidR="00F56A35">
        <w:rPr>
          <w:rFonts w:hint="eastAsia"/>
        </w:rPr>
        <w:t>介绍了本文成果在后续研究中的可能应用，</w:t>
      </w:r>
      <w:r w:rsidR="000C1AED">
        <w:rPr>
          <w:rFonts w:hint="eastAsia"/>
        </w:rPr>
        <w:t>展望了未来</w:t>
      </w:r>
      <w:r w:rsidR="0072098E">
        <w:rPr>
          <w:rFonts w:hint="eastAsia"/>
        </w:rPr>
        <w:t>配准技术</w:t>
      </w:r>
      <w:r w:rsidR="00F56A35">
        <w:rPr>
          <w:rFonts w:hint="eastAsia"/>
        </w:rPr>
        <w:t>的发展</w:t>
      </w:r>
      <w:r w:rsidR="000C1AED">
        <w:rPr>
          <w:rFonts w:hint="eastAsia"/>
        </w:rPr>
        <w:t>，</w:t>
      </w:r>
      <w:r w:rsidR="00F56A35">
        <w:rPr>
          <w:rFonts w:hint="eastAsia"/>
        </w:rPr>
        <w:t>也</w:t>
      </w:r>
      <w:r w:rsidR="00A45FAC">
        <w:rPr>
          <w:rFonts w:hint="eastAsia"/>
        </w:rPr>
        <w:t>指出了</w:t>
      </w:r>
      <w:r w:rsidR="00115B39">
        <w:t>本文</w:t>
      </w:r>
      <w:r w:rsidR="00A45FAC">
        <w:rPr>
          <w:rFonts w:hint="eastAsia"/>
        </w:rPr>
        <w:t>采用</w:t>
      </w:r>
      <w:r w:rsidR="00A45FAC">
        <w:t>方法的</w:t>
      </w:r>
      <w:r w:rsidR="00F56A35">
        <w:t>不足</w:t>
      </w:r>
      <w:r w:rsidR="00D47972">
        <w:t>。</w:t>
      </w:r>
      <w:r w:rsidR="004D7159">
        <w:br w:type="page"/>
      </w:r>
    </w:p>
    <w:p w14:paraId="268FC5E8" w14:textId="7D67C2C3" w:rsidR="00070D49" w:rsidRDefault="00FE06FA" w:rsidP="00E1698F">
      <w:pPr>
        <w:pStyle w:val="1"/>
      </w:pPr>
      <w:bookmarkStart w:id="38" w:name="_Ref402857890"/>
      <w:bookmarkStart w:id="39" w:name="_Ref402857897"/>
      <w:bookmarkStart w:id="40" w:name="_Toc531540629"/>
      <w:r>
        <w:rPr>
          <w:rFonts w:hint="eastAsia"/>
        </w:rPr>
        <w:lastRenderedPageBreak/>
        <w:t>关键</w:t>
      </w:r>
      <w:r>
        <w:t>技术</w:t>
      </w:r>
      <w:r>
        <w:rPr>
          <w:rFonts w:hint="eastAsia"/>
        </w:rPr>
        <w:t>及</w:t>
      </w:r>
      <w:r w:rsidR="008D0523">
        <w:t>研究现状</w:t>
      </w:r>
      <w:bookmarkEnd w:id="38"/>
      <w:bookmarkEnd w:id="39"/>
      <w:bookmarkEnd w:id="40"/>
      <w:r w:rsidR="00AC3502">
        <w:fldChar w:fldCharType="begin"/>
      </w:r>
      <w:r w:rsidR="00AC3502">
        <w:instrText xml:space="preserve"> SEQ chapter \h </w:instrText>
      </w:r>
      <w:r w:rsidR="00AC3502">
        <w:fldChar w:fldCharType="end"/>
      </w:r>
    </w:p>
    <w:p w14:paraId="74A82CF2" w14:textId="0D0BFC1F" w:rsidR="0099183B" w:rsidRDefault="004329C5" w:rsidP="003049D8">
      <w:pPr>
        <w:pStyle w:val="2"/>
        <w:spacing w:before="163" w:after="163" w:line="360" w:lineRule="auto"/>
      </w:pPr>
      <w:bookmarkStart w:id="41" w:name="_Toc531540630"/>
      <w:r>
        <w:rPr>
          <w:rFonts w:hint="eastAsia"/>
        </w:rPr>
        <w:t>引言</w:t>
      </w:r>
      <w:bookmarkEnd w:id="41"/>
    </w:p>
    <w:p w14:paraId="1FD3DCA6" w14:textId="7504E139" w:rsidR="004329C5" w:rsidRDefault="00DC55D5" w:rsidP="009558A0">
      <w:pPr>
        <w:ind w:firstLineChars="200" w:firstLine="480"/>
      </w:pPr>
      <w:r>
        <w:rPr>
          <w:rFonts w:hint="eastAsia"/>
        </w:rPr>
        <w:t>本章主要</w:t>
      </w:r>
      <w:r w:rsidR="00787A2F" w:rsidRPr="000C723A">
        <w:rPr>
          <w:rFonts w:hint="eastAsia"/>
        </w:rPr>
        <w:t>介绍</w:t>
      </w:r>
      <w:r w:rsidR="00787A2F">
        <w:rPr>
          <w:rFonts w:hint="eastAsia"/>
        </w:rPr>
        <w:t>与</w:t>
      </w:r>
      <w:r w:rsidR="00787A2F" w:rsidRPr="000C723A">
        <w:t>本文</w:t>
      </w:r>
      <w:r w:rsidR="00787A2F">
        <w:rPr>
          <w:rFonts w:hint="eastAsia"/>
        </w:rPr>
        <w:t>研究内容</w:t>
      </w:r>
      <w:r w:rsidR="00787A2F" w:rsidRPr="000C723A">
        <w:t>相关</w:t>
      </w:r>
      <w:r w:rsidR="00787A2F" w:rsidRPr="000C723A">
        <w:rPr>
          <w:rFonts w:hint="eastAsia"/>
        </w:rPr>
        <w:t>的</w:t>
      </w:r>
      <w:r w:rsidR="00787A2F" w:rsidRPr="000C723A">
        <w:t>技术</w:t>
      </w:r>
      <w:r w:rsidR="00787A2F" w:rsidRPr="000C723A">
        <w:rPr>
          <w:rFonts w:hint="eastAsia"/>
        </w:rPr>
        <w:t>背景</w:t>
      </w:r>
      <w:r w:rsidR="00787A2F" w:rsidRPr="000C723A">
        <w:t>，</w:t>
      </w:r>
      <w:r w:rsidR="00787A2F">
        <w:rPr>
          <w:rFonts w:hint="eastAsia"/>
        </w:rPr>
        <w:t>即医学图像配准的相关概念及关键技术，并</w:t>
      </w:r>
      <w:r w:rsidR="00787A2F" w:rsidRPr="000C723A">
        <w:t>调研相关</w:t>
      </w:r>
      <w:r w:rsidR="00787A2F">
        <w:rPr>
          <w:rFonts w:hint="eastAsia"/>
        </w:rPr>
        <w:t>理论技术的</w:t>
      </w:r>
      <w:r w:rsidR="00787A2F" w:rsidRPr="000C723A">
        <w:t>国内外</w:t>
      </w:r>
      <w:r w:rsidR="00787A2F" w:rsidRPr="000C723A">
        <w:rPr>
          <w:rFonts w:hint="eastAsia"/>
        </w:rPr>
        <w:t>研究</w:t>
      </w:r>
      <w:r w:rsidR="00787A2F" w:rsidRPr="000C723A">
        <w:t>现状。</w:t>
      </w:r>
      <w:r w:rsidR="00787A2F">
        <w:rPr>
          <w:rFonts w:hint="eastAsia"/>
        </w:rPr>
        <w:t>本章介绍的内容包括医学图像配准的基本概念和技术，目前基于互信息的医学图像配准的国内外研究现状，以及基于特征点的医学图像配准的一些国内外研究现状。</w:t>
      </w:r>
    </w:p>
    <w:p w14:paraId="72089B54" w14:textId="1E24AD89" w:rsidR="00C61B7E" w:rsidRDefault="00C00A8A" w:rsidP="003049D8">
      <w:pPr>
        <w:pStyle w:val="2"/>
        <w:tabs>
          <w:tab w:val="num" w:pos="927"/>
        </w:tabs>
        <w:spacing w:before="163" w:after="163" w:line="360" w:lineRule="auto"/>
      </w:pPr>
      <w:bookmarkStart w:id="42" w:name="_Toc405471558"/>
      <w:bookmarkStart w:id="43" w:name="_Toc507924590"/>
      <w:bookmarkStart w:id="44" w:name="_Toc531540631"/>
      <w:r>
        <w:rPr>
          <w:rFonts w:hint="eastAsia"/>
        </w:rPr>
        <w:t>医学图像</w:t>
      </w:r>
      <w:r w:rsidR="001642D5">
        <w:rPr>
          <w:rFonts w:hint="eastAsia"/>
        </w:rPr>
        <w:t>分割</w:t>
      </w:r>
      <w:r>
        <w:rPr>
          <w:rFonts w:hint="eastAsia"/>
        </w:rPr>
        <w:t>配准</w:t>
      </w:r>
      <w:bookmarkEnd w:id="42"/>
      <w:bookmarkEnd w:id="43"/>
      <w:bookmarkEnd w:id="44"/>
    </w:p>
    <w:p w14:paraId="0479A8CE" w14:textId="29477CFC" w:rsidR="00F13BF1" w:rsidRDefault="00F13BF1" w:rsidP="00110FFE">
      <w:pPr>
        <w:ind w:firstLine="420"/>
      </w:pPr>
      <w:r>
        <w:rPr>
          <w:rFonts w:hint="eastAsia"/>
        </w:rPr>
        <w:t>在手术导航系统中医学图像的分割和配准是十分重要的环节，也引起了大量学者的广泛研究。</w:t>
      </w:r>
      <w:r w:rsidR="008C0E69">
        <w:rPr>
          <w:rFonts w:hint="eastAsia"/>
        </w:rPr>
        <w:t>从目前来看，图像分割越来越趋近与采用神经网络来进行分割。</w:t>
      </w:r>
      <w:r w:rsidR="0099081D">
        <w:rPr>
          <w:rFonts w:hint="eastAsia"/>
        </w:rPr>
        <w:t>从目前来看，研究热点在与使用</w:t>
      </w:r>
      <w:r w:rsidR="0099081D">
        <w:rPr>
          <w:rFonts w:hint="eastAsia"/>
        </w:rPr>
        <w:t>CNN</w:t>
      </w:r>
      <w:r w:rsidR="0099081D">
        <w:rPr>
          <w:rFonts w:hint="eastAsia"/>
        </w:rPr>
        <w:t>来进行图像分割。</w:t>
      </w:r>
      <w:r w:rsidR="00FB1737">
        <w:rPr>
          <w:rFonts w:hint="eastAsia"/>
        </w:rPr>
        <w:t>2</w:t>
      </w:r>
      <w:r w:rsidR="00FB1737">
        <w:t>014</w:t>
      </w:r>
      <w:r w:rsidR="00FB1737">
        <w:rPr>
          <w:rFonts w:hint="eastAsia"/>
        </w:rPr>
        <w:t>年，</w:t>
      </w:r>
      <w:r w:rsidR="00FB1737">
        <w:t>K. He</w:t>
      </w:r>
      <w:r w:rsidR="00FB1737">
        <w:rPr>
          <w:rFonts w:hint="eastAsia"/>
        </w:rPr>
        <w:t>等人</w:t>
      </w:r>
      <w:r w:rsidR="00FB1737">
        <w:fldChar w:fldCharType="begin"/>
      </w:r>
      <w:r w:rsidR="00FB1737">
        <w:instrText xml:space="preserve"> </w:instrText>
      </w:r>
      <w:r w:rsidR="00FB1737">
        <w:rPr>
          <w:rFonts w:hint="eastAsia"/>
        </w:rPr>
        <w:instrText>REF _Ref530917264 \r \h</w:instrText>
      </w:r>
      <w:r w:rsidR="00FB1737">
        <w:instrText xml:space="preserve"> </w:instrText>
      </w:r>
      <w:r w:rsidR="00FB1737">
        <w:fldChar w:fldCharType="separate"/>
      </w:r>
      <w:r w:rsidR="008579FC">
        <w:t>[3]</w:t>
      </w:r>
      <w:r w:rsidR="00FB1737">
        <w:fldChar w:fldCharType="end"/>
      </w:r>
      <w:r w:rsidR="00FB1737">
        <w:rPr>
          <w:rFonts w:hint="eastAsia"/>
        </w:rPr>
        <w:t>提出基于</w:t>
      </w:r>
      <w:r w:rsidR="00FB1737">
        <w:rPr>
          <w:rFonts w:hint="eastAsia"/>
        </w:rPr>
        <w:t>DCNN</w:t>
      </w:r>
      <w:r w:rsidR="00FB1737">
        <w:rPr>
          <w:rFonts w:hint="eastAsia"/>
        </w:rPr>
        <w:t>（</w:t>
      </w:r>
      <w:r w:rsidR="00FB1737" w:rsidRPr="006472FD">
        <w:t>Deep Convolutional Neural Network</w:t>
      </w:r>
      <w:r w:rsidR="00FB1737">
        <w:rPr>
          <w:rFonts w:hint="eastAsia"/>
        </w:rPr>
        <w:t>）的</w:t>
      </w:r>
      <w:r w:rsidR="00FB1737">
        <w:rPr>
          <w:rFonts w:hint="eastAsia"/>
        </w:rPr>
        <w:t>SSP</w:t>
      </w:r>
      <w:r w:rsidR="00FB1737">
        <w:rPr>
          <w:rFonts w:hint="eastAsia"/>
        </w:rPr>
        <w:t>（</w:t>
      </w:r>
      <w:r w:rsidR="00FB1737">
        <w:t>spatial pyramid pooling</w:t>
      </w:r>
      <w:r w:rsidR="00FB1737">
        <w:rPr>
          <w:rFonts w:hint="eastAsia"/>
        </w:rPr>
        <w:t>）方法去进行图像分割。</w:t>
      </w:r>
      <w:r w:rsidR="0099081D">
        <w:rPr>
          <w:rFonts w:hint="eastAsia"/>
        </w:rPr>
        <w:t>2</w:t>
      </w:r>
      <w:r w:rsidR="0099081D">
        <w:t>016</w:t>
      </w:r>
      <w:r w:rsidR="0099081D">
        <w:rPr>
          <w:rFonts w:hint="eastAsia"/>
        </w:rPr>
        <w:t>年，</w:t>
      </w:r>
      <w:r w:rsidR="0099081D">
        <w:t>T. Lin</w:t>
      </w:r>
      <w:r w:rsidR="0099081D">
        <w:fldChar w:fldCharType="begin"/>
      </w:r>
      <w:r w:rsidR="0099081D">
        <w:instrText xml:space="preserve"> REF _Ref530917572 \r \h </w:instrText>
      </w:r>
      <w:r w:rsidR="0099081D">
        <w:fldChar w:fldCharType="separate"/>
      </w:r>
      <w:r w:rsidR="008579FC">
        <w:t>[4]</w:t>
      </w:r>
      <w:r w:rsidR="0099081D">
        <w:fldChar w:fldCharType="end"/>
      </w:r>
      <w:r w:rsidR="0099081D">
        <w:rPr>
          <w:rFonts w:hint="eastAsia"/>
        </w:rPr>
        <w:t>等人也在</w:t>
      </w:r>
      <w:r w:rsidR="0099081D">
        <w:rPr>
          <w:rFonts w:hint="eastAsia"/>
        </w:rPr>
        <w:t>CNN</w:t>
      </w:r>
      <w:r w:rsidR="0099081D">
        <w:rPr>
          <w:rFonts w:hint="eastAsia"/>
        </w:rPr>
        <w:t>上进行了多尺度的尝试，并提出了</w:t>
      </w:r>
      <w:r w:rsidR="0099081D">
        <w:t>FP(</w:t>
      </w:r>
      <w:r w:rsidR="0099081D" w:rsidRPr="009400E8">
        <w:t>feature pyramid</w:t>
      </w:r>
      <w:r w:rsidR="0099081D">
        <w:t>)</w:t>
      </w:r>
      <w:r w:rsidR="0099081D">
        <w:rPr>
          <w:rFonts w:hint="eastAsia"/>
        </w:rPr>
        <w:t>算法。</w:t>
      </w:r>
      <w:r w:rsidR="00AF33B0">
        <w:rPr>
          <w:rFonts w:hint="eastAsia"/>
        </w:rPr>
        <w:t>2</w:t>
      </w:r>
      <w:r w:rsidR="00AF33B0">
        <w:t>017</w:t>
      </w:r>
      <w:r w:rsidR="00AF33B0">
        <w:rPr>
          <w:rFonts w:hint="eastAsia"/>
        </w:rPr>
        <w:t>年，</w:t>
      </w:r>
      <w:r w:rsidR="00AF33B0" w:rsidRPr="00975A77">
        <w:t>P. Ambrosini</w:t>
      </w:r>
      <w:r w:rsidR="00AF33B0">
        <w:rPr>
          <w:rFonts w:hint="eastAsia"/>
        </w:rPr>
        <w:t>等人</w:t>
      </w:r>
      <w:r w:rsidR="00AF33B0">
        <w:fldChar w:fldCharType="begin"/>
      </w:r>
      <w:r w:rsidR="00AF33B0">
        <w:instrText xml:space="preserve"> </w:instrText>
      </w:r>
      <w:r w:rsidR="00AF33B0">
        <w:rPr>
          <w:rFonts w:hint="eastAsia"/>
        </w:rPr>
        <w:instrText>REF _Ref468219282 \r \h</w:instrText>
      </w:r>
      <w:r w:rsidR="00AF33B0">
        <w:instrText xml:space="preserve"> </w:instrText>
      </w:r>
      <w:r w:rsidR="00AF33B0">
        <w:fldChar w:fldCharType="separate"/>
      </w:r>
      <w:r w:rsidR="008579FC">
        <w:t>[5]</w:t>
      </w:r>
      <w:r w:rsidR="00AF33B0">
        <w:fldChar w:fldCharType="end"/>
      </w:r>
      <w:r w:rsidR="00AF33B0">
        <w:rPr>
          <w:rFonts w:hint="eastAsia"/>
        </w:rPr>
        <w:t>提出了使用</w:t>
      </w:r>
      <w:r w:rsidR="00AF33B0">
        <w:rPr>
          <w:rFonts w:hint="eastAsia"/>
        </w:rPr>
        <w:t>U-Net</w:t>
      </w:r>
      <w:r w:rsidR="00AF33B0">
        <w:rPr>
          <w:rFonts w:hint="eastAsia"/>
        </w:rPr>
        <w:t>来进行自动化导管分割。</w:t>
      </w:r>
      <w:r w:rsidR="00A3312E">
        <w:t>Wei Dai,</w:t>
      </w:r>
      <w:r w:rsidR="00A3312E">
        <w:rPr>
          <w:rFonts w:hint="eastAsia"/>
        </w:rPr>
        <w:t>和</w:t>
      </w:r>
      <w:r w:rsidR="00A3312E">
        <w:t>Joseph Doyle</w:t>
      </w:r>
      <w:r w:rsidR="00A3312E">
        <w:fldChar w:fldCharType="begin"/>
      </w:r>
      <w:r w:rsidR="00A3312E">
        <w:instrText xml:space="preserve"> REF _Ref530918535 \r \h </w:instrText>
      </w:r>
      <w:r w:rsidR="00A3312E">
        <w:fldChar w:fldCharType="separate"/>
      </w:r>
      <w:r w:rsidR="008579FC">
        <w:t>[6]</w:t>
      </w:r>
      <w:r w:rsidR="00A3312E">
        <w:fldChar w:fldCharType="end"/>
      </w:r>
      <w:r w:rsidR="00A3312E">
        <w:rPr>
          <w:rFonts w:hint="eastAsia"/>
        </w:rPr>
        <w:t>等人也提出了对胸腔器官的分割算法</w:t>
      </w:r>
      <w:r w:rsidR="00A3312E">
        <w:t xml:space="preserve"> </w:t>
      </w:r>
      <w:r w:rsidR="00A3312E">
        <w:rPr>
          <w:rFonts w:hint="eastAsia"/>
        </w:rPr>
        <w:t>。</w:t>
      </w:r>
      <w:r w:rsidR="00AF33B0">
        <w:t>E. L. Denton</w:t>
      </w:r>
      <w:r w:rsidR="00AF33B0">
        <w:fldChar w:fldCharType="begin"/>
      </w:r>
      <w:r w:rsidR="00AF33B0">
        <w:instrText xml:space="preserve"> REF _Ref530917812 \r \h </w:instrText>
      </w:r>
      <w:r w:rsidR="00AF33B0">
        <w:fldChar w:fldCharType="separate"/>
      </w:r>
      <w:r w:rsidR="008579FC">
        <w:t>[7]</w:t>
      </w:r>
      <w:r w:rsidR="00AF33B0">
        <w:fldChar w:fldCharType="end"/>
      </w:r>
      <w:r w:rsidR="00AF33B0">
        <w:rPr>
          <w:rFonts w:hint="eastAsia"/>
        </w:rPr>
        <w:t>和</w:t>
      </w:r>
      <w:r w:rsidR="00AF33B0">
        <w:t>D. Ulyanov</w:t>
      </w:r>
      <w:r w:rsidR="00AF33B0">
        <w:fldChar w:fldCharType="begin"/>
      </w:r>
      <w:r w:rsidR="00AF33B0">
        <w:instrText xml:space="preserve"> REF _Ref530917820 \r \h </w:instrText>
      </w:r>
      <w:r w:rsidR="00AF33B0">
        <w:fldChar w:fldCharType="separate"/>
      </w:r>
      <w:r w:rsidR="008579FC">
        <w:t>[8]</w:t>
      </w:r>
      <w:r w:rsidR="00AF33B0">
        <w:fldChar w:fldCharType="end"/>
      </w:r>
      <w:r w:rsidR="00AF33B0">
        <w:rPr>
          <w:rFonts w:hint="eastAsia"/>
        </w:rPr>
        <w:t>等人也对基于</w:t>
      </w:r>
      <w:r w:rsidR="00AF33B0">
        <w:rPr>
          <w:rFonts w:hint="eastAsia"/>
        </w:rPr>
        <w:t>DCNN</w:t>
      </w:r>
      <w:r w:rsidR="00AF33B0">
        <w:rPr>
          <w:rFonts w:hint="eastAsia"/>
        </w:rPr>
        <w:t>的图像分割进行了一些改进。</w:t>
      </w:r>
      <w:r w:rsidR="00A62621">
        <w:rPr>
          <w:rFonts w:hint="eastAsia"/>
        </w:rPr>
        <w:t>另外</w:t>
      </w:r>
      <w:r w:rsidR="00A62621">
        <w:rPr>
          <w:rFonts w:ascii="NimbusRomNo9L-Regu" w:eastAsiaTheme="minorEastAsia" w:hAnsi="NimbusRomNo9L-Regu" w:cs="NimbusRomNo9L-Regu"/>
          <w:kern w:val="0"/>
          <w:szCs w:val="24"/>
        </w:rPr>
        <w:t>Dong-Qing Zhang</w:t>
      </w:r>
      <w:r w:rsidR="00F84F27">
        <w:rPr>
          <w:rFonts w:ascii="NimbusRomNo9L-Regu" w:eastAsiaTheme="minorEastAsia" w:hAnsi="NimbusRomNo9L-Regu" w:cs="NimbusRomNo9L-Regu"/>
          <w:kern w:val="0"/>
          <w:szCs w:val="24"/>
        </w:rPr>
        <w:fldChar w:fldCharType="begin"/>
      </w:r>
      <w:r w:rsidR="00F84F27">
        <w:rPr>
          <w:rFonts w:ascii="NimbusRomNo9L-Regu" w:eastAsiaTheme="minorEastAsia" w:hAnsi="NimbusRomNo9L-Regu" w:cs="NimbusRomNo9L-Regu"/>
          <w:kern w:val="0"/>
          <w:szCs w:val="24"/>
        </w:rPr>
        <w:instrText xml:space="preserve"> REF _Ref530918073 \r \h </w:instrText>
      </w:r>
      <w:r w:rsidR="00F84F27">
        <w:rPr>
          <w:rFonts w:ascii="NimbusRomNo9L-Regu" w:eastAsiaTheme="minorEastAsia" w:hAnsi="NimbusRomNo9L-Regu" w:cs="NimbusRomNo9L-Regu"/>
          <w:kern w:val="0"/>
          <w:szCs w:val="24"/>
        </w:rPr>
      </w:r>
      <w:r w:rsidR="00F84F27">
        <w:rPr>
          <w:rFonts w:ascii="NimbusRomNo9L-Regu" w:eastAsiaTheme="minorEastAsia" w:hAnsi="NimbusRomNo9L-Regu" w:cs="NimbusRomNo9L-Regu"/>
          <w:kern w:val="0"/>
          <w:szCs w:val="24"/>
        </w:rPr>
        <w:fldChar w:fldCharType="separate"/>
      </w:r>
      <w:r w:rsidR="008579FC">
        <w:rPr>
          <w:rFonts w:ascii="NimbusRomNo9L-Regu" w:eastAsiaTheme="minorEastAsia" w:hAnsi="NimbusRomNo9L-Regu" w:cs="NimbusRomNo9L-Regu"/>
          <w:kern w:val="0"/>
          <w:szCs w:val="24"/>
        </w:rPr>
        <w:t>[9]</w:t>
      </w:r>
      <w:r w:rsidR="00F84F27">
        <w:rPr>
          <w:rFonts w:ascii="NimbusRomNo9L-Regu" w:eastAsiaTheme="minorEastAsia" w:hAnsi="NimbusRomNo9L-Regu" w:cs="NimbusRomNo9L-Regu"/>
          <w:kern w:val="0"/>
          <w:szCs w:val="24"/>
        </w:rPr>
        <w:fldChar w:fldCharType="end"/>
      </w:r>
      <w:r w:rsidR="00A62621">
        <w:rPr>
          <w:rFonts w:ascii="NimbusRomNo9L-Regu" w:eastAsiaTheme="minorEastAsia" w:hAnsi="NimbusRomNo9L-Regu" w:cs="NimbusRomNo9L-Regu" w:hint="eastAsia"/>
          <w:kern w:val="0"/>
          <w:szCs w:val="24"/>
        </w:rPr>
        <w:t>等人也进行了基于</w:t>
      </w:r>
      <w:r w:rsidR="00A62621">
        <w:rPr>
          <w:rFonts w:ascii="NimbusRomNo9L-Regu" w:eastAsiaTheme="minorEastAsia" w:hAnsi="NimbusRomNo9L-Regu" w:cs="NimbusRomNo9L-Regu" w:hint="eastAsia"/>
          <w:kern w:val="0"/>
          <w:szCs w:val="24"/>
        </w:rPr>
        <w:t>RNN</w:t>
      </w:r>
      <w:r w:rsidR="00F84F27">
        <w:rPr>
          <w:rFonts w:ascii="NimbusRomNo9L-Regu" w:eastAsiaTheme="minorEastAsia" w:hAnsi="NimbusRomNo9L-Regu" w:cs="NimbusRomNo9L-Regu" w:hint="eastAsia"/>
          <w:kern w:val="0"/>
          <w:szCs w:val="24"/>
        </w:rPr>
        <w:t>对图像分割的尝试。同年</w:t>
      </w:r>
      <w:r w:rsidR="00F84F27">
        <w:t>X. Yi,</w:t>
      </w:r>
      <w:r w:rsidR="00F84F27">
        <w:rPr>
          <w:rFonts w:hint="eastAsia"/>
        </w:rPr>
        <w:t>和</w:t>
      </w:r>
      <w:r w:rsidR="00F84F27">
        <w:t>S. Adams</w:t>
      </w:r>
      <w:r w:rsidR="00F84F27">
        <w:rPr>
          <w:rFonts w:hint="eastAsia"/>
        </w:rPr>
        <w:t>等人</w:t>
      </w:r>
      <w:r w:rsidR="00F84F27">
        <w:fldChar w:fldCharType="begin"/>
      </w:r>
      <w:r w:rsidR="00F84F27">
        <w:instrText xml:space="preserve"> </w:instrText>
      </w:r>
      <w:r w:rsidR="00F84F27">
        <w:rPr>
          <w:rFonts w:hint="eastAsia"/>
        </w:rPr>
        <w:instrText>REF _Ref530918221 \r \h</w:instrText>
      </w:r>
      <w:r w:rsidR="00F84F27">
        <w:instrText xml:space="preserve"> </w:instrText>
      </w:r>
      <w:r w:rsidR="00F84F27">
        <w:fldChar w:fldCharType="separate"/>
      </w:r>
      <w:r w:rsidR="008579FC">
        <w:t>[10]</w:t>
      </w:r>
      <w:r w:rsidR="00F84F27">
        <w:fldChar w:fldCharType="end"/>
      </w:r>
      <w:r w:rsidR="00F84F27">
        <w:rPr>
          <w:rFonts w:hint="eastAsia"/>
        </w:rPr>
        <w:t>也提出了基于</w:t>
      </w:r>
      <w:r w:rsidR="00F84F27">
        <w:rPr>
          <w:rFonts w:hint="eastAsia"/>
        </w:rPr>
        <w:t>RNN</w:t>
      </w:r>
      <w:r w:rsidR="00F84F27">
        <w:rPr>
          <w:rFonts w:hint="eastAsia"/>
        </w:rPr>
        <w:t>的导管分割算法。</w:t>
      </w:r>
    </w:p>
    <w:p w14:paraId="7B72F4FD" w14:textId="2F711B11" w:rsidR="001A4325" w:rsidRDefault="001A4325" w:rsidP="00110FFE">
      <w:pPr>
        <w:ind w:firstLine="420"/>
      </w:pPr>
      <w:r>
        <w:rPr>
          <w:rFonts w:hint="eastAsia"/>
        </w:rPr>
        <w:t>近年来在医学图像配准领域也取得不少进步。</w:t>
      </w:r>
      <w:r>
        <w:rPr>
          <w:rFonts w:hint="eastAsia"/>
        </w:rPr>
        <w:t>2</w:t>
      </w:r>
      <w:r>
        <w:t>015</w:t>
      </w:r>
      <w:r>
        <w:rPr>
          <w:rFonts w:hint="eastAsia"/>
        </w:rPr>
        <w:t>年，</w:t>
      </w:r>
      <w:r w:rsidRPr="00C4210B">
        <w:t>Benseghir T</w:t>
      </w:r>
      <w:r>
        <w:rPr>
          <w:rFonts w:hint="eastAsia"/>
        </w:rPr>
        <w:t>等人</w:t>
      </w:r>
      <w:r>
        <w:fldChar w:fldCharType="begin"/>
      </w:r>
      <w:r>
        <w:instrText xml:space="preserve"> </w:instrText>
      </w:r>
      <w:r>
        <w:rPr>
          <w:rFonts w:hint="eastAsia"/>
        </w:rPr>
        <w:instrText>REF _Ref468263611 \r \h</w:instrText>
      </w:r>
      <w:r>
        <w:instrText xml:space="preserve"> </w:instrText>
      </w:r>
      <w:r>
        <w:fldChar w:fldCharType="separate"/>
      </w:r>
      <w:r w:rsidR="008579FC">
        <w:t>[11]</w:t>
      </w:r>
      <w:r>
        <w:fldChar w:fldCharType="end"/>
      </w:r>
      <w:r>
        <w:rPr>
          <w:rFonts w:hint="eastAsia"/>
        </w:rPr>
        <w:t>提出使用迭代最近曲线的方式对血管结构进行配准。</w:t>
      </w:r>
    </w:p>
    <w:p w14:paraId="2B729F07" w14:textId="2B820167" w:rsidR="002D28AD" w:rsidRDefault="00110FFE" w:rsidP="00016646">
      <w:pPr>
        <w:ind w:firstLine="420"/>
      </w:pPr>
      <w:r>
        <w:rPr>
          <w:rFonts w:hint="eastAsia"/>
        </w:rPr>
        <w:t>医学图像配准是手术导航系统中的核心技术，以及被大量的运用于各类手术导航系统中。</w:t>
      </w:r>
      <w:r w:rsidR="00C343E0">
        <w:rPr>
          <w:rFonts w:hint="eastAsia"/>
        </w:rPr>
        <w:t>医学图像配准就是寻求一个变换</w:t>
      </w:r>
      <w:r w:rsidR="00C343E0">
        <w:rPr>
          <w:rFonts w:hint="eastAsia"/>
        </w:rPr>
        <w:t>T</w:t>
      </w:r>
      <w:r w:rsidR="00C343E0">
        <w:rPr>
          <w:rFonts w:hint="eastAsia"/>
        </w:rPr>
        <w:t>将一幅医学图像</w:t>
      </w:r>
      <w:r w:rsidR="00C343E0">
        <w:rPr>
          <w:rFonts w:hint="eastAsia"/>
        </w:rPr>
        <w:t>R(x)</w:t>
      </w:r>
      <w:r w:rsidR="00C343E0">
        <w:rPr>
          <w:rFonts w:hint="eastAsia"/>
        </w:rPr>
        <w:t>变换到另一幅医学图像</w:t>
      </w:r>
      <w:r w:rsidR="00C343E0">
        <w:rPr>
          <w:rFonts w:hint="eastAsia"/>
        </w:rPr>
        <w:t>F</w:t>
      </w:r>
      <w:r w:rsidR="00C343E0">
        <w:t>(x)</w:t>
      </w:r>
      <w:r w:rsidR="00C343E0">
        <w:rPr>
          <w:rFonts w:hint="eastAsia"/>
        </w:rPr>
        <w:t>的图像空间中去，变换后两幅医学图像中同</w:t>
      </w:r>
      <w:proofErr w:type="gramStart"/>
      <w:r w:rsidR="00C343E0">
        <w:rPr>
          <w:rFonts w:hint="eastAsia"/>
        </w:rPr>
        <w:t>一手术</w:t>
      </w:r>
      <w:proofErr w:type="gramEnd"/>
      <w:r w:rsidR="00C343E0">
        <w:rPr>
          <w:rFonts w:hint="eastAsia"/>
        </w:rPr>
        <w:t>解剖点具有相同的位置。</w:t>
      </w:r>
      <w:r w:rsidR="00497DBF">
        <w:rPr>
          <w:rFonts w:hint="eastAsia"/>
        </w:rPr>
        <w:t>通常</w:t>
      </w:r>
      <w:r w:rsidR="00497DBF">
        <w:rPr>
          <w:rFonts w:hint="eastAsia"/>
        </w:rPr>
        <w:t>R(x)</w:t>
      </w:r>
      <w:r w:rsidR="00497DBF">
        <w:rPr>
          <w:rFonts w:hint="eastAsia"/>
        </w:rPr>
        <w:t>被称为参考图像或模板图像，</w:t>
      </w:r>
      <w:r w:rsidR="00497DBF">
        <w:rPr>
          <w:rFonts w:hint="eastAsia"/>
        </w:rPr>
        <w:t>F</w:t>
      </w:r>
      <w:r w:rsidR="00497DBF">
        <w:t>(x)</w:t>
      </w:r>
      <w:r w:rsidR="00497DBF">
        <w:rPr>
          <w:rFonts w:hint="eastAsia"/>
        </w:rPr>
        <w:t>被称为浮动图像或目标图像。为了寻找一个最佳变换</w:t>
      </w:r>
      <w:r w:rsidR="00497DBF">
        <w:rPr>
          <w:rFonts w:hint="eastAsia"/>
        </w:rPr>
        <w:t>T</w:t>
      </w:r>
      <w:r w:rsidR="00497DBF">
        <w:rPr>
          <w:rFonts w:hint="eastAsia"/>
        </w:rPr>
        <w:t>，需要定义一个相似性测度函数</w:t>
      </w:r>
      <w:r w:rsidR="00D6753D">
        <w:rPr>
          <w:rFonts w:hint="eastAsia"/>
        </w:rPr>
        <w:t>S</w:t>
      </w:r>
      <w:r w:rsidR="00497DBF">
        <w:rPr>
          <w:rFonts w:hint="eastAsia"/>
        </w:rPr>
        <w:t>，使得</w:t>
      </w:r>
      <w:r w:rsidR="00016646">
        <w:rPr>
          <w:rFonts w:hint="eastAsia"/>
        </w:rPr>
        <w:t>浮动图像</w:t>
      </w:r>
      <w:r w:rsidR="00016646">
        <w:rPr>
          <w:rFonts w:hint="eastAsia"/>
        </w:rPr>
        <w:t>F</w:t>
      </w:r>
      <w:r w:rsidR="00016646">
        <w:t>(x)</w:t>
      </w:r>
      <w:r w:rsidR="00016646">
        <w:rPr>
          <w:rFonts w:hint="eastAsia"/>
        </w:rPr>
        <w:t>在经过变换</w:t>
      </w:r>
      <w:r w:rsidR="00016646">
        <w:rPr>
          <w:rFonts w:hint="eastAsia"/>
        </w:rPr>
        <w:t>T</w:t>
      </w:r>
      <w:r w:rsidR="00016646">
        <w:rPr>
          <w:rFonts w:hint="eastAsia"/>
        </w:rPr>
        <w:t>后，与参考图像</w:t>
      </w:r>
      <w:r w:rsidR="00016646">
        <w:rPr>
          <w:rFonts w:hint="eastAsia"/>
        </w:rPr>
        <w:t>R(x)</w:t>
      </w:r>
      <w:r w:rsidR="00016646">
        <w:rPr>
          <w:rFonts w:hint="eastAsia"/>
        </w:rPr>
        <w:t>的相似性测度尽可能大。其数学描述如下：</w:t>
      </w:r>
    </w:p>
    <w:p w14:paraId="674BAC9A" w14:textId="5E241623" w:rsidR="002D28AD" w:rsidRPr="00FA2D89" w:rsidRDefault="002D28AD" w:rsidP="002D28AD">
      <w:pPr>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=S</m:t>
          </m:r>
          <m:d>
            <m:dPr>
              <m:ctrlPr>
                <w:rPr>
                  <w:rFonts w:ascii="Cambria Math" w:hAnsi="Cambria Math"/>
                </w:rPr>
              </m:ctrlPr>
            </m:dPr>
            <m:e>
              <m:r>
                <m:rPr>
                  <m:sty m:val="p"/>
                </m:rPr>
                <w:rPr>
                  <w:rFonts w:ascii="Cambria Math" w:hAnsi="Cambria Math"/>
                </w:rPr>
                <m:t>R</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r>
                    <m:rPr>
                      <m:sty m:val="p"/>
                    </m:rPr>
                    <w:rPr>
                      <w:rFonts w:ascii="Cambria Math" w:hAnsi="Cambria Math"/>
                    </w:rPr>
                    <m:t>T</m:t>
                  </m:r>
                  <m:d>
                    <m:dPr>
                      <m:ctrlPr>
                        <w:rPr>
                          <w:rFonts w:ascii="Cambria Math" w:hAnsi="Cambria Math"/>
                        </w:rPr>
                      </m:ctrlPr>
                    </m:dPr>
                    <m:e>
                      <m:r>
                        <m:rPr>
                          <m:sty m:val="p"/>
                        </m:rPr>
                        <w:rPr>
                          <w:rFonts w:ascii="Cambria Math" w:hAnsi="Cambria Math"/>
                        </w:rPr>
                        <m:t>x</m:t>
                      </m:r>
                    </m:e>
                  </m:d>
                </m:e>
              </m:d>
            </m:e>
          </m:d>
          <m:r>
            <w:rPr>
              <w:rFonts w:ascii="Cambria Math" w:hAnsi="Cambria Math"/>
            </w:rPr>
            <m:t xml:space="preserve">         (2</m:t>
          </m:r>
          <m:r>
            <m:rPr>
              <m:sty m:val="p"/>
            </m:rPr>
            <w:rPr>
              <w:rFonts w:ascii="Cambria Math" w:hAnsi="Cambria Math" w:hint="eastAsia"/>
            </w:rPr>
            <m:t>.</m:t>
          </m:r>
          <m:r>
            <w:rPr>
              <w:rFonts w:ascii="Cambria Math" w:hAnsi="Cambria Math"/>
            </w:rPr>
            <m:t>1)</m:t>
          </m:r>
        </m:oMath>
      </m:oMathPara>
    </w:p>
    <w:p w14:paraId="5D2980B6" w14:textId="393010C5" w:rsidR="002D28AD" w:rsidRDefault="00D6753D" w:rsidP="002D28AD">
      <w:pPr>
        <w:jc w:val="left"/>
      </w:pPr>
      <w:r>
        <w:rPr>
          <w:rFonts w:hint="eastAsia"/>
        </w:rPr>
        <w:lastRenderedPageBreak/>
        <w:t>医学图像配准算法</w:t>
      </w:r>
      <w:r w:rsidR="002D28AD">
        <w:rPr>
          <w:rFonts w:hint="eastAsia"/>
        </w:rPr>
        <w:t>查找最佳空间变换矩阵，使得相似性测度函数最大。</w:t>
      </w:r>
    </w:p>
    <w:p w14:paraId="1C3BAE1F" w14:textId="5DAD4BEF" w:rsidR="002D28AD" w:rsidRPr="00EC51E1" w:rsidRDefault="002D28AD" w:rsidP="002D28AD">
      <w:pPr>
        <w:jc w:val="left"/>
      </w:pPr>
      <m:oMathPara>
        <m:oMath>
          <m:r>
            <m:rPr>
              <m:sty m:val="p"/>
            </m:rPr>
            <w:rPr>
              <w:rFonts w:ascii="Cambria Math" w:hAnsi="Cambria Math"/>
            </w:rPr>
            <m:t>T=</m:t>
          </m:r>
          <m:func>
            <m:funcPr>
              <m:ctrlPr>
                <w:rPr>
                  <w:rFonts w:ascii="Cambria Math" w:hAnsi="Cambria Math"/>
                </w:rPr>
              </m:ctrlPr>
            </m:funcPr>
            <m:fName>
              <m:r>
                <m:rPr>
                  <m:sty m:val="p"/>
                </m:rPr>
                <w:rPr>
                  <w:rFonts w:ascii="Cambria Math" w:hAnsi="Cambria Math"/>
                </w:rPr>
                <m:t>arg</m:t>
              </m:r>
            </m:fName>
            <m:e>
              <m:r>
                <m:rPr>
                  <m:sty m:val="p"/>
                </m:rPr>
                <w:rPr>
                  <w:rFonts w:ascii="Cambria Math" w:hAnsi="Cambria Math"/>
                </w:rPr>
                <m:t>max⁡</m:t>
              </m:r>
              <m:r>
                <w:rPr>
                  <w:rFonts w:ascii="Cambria Math" w:hAnsi="Cambria Math"/>
                </w:rPr>
                <m:t>(</m:t>
              </m:r>
              <m:r>
                <m:rPr>
                  <m:sty m:val="p"/>
                </m:rPr>
                <w:rPr>
                  <w:rFonts w:ascii="Cambria Math" w:hAnsi="Cambria Math"/>
                </w:rPr>
                <m:t>S(R</m:t>
              </m:r>
              <m:d>
                <m:dPr>
                  <m:ctrlPr>
                    <w:rPr>
                      <w:rFonts w:ascii="Cambria Math" w:hAnsi="Cambria Math"/>
                    </w:rPr>
                  </m:ctrlPr>
                </m:dPr>
                <m:e>
                  <m:r>
                    <m:rPr>
                      <m:sty m:val="p"/>
                    </m:rPr>
                    <w:rPr>
                      <w:rFonts w:ascii="Cambria Math" w:hAnsi="Cambria Math"/>
                    </w:rPr>
                    <m:t>x</m:t>
                  </m:r>
                </m:e>
              </m:d>
              <m:r>
                <m:rPr>
                  <m:sty m:val="p"/>
                </m:rPr>
                <w:rPr>
                  <w:rFonts w:ascii="Cambria Math" w:hAnsi="Cambria Math"/>
                </w:rPr>
                <m:t>,F(T(x)))</m:t>
              </m:r>
              <m:r>
                <w:rPr>
                  <w:rFonts w:ascii="Cambria Math" w:hAnsi="Cambria Math"/>
                </w:rPr>
                <m:t>)</m:t>
              </m:r>
            </m:e>
          </m:func>
          <m:r>
            <m:rPr>
              <m:sty m:val="p"/>
            </m:rPr>
            <w:rPr>
              <w:rFonts w:ascii="Cambria Math" w:hAnsi="Cambria Math"/>
            </w:rPr>
            <m:t xml:space="preserve">         (2.2)</m:t>
          </m:r>
        </m:oMath>
      </m:oMathPara>
    </w:p>
    <w:p w14:paraId="69A0A809" w14:textId="42A05621" w:rsidR="00C61B7E" w:rsidRDefault="002D28AD" w:rsidP="002D28AD">
      <w:pPr>
        <w:ind w:firstLineChars="200" w:firstLine="480"/>
      </w:pPr>
      <w:r>
        <w:rPr>
          <w:rFonts w:hint="eastAsia"/>
        </w:rPr>
        <w:t>由于空间变换矩阵包含多个参数，因此，配准其实是个多参数优化问题，通过不断优化达到最佳配准。医学图像</w:t>
      </w:r>
      <w:r>
        <w:t>配准的</w:t>
      </w:r>
      <w:r>
        <w:rPr>
          <w:rFonts w:hint="eastAsia"/>
        </w:rPr>
        <w:t>流程</w:t>
      </w:r>
      <w:r>
        <w:t>图可</w:t>
      </w:r>
      <w:r>
        <w:rPr>
          <w:rFonts w:hint="eastAsia"/>
        </w:rPr>
        <w:t>由</w:t>
      </w:r>
      <w:r>
        <w:t>图</w:t>
      </w:r>
      <w:r w:rsidR="007813DB">
        <w:fldChar w:fldCharType="begin"/>
      </w:r>
      <w:r w:rsidR="007813DB">
        <w:instrText xml:space="preserve"> REF _Ref531259206 \h </w:instrText>
      </w:r>
      <w:r w:rsidR="007813DB">
        <w:fldChar w:fldCharType="separate"/>
      </w:r>
      <w:r w:rsidR="008579FC">
        <w:rPr>
          <w:rFonts w:hint="eastAsia"/>
        </w:rPr>
        <w:t>图</w:t>
      </w:r>
      <w:r w:rsidR="008579FC">
        <w:rPr>
          <w:rFonts w:hint="eastAsia"/>
        </w:rPr>
        <w:t xml:space="preserve"> </w:t>
      </w:r>
      <w:r w:rsidR="008579FC">
        <w:rPr>
          <w:noProof/>
        </w:rPr>
        <w:t>7</w:t>
      </w:r>
      <w:r w:rsidR="007813DB">
        <w:fldChar w:fldCharType="end"/>
      </w:r>
      <w:r>
        <w:rPr>
          <w:rFonts w:hint="eastAsia"/>
        </w:rPr>
        <w:t>表示</w:t>
      </w:r>
      <w:r w:rsidR="00DC2101">
        <w:rPr>
          <w:rFonts w:hint="eastAsia"/>
        </w:rPr>
        <w:t>。</w:t>
      </w:r>
    </w:p>
    <w:p w14:paraId="75325FDC" w14:textId="4083DB66" w:rsidR="007F4B3B" w:rsidRPr="007F4B3B" w:rsidRDefault="007F4B3B" w:rsidP="00312CBA">
      <w:pPr>
        <w:ind w:firstLineChars="200" w:firstLine="480"/>
        <w:rPr>
          <w:rFonts w:hint="eastAsia"/>
        </w:rPr>
      </w:pPr>
      <w:r>
        <w:rPr>
          <w:rFonts w:hint="eastAsia"/>
          <w:noProof/>
        </w:rPr>
        <mc:AlternateContent>
          <mc:Choice Requires="wpc">
            <w:drawing>
              <wp:inline distT="0" distB="0" distL="0" distR="0" wp14:anchorId="6CF3FC6B" wp14:editId="1CC9572F">
                <wp:extent cx="7671727" cy="4475480"/>
                <wp:effectExtent l="0" t="0" r="0" b="0"/>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7" name="矩形 117"/>
                        <wps:cNvSpPr/>
                        <wps:spPr>
                          <a:xfrm>
                            <a:off x="180000" y="180000"/>
                            <a:ext cx="1076960" cy="34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F3EE40"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参考图像</w:t>
                              </w:r>
                              <w:r>
                                <w:rPr>
                                  <w:rFonts w:eastAsia="等线" w:cs="Times New Roman"/>
                                  <w:kern w:val="2"/>
                                  <w:sz w:val="21"/>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2507275" y="180000"/>
                            <a:ext cx="1076960" cy="34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E2B7D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浮动图像</w:t>
                              </w:r>
                              <w:r>
                                <w:rPr>
                                  <w:rFonts w:eastAsia="等线" w:cs="Times New Roman"/>
                                  <w:kern w:val="2"/>
                                  <w:sz w:val="21"/>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2507275" y="835320"/>
                            <a:ext cx="1076960" cy="34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CEBE9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空间变换</w:t>
                              </w:r>
                              <w:r>
                                <w:rPr>
                                  <w:rFonts w:eastAsia="等线" w:cs="Times New Roman"/>
                                  <w:kern w:val="2"/>
                                  <w:sz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2507275" y="1561760"/>
                            <a:ext cx="1076960" cy="34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DF1DE"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配准度量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直接箭头连接符 121"/>
                        <wps:cNvCnPr/>
                        <wps:spPr>
                          <a:xfrm flipH="1">
                            <a:off x="3048930" y="511470"/>
                            <a:ext cx="508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直接箭头连接符 122"/>
                        <wps:cNvCnPr/>
                        <wps:spPr>
                          <a:xfrm flipH="1">
                            <a:off x="3028610" y="1176950"/>
                            <a:ext cx="10160" cy="39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连接符: 肘形 123"/>
                        <wps:cNvCnPr/>
                        <wps:spPr>
                          <a:xfrm>
                            <a:off x="671490" y="526710"/>
                            <a:ext cx="2357120" cy="868680"/>
                          </a:xfrm>
                          <a:prstGeom prst="bentConnector3">
                            <a:avLst>
                              <a:gd name="adj1" fmla="val 203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决策 124"/>
                        <wps:cNvSpPr/>
                        <wps:spPr>
                          <a:xfrm>
                            <a:off x="2297725" y="2305345"/>
                            <a:ext cx="1518920" cy="86868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53480B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是否最优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直接箭头连接符 125"/>
                        <wps:cNvCnPr/>
                        <wps:spPr>
                          <a:xfrm>
                            <a:off x="3023530" y="1893230"/>
                            <a:ext cx="1016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矩形 126"/>
                        <wps:cNvSpPr/>
                        <wps:spPr>
                          <a:xfrm>
                            <a:off x="2507275" y="3629320"/>
                            <a:ext cx="1076960" cy="340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34E531"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输出变换</w:t>
                              </w:r>
                              <w:r>
                                <w:rPr>
                                  <w:rFonts w:eastAsia="等线" w:cs="Times New Roman"/>
                                  <w:kern w:val="2"/>
                                  <w:sz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a:off x="3064170" y="3173390"/>
                            <a:ext cx="1016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文本框 68"/>
                        <wps:cNvSpPr txBox="1"/>
                        <wps:spPr>
                          <a:xfrm>
                            <a:off x="2632370" y="3234350"/>
                            <a:ext cx="304800" cy="325120"/>
                          </a:xfrm>
                          <a:prstGeom prst="rect">
                            <a:avLst/>
                          </a:prstGeom>
                          <a:solidFill>
                            <a:schemeClr val="lt1"/>
                          </a:solidFill>
                          <a:ln w="6350">
                            <a:solidFill>
                              <a:prstClr val="black"/>
                            </a:solidFill>
                          </a:ln>
                        </wps:spPr>
                        <wps:txbx>
                          <w:txbxContent>
                            <w:p w14:paraId="407575C5" w14:textId="77777777" w:rsidR="00B514A8" w:rsidRDefault="00B514A8" w:rsidP="00312CBA">
                              <w:pPr>
                                <w:pStyle w:val="a9"/>
                                <w:spacing w:before="0" w:beforeAutospacing="0" w:after="0" w:afterAutospacing="0"/>
                                <w:jc w:val="both"/>
                                <w:rPr>
                                  <w:szCs w:val="24"/>
                                </w:rPr>
                              </w:pPr>
                              <w:r>
                                <w:rPr>
                                  <w:rFonts w:ascii="等线" w:eastAsia="等线" w:hAnsi="等线" w:cs="Times New Roman" w:hint="eastAsia"/>
                                  <w:kern w:val="2"/>
                                  <w:sz w:val="21"/>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69"/>
                        <wps:cNvSpPr txBox="1"/>
                        <wps:spPr>
                          <a:xfrm>
                            <a:off x="3831250" y="2253910"/>
                            <a:ext cx="304800" cy="325120"/>
                          </a:xfrm>
                          <a:prstGeom prst="rect">
                            <a:avLst/>
                          </a:prstGeom>
                          <a:solidFill>
                            <a:schemeClr val="lt1"/>
                          </a:solidFill>
                          <a:ln w="6350">
                            <a:solidFill>
                              <a:prstClr val="black"/>
                            </a:solidFill>
                          </a:ln>
                        </wps:spPr>
                        <wps:txbx>
                          <w:txbxContent>
                            <w:p w14:paraId="647CA4C0" w14:textId="77777777" w:rsidR="00B514A8" w:rsidRDefault="00B514A8" w:rsidP="00312CBA">
                              <w:pPr>
                                <w:pStyle w:val="a9"/>
                                <w:spacing w:before="0" w:beforeAutospacing="0" w:after="0" w:afterAutospacing="0"/>
                                <w:jc w:val="both"/>
                                <w:rPr>
                                  <w:szCs w:val="24"/>
                                </w:rPr>
                              </w:pPr>
                              <w:proofErr w:type="gramStart"/>
                              <w:r>
                                <w:rPr>
                                  <w:rFonts w:ascii="等线" w:eastAsia="等线" w:hAnsi="等线" w:cs="Times New Roman" w:hint="eastAsia"/>
                                  <w:kern w:val="2"/>
                                  <w:sz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连接符: 肘形 130"/>
                        <wps:cNvCnPr/>
                        <wps:spPr>
                          <a:xfrm flipH="1" flipV="1">
                            <a:off x="3043850" y="628310"/>
                            <a:ext cx="787400" cy="2113280"/>
                          </a:xfrm>
                          <a:prstGeom prst="bentConnector3">
                            <a:avLst>
                              <a:gd name="adj1" fmla="val -5903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F3FC6B" id="画布 73" o:spid="_x0000_s1039" editas="canvas" style="width:604.05pt;height:352.4pt;mso-position-horizontal-relative:char;mso-position-vertical-relative:line" coordsize="76714,4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">
                <v:shape id="_x0000_s1040" type="#_x0000_t75" style="position:absolute;width:76714;height:44754;visibility:visible;mso-wrap-style:square">
                  <v:fill o:detectmouseclick="t"/>
                  <v:path o:connecttype="none"/>
                </v:shape>
                <v:rect id="矩形 117" o:spid="_x0000_s1041" style="position:absolute;left:1800;top:1800;width:1076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" fillcolor="white [3201]" strokecolor="#70ad47 [3209]" strokeweight="1pt">
                  <v:textbox>
                    <w:txbxContent>
                      <w:p w14:paraId="0CF3EE40"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参考图像</w:t>
                        </w:r>
                        <w:r>
                          <w:rPr>
                            <w:rFonts w:eastAsia="等线" w:cs="Times New Roman"/>
                            <w:kern w:val="2"/>
                            <w:sz w:val="21"/>
                          </w:rPr>
                          <w:t>R</w:t>
                        </w:r>
                      </w:p>
                    </w:txbxContent>
                  </v:textbox>
                </v:rect>
                <v:rect id="矩形 118" o:spid="_x0000_s1042" style="position:absolute;left:25072;top:1800;width:1077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" fillcolor="white [3201]" strokecolor="#70ad47 [3209]" strokeweight="1pt">
                  <v:textbox>
                    <w:txbxContent>
                      <w:p w14:paraId="21E2B7D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浮动图像</w:t>
                        </w:r>
                        <w:r>
                          <w:rPr>
                            <w:rFonts w:eastAsia="等线" w:cs="Times New Roman"/>
                            <w:kern w:val="2"/>
                            <w:sz w:val="21"/>
                          </w:rPr>
                          <w:t>F</w:t>
                        </w:r>
                      </w:p>
                    </w:txbxContent>
                  </v:textbox>
                </v:rect>
                <v:rect id="矩形 119" o:spid="_x0000_s1043" style="position:absolute;left:25072;top:8353;width:1077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" fillcolor="white [3201]" strokecolor="#70ad47 [3209]" strokeweight="1pt">
                  <v:textbox>
                    <w:txbxContent>
                      <w:p w14:paraId="0DCEBE9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空间变换</w:t>
                        </w:r>
                        <w:r>
                          <w:rPr>
                            <w:rFonts w:eastAsia="等线" w:cs="Times New Roman"/>
                            <w:kern w:val="2"/>
                            <w:sz w:val="21"/>
                          </w:rPr>
                          <w:t>T</w:t>
                        </w:r>
                      </w:p>
                    </w:txbxContent>
                  </v:textbox>
                </v:rect>
                <v:rect id="矩形 120" o:spid="_x0000_s1044" style="position:absolute;left:25072;top:15617;width:10770;height: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" fillcolor="white [3201]" strokecolor="#70ad47 [3209]" strokeweight="1pt">
                  <v:textbox>
                    <w:txbxContent>
                      <w:p w14:paraId="01CDF1DE"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配准度量</w:t>
                        </w:r>
                      </w:p>
                    </w:txbxContent>
                  </v:textbox>
                </v:rect>
                <v:shape id="直接箭头连接符 121" o:spid="_x0000_s1045" type="#_x0000_t32" style="position:absolute;left:30489;top:5114;width:51;height:3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" strokecolor="#5b9bd5 [3204]" strokeweight=".5pt">
                  <v:stroke endarrow="block" joinstyle="miter"/>
                </v:shape>
                <v:shape id="直接箭头连接符 122" o:spid="_x0000_s1046" type="#_x0000_t32" style="position:absolute;left:30286;top:11769;width:101;height:3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3" o:spid="_x0000_s1047" type="#_x0000_t34" style="position:absolute;left:6714;top:5267;width:23572;height:86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" adj="439" strokecolor="#5b9bd5 [3204]" strokeweight=".5pt">
                  <v:stroke endarrow="block"/>
                </v:shape>
                <v:shapetype id="_x0000_t110" coordsize="21600,21600" o:spt="110" path="m10800,l,10800,10800,21600,21600,10800xe">
                  <v:stroke joinstyle="miter"/>
                  <v:path gradientshapeok="t" o:connecttype="rect" textboxrect="5400,5400,16200,16200"/>
                </v:shapetype>
                <v:shape id="流程图: 决策 124" o:spid="_x0000_s1048" type="#_x0000_t110" style="position:absolute;left:22977;top:23053;width:15189;height:8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" fillcolor="white [3201]" strokecolor="#70ad47 [3209]" strokeweight="1pt">
                  <v:textbox>
                    <w:txbxContent>
                      <w:p w14:paraId="053480BC"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是否最优</w:t>
                        </w:r>
                      </w:p>
                    </w:txbxContent>
                  </v:textbox>
                </v:shape>
                <v:shape id="直接箭头连接符 125" o:spid="_x0000_s1049" type="#_x0000_t32" style="position:absolute;left:30235;top:18932;width:101;height:3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5b9bd5 [3204]" strokeweight=".5pt">
                  <v:stroke endarrow="block" joinstyle="miter"/>
                </v:shape>
                <v:rect id="矩形 126" o:spid="_x0000_s1050" style="position:absolute;left:25072;top:36293;width:10770;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" fillcolor="white [3201]" strokecolor="#70ad47 [3209]" strokeweight="1pt">
                  <v:textbox>
                    <w:txbxContent>
                      <w:p w14:paraId="7434E531" w14:textId="77777777" w:rsidR="00B514A8" w:rsidRDefault="00B514A8" w:rsidP="00312CBA">
                        <w:pPr>
                          <w:pStyle w:val="a9"/>
                          <w:spacing w:before="0" w:beforeAutospacing="0" w:after="0" w:afterAutospacing="0"/>
                          <w:jc w:val="center"/>
                          <w:rPr>
                            <w:szCs w:val="24"/>
                          </w:rPr>
                        </w:pPr>
                        <w:r>
                          <w:rPr>
                            <w:rFonts w:ascii="等线" w:eastAsia="等线" w:hAnsi="等线" w:cs="Times New Roman" w:hint="eastAsia"/>
                            <w:kern w:val="2"/>
                            <w:sz w:val="21"/>
                          </w:rPr>
                          <w:t>输出变换</w:t>
                        </w:r>
                        <w:r>
                          <w:rPr>
                            <w:rFonts w:eastAsia="等线" w:cs="Times New Roman"/>
                            <w:kern w:val="2"/>
                            <w:sz w:val="21"/>
                          </w:rPr>
                          <w:t>T</w:t>
                        </w:r>
                      </w:p>
                    </w:txbxContent>
                  </v:textbox>
                </v:rect>
                <v:shape id="直接箭头连接符 127" o:spid="_x0000_s1051" type="#_x0000_t32" style="position:absolute;left:30641;top:31733;width:102;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本框 68" o:spid="_x0000_s1052" type="#_x0000_t202" style="position:absolute;left:26323;top:32343;width:304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14:paraId="407575C5" w14:textId="77777777" w:rsidR="00B514A8" w:rsidRDefault="00B514A8" w:rsidP="00312CBA">
                        <w:pPr>
                          <w:pStyle w:val="a9"/>
                          <w:spacing w:before="0" w:beforeAutospacing="0" w:after="0" w:afterAutospacing="0"/>
                          <w:jc w:val="both"/>
                          <w:rPr>
                            <w:szCs w:val="24"/>
                          </w:rPr>
                        </w:pPr>
                        <w:r>
                          <w:rPr>
                            <w:rFonts w:ascii="等线" w:eastAsia="等线" w:hAnsi="等线" w:cs="Times New Roman" w:hint="eastAsia"/>
                            <w:kern w:val="2"/>
                            <w:sz w:val="21"/>
                          </w:rPr>
                          <w:t>是</w:t>
                        </w:r>
                      </w:p>
                    </w:txbxContent>
                  </v:textbox>
                </v:shape>
                <v:shape id="文本框 69" o:spid="_x0000_s1053" type="#_x0000_t202" style="position:absolute;left:38312;top:22539;width:304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14:paraId="647CA4C0" w14:textId="77777777" w:rsidR="00B514A8" w:rsidRDefault="00B514A8" w:rsidP="00312CBA">
                        <w:pPr>
                          <w:pStyle w:val="a9"/>
                          <w:spacing w:before="0" w:beforeAutospacing="0" w:after="0" w:afterAutospacing="0"/>
                          <w:jc w:val="both"/>
                          <w:rPr>
                            <w:szCs w:val="24"/>
                          </w:rPr>
                        </w:pPr>
                        <w:proofErr w:type="gramStart"/>
                        <w:r>
                          <w:rPr>
                            <w:rFonts w:ascii="等线" w:eastAsia="等线" w:hAnsi="等线" w:cs="Times New Roman" w:hint="eastAsia"/>
                            <w:kern w:val="2"/>
                            <w:sz w:val="21"/>
                          </w:rPr>
                          <w:t>否</w:t>
                        </w:r>
                        <w:proofErr w:type="gramEnd"/>
                      </w:p>
                    </w:txbxContent>
                  </v:textbox>
                </v:shape>
                <v:shape id="连接符: 肘形 130" o:spid="_x0000_s1054" type="#_x0000_t34" style="position:absolute;left:30438;top:6283;width:7874;height:2113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" adj="-12751" strokecolor="#5b9bd5 [3204]" strokeweight=".5pt">
                  <v:stroke endarrow="block"/>
                </v:shape>
                <w10:anchorlock/>
              </v:group>
            </w:pict>
          </mc:Fallback>
        </mc:AlternateContent>
      </w:r>
    </w:p>
    <w:p w14:paraId="564A39DA" w14:textId="5469A63E" w:rsidR="001E3761" w:rsidRPr="007813DB" w:rsidRDefault="001E3761" w:rsidP="007813DB">
      <w:pPr>
        <w:pStyle w:val="af"/>
      </w:pPr>
      <w:bookmarkStart w:id="45" w:name="_Ref531259206"/>
      <w:bookmarkStart w:id="46" w:name="_Toc531540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7</w:t>
      </w:r>
      <w:r>
        <w:fldChar w:fldCharType="end"/>
      </w:r>
      <w:bookmarkEnd w:id="45"/>
      <w:r>
        <w:t xml:space="preserve"> </w:t>
      </w:r>
      <w:r w:rsidRPr="00916C7C">
        <w:rPr>
          <w:rFonts w:hint="eastAsia"/>
        </w:rPr>
        <w:t>医学图像配准流程示意图</w:t>
      </w:r>
      <w:bookmarkEnd w:id="46"/>
    </w:p>
    <w:p w14:paraId="326886B8" w14:textId="7286A8CE" w:rsidR="00EB1E3D" w:rsidRDefault="00EB1E3D" w:rsidP="00EB1E3D">
      <w:pPr>
        <w:pStyle w:val="2"/>
        <w:spacing w:before="163" w:after="163"/>
      </w:pPr>
      <w:bookmarkStart w:id="47" w:name="_Toc501643179"/>
      <w:bookmarkStart w:id="48" w:name="_Toc531540632"/>
      <w:r w:rsidRPr="00F942E6">
        <w:rPr>
          <w:rFonts w:hint="eastAsia"/>
        </w:rPr>
        <w:t>基于互信息的医学图像配准</w:t>
      </w:r>
      <w:bookmarkEnd w:id="47"/>
      <w:bookmarkEnd w:id="48"/>
    </w:p>
    <w:p w14:paraId="2FA3D3BF" w14:textId="45FF86D2" w:rsidR="00D6753D" w:rsidRDefault="00AE5173" w:rsidP="008E0E2B">
      <w:pPr>
        <w:ind w:firstLine="420"/>
      </w:pPr>
      <w:r>
        <w:rPr>
          <w:rFonts w:hint="eastAsia"/>
        </w:rPr>
        <w:t>传统的医学图像配准中通常使用互信息作为相似性测度。互信息作为相似性测度主要有精确性，鲁棒性和普适性较高的特点，但同时具有配准时间较长的问题。</w:t>
      </w:r>
    </w:p>
    <w:p w14:paraId="229C3C27" w14:textId="2AC8E9FA" w:rsidR="008E0E2B" w:rsidRDefault="008E0E2B" w:rsidP="008E0E2B">
      <w:r>
        <w:tab/>
        <w:t xml:space="preserve">1948 </w:t>
      </w:r>
      <w:r>
        <w:rPr>
          <w:rFonts w:hint="eastAsia"/>
        </w:rPr>
        <w:t>年</w:t>
      </w:r>
      <w:r>
        <w:rPr>
          <w:rFonts w:hint="eastAsia"/>
        </w:rPr>
        <w:t xml:space="preserve"> </w:t>
      </w:r>
      <w:r>
        <w:t xml:space="preserve">Shannon </w:t>
      </w:r>
      <w:r>
        <w:rPr>
          <w:rFonts w:hint="eastAsia"/>
        </w:rPr>
        <w:t>发表关于信息论的具有开创性意义的论文，</w:t>
      </w:r>
      <w:r w:rsidR="00865EBB">
        <w:rPr>
          <w:rFonts w:hint="eastAsia"/>
        </w:rPr>
        <w:t>提出熵的概念</w:t>
      </w:r>
      <w:r>
        <w:rPr>
          <w:rFonts w:hint="eastAsia"/>
        </w:rPr>
        <w:t>，用来测量一个信息源所包含信息量的多少。对任意一随机变量集</w:t>
      </w:r>
      <w:r>
        <w:rPr>
          <w:rFonts w:hint="eastAsia"/>
        </w:rPr>
        <w:t xml:space="preserve"> </w:t>
      </w:r>
      <w:r>
        <w:t xml:space="preserve">A </w:t>
      </w:r>
      <w:r>
        <w:rPr>
          <w:rFonts w:hint="eastAsia"/>
        </w:rPr>
        <w:t>，它的边缘分布概率为</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(a)</m:t>
        </m:r>
      </m:oMath>
      <w:r>
        <w:rPr>
          <w:rFonts w:hint="eastAsia"/>
        </w:rPr>
        <w:t>，则集合的</w:t>
      </w:r>
      <w:proofErr w:type="gramStart"/>
      <w:r>
        <w:rPr>
          <w:rFonts w:hint="eastAsia"/>
        </w:rPr>
        <w:t>熵可以</w:t>
      </w:r>
      <w:proofErr w:type="gramEnd"/>
      <w:r>
        <w:rPr>
          <w:rFonts w:hint="eastAsia"/>
        </w:rPr>
        <w:t>由如下式计算：</w:t>
      </w:r>
    </w:p>
    <w:p w14:paraId="6F668051" w14:textId="2A6A4ECE" w:rsidR="008E0E2B" w:rsidRDefault="008E0E2B" w:rsidP="00AE5173">
      <w:pPr>
        <w:pStyle w:val="aff1"/>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(2.3)</m:t>
          </m:r>
        </m:oMath>
      </m:oMathPara>
    </w:p>
    <w:p w14:paraId="4A559E15" w14:textId="77777777" w:rsidR="008E0E2B" w:rsidRDefault="008E0E2B" w:rsidP="008E0E2B">
      <w:r>
        <w:lastRenderedPageBreak/>
        <w:tab/>
      </w:r>
      <w:r>
        <w:rPr>
          <w:rFonts w:hint="eastAsia"/>
        </w:rPr>
        <w:t>联合</w:t>
      </w:r>
      <w:proofErr w:type="gramStart"/>
      <w:r>
        <w:rPr>
          <w:rFonts w:hint="eastAsia"/>
        </w:rPr>
        <w:t>熵</w:t>
      </w:r>
      <w:proofErr w:type="gramEnd"/>
      <w:r>
        <w:rPr>
          <w:rFonts w:hint="eastAsia"/>
        </w:rPr>
        <w:t>通常用来描述两个随机变量之间的相关性，设两个随机变量</w:t>
      </w:r>
      <w:r>
        <w:rPr>
          <w:rFonts w:hint="eastAsia"/>
        </w:rPr>
        <w:t xml:space="preserve"> </w:t>
      </w:r>
      <w:r>
        <w:t xml:space="preserve">X </w:t>
      </w:r>
      <w:r>
        <w:rPr>
          <w:rFonts w:hint="eastAsia"/>
        </w:rPr>
        <w:t>和</w:t>
      </w:r>
      <w:r>
        <w:t xml:space="preserve">Y </w:t>
      </w:r>
      <w:r>
        <w:rPr>
          <w:rFonts w:hint="eastAsia"/>
        </w:rPr>
        <w:t>的边缘密度函数为</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m:t>
        </m:r>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(y)</m:t>
        </m:r>
      </m:oMath>
      <w:r>
        <w:rPr>
          <w:rFonts w:hint="eastAsia"/>
        </w:rPr>
        <w:t>，</w:t>
      </w:r>
      <w:r>
        <w:t>联合密度分布函数</w:t>
      </w:r>
      <m:oMath>
        <m:sSub>
          <m:sSubPr>
            <m:ctrlPr>
              <w:rPr>
                <w:rFonts w:ascii="Cambria Math" w:hAnsi="Cambria Math"/>
              </w:rPr>
            </m:ctrlPr>
          </m:sSubPr>
          <m:e>
            <m:r>
              <w:rPr>
                <w:rFonts w:ascii="Cambria Math" w:hAnsi="Cambria Math"/>
              </w:rPr>
              <m:t>P</m:t>
            </m:r>
          </m:e>
          <m:sub>
            <m:r>
              <w:rPr>
                <w:rFonts w:ascii="Cambria Math" w:hAnsi="Cambria Math"/>
              </w:rPr>
              <m:t>XY</m:t>
            </m:r>
          </m:sub>
        </m:sSub>
        <m:r>
          <w:rPr>
            <w:rFonts w:ascii="Cambria Math" w:hAnsi="Cambria Math"/>
          </w:rPr>
          <m:t>(x,y)</m:t>
        </m:r>
      </m:oMath>
      <w:r>
        <w:rPr>
          <w:rFonts w:hint="eastAsia"/>
        </w:rPr>
        <w:t>，则</w:t>
      </w:r>
      <w:r>
        <w:rPr>
          <w:rFonts w:hint="eastAsia"/>
        </w:rPr>
        <w:t xml:space="preserve"> </w:t>
      </w:r>
      <w:r>
        <w:t xml:space="preserve">X </w:t>
      </w:r>
      <w:r>
        <w:rPr>
          <w:rFonts w:hint="eastAsia"/>
        </w:rPr>
        <w:t>和</w:t>
      </w:r>
      <w:r>
        <w:t xml:space="preserve">Y </w:t>
      </w:r>
      <w:r>
        <w:rPr>
          <w:rFonts w:hint="eastAsia"/>
        </w:rPr>
        <w:t>的联合</w:t>
      </w:r>
      <w:proofErr w:type="gramStart"/>
      <w:r>
        <w:rPr>
          <w:rFonts w:hint="eastAsia"/>
        </w:rPr>
        <w:t>熵</w:t>
      </w:r>
      <w:proofErr w:type="gramEnd"/>
      <w:r>
        <w:rPr>
          <w:rFonts w:hint="eastAsia"/>
        </w:rPr>
        <w:t>表达式如下：</w:t>
      </w:r>
    </w:p>
    <w:p w14:paraId="519E72CE" w14:textId="01A56C88" w:rsidR="008E0E2B" w:rsidRPr="00CF5E9F" w:rsidRDefault="008E0E2B" w:rsidP="008E0E2B">
      <w:pPr>
        <w:pStyle w:val="aff1"/>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rPr>
                <m:t>Y</m:t>
              </m:r>
            </m:e>
          </m:d>
          <m:r>
            <m:rPr>
              <m:sty m:val="p"/>
            </m:rPr>
            <w:rPr>
              <w:rFonts w:ascii="Cambria Math" w:hAnsi="Cambria Math"/>
            </w:rPr>
            <m:t>=-</m:t>
          </m:r>
          <m:nary>
            <m:naryPr>
              <m:chr m:val="∑"/>
              <m:limLoc m:val="undOvr"/>
              <m:subHide m:val="1"/>
              <m:supHide m:val="1"/>
              <m:ctrlPr>
                <w:rPr>
                  <w:rFonts w:ascii="Cambria Math" w:hAnsi="Cambria Math"/>
                </w:rPr>
              </m:ctrlPr>
            </m:naryPr>
            <m:sub/>
            <m:sup/>
            <m:e>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P</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r>
            <m:rPr>
              <m:sty m:val="p"/>
            </m:rPr>
            <w:rPr>
              <w:rFonts w:ascii="Cambria Math" w:hAnsi="Cambria Math"/>
            </w:rPr>
            <m:t xml:space="preserve">               (2.4)</m:t>
          </m:r>
        </m:oMath>
      </m:oMathPara>
    </w:p>
    <w:p w14:paraId="46A7273F" w14:textId="77777777" w:rsidR="008E0E2B" w:rsidRDefault="008E0E2B" w:rsidP="008E0E2B">
      <w:r>
        <w:rPr>
          <w:rFonts w:hint="eastAsia"/>
        </w:rPr>
        <w:t>同时，</w:t>
      </w:r>
      <w:r>
        <w:t>H(X)</w:t>
      </w:r>
      <w:r>
        <w:rPr>
          <w:rFonts w:hint="eastAsia"/>
        </w:rPr>
        <w:t>和</w:t>
      </w:r>
      <w:r>
        <w:rPr>
          <w:rFonts w:hint="eastAsia"/>
        </w:rPr>
        <w:t>H(</w:t>
      </w:r>
      <w:r>
        <w:t>Y</w:t>
      </w:r>
      <w:r>
        <w:rPr>
          <w:rFonts w:hint="eastAsia"/>
        </w:rPr>
        <w:t>)</w:t>
      </w:r>
      <w:r>
        <w:rPr>
          <w:rFonts w:hint="eastAsia"/>
        </w:rPr>
        <w:t>也可以用如下计算而得：</w:t>
      </w:r>
    </w:p>
    <w:p w14:paraId="159970A2" w14:textId="42EB324B" w:rsidR="008E0E2B" w:rsidRPr="00CF5E9F" w:rsidRDefault="008E0E2B" w:rsidP="008E0E2B">
      <w:pPr>
        <w:pStyle w:val="aff1"/>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bHide m:val="1"/>
              <m:supHide m:val="1"/>
              <m:ctrlPr>
                <w:rPr>
                  <w:rFonts w:ascii="Cambria Math" w:hAnsi="Cambria Math"/>
                </w:rPr>
              </m:ctrlPr>
            </m:naryPr>
            <m:sub/>
            <m:sup/>
            <m:e>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P</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r>
                <w:rPr>
                  <w:rFonts w:ascii="Cambria Math" w:hAnsi="Cambria Math"/>
                </w:rPr>
                <m:t>log</m:t>
              </m:r>
              <m:nary>
                <m:naryPr>
                  <m:chr m:val="∑"/>
                  <m:limLoc m:val="undOvr"/>
                  <m:supHide m:val="1"/>
                  <m:ctrlPr>
                    <w:rPr>
                      <w:rFonts w:ascii="Cambria Math" w:hAnsi="Cambria Math"/>
                    </w:rPr>
                  </m:ctrlPr>
                </m:naryPr>
                <m:sub>
                  <m:r>
                    <w:rPr>
                      <w:rFonts w:ascii="Cambria Math" w:hAnsi="Cambria Math"/>
                    </w:rPr>
                    <m:t>y</m:t>
                  </m:r>
                </m:sub>
                <m:sup/>
                <m:e>
                  <m:sSub>
                    <m:sSubPr>
                      <m:ctrlPr>
                        <w:rPr>
                          <w:rFonts w:ascii="Cambria Math" w:hAnsi="Cambria Math"/>
                        </w:rPr>
                      </m:ctrlPr>
                    </m:sSubPr>
                    <m:e>
                      <m:r>
                        <w:rPr>
                          <w:rFonts w:ascii="Cambria Math" w:hAnsi="Cambria Math"/>
                        </w:rPr>
                        <m:t>P</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e>
          </m:nary>
          <m:r>
            <m:rPr>
              <m:sty m:val="p"/>
            </m:rPr>
            <w:rPr>
              <w:rFonts w:ascii="Cambria Math" w:hAnsi="Cambria Math"/>
            </w:rPr>
            <m:t xml:space="preserve">               (2.5)</m:t>
          </m:r>
        </m:oMath>
      </m:oMathPara>
    </w:p>
    <w:p w14:paraId="3A82BB09" w14:textId="5FA072B7" w:rsidR="008E0E2B" w:rsidRPr="00CF5E9F" w:rsidRDefault="008E0E2B" w:rsidP="008E0E2B">
      <w:pPr>
        <w:pStyle w:val="aff1"/>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Y</m:t>
              </m:r>
            </m:e>
          </m:d>
          <m:r>
            <m:rPr>
              <m:sty m:val="p"/>
            </m:rPr>
            <w:rPr>
              <w:rFonts w:ascii="Cambria Math" w:hAnsi="Cambria Math"/>
            </w:rPr>
            <m:t>=-</m:t>
          </m:r>
          <m:nary>
            <m:naryPr>
              <m:chr m:val="∑"/>
              <m:limLoc m:val="undOvr"/>
              <m:subHide m:val="1"/>
              <m:supHide m:val="1"/>
              <m:ctrlPr>
                <w:rPr>
                  <w:rFonts w:ascii="Cambria Math" w:hAnsi="Cambria Math"/>
                </w:rPr>
              </m:ctrlPr>
            </m:naryPr>
            <m:sub/>
            <m:sup/>
            <m:e>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P</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r>
                <w:rPr>
                  <w:rFonts w:ascii="Cambria Math" w:hAnsi="Cambria Math"/>
                </w:rPr>
                <m:t>log</m:t>
              </m:r>
              <m:nary>
                <m:naryPr>
                  <m:chr m:val="∑"/>
                  <m:limLoc m:val="undOvr"/>
                  <m:supHide m:val="1"/>
                  <m:ctrlPr>
                    <w:rPr>
                      <w:rFonts w:ascii="Cambria Math" w:hAnsi="Cambria Math"/>
                    </w:rPr>
                  </m:ctrlPr>
                </m:naryPr>
                <m:sub>
                  <m:r>
                    <w:rPr>
                      <w:rFonts w:ascii="Cambria Math" w:hAnsi="Cambria Math"/>
                    </w:rPr>
                    <m:t>x</m:t>
                  </m:r>
                </m:sub>
                <m:sup/>
                <m:e>
                  <m:sSub>
                    <m:sSubPr>
                      <m:ctrlPr>
                        <w:rPr>
                          <w:rFonts w:ascii="Cambria Math" w:hAnsi="Cambria Math"/>
                        </w:rPr>
                      </m:ctrlPr>
                    </m:sSubPr>
                    <m:e>
                      <m:r>
                        <w:rPr>
                          <w:rFonts w:ascii="Cambria Math" w:hAnsi="Cambria Math"/>
                        </w:rPr>
                        <m:t>P</m:t>
                      </m:r>
                    </m:e>
                    <m:sub>
                      <m:r>
                        <w:rPr>
                          <w:rFonts w:ascii="Cambria Math" w:hAnsi="Cambria Math"/>
                        </w:rPr>
                        <m:t>XY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nary>
            </m:e>
          </m:nary>
          <m:r>
            <m:rPr>
              <m:sty m:val="p"/>
            </m:rPr>
            <w:rPr>
              <w:rFonts w:ascii="Cambria Math" w:hAnsi="Cambria Math"/>
            </w:rPr>
            <m:t xml:space="preserve">               (2.6)</m:t>
          </m:r>
        </m:oMath>
      </m:oMathPara>
    </w:p>
    <w:p w14:paraId="444E2D59" w14:textId="19FB3C25" w:rsidR="008E0E2B" w:rsidRDefault="008E0E2B" w:rsidP="008E0E2B">
      <w:r>
        <w:tab/>
      </w:r>
      <w:r w:rsidRPr="003A6375">
        <w:rPr>
          <w:rFonts w:hint="eastAsia"/>
        </w:rPr>
        <w:t>两个随机变量间的联合概率分布越均匀，联合熵就越大，那么其相关性就越小；反之，则两变量间的相关性越大。</w:t>
      </w:r>
    </w:p>
    <w:p w14:paraId="062E8A73" w14:textId="7DDC767D" w:rsidR="008E0E2B" w:rsidRPr="00F0110F" w:rsidRDefault="00A17CD8" w:rsidP="008E0E2B">
      <w:r>
        <w:tab/>
      </w:r>
      <w:r>
        <w:rPr>
          <w:rFonts w:hint="eastAsia"/>
        </w:rPr>
        <w:t>互信息（</w:t>
      </w:r>
      <w:r>
        <w:t>Mutual Information</w:t>
      </w:r>
      <w:r>
        <w:rPr>
          <w:rFonts w:hint="eastAsia"/>
        </w:rPr>
        <w:t>，</w:t>
      </w:r>
      <w:r>
        <w:t>MI</w:t>
      </w:r>
      <w:r>
        <w:rPr>
          <w:rFonts w:hint="eastAsia"/>
        </w:rPr>
        <w:t>）表示两个随机变量之间的统计相关性。在医学图像配准领域，互信息度量两幅图像所包含的信息之间的包含程度。</w:t>
      </w:r>
      <w:r w:rsidR="008E0E2B">
        <w:rPr>
          <w:rFonts w:hint="eastAsia"/>
        </w:rPr>
        <w:t>假设参考图像为</w:t>
      </w:r>
      <w:r w:rsidR="008E0E2B">
        <w:rPr>
          <w:rFonts w:hint="eastAsia"/>
        </w:rPr>
        <w:t xml:space="preserve"> </w:t>
      </w:r>
      <w:r w:rsidR="008E0E2B">
        <w:t xml:space="preserve">R </w:t>
      </w:r>
      <w:r w:rsidR="008E0E2B">
        <w:rPr>
          <w:rFonts w:hint="eastAsia"/>
        </w:rPr>
        <w:t>和浮动图像为</w:t>
      </w:r>
      <w:r w:rsidR="008E0E2B">
        <w:rPr>
          <w:rFonts w:hint="eastAsia"/>
        </w:rPr>
        <w:t xml:space="preserve"> </w:t>
      </w:r>
      <w:r w:rsidR="008E0E2B">
        <w:t xml:space="preserve">F </w:t>
      </w:r>
      <w:r w:rsidR="008E0E2B">
        <w:rPr>
          <w:rFonts w:hint="eastAsia"/>
        </w:rPr>
        <w:t>，两者之间的互信息</w:t>
      </w:r>
      <w:r w:rsidR="008E0E2B">
        <w:t>I(R,F)</w:t>
      </w:r>
      <w:r w:rsidR="008E0E2B">
        <w:rPr>
          <w:rFonts w:hint="eastAsia"/>
        </w:rPr>
        <w:t>的数学表达式为：</w:t>
      </w:r>
    </w:p>
    <w:p w14:paraId="42820C75" w14:textId="74A4B2F1" w:rsidR="008E0E2B" w:rsidRPr="001D3199" w:rsidRDefault="008E0E2B" w:rsidP="008E0E2B">
      <w:pPr>
        <w:rPr>
          <w:szCs w:val="24"/>
        </w:rPr>
      </w:pPr>
      <m:oMathPara>
        <m:oMath>
          <m:r>
            <m:rPr>
              <m:sty m:val="p"/>
            </m:rPr>
            <w:rPr>
              <w:rFonts w:ascii="Cambria Math" w:hAnsi="Cambria Math"/>
              <w:szCs w:val="24"/>
            </w:rPr>
            <m:t>I</m:t>
          </m:r>
          <m:d>
            <m:dPr>
              <m:ctrlPr>
                <w:rPr>
                  <w:rFonts w:ascii="Cambria Math" w:hAnsi="Cambria Math"/>
                  <w:szCs w:val="24"/>
                </w:rPr>
              </m:ctrlPr>
            </m:dPr>
            <m:e>
              <m:r>
                <m:rPr>
                  <m:sty m:val="p"/>
                </m:rPr>
                <w:rPr>
                  <w:rFonts w:ascii="Cambria Math" w:hAnsi="Cambria Math"/>
                  <w:szCs w:val="24"/>
                </w:rPr>
                <m:t>R,F</m:t>
              </m:r>
            </m:e>
          </m:d>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F</m:t>
              </m:r>
            </m:e>
          </m:d>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R,F</m:t>
              </m:r>
            </m:e>
          </m:d>
          <m:r>
            <w:rPr>
              <w:rFonts w:ascii="Cambria Math" w:hAnsi="Cambria Math"/>
              <w:szCs w:val="24"/>
            </w:rPr>
            <m:t xml:space="preserve">             (2.8)</m:t>
          </m:r>
        </m:oMath>
      </m:oMathPara>
    </w:p>
    <w:p w14:paraId="1224C491" w14:textId="77777777" w:rsidR="008E0E2B" w:rsidRDefault="008E0E2B" w:rsidP="008E0E2B">
      <w:r>
        <w:tab/>
      </w:r>
      <w:r>
        <w:rPr>
          <w:rFonts w:hint="eastAsia"/>
        </w:rPr>
        <w:t>其中</w:t>
      </w:r>
      <w:r>
        <w:t>，</w:t>
      </w:r>
      <w:r>
        <w:t>H(R),H(F)</w:t>
      </w:r>
      <w:r w:rsidRPr="00176EDC">
        <w:rPr>
          <w:rFonts w:hint="eastAsia"/>
        </w:rPr>
        <w:t xml:space="preserve"> </w:t>
      </w:r>
      <w:r w:rsidRPr="00176EDC">
        <w:rPr>
          <w:rFonts w:hint="eastAsia"/>
        </w:rPr>
        <w:t>分别代表参考图像和浮动图像的信息熵，</w:t>
      </w:r>
      <w:r>
        <w:rPr>
          <w:rFonts w:hint="eastAsia"/>
        </w:rPr>
        <w:t>H(</w:t>
      </w:r>
      <w:r>
        <w:t>R,F</w:t>
      </w:r>
      <w:r>
        <w:rPr>
          <w:rFonts w:hint="eastAsia"/>
        </w:rPr>
        <w:t>)</w:t>
      </w:r>
      <w:r w:rsidRPr="00176EDC">
        <w:rPr>
          <w:rFonts w:hint="eastAsia"/>
        </w:rPr>
        <w:t xml:space="preserve"> </w:t>
      </w:r>
      <w:r>
        <w:rPr>
          <w:rFonts w:hint="eastAsia"/>
        </w:rPr>
        <w:t>代表联合信息熵，当</w:t>
      </w:r>
      <w:r>
        <w:rPr>
          <w:rFonts w:hint="eastAsia"/>
        </w:rPr>
        <w:t>H(</w:t>
      </w:r>
      <w:r>
        <w:t>R,F</w:t>
      </w:r>
      <w:r>
        <w:rPr>
          <w:rFonts w:hint="eastAsia"/>
        </w:rPr>
        <w:t>)</w:t>
      </w:r>
      <w:r>
        <w:rPr>
          <w:rFonts w:hint="eastAsia"/>
        </w:rPr>
        <w:t>达到</w:t>
      </w:r>
      <w:r>
        <w:t>最小，</w:t>
      </w:r>
      <w:r>
        <w:rPr>
          <w:rFonts w:hint="eastAsia"/>
        </w:rPr>
        <w:t>互</w:t>
      </w:r>
      <w:r>
        <w:t>信息达到最大</w:t>
      </w:r>
      <w:r>
        <w:rPr>
          <w:rFonts w:hint="eastAsia"/>
        </w:rPr>
        <w:t>，此时两幅图像的相关性最大，即待配准图像已经实现完全对准。</w:t>
      </w:r>
      <w:r>
        <w:t>H(R),H(F)</w:t>
      </w:r>
      <w:r>
        <w:rPr>
          <w:rFonts w:hint="eastAsia"/>
        </w:rPr>
        <w:t>，</w:t>
      </w:r>
      <w:r>
        <w:rPr>
          <w:rFonts w:hint="eastAsia"/>
        </w:rPr>
        <w:t>H(</w:t>
      </w:r>
      <w:r>
        <w:t>R,F</w:t>
      </w:r>
      <w:r>
        <w:rPr>
          <w:rFonts w:hint="eastAsia"/>
        </w:rPr>
        <w:t>)</w:t>
      </w:r>
      <w:r>
        <w:rPr>
          <w:rFonts w:hint="eastAsia"/>
        </w:rPr>
        <w:t>可以</w:t>
      </w:r>
      <w:r>
        <w:t>分别</w:t>
      </w:r>
      <w:r>
        <w:rPr>
          <w:rFonts w:hint="eastAsia"/>
        </w:rPr>
        <w:t>使用</w:t>
      </w:r>
      <w:r>
        <w:t>上述公式（</w:t>
      </w:r>
      <w:r>
        <w:rPr>
          <w:rFonts w:hint="eastAsia"/>
        </w:rPr>
        <w:t>2</w:t>
      </w:r>
      <w:r>
        <w:t>-4</w:t>
      </w:r>
      <w:r>
        <w:t>）</w:t>
      </w:r>
      <w:r>
        <w:rPr>
          <w:rFonts w:hint="eastAsia"/>
        </w:rPr>
        <w:t>，</w:t>
      </w:r>
      <w:r>
        <w:t>（</w:t>
      </w:r>
      <w:r>
        <w:rPr>
          <w:rFonts w:hint="eastAsia"/>
        </w:rPr>
        <w:t>2</w:t>
      </w:r>
      <w:r>
        <w:t>-5</w:t>
      </w:r>
      <w:r>
        <w:t>）</w:t>
      </w:r>
      <w:r>
        <w:rPr>
          <w:rFonts w:hint="eastAsia"/>
        </w:rPr>
        <w:t>，</w:t>
      </w:r>
      <w:r>
        <w:t>（</w:t>
      </w:r>
      <w:r>
        <w:rPr>
          <w:rFonts w:hint="eastAsia"/>
        </w:rPr>
        <w:t>2</w:t>
      </w:r>
      <w:r>
        <w:t>-6</w:t>
      </w:r>
      <w:r>
        <w:t>）</w:t>
      </w:r>
      <w:r>
        <w:rPr>
          <w:rFonts w:hint="eastAsia"/>
        </w:rPr>
        <w:t>计算</w:t>
      </w:r>
      <w:r>
        <w:t>完成。</w:t>
      </w:r>
    </w:p>
    <w:p w14:paraId="27959CE9" w14:textId="77777777" w:rsidR="008E0E2B" w:rsidRDefault="008E0E2B" w:rsidP="008E0E2B">
      <w:r>
        <w:tab/>
      </w:r>
      <w:r w:rsidRPr="008B7A6F">
        <w:rPr>
          <w:rFonts w:hint="eastAsia"/>
        </w:rPr>
        <w:t>互信息计算的关键转化为如何求解</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(r)</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F</m:t>
            </m:r>
          </m:sub>
        </m:sSub>
        <m:r>
          <w:rPr>
            <w:rFonts w:ascii="Cambria Math" w:hAnsi="Cambria Math"/>
          </w:rPr>
          <m:t>(f)</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R,F</m:t>
            </m:r>
          </m:sub>
        </m:sSub>
        <m:r>
          <w:rPr>
            <w:rFonts w:ascii="Cambria Math" w:hAnsi="Cambria Math"/>
          </w:rPr>
          <m:t>(r,f)</m:t>
        </m:r>
      </m:oMath>
      <w:r>
        <w:rPr>
          <w:rFonts w:hint="eastAsia"/>
        </w:rPr>
        <w:t>。它们分别表示参考图像灰度分布、浮动图像灰度分布和联合分布概率密度，通常可以通过联合直方图估计法来计算，如下式：</w:t>
      </w:r>
    </w:p>
    <w:p w14:paraId="31B14CE5" w14:textId="0AB56AE9" w:rsidR="008E0E2B" w:rsidRPr="001D3199" w:rsidRDefault="00633CD9" w:rsidP="008E0E2B">
      <w:pPr>
        <w:pStyle w:val="aff1"/>
      </w:pPr>
      <m:oMathPara>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F</m:t>
              </m:r>
            </m:sub>
          </m:sSub>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f</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num>
            <m:den>
              <m:nary>
                <m:naryPr>
                  <m:chr m:val="∑"/>
                  <m:limLoc m:val="undOvr"/>
                  <m:supHide m:val="1"/>
                  <m:ctrlPr>
                    <w:rPr>
                      <w:rFonts w:ascii="Cambria Math" w:hAnsi="Cambria Math"/>
                    </w:rPr>
                  </m:ctrlPr>
                </m:naryPr>
                <m:sub>
                  <m:r>
                    <w:rPr>
                      <w:rFonts w:ascii="Cambria Math" w:hAnsi="Cambria Math"/>
                    </w:rPr>
                    <m:t>R</m:t>
                  </m:r>
                  <m:r>
                    <m:rPr>
                      <m:sty m:val="p"/>
                    </m:rPr>
                    <w:rPr>
                      <w:rFonts w:ascii="Cambria Math" w:hAnsi="Cambria Math"/>
                    </w:rPr>
                    <m:t>,</m:t>
                  </m:r>
                  <m:r>
                    <w:rPr>
                      <w:rFonts w:ascii="Cambria Math" w:hAnsi="Cambria Math"/>
                    </w:rPr>
                    <m:t>F</m:t>
                  </m:r>
                </m:sub>
                <m:sup/>
                <m:e>
                  <m:sSub>
                    <m:sSubPr>
                      <m:ctrlPr>
                        <w:rPr>
                          <w:rFonts w:ascii="Cambria Math" w:hAnsi="Cambria Math"/>
                        </w:rPr>
                      </m:ctrlPr>
                    </m:sSubPr>
                    <m:e>
                      <m:r>
                        <w:rPr>
                          <w:rFonts w:ascii="Cambria Math" w:hAnsi="Cambria Math"/>
                        </w:rPr>
                        <m:t>h</m:t>
                      </m:r>
                    </m:e>
                    <m:sub>
                      <m:r>
                        <w:rPr>
                          <w:rFonts w:ascii="Cambria Math" w:hAnsi="Cambria Math"/>
                        </w:rPr>
                        <m:t>R</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e>
              </m:nary>
            </m:den>
          </m:f>
          <m:r>
            <m:rPr>
              <m:sty m:val="p"/>
            </m:rPr>
            <w:rPr>
              <w:rFonts w:ascii="Cambria Math" w:hAnsi="Cambria Math"/>
            </w:rPr>
            <m:t xml:space="preserve">             (2.9)</m:t>
          </m:r>
        </m:oMath>
      </m:oMathPara>
    </w:p>
    <w:p w14:paraId="79DFB425" w14:textId="78ACAC24" w:rsidR="008E0E2B" w:rsidRPr="001D3199" w:rsidRDefault="00633CD9" w:rsidP="008E0E2B">
      <w:pPr>
        <w:pStyle w:val="aff1"/>
      </w:pPr>
      <m:oMathPara>
        <m:oMath>
          <m:sSub>
            <m:sSubPr>
              <m:ctrlPr>
                <w:rPr>
                  <w:rFonts w:ascii="Cambria Math" w:hAnsi="Cambria Math"/>
                </w:rPr>
              </m:ctrlPr>
            </m:sSubPr>
            <m:e>
              <m:r>
                <w:rPr>
                  <w:rFonts w:ascii="Cambria Math" w:hAnsi="Cambria Math"/>
                </w:rPr>
                <m:t>P</m:t>
              </m:r>
            </m:e>
            <m:sub>
              <m:r>
                <w:rPr>
                  <w:rFonts w:ascii="Cambria Math" w:hAnsi="Cambria Math"/>
                </w:rPr>
                <m:t>R</m:t>
              </m:r>
            </m:sub>
          </m:sSub>
          <m:d>
            <m:dPr>
              <m:ctrlPr>
                <w:rPr>
                  <w:rFonts w:ascii="Cambria Math" w:hAnsi="Cambria Math"/>
                </w:rPr>
              </m:ctrlPr>
            </m:dPr>
            <m:e>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f</m:t>
              </m:r>
            </m:sub>
            <m:sup/>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F</m:t>
                  </m:r>
                </m:sub>
              </m:sSub>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f</m:t>
                  </m:r>
                </m:e>
              </m:d>
            </m:e>
          </m:nary>
          <m:r>
            <m:rPr>
              <m:sty m:val="p"/>
            </m:rPr>
            <w:rPr>
              <w:rFonts w:ascii="Cambria Math" w:hAnsi="Cambria Math"/>
            </w:rPr>
            <m:t xml:space="preserve">            (2.10)</m:t>
          </m:r>
        </m:oMath>
      </m:oMathPara>
    </w:p>
    <w:p w14:paraId="160EF02C" w14:textId="381472C5" w:rsidR="008E0E2B" w:rsidRPr="001D3199" w:rsidRDefault="00633CD9" w:rsidP="008E0E2B">
      <w:pPr>
        <w:pStyle w:val="aff1"/>
      </w:pPr>
      <m:oMathPara>
        <m:oMath>
          <m:sSub>
            <m:sSubPr>
              <m:ctrlPr>
                <w:rPr>
                  <w:rFonts w:ascii="Cambria Math" w:hAnsi="Cambria Math"/>
                </w:rPr>
              </m:ctrlPr>
            </m:sSubPr>
            <m:e>
              <m:r>
                <w:rPr>
                  <w:rFonts w:ascii="Cambria Math" w:hAnsi="Cambria Math"/>
                </w:rPr>
                <m:t>P</m:t>
              </m:r>
            </m:e>
            <m:sub>
              <m:r>
                <w:rPr>
                  <w:rFonts w:ascii="Cambria Math" w:hAnsi="Cambria Math"/>
                </w:rPr>
                <m:t>F</m:t>
              </m:r>
            </m:sub>
          </m:sSub>
          <m:d>
            <m:dPr>
              <m:ctrlPr>
                <w:rPr>
                  <w:rFonts w:ascii="Cambria Math" w:hAnsi="Cambria Math"/>
                </w:rPr>
              </m:ctrlPr>
            </m:dPr>
            <m:e>
              <m:r>
                <w:rPr>
                  <w:rFonts w:ascii="Cambria Math" w:hAnsi="Cambria Math"/>
                </w:rPr>
                <m:t>f</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r</m:t>
              </m:r>
            </m:sub>
            <m:sup/>
            <m:e>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m:t>
                  </m:r>
                  <m:r>
                    <w:rPr>
                      <w:rFonts w:ascii="Cambria Math" w:hAnsi="Cambria Math"/>
                    </w:rPr>
                    <m:t>F</m:t>
                  </m:r>
                </m:sub>
              </m:sSub>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f</m:t>
                  </m:r>
                </m:e>
              </m:d>
            </m:e>
          </m:nary>
          <m:r>
            <m:rPr>
              <m:sty m:val="p"/>
            </m:rPr>
            <w:rPr>
              <w:rFonts w:ascii="Cambria Math" w:hAnsi="Cambria Math"/>
            </w:rPr>
            <m:t xml:space="preserve">            (2.11)</m:t>
          </m:r>
        </m:oMath>
      </m:oMathPara>
    </w:p>
    <w:p w14:paraId="37892B67" w14:textId="0B79D3F9" w:rsidR="008E0E2B" w:rsidRDefault="008E0E2B" w:rsidP="00234F4D">
      <w:r>
        <w:tab/>
      </w:r>
      <w:r w:rsidR="00234F4D">
        <w:rPr>
          <w:rFonts w:hint="eastAsia"/>
        </w:rPr>
        <w:t>现在只需要计算</w:t>
      </w:r>
      <w:r w:rsidR="00234F4D" w:rsidRPr="00C041DD">
        <w:rPr>
          <w:rFonts w:hint="eastAsia"/>
        </w:rPr>
        <w:t>联合直方图</w:t>
      </w:r>
      <m:oMath>
        <m:sSub>
          <m:sSubPr>
            <m:ctrlPr>
              <w:rPr>
                <w:rFonts w:ascii="Cambria Math" w:hAnsi="Cambria Math"/>
              </w:rPr>
            </m:ctrlPr>
          </m:sSubPr>
          <m:e>
            <m:r>
              <w:rPr>
                <w:rFonts w:ascii="Cambria Math" w:hAnsi="Cambria Math"/>
              </w:rPr>
              <m:t>h</m:t>
            </m:r>
          </m:e>
          <m:sub>
            <m:r>
              <w:rPr>
                <w:rFonts w:ascii="Cambria Math" w:hAnsi="Cambria Math"/>
              </w:rPr>
              <m:t>R,F</m:t>
            </m:r>
          </m:sub>
        </m:sSub>
        <m:r>
          <w:rPr>
            <w:rFonts w:ascii="Cambria Math" w:hAnsi="Cambria Math"/>
          </w:rPr>
          <m:t>(r,f)</m:t>
        </m:r>
      </m:oMath>
      <w:r w:rsidR="00234F4D">
        <w:rPr>
          <w:rFonts w:hint="eastAsia"/>
        </w:rPr>
        <w:t>就可以将两幅图像的互信息计算出来。两幅图像的</w:t>
      </w:r>
      <w:r w:rsidR="00234F4D" w:rsidRPr="00C041DD">
        <w:rPr>
          <w:rFonts w:hint="eastAsia"/>
        </w:rPr>
        <w:t>联合直方图</w:t>
      </w:r>
      <m:oMath>
        <m:sSub>
          <m:sSubPr>
            <m:ctrlPr>
              <w:rPr>
                <w:rFonts w:ascii="Cambria Math" w:hAnsi="Cambria Math"/>
              </w:rPr>
            </m:ctrlPr>
          </m:sSubPr>
          <m:e>
            <m:r>
              <w:rPr>
                <w:rFonts w:ascii="Cambria Math" w:hAnsi="Cambria Math"/>
              </w:rPr>
              <m:t>h</m:t>
            </m:r>
          </m:e>
          <m:sub>
            <m:r>
              <w:rPr>
                <w:rFonts w:ascii="Cambria Math" w:hAnsi="Cambria Math"/>
              </w:rPr>
              <m:t>R,F</m:t>
            </m:r>
          </m:sub>
        </m:sSub>
        <m:r>
          <w:rPr>
            <w:rFonts w:ascii="Cambria Math" w:hAnsi="Cambria Math"/>
          </w:rPr>
          <m:t>(r,f)</m:t>
        </m:r>
      </m:oMath>
      <w:r w:rsidR="00234F4D">
        <w:rPr>
          <w:rFonts w:hint="eastAsia"/>
        </w:rPr>
        <w:t>通常可以通过统计两幅图像对应像素点的灰度对出现的次数</w:t>
      </w:r>
      <w:r w:rsidR="00234F4D">
        <w:rPr>
          <w:rFonts w:hint="eastAsia"/>
        </w:rPr>
        <w:lastRenderedPageBreak/>
        <w:t>得到。</w:t>
      </w:r>
    </w:p>
    <w:p w14:paraId="2B1914F2" w14:textId="1B4F66A8" w:rsidR="006514EC" w:rsidRDefault="00984BC2" w:rsidP="00984BC2">
      <w:pPr>
        <w:pStyle w:val="2"/>
        <w:spacing w:before="163" w:after="163"/>
      </w:pPr>
      <w:bookmarkStart w:id="49" w:name="_Toc501633078"/>
      <w:bookmarkStart w:id="50" w:name="_Toc501643180"/>
      <w:bookmarkStart w:id="51" w:name="_Toc531540633"/>
      <w:r>
        <w:rPr>
          <w:rFonts w:hint="eastAsia"/>
        </w:rPr>
        <w:t>基于</w:t>
      </w:r>
      <w:r>
        <w:t>特征点的</w:t>
      </w:r>
      <w:r>
        <w:rPr>
          <w:rFonts w:hint="eastAsia"/>
        </w:rPr>
        <w:t>医学</w:t>
      </w:r>
      <w:r>
        <w:t>图像配准</w:t>
      </w:r>
      <w:bookmarkEnd w:id="49"/>
      <w:bookmarkEnd w:id="50"/>
      <w:bookmarkEnd w:id="51"/>
    </w:p>
    <w:p w14:paraId="468C46B0" w14:textId="77777777" w:rsidR="00527A5C" w:rsidRDefault="00527A5C" w:rsidP="006B4A51">
      <w:pPr>
        <w:ind w:firstLine="420"/>
      </w:pPr>
      <w:r>
        <w:rPr>
          <w:rFonts w:hint="eastAsia"/>
        </w:rPr>
        <w:t>一般情况下</w:t>
      </w:r>
      <w:r w:rsidR="00984BC2">
        <w:rPr>
          <w:rFonts w:hint="eastAsia"/>
        </w:rPr>
        <w:t>基于特征的图像配准方法都包括两个步骤：特征提取和特征配准</w:t>
      </w:r>
      <w:r>
        <w:rPr>
          <w:rFonts w:hint="eastAsia"/>
        </w:rPr>
        <w:t>。</w:t>
      </w:r>
    </w:p>
    <w:p w14:paraId="58C7D0F8" w14:textId="0A75B720" w:rsidR="00527A5C" w:rsidRDefault="00527A5C" w:rsidP="006B4A51">
      <w:pPr>
        <w:ind w:firstLine="420"/>
      </w:pPr>
      <w:r>
        <w:rPr>
          <w:rFonts w:hint="eastAsia"/>
        </w:rPr>
        <w:t>对于特征提取而言，需要从图像中提取适合当前配准任务的特征。在医学图像处理中，特征提取一般是提取目标物体的骨架。</w:t>
      </w:r>
      <w:r>
        <w:t>Dlotko P</w:t>
      </w:r>
      <w:r>
        <w:rPr>
          <w:rFonts w:hint="eastAsia"/>
        </w:rPr>
        <w:t>等人</w:t>
      </w:r>
      <w:r>
        <w:fldChar w:fldCharType="begin"/>
      </w:r>
      <w:r>
        <w:instrText xml:space="preserve"> </w:instrText>
      </w:r>
      <w:r>
        <w:rPr>
          <w:rFonts w:hint="eastAsia"/>
        </w:rPr>
        <w:instrText>REF _Ref530935530 \r \h</w:instrText>
      </w:r>
      <w:r>
        <w:instrText xml:space="preserve"> </w:instrText>
      </w:r>
      <w:r>
        <w:fldChar w:fldCharType="separate"/>
      </w:r>
      <w:r w:rsidR="008579FC">
        <w:t>[12]</w:t>
      </w:r>
      <w:r>
        <w:fldChar w:fldCharType="end"/>
      </w:r>
      <w:r>
        <w:rPr>
          <w:rFonts w:hint="eastAsia"/>
        </w:rPr>
        <w:t>提出了一套完整的拓扑保留的骨架提取框架。</w:t>
      </w:r>
      <w:r>
        <w:t>Jin D.</w:t>
      </w:r>
      <w:r>
        <w:rPr>
          <w:rFonts w:hint="eastAsia"/>
        </w:rPr>
        <w:t>和</w:t>
      </w:r>
      <w:r>
        <w:t xml:space="preserve"> Saha P</w:t>
      </w:r>
      <w:r w:rsidR="00EC2B09">
        <w:fldChar w:fldCharType="begin"/>
      </w:r>
      <w:r w:rsidR="00EC2B09">
        <w:instrText xml:space="preserve"> REF _Ref531007121 \r \h </w:instrText>
      </w:r>
      <w:r w:rsidR="00EC2B09">
        <w:fldChar w:fldCharType="separate"/>
      </w:r>
      <w:r w:rsidR="008579FC">
        <w:t>[13]</w:t>
      </w:r>
      <w:r w:rsidR="00EC2B09">
        <w:fldChar w:fldCharType="end"/>
      </w:r>
      <w:r>
        <w:rPr>
          <w:rFonts w:hint="eastAsia"/>
        </w:rPr>
        <w:t>等人针对医学图像提出了一套模糊骨架提取算法。另外骨架提取算法质量如何度量也是骨架提取研究的热点，</w:t>
      </w:r>
      <w:r>
        <w:t>Sobiecki A</w:t>
      </w:r>
      <w:r>
        <w:rPr>
          <w:rFonts w:hint="eastAsia"/>
        </w:rPr>
        <w:t>等人</w:t>
      </w:r>
      <w:r>
        <w:fldChar w:fldCharType="begin"/>
      </w:r>
      <w:r>
        <w:instrText xml:space="preserve"> </w:instrText>
      </w:r>
      <w:r>
        <w:rPr>
          <w:rFonts w:hint="eastAsia"/>
        </w:rPr>
        <w:instrText>REF _Ref530936373 \r \h</w:instrText>
      </w:r>
      <w:r>
        <w:instrText xml:space="preserve"> </w:instrText>
      </w:r>
      <w:r>
        <w:fldChar w:fldCharType="separate"/>
      </w:r>
      <w:r w:rsidR="008579FC">
        <w:t>[14]</w:t>
      </w:r>
      <w:r>
        <w:fldChar w:fldCharType="end"/>
      </w:r>
      <w:r>
        <w:fldChar w:fldCharType="begin"/>
      </w:r>
      <w:r>
        <w:instrText xml:space="preserve"> REF _Ref530936511 \r \h </w:instrText>
      </w:r>
      <w:r>
        <w:fldChar w:fldCharType="separate"/>
      </w:r>
      <w:r w:rsidR="008579FC">
        <w:t>[15]</w:t>
      </w:r>
      <w:r>
        <w:fldChar w:fldCharType="end"/>
      </w:r>
      <w:r>
        <w:rPr>
          <w:rFonts w:hint="eastAsia"/>
        </w:rPr>
        <w:t>给出了基于曲线和基于表面的骨架提取算法质量的比较策略。</w:t>
      </w:r>
      <w:r w:rsidRPr="00C4210B">
        <w:t>Kirbas C</w:t>
      </w:r>
      <w:r>
        <w:rPr>
          <w:rFonts w:hint="eastAsia"/>
        </w:rPr>
        <w:t>等人</w:t>
      </w:r>
      <w:r w:rsidR="00112E27">
        <w:fldChar w:fldCharType="begin"/>
      </w:r>
      <w:r w:rsidR="00112E27">
        <w:instrText xml:space="preserve"> </w:instrText>
      </w:r>
      <w:r w:rsidR="00112E27">
        <w:rPr>
          <w:rFonts w:hint="eastAsia"/>
        </w:rPr>
        <w:instrText>REF _Ref468192537 \r \h</w:instrText>
      </w:r>
      <w:r w:rsidR="00112E27">
        <w:instrText xml:space="preserve"> </w:instrText>
      </w:r>
      <w:r w:rsidR="00112E27">
        <w:fldChar w:fldCharType="separate"/>
      </w:r>
      <w:r w:rsidR="008579FC">
        <w:t>[16]</w:t>
      </w:r>
      <w:r w:rsidR="00112E27">
        <w:fldChar w:fldCharType="end"/>
      </w:r>
      <w:r>
        <w:rPr>
          <w:rFonts w:hint="eastAsia"/>
        </w:rPr>
        <w:t>给出了血管提取算法的一个总结</w:t>
      </w:r>
      <w:r w:rsidR="00112E27">
        <w:rPr>
          <w:rFonts w:hint="eastAsia"/>
        </w:rPr>
        <w:t>。</w:t>
      </w:r>
    </w:p>
    <w:p w14:paraId="1A60230A" w14:textId="77777777" w:rsidR="00815147" w:rsidRDefault="00984BC2" w:rsidP="00815147">
      <w:pPr>
        <w:ind w:firstLine="420"/>
      </w:pPr>
      <w:proofErr w:type="gramStart"/>
      <w:r>
        <w:rPr>
          <w:rFonts w:hint="eastAsia"/>
        </w:rPr>
        <w:t>而特征</w:t>
      </w:r>
      <w:proofErr w:type="gramEnd"/>
      <w:r>
        <w:rPr>
          <w:rFonts w:hint="eastAsia"/>
        </w:rPr>
        <w:t>配准又包括两个步骤：特征匹配和空间变换模型的估计。</w:t>
      </w:r>
    </w:p>
    <w:p w14:paraId="7998D83E" w14:textId="2F2780CE" w:rsidR="00283B94" w:rsidRDefault="00984BC2" w:rsidP="00815147">
      <w:pPr>
        <w:ind w:firstLine="420"/>
      </w:pPr>
      <w:r>
        <w:rPr>
          <w:rFonts w:hint="eastAsia"/>
        </w:rPr>
        <w:t>对于特征匹配而言，</w:t>
      </w:r>
      <w:r w:rsidR="00815147">
        <w:rPr>
          <w:rFonts w:hint="eastAsia"/>
        </w:rPr>
        <w:t>一般采用</w:t>
      </w:r>
      <w:r w:rsidR="00815147">
        <w:rPr>
          <w:rFonts w:hint="eastAsia"/>
        </w:rPr>
        <w:t>ICP</w:t>
      </w:r>
      <w:r w:rsidR="00815147">
        <w:rPr>
          <w:rFonts w:hint="eastAsia"/>
        </w:rPr>
        <w:t>算法（</w:t>
      </w:r>
      <w:r w:rsidR="00815147">
        <w:rPr>
          <w:rFonts w:hint="eastAsia"/>
        </w:rPr>
        <w:t>Iterative Closest Point</w:t>
      </w:r>
      <w:r w:rsidR="00815147">
        <w:rPr>
          <w:rFonts w:hint="eastAsia"/>
        </w:rPr>
        <w:t>）</w:t>
      </w:r>
      <w:r w:rsidR="00894242">
        <w:fldChar w:fldCharType="begin"/>
      </w:r>
      <w:r w:rsidR="00894242">
        <w:instrText xml:space="preserve"> </w:instrText>
      </w:r>
      <w:r w:rsidR="00894242">
        <w:rPr>
          <w:rFonts w:hint="eastAsia"/>
        </w:rPr>
        <w:instrText>REF _Ref468809524 \r \h</w:instrText>
      </w:r>
      <w:r w:rsidR="00894242">
        <w:instrText xml:space="preserve"> </w:instrText>
      </w:r>
      <w:r w:rsidR="00894242">
        <w:fldChar w:fldCharType="separate"/>
      </w:r>
      <w:r w:rsidR="008579FC">
        <w:t>[17]</w:t>
      </w:r>
      <w:r w:rsidR="00894242">
        <w:fldChar w:fldCharType="end"/>
      </w:r>
      <w:r w:rsidR="00815147">
        <w:fldChar w:fldCharType="begin"/>
      </w:r>
      <w:r w:rsidR="00815147">
        <w:instrText xml:space="preserve"> </w:instrText>
      </w:r>
      <w:r w:rsidR="00815147">
        <w:rPr>
          <w:rFonts w:hint="eastAsia"/>
        </w:rPr>
        <w:instrText>REF _Ref468192537 \r \h</w:instrText>
      </w:r>
      <w:r w:rsidR="00815147">
        <w:instrText xml:space="preserve"> </w:instrText>
      </w:r>
      <w:r w:rsidR="001B7F22">
        <w:fldChar w:fldCharType="separate"/>
      </w:r>
      <w:r w:rsidR="008579FC">
        <w:t>[16]</w:t>
      </w:r>
      <w:r w:rsidR="00815147">
        <w:fldChar w:fldCharType="end"/>
      </w:r>
      <w:r>
        <w:rPr>
          <w:rFonts w:hint="eastAsia"/>
        </w:rPr>
        <w:t>。</w:t>
      </w:r>
      <w:r w:rsidR="00815147">
        <w:rPr>
          <w:rFonts w:hint="eastAsia"/>
        </w:rPr>
        <w:t>对于血管结构而言，</w:t>
      </w:r>
      <w:r w:rsidR="00CE1FA0" w:rsidRPr="00C4210B">
        <w:t>Benseghir T</w:t>
      </w:r>
      <w:r w:rsidR="00CE1FA0">
        <w:rPr>
          <w:rFonts w:hint="eastAsia"/>
        </w:rPr>
        <w:t>等人</w:t>
      </w:r>
      <w:r w:rsidR="00CE1FA0">
        <w:fldChar w:fldCharType="begin"/>
      </w:r>
      <w:r w:rsidR="00CE1FA0">
        <w:instrText xml:space="preserve"> </w:instrText>
      </w:r>
      <w:r w:rsidR="00CE1FA0">
        <w:rPr>
          <w:rFonts w:hint="eastAsia"/>
        </w:rPr>
        <w:instrText>REF _Ref468263611 \r \h</w:instrText>
      </w:r>
      <w:r w:rsidR="00CE1FA0">
        <w:instrText xml:space="preserve"> </w:instrText>
      </w:r>
      <w:r w:rsidR="00CE1FA0">
        <w:fldChar w:fldCharType="separate"/>
      </w:r>
      <w:r w:rsidR="008579FC">
        <w:t>[11]</w:t>
      </w:r>
      <w:r w:rsidR="00CE1FA0">
        <w:fldChar w:fldCharType="end"/>
      </w:r>
      <w:r w:rsidR="00ED2BBB">
        <w:fldChar w:fldCharType="begin"/>
      </w:r>
      <w:r w:rsidR="00ED2BBB">
        <w:instrText xml:space="preserve"> REF _Ref531553270 \r \h </w:instrText>
      </w:r>
      <w:r w:rsidR="00ED2BBB">
        <w:fldChar w:fldCharType="separate"/>
      </w:r>
      <w:r w:rsidR="008579FC">
        <w:t>[18]</w:t>
      </w:r>
      <w:r w:rsidR="00ED2BBB">
        <w:fldChar w:fldCharType="end"/>
      </w:r>
      <w:r w:rsidR="00CE1FA0">
        <w:rPr>
          <w:rFonts w:hint="eastAsia"/>
        </w:rPr>
        <w:t>提出使用迭代最近曲线的方式对血管结构进行配准</w:t>
      </w:r>
      <w:r w:rsidR="00815147">
        <w:rPr>
          <w:rFonts w:hint="eastAsia"/>
        </w:rPr>
        <w:t>。</w:t>
      </w:r>
      <w:r>
        <w:rPr>
          <w:rFonts w:hint="eastAsia"/>
        </w:rPr>
        <w:t>对于空间变换模型的估计，需要估计变换函数的类型，</w:t>
      </w:r>
      <w:r w:rsidR="00CE1FA0">
        <w:rPr>
          <w:rFonts w:hint="eastAsia"/>
        </w:rPr>
        <w:t>一般有刚体和非刚体的区别</w:t>
      </w:r>
      <w:r>
        <w:rPr>
          <w:rFonts w:hint="eastAsia"/>
        </w:rPr>
        <w:t>。</w:t>
      </w:r>
      <w:r w:rsidR="000F2B97" w:rsidRPr="00C4210B">
        <w:t>Zikic D</w:t>
      </w:r>
      <w:r w:rsidR="000F2B97">
        <w:rPr>
          <w:rFonts w:hint="eastAsia"/>
        </w:rPr>
        <w:t>等人</w:t>
      </w:r>
      <w:r w:rsidR="001C4237">
        <w:fldChar w:fldCharType="begin"/>
      </w:r>
      <w:r w:rsidR="001C4237">
        <w:instrText xml:space="preserve"> </w:instrText>
      </w:r>
      <w:r w:rsidR="001C4237">
        <w:rPr>
          <w:rFonts w:hint="eastAsia"/>
        </w:rPr>
        <w:instrText>REF _Ref531007457 \r \h</w:instrText>
      </w:r>
      <w:r w:rsidR="001C4237">
        <w:instrText xml:space="preserve"> </w:instrText>
      </w:r>
      <w:r w:rsidR="001C4237">
        <w:fldChar w:fldCharType="separate"/>
      </w:r>
      <w:r w:rsidR="008579FC">
        <w:t>[19]</w:t>
      </w:r>
      <w:r w:rsidR="001C4237">
        <w:fldChar w:fldCharType="end"/>
      </w:r>
      <w:r w:rsidR="000F2B97">
        <w:rPr>
          <w:rFonts w:hint="eastAsia"/>
        </w:rPr>
        <w:t>提出了专门对于血管结构的非刚性配准算法。</w:t>
      </w:r>
    </w:p>
    <w:p w14:paraId="1D608F00" w14:textId="4F23BD7E" w:rsidR="00602B8D" w:rsidRDefault="00602B8D" w:rsidP="00900AD2">
      <w:pPr>
        <w:pStyle w:val="3"/>
      </w:pPr>
      <w:bookmarkStart w:id="52" w:name="_Toc531540634"/>
      <w:r>
        <w:rPr>
          <w:rFonts w:hint="eastAsia"/>
        </w:rPr>
        <w:t>基于</w:t>
      </w:r>
      <w:r>
        <w:rPr>
          <w:rFonts w:hint="eastAsia"/>
        </w:rPr>
        <w:t>ICP</w:t>
      </w:r>
      <w:r>
        <w:rPr>
          <w:rFonts w:hint="eastAsia"/>
        </w:rPr>
        <w:t>的配准算法</w:t>
      </w:r>
      <w:bookmarkEnd w:id="52"/>
    </w:p>
    <w:p w14:paraId="30A9E699" w14:textId="4D38A7EF" w:rsidR="00440909" w:rsidRPr="00602B8D" w:rsidRDefault="00602B8D" w:rsidP="004378F6">
      <w:pPr>
        <w:ind w:firstLine="420"/>
      </w:pPr>
      <w:r>
        <w:rPr>
          <w:rFonts w:hint="eastAsia"/>
        </w:rPr>
        <w:t xml:space="preserve">1992 </w:t>
      </w:r>
      <w:r>
        <w:rPr>
          <w:rFonts w:hint="eastAsia"/>
        </w:rPr>
        <w:t>年，</w:t>
      </w:r>
      <w:r>
        <w:rPr>
          <w:rFonts w:hint="eastAsia"/>
        </w:rPr>
        <w:t xml:space="preserve"> Besl</w:t>
      </w:r>
      <w:r>
        <w:rPr>
          <w:rFonts w:hint="eastAsia"/>
        </w:rPr>
        <w:t>和</w:t>
      </w:r>
      <w:r>
        <w:rPr>
          <w:rFonts w:hint="eastAsia"/>
        </w:rPr>
        <w:t>Mckay</w:t>
      </w:r>
      <w:r w:rsidR="00640C4C">
        <w:rPr>
          <w:rFonts w:hint="eastAsia"/>
        </w:rPr>
        <w:t>等人</w:t>
      </w:r>
      <w:r w:rsidR="007A50DF">
        <w:fldChar w:fldCharType="begin"/>
      </w:r>
      <w:r w:rsidR="007A50DF">
        <w:instrText xml:space="preserve"> </w:instrText>
      </w:r>
      <w:r w:rsidR="007A50DF">
        <w:rPr>
          <w:rFonts w:hint="eastAsia"/>
        </w:rPr>
        <w:instrText>REF _Ref468809524 \r \h</w:instrText>
      </w:r>
      <w:r w:rsidR="007A50DF">
        <w:instrText xml:space="preserve"> </w:instrText>
      </w:r>
      <w:r w:rsidR="007A50DF">
        <w:fldChar w:fldCharType="separate"/>
      </w:r>
      <w:r w:rsidR="008579FC">
        <w:t>[17]</w:t>
      </w:r>
      <w:r w:rsidR="007A50DF">
        <w:fldChar w:fldCharType="end"/>
      </w:r>
      <w:r>
        <w:rPr>
          <w:rFonts w:hint="eastAsia"/>
        </w:rPr>
        <w:t>引入了</w:t>
      </w:r>
      <w:r w:rsidR="007A50DF">
        <w:rPr>
          <w:rFonts w:hint="eastAsia"/>
        </w:rPr>
        <w:t>ICP</w:t>
      </w:r>
      <w:r>
        <w:rPr>
          <w:rFonts w:hint="eastAsia"/>
        </w:rPr>
        <w:t>算法，</w:t>
      </w:r>
      <w:r w:rsidR="00E026B5">
        <w:rPr>
          <w:rFonts w:hint="eastAsia"/>
        </w:rPr>
        <w:t>它以两幅图像中的最近点作为配对原则，每一轮匹配求解出一个变换</w:t>
      </w:r>
      <w:r w:rsidR="00E026B5">
        <w:rPr>
          <w:rFonts w:hint="eastAsia"/>
        </w:rPr>
        <w:t>T</w:t>
      </w:r>
      <w:r w:rsidR="00E026B5">
        <w:rPr>
          <w:rFonts w:hint="eastAsia"/>
        </w:rPr>
        <w:t>，再用这个变换</w:t>
      </w:r>
      <w:r w:rsidR="00E026B5">
        <w:rPr>
          <w:rFonts w:hint="eastAsia"/>
        </w:rPr>
        <w:t>T</w:t>
      </w:r>
      <w:r w:rsidR="00E026B5">
        <w:rPr>
          <w:rFonts w:hint="eastAsia"/>
        </w:rPr>
        <w:t>变换目标图像，进行新一轮的配准，不断迭代直到目标图像中的点位置的改变小于阈值或者到达迭代次数上限则停止迭代并输出最后变换后的目标图像。</w:t>
      </w:r>
      <w:r w:rsidR="00E22BBD">
        <w:rPr>
          <w:rFonts w:hint="eastAsia"/>
        </w:rPr>
        <w:t>另外，</w:t>
      </w:r>
      <w:r w:rsidR="00E22BBD">
        <w:t>Baka, N.</w:t>
      </w:r>
      <w:r w:rsidR="00FF30BC">
        <w:fldChar w:fldCharType="begin"/>
      </w:r>
      <w:r w:rsidR="00FF30BC">
        <w:instrText xml:space="preserve"> REF _Ref530924911 \r \h </w:instrText>
      </w:r>
      <w:r w:rsidR="00FF30BC">
        <w:fldChar w:fldCharType="separate"/>
      </w:r>
      <w:r w:rsidR="008579FC">
        <w:t>[20]</w:t>
      </w:r>
      <w:r w:rsidR="00FF30BC">
        <w:fldChar w:fldCharType="end"/>
      </w:r>
      <w:r w:rsidR="00E22BBD">
        <w:rPr>
          <w:rFonts w:hint="eastAsia"/>
        </w:rPr>
        <w:t>等人提出在迭代的过程中使用概率去</w:t>
      </w:r>
      <w:proofErr w:type="gramStart"/>
      <w:r w:rsidR="00E22BBD">
        <w:rPr>
          <w:rFonts w:hint="eastAsia"/>
        </w:rPr>
        <w:t>决定点集的</w:t>
      </w:r>
      <w:proofErr w:type="gramEnd"/>
      <w:r w:rsidR="00E22BBD">
        <w:rPr>
          <w:rFonts w:hint="eastAsia"/>
        </w:rPr>
        <w:t>对应性。</w:t>
      </w:r>
      <w:r w:rsidR="00440909">
        <w:rPr>
          <w:rFonts w:hint="eastAsia"/>
        </w:rPr>
        <w:t>对于血管配准算法，</w:t>
      </w:r>
      <w:r w:rsidR="00317622">
        <w:t>P. Ambrosini</w:t>
      </w:r>
      <w:r w:rsidR="008D2EA3">
        <w:fldChar w:fldCharType="begin"/>
      </w:r>
      <w:r w:rsidR="008D2EA3">
        <w:instrText xml:space="preserve"> REF _Ref530926020 \r \h </w:instrText>
      </w:r>
      <w:r w:rsidR="008D2EA3">
        <w:fldChar w:fldCharType="separate"/>
      </w:r>
      <w:r w:rsidR="008579FC">
        <w:t>[22]</w:t>
      </w:r>
      <w:r w:rsidR="008D2EA3">
        <w:fldChar w:fldCharType="end"/>
      </w:r>
      <w:r w:rsidR="00317622">
        <w:rPr>
          <w:rFonts w:hint="eastAsia"/>
        </w:rPr>
        <w:t>等人提出了</w:t>
      </w:r>
      <w:r w:rsidR="00936597">
        <w:rPr>
          <w:rFonts w:hint="eastAsia"/>
        </w:rPr>
        <w:t>基于</w:t>
      </w:r>
      <w:proofErr w:type="gramStart"/>
      <w:r w:rsidR="00936597">
        <w:rPr>
          <w:rFonts w:hint="eastAsia"/>
        </w:rPr>
        <w:t>隐</w:t>
      </w:r>
      <w:proofErr w:type="gramEnd"/>
      <w:r w:rsidR="00936597">
        <w:rPr>
          <w:rFonts w:hint="eastAsia"/>
        </w:rPr>
        <w:t>马尔科夫模型的导管血管配准算法。</w:t>
      </w:r>
    </w:p>
    <w:p w14:paraId="289A25CE" w14:textId="5A944A35" w:rsidR="00984BC2" w:rsidRDefault="00984BC2" w:rsidP="00984BC2">
      <w:r>
        <w:tab/>
      </w:r>
      <w:r w:rsidRPr="00776622">
        <w:rPr>
          <w:rFonts w:hint="eastAsia"/>
        </w:rPr>
        <w:t>假设有两个待配准的点集</w:t>
      </w:r>
      <w:r w:rsidRPr="00776622">
        <w:rPr>
          <w:rFonts w:ascii="Cambria Math" w:hAnsi="Cambria Math" w:cs="Cambria Math"/>
        </w:rPr>
        <w:t>𝑉</w:t>
      </w:r>
      <w:r w:rsidRPr="00776622">
        <w:rPr>
          <w:rFonts w:hint="eastAsia"/>
        </w:rPr>
        <w:t>和</w:t>
      </w:r>
      <w:r w:rsidRPr="00776622">
        <w:rPr>
          <w:rFonts w:ascii="Cambria Math" w:hAnsi="Cambria Math" w:cs="Cambria Math"/>
        </w:rPr>
        <w:t>𝑈</w:t>
      </w:r>
      <w:r w:rsidRPr="00776622">
        <w:rPr>
          <w:rFonts w:hint="eastAsia"/>
        </w:rPr>
        <w:t>，其中点集</w:t>
      </w:r>
      <w:r w:rsidRPr="00776622">
        <w:rPr>
          <w:rFonts w:ascii="Cambria Math" w:hAnsi="Cambria Math" w:cs="Cambria Math"/>
        </w:rPr>
        <w:t>𝑉</w:t>
      </w:r>
      <w:r w:rsidRPr="00776622">
        <w:rPr>
          <w:rFonts w:hint="eastAsia"/>
        </w:rPr>
        <w:t>为</w:t>
      </w:r>
      <w:r>
        <w:rPr>
          <w:rFonts w:hint="eastAsia"/>
        </w:rPr>
        <w:t>{</w:t>
      </w:r>
      <w:r>
        <w:t>V</w:t>
      </w:r>
      <w:r w:rsidRPr="00776622">
        <w:rPr>
          <w:vertAlign w:val="subscript"/>
        </w:rPr>
        <w:t>i</w:t>
      </w:r>
      <w:r>
        <w:rPr>
          <w:rFonts w:hint="eastAsia"/>
        </w:rPr>
        <w:t>}</w:t>
      </w:r>
      <w:proofErr w:type="gramStart"/>
      <w:r>
        <w:rPr>
          <w:rFonts w:hint="eastAsia"/>
        </w:rPr>
        <w:t>点集</w:t>
      </w:r>
      <w:proofErr w:type="gramEnd"/>
      <w:r>
        <w:t>U</w:t>
      </w:r>
      <w:r>
        <w:t>为</w:t>
      </w:r>
      <w:r>
        <w:rPr>
          <w:rFonts w:hint="eastAsia"/>
        </w:rPr>
        <w:t>{</w:t>
      </w:r>
      <w:r>
        <w:t>U</w:t>
      </w:r>
      <w:r w:rsidRPr="00776622">
        <w:rPr>
          <w:vertAlign w:val="subscript"/>
        </w:rPr>
        <w:t>i</w:t>
      </w:r>
      <w:r>
        <w:rPr>
          <w:rFonts w:hint="eastAsia"/>
        </w:rPr>
        <w:t>}</w:t>
      </w:r>
      <w:r>
        <w:rPr>
          <w:rFonts w:hint="eastAsia"/>
        </w:rPr>
        <w:t>。</w:t>
      </w:r>
      <w:r w:rsidR="00AA3DB6">
        <w:rPr>
          <w:rFonts w:hint="eastAsia"/>
        </w:rPr>
        <w:t>函数</w:t>
      </w:r>
      <w:r w:rsidR="00AA3DB6">
        <w:rPr>
          <w:rFonts w:ascii="Cambria Math" w:hAnsi="Cambria Math" w:cs="Cambria Math"/>
        </w:rPr>
        <w:t>𝑓</w:t>
      </w:r>
      <w:r w:rsidR="00AA3DB6">
        <w:rPr>
          <w:rFonts w:ascii="Cambria Math" w:hAnsi="Cambria Math" w:cs="Cambria Math" w:hint="eastAsia"/>
        </w:rPr>
        <w:t>表示空间变换。则</w:t>
      </w:r>
      <w:r w:rsidR="00AA3DB6">
        <w:rPr>
          <w:rFonts w:ascii="Cambria Math" w:hAnsi="Cambria Math" w:cs="Cambria Math" w:hint="eastAsia"/>
        </w:rPr>
        <w:t>ICP</w:t>
      </w:r>
      <w:r w:rsidR="00AA3DB6">
        <w:rPr>
          <w:rFonts w:ascii="Cambria Math" w:hAnsi="Cambria Math" w:cs="Cambria Math" w:hint="eastAsia"/>
        </w:rPr>
        <w:t>算法有如下数学表示形式：</w:t>
      </w:r>
      <w:r w:rsidR="00AA3DB6">
        <w:t xml:space="preserve"> </w:t>
      </w:r>
    </w:p>
    <w:p w14:paraId="3CA928A0" w14:textId="6FD5A357" w:rsidR="00984BC2" w:rsidRPr="00631CE3" w:rsidRDefault="00984BC2" w:rsidP="00984BC2">
      <w:pPr>
        <w:pStyle w:val="aff1"/>
      </w:pPr>
      <m:oMathPara>
        <m:oMath>
          <m:r>
            <m:rPr>
              <m:sty m:val="p"/>
            </m:rPr>
            <w:rPr>
              <w:rFonts w:ascii="Cambria Math" w:hAnsi="Cambria Math"/>
            </w:rPr>
            <m:t>E=</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f</m:t>
                  </m:r>
                </m:lim>
              </m:limLow>
            </m:fName>
            <m:e>
              <m:nary>
                <m:naryPr>
                  <m:chr m:val="∑"/>
                  <m:limLoc m:val="undOvr"/>
                  <m:supHide m:val="1"/>
                  <m:ctrlPr>
                    <w:rPr>
                      <w:rFonts w:ascii="Cambria Math" w:hAnsi="Cambria Math"/>
                    </w:rPr>
                  </m:ctrlPr>
                </m:naryPr>
                <m:sub>
                  <m:r>
                    <w:rPr>
                      <w:rFonts w:ascii="Cambria Math" w:hAnsi="Cambria Math"/>
                    </w:rPr>
                    <m:t>a</m:t>
                  </m:r>
                </m:sub>
                <m:sup/>
                <m:e>
                  <m:nary>
                    <m:naryPr>
                      <m:chr m:val="∑"/>
                      <m:limLoc m:val="undOvr"/>
                      <m:supHide m:val="1"/>
                      <m:ctrlPr>
                        <w:rPr>
                          <w:rFonts w:ascii="Cambria Math" w:hAnsi="Cambria Math"/>
                        </w:rPr>
                      </m:ctrlPr>
                    </m:naryPr>
                    <m:sub>
                      <m:r>
                        <w:rPr>
                          <w:rFonts w:ascii="Cambria Math" w:hAnsi="Cambria Math"/>
                        </w:rPr>
                        <m:t>b</m:t>
                      </m:r>
                    </m:sub>
                    <m:sup/>
                    <m:e>
                      <m:sSub>
                        <m:sSubPr>
                          <m:ctrlPr>
                            <w:rPr>
                              <w:rFonts w:ascii="Cambria Math" w:hAnsi="Cambria Math"/>
                            </w:rPr>
                          </m:ctrlPr>
                        </m:sSubPr>
                        <m:e>
                          <m:r>
                            <w:rPr>
                              <w:rFonts w:ascii="Cambria Math" w:hAnsi="Cambria Math"/>
                            </w:rPr>
                            <m:t>z</m:t>
                          </m:r>
                        </m:e>
                        <m:sub>
                          <m:r>
                            <w:rPr>
                              <w:rFonts w:ascii="Cambria Math" w:hAnsi="Cambria Math"/>
                            </w:rPr>
                            <m:t>ab</m:t>
                          </m:r>
                        </m:sub>
                      </m:sSub>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sup>
                          <m:r>
                            <m:rPr>
                              <m:sty m:val="p"/>
                            </m:rPr>
                            <w:rPr>
                              <w:rFonts w:ascii="Cambria Math" w:hAnsi="Cambria Math"/>
                            </w:rPr>
                            <m:t>2</m:t>
                          </m:r>
                        </m:sup>
                      </m:sSup>
                    </m:e>
                  </m:nary>
                </m:e>
              </m:nary>
            </m:e>
          </m:func>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r>
            <w:rPr>
              <w:rFonts w:ascii="Cambria Math" w:hAnsi="Cambria Math"/>
            </w:rPr>
            <m:t>ϕ</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r>
            <w:rPr>
              <w:rFonts w:ascii="Cambria Math" w:hAnsi="Cambria Math"/>
            </w:rPr>
            <m:t>ϕ</m:t>
          </m:r>
          <m:d>
            <m:dPr>
              <m:ctrlPr>
                <w:rPr>
                  <w:rFonts w:ascii="Cambria Math" w:hAnsi="Cambria Math"/>
                </w:rPr>
              </m:ctrlPr>
            </m:dPr>
            <m:e>
              <m:r>
                <w:rPr>
                  <w:rFonts w:ascii="Cambria Math" w:hAnsi="Cambria Math"/>
                </w:rPr>
                <m:t>f</m:t>
              </m:r>
            </m:e>
          </m:d>
          <m:r>
            <m:rPr>
              <m:sty m:val="p"/>
            </m:rPr>
            <w:rPr>
              <w:rFonts w:ascii="Cambria Math" w:hAnsi="Cambria Math"/>
            </w:rPr>
            <m:t xml:space="preserve">              (2.12)</m:t>
          </m:r>
        </m:oMath>
      </m:oMathPara>
    </w:p>
    <w:p w14:paraId="1D8828C6" w14:textId="037114E6" w:rsidR="00984BC2" w:rsidRDefault="00984BC2" w:rsidP="00984BC2">
      <w:r>
        <w:tab/>
      </w:r>
      <w:r w:rsidR="00AA3DB6">
        <w:rPr>
          <w:rFonts w:hint="eastAsia"/>
        </w:rPr>
        <w:t>矩阵</w:t>
      </w:r>
      <w:r w:rsidR="00AA3DB6">
        <w:rPr>
          <w:rFonts w:hint="eastAsia"/>
        </w:rPr>
        <w:t>Z</w:t>
      </w:r>
      <w:r w:rsidR="00AA3DB6">
        <w:rPr>
          <w:rFonts w:hint="eastAsia"/>
        </w:rPr>
        <w:t>是对应性矩阵，表示</w:t>
      </w:r>
      <w:proofErr w:type="gramStart"/>
      <w:r w:rsidR="00AA3DB6">
        <w:rPr>
          <w:rFonts w:hint="eastAsia"/>
        </w:rPr>
        <w:t>两个点集的</w:t>
      </w:r>
      <w:proofErr w:type="gramEnd"/>
      <w:r w:rsidR="00AA3DB6">
        <w:rPr>
          <w:rFonts w:hint="eastAsia"/>
        </w:rPr>
        <w:t>对应性关系。</w:t>
      </w:r>
      <m:oMath>
        <m:sSub>
          <m:sSubPr>
            <m:ctrlPr>
              <w:rPr>
                <w:rFonts w:ascii="Cambria Math" w:hAnsi="Cambria Math"/>
              </w:rPr>
            </m:ctrlPr>
          </m:sSubPr>
          <m:e>
            <m:r>
              <w:rPr>
                <w:rFonts w:ascii="Cambria Math" w:hAnsi="Cambria Math"/>
              </w:rPr>
              <m:t>z</m:t>
            </m:r>
          </m:e>
          <m:sub>
            <m:r>
              <w:rPr>
                <w:rFonts w:ascii="Cambria Math" w:hAnsi="Cambria Math"/>
              </w:rPr>
              <m:t>ab</m:t>
            </m:r>
          </m:sub>
        </m:sSub>
        <m:r>
          <w:rPr>
            <w:rFonts w:ascii="Cambria Math" w:hAnsi="Cambria Math" w:hint="eastAsia"/>
          </w:rPr>
          <m:t>=</m:t>
        </m:r>
        <m:r>
          <w:rPr>
            <w:rFonts w:ascii="Cambria Math" w:hAnsi="Cambria Math"/>
          </w:rPr>
          <m:t>1</m:t>
        </m:r>
      </m:oMath>
      <w:proofErr w:type="gramStart"/>
      <w:r w:rsidR="00AA3DB6">
        <w:rPr>
          <w:rFonts w:hint="eastAsia"/>
        </w:rPr>
        <w:t>表示点集</w:t>
      </w:r>
      <w:proofErr w:type="gramEnd"/>
      <w:r w:rsidR="00AA3DB6">
        <w:rPr>
          <w:rFonts w:hint="eastAsia"/>
        </w:rPr>
        <w:t>V</w:t>
      </w:r>
      <w:r w:rsidR="00AA3DB6">
        <w:rPr>
          <w:rFonts w:hint="eastAsia"/>
        </w:rPr>
        <w:t>中的点</w:t>
      </w:r>
      <w:r w:rsidR="00AA3DB6">
        <w:rPr>
          <w:rFonts w:hint="eastAsia"/>
        </w:rPr>
        <w:t>a</w:t>
      </w:r>
      <w:proofErr w:type="gramStart"/>
      <w:r w:rsidR="00AA3DB6">
        <w:rPr>
          <w:rFonts w:hint="eastAsia"/>
        </w:rPr>
        <w:t>在点集</w:t>
      </w:r>
      <w:proofErr w:type="gramEnd"/>
      <w:r w:rsidR="00AA3DB6">
        <w:rPr>
          <w:rFonts w:hint="eastAsia"/>
        </w:rPr>
        <w:t>U</w:t>
      </w:r>
      <w:r w:rsidR="00AA3DB6">
        <w:rPr>
          <w:rFonts w:hint="eastAsia"/>
        </w:rPr>
        <w:t>中的最近点是</w:t>
      </w:r>
      <w:r w:rsidR="00AA3DB6">
        <w:rPr>
          <w:rFonts w:hint="eastAsia"/>
        </w:rPr>
        <w:t>b</w:t>
      </w:r>
      <w:r w:rsidR="00AA3DB6">
        <w:rPr>
          <w:rFonts w:hint="eastAsia"/>
        </w:rPr>
        <w:t>。</w:t>
      </w:r>
      <w:r w:rsidR="00005E71">
        <w:rPr>
          <w:rFonts w:hint="eastAsia"/>
        </w:rPr>
        <w:t>上述</w:t>
      </w:r>
      <w:r>
        <w:rPr>
          <w:rFonts w:hint="eastAsia"/>
        </w:rPr>
        <w:t>公式中的第二项是对变换关系的限制。第三项是鲁棒性控制项，防止将太多的点都划分为异常点。参数</w:t>
      </w:r>
      <w:r>
        <w:rPr>
          <w:rFonts w:ascii="Cambria Math" w:hAnsi="Cambria Math" w:cs="Cambria Math"/>
        </w:rPr>
        <w:t>𝜆</w:t>
      </w:r>
      <w:r w:rsidRPr="00037795">
        <w:rPr>
          <w:vertAlign w:val="subscript"/>
        </w:rPr>
        <w:t>1</w:t>
      </w:r>
      <w:r>
        <w:rPr>
          <w:rFonts w:hint="eastAsia"/>
        </w:rPr>
        <w:t>和</w:t>
      </w:r>
      <w:r>
        <w:rPr>
          <w:rFonts w:ascii="Cambria Math" w:hAnsi="Cambria Math" w:cs="Cambria Math"/>
        </w:rPr>
        <w:t>𝜆</w:t>
      </w:r>
      <w:r w:rsidRPr="00037795">
        <w:rPr>
          <w:vertAlign w:val="subscript"/>
        </w:rPr>
        <w:t>2</w:t>
      </w:r>
      <w:r>
        <w:rPr>
          <w:rFonts w:hint="eastAsia"/>
        </w:rPr>
        <w:t>是加权参数，用来平衡各项。</w:t>
      </w:r>
    </w:p>
    <w:p w14:paraId="51F607D9" w14:textId="2ECAB090" w:rsidR="00984BC2" w:rsidRDefault="00EF7952" w:rsidP="00984BC2">
      <w:r>
        <w:lastRenderedPageBreak/>
        <w:tab/>
      </w:r>
      <w:r>
        <w:rPr>
          <w:rFonts w:hint="eastAsia"/>
        </w:rPr>
        <w:t>在基于</w:t>
      </w:r>
      <w:r>
        <w:rPr>
          <w:rFonts w:hint="eastAsia"/>
        </w:rPr>
        <w:t>ICP</w:t>
      </w:r>
      <w:r>
        <w:rPr>
          <w:rFonts w:hint="eastAsia"/>
        </w:rPr>
        <w:t>的刚体配准算法中，刚性变换由一个旋转</w:t>
      </w:r>
      <w:r>
        <w:rPr>
          <w:rFonts w:hint="eastAsia"/>
        </w:rPr>
        <w:t>R</w:t>
      </w:r>
      <w:r>
        <w:rPr>
          <w:rFonts w:hint="eastAsia"/>
        </w:rPr>
        <w:t>和一个平移</w:t>
      </w:r>
      <w:r>
        <w:rPr>
          <w:rFonts w:hint="eastAsia"/>
        </w:rPr>
        <w:t>T</w:t>
      </w:r>
      <w:r>
        <w:rPr>
          <w:rFonts w:hint="eastAsia"/>
        </w:rPr>
        <w:t>组成。</w:t>
      </w:r>
      <w:r w:rsidR="00984BC2">
        <w:rPr>
          <w:rFonts w:hint="eastAsia"/>
        </w:rPr>
        <w:t>对于平移矩阵</w:t>
      </w:r>
      <w:r w:rsidR="00984BC2">
        <w:rPr>
          <w:rFonts w:hint="eastAsia"/>
        </w:rPr>
        <w:t xml:space="preserve"> T</w:t>
      </w:r>
      <w:r w:rsidR="00984BC2">
        <w:rPr>
          <w:rFonts w:hint="eastAsia"/>
        </w:rPr>
        <w:t>，一般用</w:t>
      </w:r>
      <w:r w:rsidR="00984BC2">
        <w:rPr>
          <w:rFonts w:hint="eastAsia"/>
        </w:rPr>
        <w:t xml:space="preserve"> 3</w:t>
      </w:r>
      <w:r w:rsidR="00984BC2">
        <w:rPr>
          <w:rFonts w:hint="eastAsia"/>
        </w:rPr>
        <w:t>×</w:t>
      </w:r>
      <w:r w:rsidR="00984BC2">
        <w:rPr>
          <w:rFonts w:hint="eastAsia"/>
        </w:rPr>
        <w:t xml:space="preserve">1 </w:t>
      </w:r>
      <w:r w:rsidR="00984BC2">
        <w:rPr>
          <w:rFonts w:hint="eastAsia"/>
        </w:rPr>
        <w:t>的平移向量来表示；对于旋转矩阵则可以用欧拉角和四元数来表示：</w:t>
      </w:r>
    </w:p>
    <w:p w14:paraId="6BC1B82D" w14:textId="6DA0F5E0" w:rsidR="00461B05" w:rsidRDefault="00984BC2" w:rsidP="00461B05">
      <w:pPr>
        <w:pStyle w:val="aa"/>
        <w:numPr>
          <w:ilvl w:val="0"/>
          <w:numId w:val="23"/>
        </w:numPr>
        <w:ind w:firstLineChars="0"/>
      </w:pPr>
      <w:r>
        <w:rPr>
          <w:rFonts w:hint="eastAsia"/>
        </w:rPr>
        <w:t>欧拉</w:t>
      </w:r>
      <w:r w:rsidR="00B811A2">
        <w:rPr>
          <w:rFonts w:hint="eastAsia"/>
        </w:rPr>
        <w:t>旋转</w:t>
      </w:r>
      <w:r>
        <w:rPr>
          <w:rFonts w:hint="eastAsia"/>
        </w:rPr>
        <w:t>：</w:t>
      </w:r>
      <w:r w:rsidR="00461B05">
        <w:rPr>
          <w:rFonts w:hint="eastAsia"/>
        </w:rPr>
        <w:t>将点绕着</w:t>
      </w:r>
      <w:r w:rsidR="00461B05">
        <w:rPr>
          <w:rFonts w:hint="eastAsia"/>
        </w:rPr>
        <w:t>3</w:t>
      </w:r>
      <w:r w:rsidR="00461B05">
        <w:rPr>
          <w:rFonts w:hint="eastAsia"/>
        </w:rPr>
        <w:t>个坐标轴依次旋转，旋转角度</w:t>
      </w:r>
      <w:r w:rsidR="00461B05">
        <w:t>ϕ</w:t>
      </w:r>
      <w:r w:rsidR="00461B05">
        <w:rPr>
          <w:rFonts w:hint="eastAsia"/>
        </w:rPr>
        <w:t>，</w:t>
      </w:r>
      <w:r w:rsidR="00461B05">
        <w:t>θ</w:t>
      </w:r>
      <w:r w:rsidR="00461B05">
        <w:rPr>
          <w:rFonts w:hint="eastAsia"/>
        </w:rPr>
        <w:t>，</w:t>
      </w:r>
      <w:r w:rsidR="00461B05">
        <w:t xml:space="preserve">ψ </w:t>
      </w:r>
      <w:r w:rsidR="00461B05">
        <w:rPr>
          <w:rFonts w:hint="eastAsia"/>
        </w:rPr>
        <w:t>称之为欧拉角。欧拉旋转矩阵如下述公式所示。</w:t>
      </w:r>
    </w:p>
    <w:p w14:paraId="5F410EDC" w14:textId="760DF6BD" w:rsidR="00984BC2" w:rsidRDefault="00984BC2" w:rsidP="00984BC2">
      <w:pPr>
        <w:pStyle w:val="aff1"/>
      </w:pPr>
      <m:oMathPara>
        <m:oMath>
          <m:r>
            <m:rPr>
              <m:sty m:val="p"/>
            </m:rPr>
            <w:rPr>
              <w:rFonts w:ascii="Cambria Math" w:hAnsi="Cambria Math"/>
            </w:rPr>
            <m:t>R=</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11</m:t>
                        </m:r>
                      </m:sub>
                    </m:sSub>
                  </m:e>
                  <m:e>
                    <m:sSub>
                      <m:sSubPr>
                        <m:ctrlPr>
                          <w:rPr>
                            <w:rFonts w:ascii="Cambria Math" w:hAnsi="Cambria Math"/>
                          </w:rPr>
                        </m:ctrlPr>
                      </m:sSubPr>
                      <m:e>
                        <m:r>
                          <w:rPr>
                            <w:rFonts w:ascii="Cambria Math" w:hAnsi="Cambria Math"/>
                          </w:rPr>
                          <m:t>r</m:t>
                        </m:r>
                      </m:e>
                      <m:sub>
                        <m:r>
                          <m:rPr>
                            <m:sty m:val="p"/>
                          </m:rPr>
                          <w:rPr>
                            <w:rFonts w:ascii="Cambria Math" w:hAnsi="Cambria Math"/>
                          </w:rPr>
                          <m:t>12</m:t>
                        </m:r>
                      </m:sub>
                    </m:sSub>
                  </m:e>
                  <m:e>
                    <m:sSub>
                      <m:sSubPr>
                        <m:ctrlPr>
                          <w:rPr>
                            <w:rFonts w:ascii="Cambria Math" w:hAnsi="Cambria Math"/>
                          </w:rPr>
                        </m:ctrlPr>
                      </m:sSubPr>
                      <m:e>
                        <m:r>
                          <w:rPr>
                            <w:rFonts w:ascii="Cambria Math" w:hAnsi="Cambria Math"/>
                          </w:rPr>
                          <m:t>r</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rPr>
                          <m:t>r</m:t>
                        </m:r>
                      </m:e>
                      <m:sub>
                        <m:r>
                          <m:rPr>
                            <m:sty m:val="p"/>
                          </m:rPr>
                          <w:rPr>
                            <w:rFonts w:ascii="Cambria Math" w:hAnsi="Cambria Math"/>
                          </w:rPr>
                          <m:t>21</m:t>
                        </m:r>
                      </m:sub>
                    </m:sSub>
                  </m:e>
                  <m:e>
                    <m:sSub>
                      <m:sSubPr>
                        <m:ctrlPr>
                          <w:rPr>
                            <w:rFonts w:ascii="Cambria Math" w:hAnsi="Cambria Math"/>
                          </w:rPr>
                        </m:ctrlPr>
                      </m:sSubPr>
                      <m:e>
                        <m:r>
                          <w:rPr>
                            <w:rFonts w:ascii="Cambria Math" w:hAnsi="Cambria Math"/>
                          </w:rPr>
                          <m:t>r</m:t>
                        </m:r>
                      </m:e>
                      <m:sub>
                        <m:r>
                          <m:rPr>
                            <m:sty m:val="p"/>
                          </m:rPr>
                          <w:rPr>
                            <w:rFonts w:ascii="Cambria Math" w:hAnsi="Cambria Math"/>
                          </w:rPr>
                          <m:t>22</m:t>
                        </m:r>
                      </m:sub>
                    </m:sSub>
                  </m:e>
                  <m:e>
                    <m:sSub>
                      <m:sSubPr>
                        <m:ctrlPr>
                          <w:rPr>
                            <w:rFonts w:ascii="Cambria Math" w:hAnsi="Cambria Math"/>
                          </w:rPr>
                        </m:ctrlPr>
                      </m:sSubPr>
                      <m:e>
                        <m:r>
                          <w:rPr>
                            <w:rFonts w:ascii="Cambria Math" w:hAnsi="Cambria Math"/>
                          </w:rPr>
                          <m:t>r</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rPr>
                          <m:t>r</m:t>
                        </m:r>
                      </m:e>
                      <m:sub>
                        <m:r>
                          <m:rPr>
                            <m:sty m:val="p"/>
                          </m:rPr>
                          <w:rPr>
                            <w:rFonts w:ascii="Cambria Math" w:hAnsi="Cambria Math"/>
                          </w:rPr>
                          <m:t>31</m:t>
                        </m:r>
                      </m:sub>
                    </m:sSub>
                  </m:e>
                  <m:e>
                    <m:sSub>
                      <m:sSubPr>
                        <m:ctrlPr>
                          <w:rPr>
                            <w:rFonts w:ascii="Cambria Math" w:hAnsi="Cambria Math"/>
                          </w:rPr>
                        </m:ctrlPr>
                      </m:sSubPr>
                      <m:e>
                        <m:r>
                          <w:rPr>
                            <w:rFonts w:ascii="Cambria Math" w:hAnsi="Cambria Math"/>
                          </w:rPr>
                          <m:t>r</m:t>
                        </m:r>
                      </m:e>
                      <m:sub>
                        <m:r>
                          <m:rPr>
                            <m:sty m:val="p"/>
                          </m:rPr>
                          <w:rPr>
                            <w:rFonts w:ascii="Cambria Math" w:hAnsi="Cambria Math"/>
                          </w:rPr>
                          <m:t>32</m:t>
                        </m:r>
                      </m:sub>
                    </m:sSub>
                  </m:e>
                  <m:e>
                    <m:sSub>
                      <m:sSubPr>
                        <m:ctrlPr>
                          <w:rPr>
                            <w:rFonts w:ascii="Cambria Math" w:hAnsi="Cambria Math"/>
                          </w:rPr>
                        </m:ctrlPr>
                      </m:sSubPr>
                      <m:e>
                        <m:r>
                          <w:rPr>
                            <w:rFonts w:ascii="Cambria Math" w:hAnsi="Cambria Math"/>
                          </w:rPr>
                          <m:t>r</m:t>
                        </m:r>
                      </m:e>
                      <m:sub>
                        <m:r>
                          <m:rPr>
                            <m:sty m:val="p"/>
                          </m:rPr>
                          <w:rPr>
                            <w:rFonts w:ascii="Cambria Math" w:hAnsi="Cambria Math"/>
                          </w:rPr>
                          <m:t>33</m:t>
                        </m:r>
                      </m:sub>
                    </m:sSub>
                  </m:e>
                </m:mr>
              </m:m>
            </m:e>
          </m:d>
          <m:r>
            <m:rPr>
              <m:sty m:val="p"/>
            </m:rPr>
            <w:rPr>
              <w:rFonts w:ascii="Cambria Math" w:hAnsi="Cambria Math"/>
            </w:rPr>
            <m:t xml:space="preserve">         (2.13)</m:t>
          </m:r>
        </m:oMath>
      </m:oMathPara>
    </w:p>
    <w:p w14:paraId="0EAE8DF1" w14:textId="244467CB" w:rsidR="00984BC2" w:rsidRPr="007B6AB3" w:rsidRDefault="00984BC2" w:rsidP="007B6AB3">
      <w:pPr>
        <w:pStyle w:val="aff1"/>
        <w:rPr>
          <w:sz w:val="21"/>
          <w:szCs w:val="21"/>
        </w:rPr>
      </w:pPr>
      <m:oMathPara>
        <m:oMath>
          <m:r>
            <m:rPr>
              <m:sty m:val="p"/>
            </m:rPr>
            <w:rPr>
              <w:rFonts w:ascii="Cambria Math" w:hAnsi="Cambria Math"/>
              <w:sz w:val="21"/>
              <w:szCs w:val="21"/>
            </w:rPr>
            <m:t>R=</m:t>
          </m:r>
          <m:d>
            <m:dPr>
              <m:begChr m:val="["/>
              <m:endChr m:val="]"/>
              <m:ctrlPr>
                <w:rPr>
                  <w:rFonts w:ascii="Cambria Math" w:hAnsi="Cambria Math"/>
                  <w:sz w:val="21"/>
                  <w:szCs w:val="21"/>
                </w:rPr>
              </m:ctrlPr>
            </m:dPr>
            <m:e>
              <m:m>
                <m:mPr>
                  <m:mcs>
                    <m:mc>
                      <m:mcPr>
                        <m:count m:val="3"/>
                        <m:mcJc m:val="center"/>
                      </m:mcPr>
                    </m:mc>
                  </m:mcs>
                  <m:ctrlPr>
                    <w:rPr>
                      <w:rFonts w:ascii="Cambria Math" w:hAnsi="Cambria Math"/>
                      <w:i/>
                      <w:sz w:val="21"/>
                      <w:szCs w:val="21"/>
                    </w:rPr>
                  </m:ctrlPr>
                </m:mPr>
                <m:mr>
                  <m:e>
                    <m:r>
                      <w:rPr>
                        <w:rFonts w:ascii="Cambria Math" w:hAnsi="Cambria Math"/>
                        <w:sz w:val="21"/>
                        <w:szCs w:val="21"/>
                      </w:rPr>
                      <m:t>cos</m:t>
                    </m:r>
                    <m:r>
                      <m:rPr>
                        <m:sty m:val="p"/>
                      </m:rPr>
                      <w:rPr>
                        <w:rFonts w:ascii="Cambria Math" w:hAnsi="Cambria Math"/>
                        <w:sz w:val="21"/>
                        <w:szCs w:val="21"/>
                      </w:rPr>
                      <m:t>ψcosθ</m:t>
                    </m:r>
                  </m:e>
                  <m:e>
                    <m:r>
                      <w:rPr>
                        <w:rFonts w:ascii="Cambria Math" w:hAnsi="Cambria Math"/>
                        <w:sz w:val="21"/>
                        <w:szCs w:val="21"/>
                      </w:rPr>
                      <m:t>sin</m:t>
                    </m:r>
                    <m:r>
                      <m:rPr>
                        <m:sty m:val="p"/>
                      </m:rPr>
                      <w:rPr>
                        <w:rFonts w:ascii="Cambria Math" w:hAnsi="Cambria Math"/>
                        <w:sz w:val="21"/>
                        <w:szCs w:val="21"/>
                      </w:rPr>
                      <m:t>ψcosθ</m:t>
                    </m:r>
                  </m:e>
                  <m:e>
                    <m:r>
                      <w:rPr>
                        <w:rFonts w:ascii="Cambria Math" w:hAnsi="Cambria Math"/>
                        <w:sz w:val="21"/>
                        <w:szCs w:val="21"/>
                      </w:rPr>
                      <m:t>-sin</m:t>
                    </m:r>
                    <m:r>
                      <m:rPr>
                        <m:sty m:val="p"/>
                      </m:rPr>
                      <w:rPr>
                        <w:rFonts w:ascii="Cambria Math" w:hAnsi="Cambria Math"/>
                        <w:sz w:val="21"/>
                        <w:szCs w:val="21"/>
                      </w:rPr>
                      <m:t>θ</m:t>
                    </m:r>
                  </m:e>
                </m:mr>
                <m:mr>
                  <m:e>
                    <m:r>
                      <w:rPr>
                        <w:rFonts w:ascii="Cambria Math" w:hAnsi="Cambria Math"/>
                        <w:sz w:val="21"/>
                        <w:szCs w:val="21"/>
                      </w:rPr>
                      <m:t>-sin</m:t>
                    </m:r>
                    <m:r>
                      <m:rPr>
                        <m:sty m:val="p"/>
                      </m:rPr>
                      <w:rPr>
                        <w:rFonts w:ascii="Cambria Math" w:hAnsi="Cambria Math"/>
                        <w:sz w:val="21"/>
                        <w:szCs w:val="21"/>
                      </w:rPr>
                      <m:t>ψcosϕ+</m:t>
                    </m:r>
                    <m:r>
                      <w:rPr>
                        <w:rFonts w:ascii="Cambria Math" w:hAnsi="Cambria Math"/>
                        <w:sz w:val="21"/>
                        <w:szCs w:val="21"/>
                      </w:rPr>
                      <m:t>cos</m:t>
                    </m:r>
                    <m:r>
                      <m:rPr>
                        <m:sty m:val="p"/>
                      </m:rPr>
                      <w:rPr>
                        <w:rFonts w:ascii="Cambria Math" w:hAnsi="Cambria Math"/>
                        <w:sz w:val="21"/>
                        <w:szCs w:val="21"/>
                      </w:rPr>
                      <m:t>ψsinθsinϕ</m:t>
                    </m:r>
                  </m:e>
                  <m:e>
                    <m:r>
                      <w:rPr>
                        <w:rFonts w:ascii="Cambria Math" w:hAnsi="Cambria Math"/>
                        <w:sz w:val="21"/>
                        <w:szCs w:val="21"/>
                      </w:rPr>
                      <m:t>cos</m:t>
                    </m:r>
                    <m:r>
                      <m:rPr>
                        <m:sty m:val="p"/>
                      </m:rPr>
                      <w:rPr>
                        <w:rFonts w:ascii="Cambria Math" w:hAnsi="Cambria Math"/>
                        <w:sz w:val="21"/>
                        <w:szCs w:val="21"/>
                      </w:rPr>
                      <m:t>ψcosϕ+sinψsinθsinϕ</m:t>
                    </m:r>
                  </m:e>
                  <m:e>
                    <m:r>
                      <w:rPr>
                        <w:rFonts w:ascii="Cambria Math" w:hAnsi="Cambria Math"/>
                        <w:sz w:val="21"/>
                        <w:szCs w:val="21"/>
                      </w:rPr>
                      <m:t>cos</m:t>
                    </m:r>
                    <m:r>
                      <m:rPr>
                        <m:sty m:val="p"/>
                      </m:rPr>
                      <w:rPr>
                        <w:rFonts w:ascii="Cambria Math" w:hAnsi="Cambria Math"/>
                        <w:sz w:val="21"/>
                        <w:szCs w:val="21"/>
                      </w:rPr>
                      <m:t>θsinϕ</m:t>
                    </m:r>
                  </m:e>
                </m:mr>
                <m:mr>
                  <m:e>
                    <m:r>
                      <w:rPr>
                        <w:rFonts w:ascii="Cambria Math" w:hAnsi="Cambria Math"/>
                        <w:sz w:val="21"/>
                        <w:szCs w:val="21"/>
                      </w:rPr>
                      <m:t>sin</m:t>
                    </m:r>
                    <m:r>
                      <m:rPr>
                        <m:sty m:val="p"/>
                      </m:rPr>
                      <w:rPr>
                        <w:rFonts w:ascii="Cambria Math" w:hAnsi="Cambria Math"/>
                        <w:sz w:val="21"/>
                        <w:szCs w:val="21"/>
                      </w:rPr>
                      <m:t>ψsinϕ+</m:t>
                    </m:r>
                    <m:r>
                      <w:rPr>
                        <w:rFonts w:ascii="Cambria Math" w:hAnsi="Cambria Math"/>
                        <w:sz w:val="21"/>
                        <w:szCs w:val="21"/>
                      </w:rPr>
                      <m:t>cos</m:t>
                    </m:r>
                    <m:r>
                      <m:rPr>
                        <m:sty m:val="p"/>
                      </m:rPr>
                      <w:rPr>
                        <w:rFonts w:ascii="Cambria Math" w:hAnsi="Cambria Math"/>
                        <w:sz w:val="21"/>
                        <w:szCs w:val="21"/>
                      </w:rPr>
                      <m:t>ψsinθcosϕ</m:t>
                    </m:r>
                  </m:e>
                  <m:e>
                    <m:r>
                      <w:rPr>
                        <w:rFonts w:ascii="Cambria Math" w:hAnsi="Cambria Math"/>
                        <w:sz w:val="21"/>
                        <w:szCs w:val="21"/>
                      </w:rPr>
                      <m:t>-cos</m:t>
                    </m:r>
                    <m:r>
                      <m:rPr>
                        <m:sty m:val="p"/>
                      </m:rPr>
                      <w:rPr>
                        <w:rFonts w:ascii="Cambria Math" w:hAnsi="Cambria Math"/>
                        <w:sz w:val="21"/>
                        <w:szCs w:val="21"/>
                      </w:rPr>
                      <m:t>ψsinϕ+sinψsinθcosϕ</m:t>
                    </m:r>
                  </m:e>
                  <m:e>
                    <m:r>
                      <w:rPr>
                        <w:rFonts w:ascii="Cambria Math" w:hAnsi="Cambria Math"/>
                        <w:sz w:val="21"/>
                        <w:szCs w:val="21"/>
                      </w:rPr>
                      <m:t>cos</m:t>
                    </m:r>
                    <m:r>
                      <m:rPr>
                        <m:sty m:val="p"/>
                      </m:rPr>
                      <w:rPr>
                        <w:rFonts w:ascii="Cambria Math" w:hAnsi="Cambria Math"/>
                        <w:sz w:val="21"/>
                        <w:szCs w:val="21"/>
                      </w:rPr>
                      <m:t>θcosϕ</m:t>
                    </m:r>
                  </m:e>
                </m:mr>
              </m:m>
            </m:e>
          </m:d>
          <m:r>
            <w:rPr>
              <w:rFonts w:ascii="Cambria Math" w:hAnsi="Cambria Math"/>
              <w:sz w:val="21"/>
              <w:szCs w:val="21"/>
            </w:rPr>
            <m:t>(2.14)</m:t>
          </m:r>
        </m:oMath>
      </m:oMathPara>
    </w:p>
    <w:p w14:paraId="59880E85" w14:textId="06970676" w:rsidR="00984BC2" w:rsidRPr="00E67E84" w:rsidRDefault="00984BC2" w:rsidP="004A0217">
      <w:pPr>
        <w:pStyle w:val="aff1"/>
        <w:numPr>
          <w:ilvl w:val="0"/>
          <w:numId w:val="23"/>
        </w:numPr>
        <w:jc w:val="both"/>
      </w:pPr>
      <w:r>
        <w:rPr>
          <w:rFonts w:hint="eastAsia"/>
        </w:rPr>
        <w:t>旋转矩阵也可以用单位四元数来表示。它可以表示成：</w:t>
      </w:r>
      <m:oMath>
        <m:r>
          <m:rPr>
            <m:sty m:val="p"/>
          </m:rPr>
          <w:rPr>
            <w:rFonts w:ascii="Cambria Math" w:hAnsi="Cambria Math"/>
          </w:rPr>
          <w:br/>
        </m:r>
      </m:oMath>
      <m:oMathPara>
        <m:oMath>
          <m:r>
            <m:rPr>
              <m:sty m:val="p"/>
            </m:rPr>
            <w:rPr>
              <w:rFonts w:ascii="Cambria Math" w:hAnsi="Cambria Math"/>
            </w:rPr>
            <m:t>q=</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m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q</m:t>
                        </m:r>
                      </m:e>
                      <m:sub>
                        <m:r>
                          <m:rPr>
                            <m:sty m:val="p"/>
                          </m:rPr>
                          <w:rPr>
                            <w:rFonts w:ascii="Cambria Math" w:hAnsi="Cambria Math"/>
                          </w:rPr>
                          <m:t>3</m:t>
                        </m:r>
                      </m:sub>
                    </m:sSub>
                  </m:e>
                </m:mr>
              </m:m>
            </m:e>
          </m:d>
          <m:r>
            <m:rPr>
              <m:sty m:val="p"/>
            </m:rPr>
            <w:rPr>
              <w:rFonts w:ascii="Cambria Math" w:hAnsi="Cambria Math"/>
            </w:rPr>
            <m:t xml:space="preserve">        (2.15)</m:t>
          </m:r>
        </m:oMath>
      </m:oMathPara>
    </w:p>
    <w:p w14:paraId="07C568D0" w14:textId="3120E2B2" w:rsidR="00984BC2" w:rsidRDefault="00984BC2" w:rsidP="00707447">
      <w:pPr>
        <w:ind w:firstLine="420"/>
      </w:pPr>
      <w:r>
        <w:rPr>
          <w:rFonts w:hint="eastAsia"/>
        </w:rPr>
        <w:t>若</w:t>
      </w:r>
      <w:r>
        <w:rPr>
          <w:rFonts w:hint="eastAsia"/>
        </w:rPr>
        <w:t>|q|=1,</w:t>
      </w:r>
      <w:r>
        <w:rPr>
          <w:rFonts w:hint="eastAsia"/>
        </w:rPr>
        <w:t>则称其为单位四元数。我们如果把三维空间中的旋转变换看成物体绕单位向量</w:t>
      </w:r>
      <w:r>
        <w:rPr>
          <w:rFonts w:hint="eastAsia"/>
        </w:rPr>
        <w:t xml:space="preserve"> </w:t>
      </w:r>
      <w:r>
        <w:rPr>
          <w:rFonts w:hint="eastAsia"/>
        </w:rPr>
        <w:t>γ</w:t>
      </w:r>
      <w:r>
        <w:rPr>
          <w:rFonts w:hint="eastAsia"/>
        </w:rPr>
        <w:t>=</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sSub>
          <m:sSubPr>
            <m:ctrlPr>
              <w:rPr>
                <w:rFonts w:ascii="Cambria Math" w:hAnsi="Cambria Math"/>
              </w:rPr>
            </m:ctrlPr>
          </m:sSubPr>
          <m:e>
            <m:r>
              <w:rPr>
                <w:rFonts w:ascii="Cambria Math" w:hAnsi="Cambria Math"/>
              </w:rPr>
              <m:t>r</m:t>
            </m:r>
          </m:e>
          <m:sub>
            <m:r>
              <w:rPr>
                <w:rFonts w:ascii="Cambria Math" w:hAnsi="Cambria Math"/>
              </w:rPr>
              <m:t>z</m:t>
            </m:r>
          </m:sub>
        </m:sSub>
      </m:oMath>
      <w:r>
        <w:rPr>
          <w:rFonts w:hint="eastAsia"/>
        </w:rPr>
        <w:t>）作一个旋转，角度为θ，那么，可将旋转变换用单位四元数表示为：</w:t>
      </w:r>
    </w:p>
    <w:p w14:paraId="3B52B1E7" w14:textId="1B726B82" w:rsidR="00984BC2" w:rsidRPr="006B4C88" w:rsidRDefault="00984BC2" w:rsidP="00984BC2">
      <w:pPr>
        <w:pStyle w:val="aff1"/>
      </w:pPr>
      <m:oMathPara>
        <m:oMath>
          <m:r>
            <m:rPr>
              <m:sty m:val="p"/>
            </m:rPr>
            <w:rPr>
              <w:rFonts w:ascii="Cambria Math" w:hAnsi="Cambria Math"/>
            </w:rPr>
            <m:t>q=</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m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q</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cos</m:t>
                    </m:r>
                    <m:f>
                      <m:fPr>
                        <m:ctrlPr>
                          <w:rPr>
                            <w:rFonts w:ascii="Cambria Math" w:hAnsi="Cambria Math"/>
                          </w:rPr>
                        </m:ctrlPr>
                      </m:fPr>
                      <m:num>
                        <m:r>
                          <m:rPr>
                            <m:sty m:val="p"/>
                          </m:rPr>
                          <w:rPr>
                            <w:rFonts w:ascii="Cambria Math" w:hAnsi="Cambria Math"/>
                          </w:rPr>
                          <m:t>θ</m:t>
                        </m:r>
                      </m:num>
                      <m:den>
                        <m:r>
                          <m:rPr>
                            <m:sty m:val="p"/>
                          </m:rPr>
                          <w:rPr>
                            <w:rFonts w:ascii="Cambria Math" w:hAnsi="Cambria Math"/>
                          </w:rPr>
                          <m:t>2</m:t>
                        </m:r>
                      </m:den>
                    </m:f>
                  </m:e>
                </m:mr>
                <m:mr>
                  <m:e>
                    <m:r>
                      <w:rPr>
                        <w:rFonts w:ascii="Cambria Math" w:hAnsi="Cambria Math"/>
                      </w:rPr>
                      <m:t>sin</m:t>
                    </m:r>
                    <m:f>
                      <m:fPr>
                        <m:ctrlPr>
                          <w:rPr>
                            <w:rFonts w:ascii="Cambria Math" w:hAnsi="Cambria Math"/>
                          </w:rPr>
                        </m:ctrlPr>
                      </m:fPr>
                      <m:num>
                        <m:r>
                          <m:rPr>
                            <m:sty m:val="p"/>
                          </m:rPr>
                          <w:rPr>
                            <w:rFonts w:ascii="Cambria Math" w:hAnsi="Cambria Math"/>
                          </w:rPr>
                          <m:t>θ</m:t>
                        </m:r>
                      </m:num>
                      <m:den>
                        <m:r>
                          <m:rPr>
                            <m:sty m:val="p"/>
                          </m:rPr>
                          <w:rPr>
                            <w:rFonts w:ascii="Cambria Math" w:hAnsi="Cambria Math"/>
                          </w:rPr>
                          <m:t>2</m:t>
                        </m:r>
                      </m:den>
                    </m:f>
                    <m:sSub>
                      <m:sSubPr>
                        <m:ctrlPr>
                          <w:rPr>
                            <w:rFonts w:ascii="Cambria Math" w:hAnsi="Cambria Math"/>
                          </w:rPr>
                        </m:ctrlPr>
                      </m:sSubPr>
                      <m:e>
                        <m:r>
                          <w:rPr>
                            <w:rFonts w:ascii="Cambria Math" w:hAnsi="Cambria Math"/>
                          </w:rPr>
                          <m:t>r</m:t>
                        </m:r>
                      </m:e>
                      <m:sub>
                        <m:r>
                          <w:rPr>
                            <w:rFonts w:ascii="Cambria Math" w:hAnsi="Cambria Math"/>
                          </w:rPr>
                          <m:t>x</m:t>
                        </m:r>
                      </m:sub>
                    </m:sSub>
                  </m:e>
                </m:mr>
                <m:mr>
                  <m:e>
                    <m:r>
                      <w:rPr>
                        <w:rFonts w:ascii="Cambria Math" w:hAnsi="Cambria Math"/>
                      </w:rPr>
                      <m:t>sin</m:t>
                    </m:r>
                    <m:f>
                      <m:fPr>
                        <m:ctrlPr>
                          <w:rPr>
                            <w:rFonts w:ascii="Cambria Math" w:hAnsi="Cambria Math"/>
                          </w:rPr>
                        </m:ctrlPr>
                      </m:fPr>
                      <m:num>
                        <m:r>
                          <m:rPr>
                            <m:sty m:val="p"/>
                          </m:rPr>
                          <w:rPr>
                            <w:rFonts w:ascii="Cambria Math" w:hAnsi="Cambria Math"/>
                          </w:rPr>
                          <m:t>θ</m:t>
                        </m:r>
                      </m:num>
                      <m:den>
                        <m:r>
                          <m:rPr>
                            <m:sty m:val="p"/>
                          </m:rPr>
                          <w:rPr>
                            <w:rFonts w:ascii="Cambria Math" w:hAnsi="Cambria Math"/>
                          </w:rPr>
                          <m:t>2</m:t>
                        </m:r>
                      </m:den>
                    </m:f>
                    <m:sSub>
                      <m:sSubPr>
                        <m:ctrlPr>
                          <w:rPr>
                            <w:rFonts w:ascii="Cambria Math" w:hAnsi="Cambria Math"/>
                          </w:rPr>
                        </m:ctrlPr>
                      </m:sSubPr>
                      <m:e>
                        <m:r>
                          <w:rPr>
                            <w:rFonts w:ascii="Cambria Math" w:hAnsi="Cambria Math"/>
                          </w:rPr>
                          <m:t>r</m:t>
                        </m:r>
                      </m:e>
                      <m:sub>
                        <m:r>
                          <w:rPr>
                            <w:rFonts w:ascii="Cambria Math" w:hAnsi="Cambria Math"/>
                          </w:rPr>
                          <m:t>y</m:t>
                        </m:r>
                      </m:sub>
                    </m:sSub>
                    <m:ctrlPr>
                      <w:rPr>
                        <w:rFonts w:ascii="Cambria Math" w:eastAsia="Cambria Math" w:hAnsi="Cambria Math" w:cs="Cambria Math"/>
                      </w:rPr>
                    </m:ctrlPr>
                  </m:e>
                </m:mr>
                <m:mr>
                  <m:e>
                    <m:r>
                      <w:rPr>
                        <w:rFonts w:ascii="Cambria Math" w:hAnsi="Cambria Math"/>
                      </w:rPr>
                      <m:t>sin</m:t>
                    </m:r>
                    <m:f>
                      <m:fPr>
                        <m:ctrlPr>
                          <w:rPr>
                            <w:rFonts w:ascii="Cambria Math" w:hAnsi="Cambria Math"/>
                          </w:rPr>
                        </m:ctrlPr>
                      </m:fPr>
                      <m:num>
                        <m:r>
                          <m:rPr>
                            <m:sty m:val="p"/>
                          </m:rPr>
                          <w:rPr>
                            <w:rFonts w:ascii="Cambria Math" w:hAnsi="Cambria Math"/>
                          </w:rPr>
                          <m:t>θ</m:t>
                        </m:r>
                      </m:num>
                      <m:den>
                        <m:r>
                          <m:rPr>
                            <m:sty m:val="p"/>
                          </m:rPr>
                          <w:rPr>
                            <w:rFonts w:ascii="Cambria Math" w:hAnsi="Cambria Math"/>
                          </w:rPr>
                          <m:t>2</m:t>
                        </m:r>
                      </m:den>
                    </m:f>
                    <m:sSub>
                      <m:sSubPr>
                        <m:ctrlPr>
                          <w:rPr>
                            <w:rFonts w:ascii="Cambria Math" w:hAnsi="Cambria Math"/>
                          </w:rPr>
                        </m:ctrlPr>
                      </m:sSubPr>
                      <m:e>
                        <m:r>
                          <w:rPr>
                            <w:rFonts w:ascii="Cambria Math" w:hAnsi="Cambria Math"/>
                          </w:rPr>
                          <m:t>r</m:t>
                        </m:r>
                      </m:e>
                      <m:sub>
                        <m:r>
                          <w:rPr>
                            <w:rFonts w:ascii="Cambria Math" w:hAnsi="Cambria Math"/>
                          </w:rPr>
                          <m:t>z</m:t>
                        </m:r>
                      </m:sub>
                    </m:sSub>
                  </m:e>
                </m:mr>
              </m:m>
            </m:e>
          </m:d>
          <m:r>
            <m:rPr>
              <m:sty m:val="p"/>
            </m:rPr>
            <w:rPr>
              <w:rFonts w:ascii="Cambria Math" w:hAnsi="Cambria Math"/>
            </w:rPr>
            <m:t xml:space="preserve">         (2.16)</m:t>
          </m:r>
        </m:oMath>
      </m:oMathPara>
    </w:p>
    <w:p w14:paraId="6E7FC98D" w14:textId="77777777" w:rsidR="00984BC2" w:rsidRDefault="00984BC2" w:rsidP="00984BC2">
      <w:pPr>
        <w:ind w:firstLine="420"/>
      </w:pPr>
      <w:r w:rsidRPr="00014FA5">
        <w:rPr>
          <w:rFonts w:hint="eastAsia"/>
        </w:rPr>
        <w:t>旋转矩阵也可用单位四元数描述为</w:t>
      </w:r>
    </w:p>
    <w:p w14:paraId="1C28EF07" w14:textId="1A3EE482" w:rsidR="00026826" w:rsidRDefault="00984BC2" w:rsidP="00026826">
      <w:pPr>
        <w:pStyle w:val="aff1"/>
      </w:pPr>
      <m:oMathPara>
        <m:oMath>
          <m:r>
            <m:rPr>
              <m:sty m:val="p"/>
            </m:rPr>
            <w:rPr>
              <w:rFonts w:ascii="Cambria Math" w:hAnsi="Cambria Math"/>
            </w:rPr>
            <m:t>R=</m:t>
          </m:r>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q</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3</m:t>
                        </m:r>
                      </m:sub>
                      <m:sup>
                        <m:r>
                          <m:rPr>
                            <m:sty m:val="p"/>
                          </m:rPr>
                          <w:rPr>
                            <w:rFonts w:ascii="Cambria Math" w:hAnsi="Cambria Math"/>
                          </w:rPr>
                          <m:t>2</m:t>
                        </m:r>
                      </m:sup>
                    </m:sSubSup>
                  </m:e>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e>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e>
                </m:mr>
                <m:mr>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e>
                  <m:e>
                    <m:sSubSup>
                      <m:sSubSupPr>
                        <m:ctrlPr>
                          <w:rPr>
                            <w:rFonts w:ascii="Cambria Math" w:hAnsi="Cambria Math"/>
                          </w:rPr>
                        </m:ctrlPr>
                      </m:sSubSupPr>
                      <m:e>
                        <m:r>
                          <w:rPr>
                            <w:rFonts w:ascii="Cambria Math" w:hAnsi="Cambria Math"/>
                          </w:rPr>
                          <m:t>q</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3</m:t>
                        </m:r>
                      </m:sub>
                      <m:sup>
                        <m:r>
                          <m:rPr>
                            <m:sty m:val="p"/>
                          </m:rPr>
                          <w:rPr>
                            <w:rFonts w:ascii="Cambria Math" w:hAnsi="Cambria Math"/>
                          </w:rPr>
                          <m:t>2</m:t>
                        </m:r>
                      </m:sup>
                    </m:sSubSup>
                  </m:e>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e>
                </m:mr>
                <m:mr>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e>
                  <m:e>
                    <m:r>
                      <m:rPr>
                        <m:sty m:val="p"/>
                      </m:rPr>
                      <w:rPr>
                        <w:rFonts w:ascii="Cambria Math" w:hAnsi="Cambria Math"/>
                      </w:rPr>
                      <m:t>2(</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e>
                  <m:e>
                    <m:sSubSup>
                      <m:sSubSupPr>
                        <m:ctrlPr>
                          <w:rPr>
                            <w:rFonts w:ascii="Cambria Math" w:hAnsi="Cambria Math"/>
                          </w:rPr>
                        </m:ctrlPr>
                      </m:sSubSupPr>
                      <m:e>
                        <m:r>
                          <w:rPr>
                            <w:rFonts w:ascii="Cambria Math" w:hAnsi="Cambria Math"/>
                          </w:rPr>
                          <m:t>q</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m:rPr>
                            <m:sty m:val="p"/>
                          </m:rPr>
                          <w:rPr>
                            <w:rFonts w:ascii="Cambria Math" w:hAnsi="Cambria Math"/>
                          </w:rPr>
                          <m:t>3</m:t>
                        </m:r>
                      </m:sub>
                      <m:sup>
                        <m:r>
                          <m:rPr>
                            <m:sty m:val="p"/>
                          </m:rPr>
                          <w:rPr>
                            <w:rFonts w:ascii="Cambria Math" w:hAnsi="Cambria Math"/>
                          </w:rPr>
                          <m:t>2</m:t>
                        </m:r>
                      </m:sup>
                    </m:sSubSup>
                  </m:e>
                </m:mr>
              </m:m>
            </m:e>
          </m:d>
          <m:r>
            <m:rPr>
              <m:sty m:val="p"/>
            </m:rPr>
            <w:rPr>
              <w:rFonts w:ascii="Cambria Math" w:hAnsi="Cambria Math"/>
            </w:rPr>
            <m:t xml:space="preserve">      (2.17)</m:t>
          </m:r>
        </m:oMath>
      </m:oMathPara>
    </w:p>
    <w:p w14:paraId="58ABB6DD" w14:textId="4CAA056C" w:rsidR="005140AC" w:rsidRDefault="005140AC" w:rsidP="00026826">
      <w:pPr>
        <w:ind w:firstLine="420"/>
      </w:pPr>
      <w:r>
        <w:rPr>
          <w:rFonts w:hint="eastAsia"/>
        </w:rPr>
        <w:t>对于线性变换通常有</w:t>
      </w:r>
      <w:r>
        <w:rPr>
          <w:rFonts w:hint="eastAsia"/>
        </w:rPr>
        <w:t>SVD</w:t>
      </w:r>
      <w:r>
        <w:rPr>
          <w:rFonts w:hint="eastAsia"/>
        </w:rPr>
        <w:t>分解法，标准正交法求解，对于非线性变换通常使用</w:t>
      </w:r>
      <w:r>
        <w:rPr>
          <w:rFonts w:hint="eastAsia"/>
        </w:rPr>
        <w:t>LM</w:t>
      </w:r>
      <w:r>
        <w:rPr>
          <w:rFonts w:hint="eastAsia"/>
        </w:rPr>
        <w:t>（</w:t>
      </w:r>
      <w:r w:rsidRPr="005140AC">
        <w:t>Levenberg-Marquard</w:t>
      </w:r>
      <w:r>
        <w:rPr>
          <w:rFonts w:hint="eastAsia"/>
        </w:rPr>
        <w:t>）算法求解。</w:t>
      </w:r>
    </w:p>
    <w:p w14:paraId="1FDAF037" w14:textId="3ED99DA0" w:rsidR="00984BC2" w:rsidRDefault="00984BC2" w:rsidP="00984BC2">
      <w:r>
        <w:tab/>
      </w:r>
      <w:r w:rsidR="00361976">
        <w:rPr>
          <w:rFonts w:hint="eastAsia"/>
        </w:rPr>
        <w:t>对于下述最优化函数，</w:t>
      </w:r>
    </w:p>
    <w:p w14:paraId="2D3E25CE" w14:textId="66D99197" w:rsidR="00984BC2" w:rsidRPr="00511858" w:rsidRDefault="00984BC2" w:rsidP="00984BC2">
      <w:pPr>
        <w:pStyle w:val="aff1"/>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R,T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sup>
                  <m:r>
                    <m:rPr>
                      <m:sty m:val="p"/>
                    </m:rPr>
                    <w:rPr>
                      <w:rFonts w:ascii="Cambria Math" w:hAnsi="Cambria Math"/>
                    </w:rPr>
                    <m:t>2</m:t>
                  </m:r>
                </m:sup>
              </m:sSup>
            </m:e>
          </m:nary>
          <m:r>
            <m:rPr>
              <m:sty m:val="p"/>
            </m:rPr>
            <w:rPr>
              <w:rFonts w:ascii="Cambria Math" w:hAnsi="Cambria Math"/>
            </w:rPr>
            <m:t xml:space="preserve">    (2.18)</m:t>
          </m:r>
        </m:oMath>
      </m:oMathPara>
    </w:p>
    <w:p w14:paraId="443D0FAD" w14:textId="1F1A1F0A" w:rsidR="00984BC2" w:rsidRDefault="00361976" w:rsidP="00984BC2">
      <w:r>
        <w:rPr>
          <w:rFonts w:cs="Times New Roman" w:hint="eastAsia"/>
        </w:rPr>
        <w:lastRenderedPageBreak/>
        <w:t>要使</w:t>
      </w:r>
      <m:oMath>
        <m:r>
          <m:rPr>
            <m:sty m:val="p"/>
          </m:rPr>
          <w:rPr>
            <w:rFonts w:ascii="Cambria Math" w:hAnsi="Cambria Math"/>
          </w:rPr>
          <m:t>E</m:t>
        </m:r>
        <m:d>
          <m:dPr>
            <m:ctrlPr>
              <w:rPr>
                <w:rFonts w:ascii="Cambria Math" w:hAnsi="Cambria Math"/>
              </w:rPr>
            </m:ctrlPr>
          </m:dPr>
          <m:e>
            <m:r>
              <m:rPr>
                <m:sty m:val="p"/>
              </m:rPr>
              <w:rPr>
                <w:rFonts w:ascii="Cambria Math" w:hAnsi="Cambria Math"/>
              </w:rPr>
              <m:t>R,T</m:t>
            </m:r>
          </m:e>
        </m:d>
      </m:oMath>
      <w:r w:rsidR="00984BC2">
        <w:rPr>
          <w:rFonts w:hint="eastAsia"/>
        </w:rPr>
        <w:t>最小</w:t>
      </w:r>
      <w:r w:rsidR="00984BC2">
        <w:t>。</w:t>
      </w:r>
      <w:r w:rsidR="00984BC2">
        <w:rPr>
          <w:rFonts w:hint="eastAsia"/>
        </w:rPr>
        <w:t>首先计算</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984BC2" w:rsidRPr="008857A6">
        <w:rPr>
          <w:rFonts w:hint="eastAsia"/>
        </w:rPr>
        <w:t>的</w:t>
      </w:r>
      <w:r w:rsidR="00984BC2">
        <w:rPr>
          <w:rFonts w:hint="eastAsia"/>
        </w:rPr>
        <w:t>重心</w:t>
      </w:r>
      <w:r w:rsidR="00984BC2">
        <w:t>PQ</w:t>
      </w:r>
      <w:r w:rsidR="00984BC2">
        <w:t>。</w:t>
      </w:r>
    </w:p>
    <w:p w14:paraId="758F3065" w14:textId="4C5F99D1" w:rsidR="00984BC2" w:rsidRPr="00511858" w:rsidRDefault="00984BC2" w:rsidP="00984BC2">
      <w:pPr>
        <w:pStyle w:val="aff1"/>
      </w:pPr>
      <m:oMathPara>
        <m:oMathParaPr>
          <m:jc m:val="center"/>
        </m:oMathParaPr>
        <m:oMath>
          <m:r>
            <m:rPr>
              <m:sty m:val="p"/>
            </m:rP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rPr>
              <w:rFonts w:ascii="Cambria Math" w:hAnsi="Cambria Math"/>
            </w:rPr>
            <m:t xml:space="preserve">    (2.19)</m:t>
          </m:r>
        </m:oMath>
      </m:oMathPara>
    </w:p>
    <w:p w14:paraId="114076A6" w14:textId="3B2BAA69" w:rsidR="00984BC2" w:rsidRPr="00511858" w:rsidRDefault="00984BC2" w:rsidP="00984BC2">
      <w:pPr>
        <w:pStyle w:val="aff1"/>
      </w:pPr>
      <m:oMathPara>
        <m:oMathParaPr>
          <m:jc m:val="center"/>
        </m:oMathParaPr>
        <m:oMath>
          <m:r>
            <m:rPr>
              <m:sty m:val="p"/>
            </m:rP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rPr>
              <w:rFonts w:ascii="Cambria Math" w:hAnsi="Cambria Math"/>
            </w:rPr>
            <m:t xml:space="preserve">     (2.20)</m:t>
          </m:r>
        </m:oMath>
      </m:oMathPara>
    </w:p>
    <w:p w14:paraId="71147DC4" w14:textId="77777777" w:rsidR="00984BC2" w:rsidRDefault="00984BC2" w:rsidP="00984BC2">
      <w:r>
        <w:rPr>
          <w:rFonts w:hint="eastAsia"/>
        </w:rPr>
        <w:t>然后将</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变换</w:t>
      </w:r>
      <w:r>
        <w:t>到以重心为原点的位置上。</w:t>
      </w:r>
    </w:p>
    <w:p w14:paraId="3A29C2A3" w14:textId="3849C991" w:rsidR="00984BC2" w:rsidRPr="00511858" w:rsidRDefault="00633CD9" w:rsidP="00984BC2">
      <w:pPr>
        <w:pStyle w:val="aff1"/>
      </w:pPr>
      <m:oMathPara>
        <m:oMathParaPr>
          <m:jc m:val="center"/>
        </m:oMathParaPr>
        <m:oMath>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(2.21)</m:t>
          </m:r>
        </m:oMath>
      </m:oMathPara>
    </w:p>
    <w:p w14:paraId="6F1CB98F" w14:textId="2DEAA075" w:rsidR="00984BC2" w:rsidRPr="00511858" w:rsidRDefault="00633CD9" w:rsidP="00984BC2">
      <w:pPr>
        <w:pStyle w:val="aff1"/>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Q</m:t>
          </m:r>
          <m:r>
            <m:rPr>
              <m:sty m:val="p"/>
            </m:rPr>
            <w:rPr>
              <w:rFonts w:ascii="Cambria Math" w:hAnsi="Cambria Math"/>
            </w:rPr>
            <m:t xml:space="preserve">    (2.22)</m:t>
          </m:r>
        </m:oMath>
      </m:oMathPara>
    </w:p>
    <w:p w14:paraId="3C0794B1" w14:textId="77777777" w:rsidR="00984BC2" w:rsidRPr="008857A6" w:rsidRDefault="00984BC2" w:rsidP="00984BC2">
      <w:r>
        <w:rPr>
          <w:rFonts w:hint="eastAsia"/>
        </w:rPr>
        <w:t>综合上式</w:t>
      </w:r>
      <w:r>
        <w:t>可得。</w:t>
      </w:r>
    </w:p>
    <w:p w14:paraId="09E019F4" w14:textId="68454D43" w:rsidR="00984BC2" w:rsidRPr="006D437C" w:rsidRDefault="00984BC2" w:rsidP="00984BC2">
      <w:pPr>
        <w:pStyle w:val="aff1"/>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R,T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 xml:space="preserve">-(R </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e>
                  </m:d>
                </m:e>
                <m:sup>
                  <m:r>
                    <w:rPr>
                      <w:rFonts w:ascii="Cambria Math" w:hAnsi="Cambria Math"/>
                    </w:rPr>
                    <m:t>2</m:t>
                  </m:r>
                </m:sup>
              </m:sSup>
            </m:e>
          </m:nary>
          <m:r>
            <m:rPr>
              <m:sty m:val="p"/>
            </m:rPr>
            <w:rPr>
              <w:rFonts w:ascii="Cambria Math" w:hAnsi="Cambria Math"/>
            </w:rPr>
            <m:t xml:space="preserve">      (2.23)</m:t>
          </m:r>
        </m:oMath>
      </m:oMathPara>
    </w:p>
    <w:p w14:paraId="75505C56" w14:textId="77777777" w:rsidR="00984BC2" w:rsidRDefault="00984BC2" w:rsidP="00984BC2">
      <w:r>
        <w:rPr>
          <w:rFonts w:hint="eastAsia"/>
        </w:rPr>
        <w:t>对于</w:t>
      </w:r>
      <w:r>
        <w:t>上式，</w:t>
      </w:r>
      <w:r>
        <w:rPr>
          <w:rFonts w:hint="eastAsia"/>
        </w:rPr>
        <w:t>矩阵</w:t>
      </w:r>
      <w:r>
        <w:t>分解法的求解过程如下。</w:t>
      </w:r>
    </w:p>
    <w:p w14:paraId="26F34003" w14:textId="77777777" w:rsidR="00984BC2" w:rsidRDefault="00984BC2" w:rsidP="00984BC2">
      <w:pPr>
        <w:pStyle w:val="aa"/>
        <w:numPr>
          <w:ilvl w:val="0"/>
          <w:numId w:val="22"/>
        </w:numPr>
        <w:spacing w:line="400" w:lineRule="exact"/>
        <w:ind w:firstLineChars="0"/>
      </w:pPr>
      <w:r>
        <w:rPr>
          <w:rFonts w:hint="eastAsia"/>
        </w:rPr>
        <w:t>计算矩阵</w:t>
      </w:r>
      <w:r>
        <w:t>H</w:t>
      </w:r>
    </w:p>
    <w:p w14:paraId="5CEB74CD" w14:textId="58A943E4" w:rsidR="00984BC2" w:rsidRPr="006C048F" w:rsidRDefault="00984BC2" w:rsidP="00984BC2">
      <w:pPr>
        <w:pStyle w:val="aff1"/>
      </w:pPr>
      <m:oMathPara>
        <m:oMath>
          <m:r>
            <m:rPr>
              <m:sty m:val="p"/>
            </m:rPr>
            <w:rPr>
              <w:rFonts w:ascii="Cambria Math" w:hAnsi="Cambria Math"/>
            </w:rPr>
            <m:t>H=</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e>
          </m:nary>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m:rPr>
              <m:sty m:val="p"/>
            </m:rPr>
            <w:rPr>
              <w:rFonts w:ascii="Cambria Math" w:hAnsi="Cambria Math"/>
            </w:rPr>
            <m:t xml:space="preserve">      (2.24)</m:t>
          </m:r>
        </m:oMath>
      </m:oMathPara>
    </w:p>
    <w:p w14:paraId="4FECC1C6" w14:textId="77777777" w:rsidR="00984BC2" w:rsidRDefault="00984BC2" w:rsidP="00984BC2">
      <w:pPr>
        <w:pStyle w:val="aa"/>
        <w:numPr>
          <w:ilvl w:val="0"/>
          <w:numId w:val="22"/>
        </w:numPr>
        <w:spacing w:line="400" w:lineRule="exact"/>
        <w:ind w:firstLineChars="0"/>
      </w:pPr>
      <w:r>
        <w:rPr>
          <w:rFonts w:hint="eastAsia"/>
        </w:rPr>
        <w:t>对</w:t>
      </w:r>
      <w:r>
        <w:t>H</w:t>
      </w:r>
      <w:r>
        <w:t>做</w:t>
      </w:r>
      <w:r>
        <w:t>SVD</w:t>
      </w:r>
      <w:r>
        <w:t>分解</w:t>
      </w:r>
    </w:p>
    <w:p w14:paraId="48D2B8F3" w14:textId="097C9AC6" w:rsidR="00984BC2" w:rsidRPr="006C048F" w:rsidRDefault="00311F7C" w:rsidP="00984BC2">
      <w:pPr>
        <w:pStyle w:val="aa"/>
        <w:ind w:left="360" w:firstLineChars="0" w:firstLine="0"/>
        <w:rPr>
          <w:szCs w:val="24"/>
        </w:rPr>
      </w:pPr>
      <m:oMathPara>
        <m:oMath>
          <m:r>
            <m:rPr>
              <m:sty m:val="p"/>
            </m:rPr>
            <w:rPr>
              <w:rFonts w:ascii="Cambria Math" w:hAnsi="Cambria Math"/>
              <w:szCs w:val="24"/>
            </w:rPr>
            <m:t>H=USV    (2.25)</m:t>
          </m:r>
        </m:oMath>
      </m:oMathPara>
    </w:p>
    <w:p w14:paraId="570E0AF5" w14:textId="77777777" w:rsidR="00984BC2" w:rsidRDefault="00984BC2" w:rsidP="00984BC2">
      <w:pPr>
        <w:pStyle w:val="aa"/>
        <w:numPr>
          <w:ilvl w:val="0"/>
          <w:numId w:val="22"/>
        </w:numPr>
        <w:spacing w:line="400" w:lineRule="exact"/>
        <w:ind w:firstLineChars="0"/>
      </w:pPr>
      <w:r>
        <w:rPr>
          <w:rFonts w:hint="eastAsia"/>
        </w:rPr>
        <w:t>计算</w:t>
      </w:r>
      <w:r>
        <w:t>X</w:t>
      </w:r>
    </w:p>
    <w:p w14:paraId="50C73A2F" w14:textId="1C77B98E" w:rsidR="00984BC2" w:rsidRPr="006C048F" w:rsidRDefault="00984BC2" w:rsidP="00984BC2">
      <w:pPr>
        <w:pStyle w:val="aa"/>
        <w:ind w:left="360" w:firstLineChars="0" w:firstLine="0"/>
        <w:rPr>
          <w:szCs w:val="24"/>
        </w:rPr>
      </w:pPr>
      <m:oMathPara>
        <m:oMath>
          <m:r>
            <m:rPr>
              <m:sty m:val="p"/>
            </m:rPr>
            <w:rPr>
              <w:rFonts w:ascii="Cambria Math" w:hAnsi="Cambria Math"/>
              <w:szCs w:val="24"/>
            </w:rPr>
            <m:t>X=V</m:t>
          </m:r>
          <m:sSup>
            <m:sSupPr>
              <m:ctrlPr>
                <w:rPr>
                  <w:rFonts w:ascii="Cambria Math" w:hAnsi="Cambria Math"/>
                  <w:szCs w:val="24"/>
                </w:rPr>
              </m:ctrlPr>
            </m:sSupPr>
            <m:e>
              <m:r>
                <w:rPr>
                  <w:rFonts w:ascii="Cambria Math" w:hAnsi="Cambria Math"/>
                  <w:szCs w:val="24"/>
                </w:rPr>
                <m:t>U</m:t>
              </m:r>
            </m:e>
            <m:sup>
              <m:r>
                <w:rPr>
                  <w:rFonts w:ascii="Cambria Math" w:hAnsi="Cambria Math"/>
                  <w:szCs w:val="24"/>
                </w:rPr>
                <m:t>T</m:t>
              </m:r>
            </m:sup>
          </m:sSup>
          <m:r>
            <m:rPr>
              <m:sty m:val="p"/>
            </m:rPr>
            <w:rPr>
              <w:rFonts w:ascii="Cambria Math" w:hAnsi="Cambria Math"/>
              <w:szCs w:val="24"/>
            </w:rPr>
            <m:t xml:space="preserve">   (2.26)</m:t>
          </m:r>
        </m:oMath>
      </m:oMathPara>
    </w:p>
    <w:p w14:paraId="06100D78" w14:textId="77777777" w:rsidR="00984BC2" w:rsidRDefault="00984BC2" w:rsidP="00984BC2">
      <w:pPr>
        <w:pStyle w:val="aa"/>
        <w:numPr>
          <w:ilvl w:val="0"/>
          <w:numId w:val="22"/>
        </w:numPr>
        <w:spacing w:line="400" w:lineRule="exact"/>
        <w:ind w:firstLineChars="0"/>
      </w:pPr>
      <w:r>
        <w:rPr>
          <w:rFonts w:hint="eastAsia"/>
        </w:rPr>
        <w:t>计算</w:t>
      </w:r>
      <w:r>
        <w:t>det(x).det(x)=1,</w:t>
      </w:r>
      <w:r>
        <w:rPr>
          <w:rFonts w:hint="eastAsia"/>
        </w:rPr>
        <w:t>则</w:t>
      </w:r>
      <w:r>
        <w:rPr>
          <w:rFonts w:hint="eastAsia"/>
        </w:rPr>
        <w:t>R</w:t>
      </w:r>
      <w:r>
        <w:t>=X</w:t>
      </w:r>
      <w:r>
        <w:rPr>
          <w:rFonts w:hint="eastAsia"/>
        </w:rPr>
        <w:t>。</w:t>
      </w:r>
      <w:r>
        <w:t>若</w:t>
      </w:r>
      <w:r>
        <w:rPr>
          <w:rFonts w:hint="eastAsia"/>
        </w:rPr>
        <w:t>det(</w:t>
      </w:r>
      <w:r>
        <w:t>X</w:t>
      </w:r>
      <w:r>
        <w:rPr>
          <w:rFonts w:hint="eastAsia"/>
        </w:rPr>
        <w:t>)</w:t>
      </w:r>
      <w:r>
        <w:t>=-1.</w:t>
      </w:r>
      <w:r>
        <w:rPr>
          <w:rFonts w:hint="eastAsia"/>
        </w:rPr>
        <w:t>，</w:t>
      </w:r>
      <w:r>
        <w:t>此时，若</w:t>
      </w:r>
      <w:r>
        <w:t>H</w:t>
      </w:r>
      <w:r>
        <w:rPr>
          <w:rFonts w:hint="eastAsia"/>
        </w:rPr>
        <w:t>的</w:t>
      </w:r>
      <w:r>
        <w:t>特征根里有</w:t>
      </w:r>
      <w:r>
        <w:rPr>
          <w:rFonts w:hint="eastAsia"/>
        </w:rPr>
        <w:t>0.</w:t>
      </w:r>
      <w:r>
        <w:rPr>
          <w:rFonts w:hint="eastAsia"/>
        </w:rPr>
        <w:t>则</w:t>
      </w:r>
    </w:p>
    <w:p w14:paraId="30E179C1" w14:textId="49F33CCE" w:rsidR="00984BC2" w:rsidRPr="006C048F" w:rsidRDefault="00633CD9" w:rsidP="00984BC2">
      <w:pPr>
        <w:pStyle w:val="aff1"/>
      </w:pPr>
      <m:oMathPara>
        <m:oMath>
          <m:sSup>
            <m:sSupPr>
              <m:ctrlPr>
                <w:rPr>
                  <w:rFonts w:ascii="Cambria Math" w:hAnsi="Cambria Math"/>
                </w:rPr>
              </m:ctrlPr>
            </m:sSupPr>
            <m:e>
              <m:r>
                <m:rPr>
                  <m:sty m:val="p"/>
                </m:rPr>
                <w:rPr>
                  <w:rFonts w:ascii="Cambria Math" w:hAnsi="Cambria Math"/>
                </w:rPr>
                <m:t>X</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m:t>
              </m:r>
            </m:sup>
          </m:sSup>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 xml:space="preserve">     (2.27)</m:t>
          </m:r>
        </m:oMath>
      </m:oMathPara>
    </w:p>
    <w:p w14:paraId="5508ADB0" w14:textId="61B80ED3" w:rsidR="00984BC2" w:rsidRPr="006C048F" w:rsidRDefault="00633CD9" w:rsidP="00984BC2">
      <w:pPr>
        <w:pStyle w:val="aff1"/>
      </w:pPr>
      <m:oMathPara>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d>
          <m:r>
            <m:rPr>
              <m:sty m:val="p"/>
            </m:rPr>
            <w:rPr>
              <w:rFonts w:ascii="Cambria Math" w:hAnsi="Cambria Math"/>
            </w:rPr>
            <m:t xml:space="preserve">     (2.28)</m:t>
          </m:r>
        </m:oMath>
      </m:oMathPara>
    </w:p>
    <w:p w14:paraId="48FC2B34" w14:textId="77777777" w:rsidR="00984BC2" w:rsidRDefault="00984BC2" w:rsidP="00984BC2">
      <w:r>
        <w:rPr>
          <w:rFonts w:hint="eastAsia"/>
        </w:rPr>
        <w:t>此时</w:t>
      </w:r>
      <w:r>
        <w:t>R=</w:t>
      </w:r>
      <m:oMath>
        <m:sSup>
          <m:sSupPr>
            <m:ctrlPr>
              <w:rPr>
                <w:rFonts w:ascii="Cambria Math" w:hAnsi="Cambria Math"/>
              </w:rPr>
            </m:ctrlPr>
          </m:sSupPr>
          <m:e>
            <m:r>
              <m:rPr>
                <m:sty m:val="p"/>
              </m:rPr>
              <w:rPr>
                <w:rFonts w:ascii="Cambria Math" w:hAnsi="Cambria Math"/>
              </w:rPr>
              <m:t>X</m:t>
            </m:r>
          </m:e>
          <m:sup>
            <m:r>
              <w:rPr>
                <w:rFonts w:ascii="Cambria Math" w:hAnsi="Cambria Math"/>
              </w:rPr>
              <m:t>'</m:t>
            </m:r>
          </m:sup>
        </m:sSup>
      </m:oMath>
    </w:p>
    <w:p w14:paraId="0D1243CF" w14:textId="13A81D6C" w:rsidR="00984BC2" w:rsidRDefault="00984BC2" w:rsidP="00984BC2">
      <w:pPr>
        <w:pStyle w:val="aa"/>
        <w:numPr>
          <w:ilvl w:val="0"/>
          <w:numId w:val="22"/>
        </w:numPr>
        <w:spacing w:line="400" w:lineRule="exact"/>
        <w:ind w:firstLineChars="0"/>
      </w:pPr>
      <w:r w:rsidRPr="003D6192">
        <w:rPr>
          <w:rFonts w:hint="eastAsia"/>
        </w:rPr>
        <w:t>最后</w:t>
      </w:r>
      <w:r w:rsidR="00361976">
        <w:rPr>
          <w:rFonts w:hint="eastAsia"/>
        </w:rPr>
        <w:t>根据</w:t>
      </w:r>
      <w:proofErr w:type="gramStart"/>
      <w:r w:rsidRPr="003D6192">
        <w:rPr>
          <w:rFonts w:hint="eastAsia"/>
        </w:rPr>
        <w:t>两个点集</w:t>
      </w:r>
      <w:proofErr w:type="gramEnd"/>
      <w:r w:rsidR="00361976">
        <w:rPr>
          <w:rFonts w:hint="eastAsia"/>
        </w:rPr>
        <w:t>Q</w:t>
      </w:r>
      <w:r w:rsidR="00361976">
        <w:rPr>
          <w:rFonts w:hint="eastAsia"/>
        </w:rPr>
        <w:t>，</w:t>
      </w:r>
      <w:r w:rsidR="00361976">
        <w:rPr>
          <w:rFonts w:hint="eastAsia"/>
        </w:rPr>
        <w:t>P</w:t>
      </w:r>
      <w:r w:rsidRPr="003D6192">
        <w:rPr>
          <w:rFonts w:hint="eastAsia"/>
        </w:rPr>
        <w:t>的重心求解平移向量</w:t>
      </w:r>
      <w:r w:rsidRPr="003D6192">
        <w:rPr>
          <w:rFonts w:hint="eastAsia"/>
        </w:rPr>
        <w:t xml:space="preserve"> T</w:t>
      </w:r>
    </w:p>
    <w:p w14:paraId="32F83397" w14:textId="23E472F2" w:rsidR="00984BC2" w:rsidRPr="00602B8D" w:rsidRDefault="00311F7C" w:rsidP="00602B8D">
      <w:pPr>
        <w:pStyle w:val="aa"/>
        <w:ind w:left="360" w:firstLineChars="0" w:firstLine="0"/>
        <w:rPr>
          <w:szCs w:val="24"/>
        </w:rPr>
      </w:pPr>
      <m:oMathPara>
        <m:oMath>
          <m:r>
            <m:rPr>
              <m:sty m:val="p"/>
            </m:rPr>
            <w:rPr>
              <w:rFonts w:ascii="Cambria Math" w:hAnsi="Cambria Math"/>
              <w:szCs w:val="24"/>
            </w:rPr>
            <m:t>T=Q-RP     (2.29)</m:t>
          </m:r>
        </m:oMath>
      </m:oMathPara>
    </w:p>
    <w:p w14:paraId="64681B54" w14:textId="67BE95A9" w:rsidR="00984BC2" w:rsidRDefault="00984BC2" w:rsidP="00AE4DFB">
      <w:r>
        <w:tab/>
      </w:r>
      <w:r w:rsidR="00AE4DFB">
        <w:rPr>
          <w:rFonts w:hint="eastAsia"/>
        </w:rPr>
        <w:t>ICP</w:t>
      </w:r>
      <w:r w:rsidR="00AE4DFB">
        <w:rPr>
          <w:rFonts w:hint="eastAsia"/>
        </w:rPr>
        <w:t>算法的问题也很明显，最近点的匹配原则并不适合所有的应用场景，最近点的迭代则会放大这种不适应，导致虽然最后结果收敛，但是配准结果错误。</w:t>
      </w:r>
    </w:p>
    <w:p w14:paraId="6D3F5AD8" w14:textId="416DBDE8" w:rsidR="00984BC2" w:rsidRDefault="00AE4DFB" w:rsidP="00984BC2">
      <w:r>
        <w:tab/>
      </w:r>
      <w:r>
        <w:rPr>
          <w:rFonts w:hint="eastAsia"/>
        </w:rPr>
        <w:t>另外</w:t>
      </w:r>
      <w:r w:rsidR="00FB0953">
        <w:rPr>
          <w:rFonts w:hint="eastAsia"/>
        </w:rPr>
        <w:t>ICP</w:t>
      </w:r>
      <w:r w:rsidR="00FB0953">
        <w:rPr>
          <w:rFonts w:hint="eastAsia"/>
        </w:rPr>
        <w:t>的也有不少改进方法，如，</w:t>
      </w:r>
      <w:r w:rsidR="00FB0953">
        <w:rPr>
          <w:rFonts w:hint="eastAsia"/>
        </w:rPr>
        <w:t xml:space="preserve">Point to Point </w:t>
      </w:r>
      <w:r w:rsidR="00FB0953">
        <w:rPr>
          <w:rFonts w:hint="eastAsia"/>
        </w:rPr>
        <w:t>最近点搜索法、</w:t>
      </w:r>
      <w:r w:rsidR="00FB0953">
        <w:rPr>
          <w:rFonts w:hint="eastAsia"/>
        </w:rPr>
        <w:t>Point to Plane</w:t>
      </w:r>
      <w:r w:rsidR="00FB0953">
        <w:rPr>
          <w:rFonts w:hint="eastAsia"/>
        </w:rPr>
        <w:t>最近点搜索算法等。</w:t>
      </w:r>
    </w:p>
    <w:p w14:paraId="35C3A004" w14:textId="46419709" w:rsidR="00D8629C" w:rsidRDefault="00D8629C" w:rsidP="00900AD2">
      <w:pPr>
        <w:pStyle w:val="3"/>
      </w:pPr>
      <w:bookmarkStart w:id="53" w:name="_Toc531540635"/>
      <w:r>
        <w:rPr>
          <w:rFonts w:hint="eastAsia"/>
        </w:rPr>
        <w:lastRenderedPageBreak/>
        <w:t>基于相似性度量的配准算法</w:t>
      </w:r>
      <w:bookmarkEnd w:id="53"/>
    </w:p>
    <w:p w14:paraId="2AF1185B" w14:textId="1D655A41" w:rsidR="009B0F97" w:rsidRDefault="00924AE1" w:rsidP="00924AE1">
      <w:pPr>
        <w:pStyle w:val="aff0"/>
      </w:pPr>
      <w:r>
        <w:rPr>
          <w:rFonts w:hint="eastAsia"/>
        </w:rPr>
        <w:t>2</w:t>
      </w:r>
      <w:r>
        <w:t>015</w:t>
      </w:r>
      <w:r>
        <w:rPr>
          <w:rFonts w:hint="eastAsia"/>
        </w:rPr>
        <w:t>年，</w:t>
      </w:r>
      <w:r>
        <w:t>P. Ambrosini</w:t>
      </w:r>
      <w:r>
        <w:rPr>
          <w:rFonts w:hint="eastAsia"/>
        </w:rPr>
        <w:t>等人</w:t>
      </w:r>
      <w:r>
        <w:fldChar w:fldCharType="begin"/>
      </w:r>
      <w:r>
        <w:instrText xml:space="preserve"> </w:instrText>
      </w:r>
      <w:r>
        <w:rPr>
          <w:rFonts w:hint="eastAsia"/>
        </w:rPr>
        <w:instrText>REF _Ref530925682 \r \h</w:instrText>
      </w:r>
      <w:r>
        <w:instrText xml:space="preserve"> </w:instrText>
      </w:r>
      <w:r>
        <w:fldChar w:fldCharType="separate"/>
      </w:r>
      <w:r w:rsidR="008579FC">
        <w:t>[23]</w:t>
      </w:r>
      <w:r>
        <w:fldChar w:fldCharType="end"/>
      </w:r>
      <w:r w:rsidR="007C3A24">
        <w:fldChar w:fldCharType="begin"/>
      </w:r>
      <w:r w:rsidR="007C3A24">
        <w:instrText xml:space="preserve"> REF _Ref531553454 \r \h </w:instrText>
      </w:r>
      <w:r w:rsidR="007C3A24">
        <w:fldChar w:fldCharType="separate"/>
      </w:r>
      <w:r w:rsidR="008579FC">
        <w:t>[24]</w:t>
      </w:r>
      <w:r w:rsidR="007C3A24">
        <w:fldChar w:fldCharType="end"/>
      </w:r>
      <w:r>
        <w:rPr>
          <w:rFonts w:hint="eastAsia"/>
        </w:rPr>
        <w:t>提出了基于相似性度量的血管导管配准算法。</w:t>
      </w:r>
      <w:r w:rsidR="009B0F97" w:rsidRPr="008354FA">
        <w:rPr>
          <w:rFonts w:hint="eastAsia"/>
        </w:rPr>
        <w:t>基于形状相似度的导管配准算法首先需要定义一些与血管树结构相关的概念。我们定义血管中心线V</w:t>
      </w:r>
      <w:r w:rsidR="009B0F97" w:rsidRPr="008354FA">
        <w:t>(p)</w:t>
      </w:r>
      <w:r w:rsidR="009B0F97" w:rsidRPr="008354FA">
        <w:rPr>
          <w:rFonts w:hint="eastAsia"/>
        </w:rPr>
        <w:t>为血管上从点p到根节点的一系列有序点的集合。</w:t>
      </w:r>
      <w:r w:rsidR="009B0F97">
        <w:rPr>
          <w:rFonts w:hint="eastAsia"/>
        </w:rPr>
        <w:t>如图</w:t>
      </w:r>
      <w:r w:rsidR="005838DE">
        <w:fldChar w:fldCharType="begin"/>
      </w:r>
      <w:r w:rsidR="005838DE">
        <w:instrText xml:space="preserve"> REF _Ref531259232 \h </w:instrText>
      </w:r>
      <w:r w:rsidR="005838DE">
        <w:fldChar w:fldCharType="separate"/>
      </w:r>
      <w:r w:rsidR="008579FC">
        <w:rPr>
          <w:rFonts w:hint="eastAsia"/>
        </w:rPr>
        <w:t xml:space="preserve">图 </w:t>
      </w:r>
      <w:r w:rsidR="008579FC">
        <w:rPr>
          <w:noProof/>
        </w:rPr>
        <w:t>8</w:t>
      </w:r>
      <w:r w:rsidR="005838DE">
        <w:fldChar w:fldCharType="end"/>
      </w:r>
      <w:r w:rsidR="009B0F97">
        <w:rPr>
          <w:rFonts w:hint="eastAsia"/>
        </w:rPr>
        <w:t>所示。叶血管段V</w:t>
      </w:r>
      <w:r w:rsidR="009B0F97">
        <w:t>(l)</w:t>
      </w:r>
      <w:r w:rsidR="009B0F97">
        <w:rPr>
          <w:rFonts w:hint="eastAsia"/>
        </w:rPr>
        <w:t>表示从叶结点到根结点的一段血管。</w:t>
      </w:r>
    </w:p>
    <w:p w14:paraId="1A6B7948" w14:textId="1D08ED19" w:rsidR="009B0F97" w:rsidRDefault="00B2184B" w:rsidP="00917F26">
      <w:pPr>
        <w:pStyle w:val="aff2"/>
        <w:rPr>
          <w:rFonts w:hint="eastAsia"/>
        </w:rPr>
      </w:pPr>
      <w:r>
        <w:rPr>
          <w:rFonts w:hint="eastAsia"/>
        </w:rPr>
        <mc:AlternateContent>
          <mc:Choice Requires="wpc">
            <w:drawing>
              <wp:inline distT="0" distB="0" distL="0" distR="0" wp14:anchorId="3065BB65" wp14:editId="43714EFC">
                <wp:extent cx="4561840" cy="2663737"/>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5" name="图片 1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72224" y="650240"/>
                            <a:ext cx="3806736" cy="1446260"/>
                          </a:xfrm>
                          <a:prstGeom prst="rect">
                            <a:avLst/>
                          </a:prstGeom>
                        </pic:spPr>
                      </pic:pic>
                      <wps:wsp>
                        <wps:cNvPr id="136" name="文本框 136"/>
                        <wps:cNvSpPr txBox="1"/>
                        <wps:spPr>
                          <a:xfrm>
                            <a:off x="826224" y="320040"/>
                            <a:ext cx="667296" cy="304800"/>
                          </a:xfrm>
                          <a:prstGeom prst="rect">
                            <a:avLst/>
                          </a:prstGeom>
                          <a:solidFill>
                            <a:schemeClr val="lt1"/>
                          </a:solidFill>
                          <a:ln w="6350">
                            <a:noFill/>
                          </a:ln>
                        </wps:spPr>
                        <wps:txbx>
                          <w:txbxContent>
                            <w:p w14:paraId="5C8E9980" w14:textId="498DAC08" w:rsidR="00B514A8" w:rsidRPr="00B2184B" w:rsidRDefault="00B514A8">
                              <w:pPr>
                                <w:rPr>
                                  <w:sz w:val="21"/>
                                </w:rPr>
                              </w:pPr>
                              <w:r>
                                <w:rPr>
                                  <w:rFonts w:hint="eastAsia"/>
                                  <w:sz w:val="21"/>
                                </w:rPr>
                                <w:t>血管树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文本框 138"/>
                        <wps:cNvSpPr txBox="1"/>
                        <wps:spPr>
                          <a:xfrm>
                            <a:off x="1991360" y="279400"/>
                            <a:ext cx="1153160" cy="401320"/>
                          </a:xfrm>
                          <a:prstGeom prst="rect">
                            <a:avLst/>
                          </a:prstGeom>
                          <a:solidFill>
                            <a:schemeClr val="lt1"/>
                          </a:solidFill>
                          <a:ln w="6350">
                            <a:noFill/>
                          </a:ln>
                        </wps:spPr>
                        <wps:txbx>
                          <w:txbxContent>
                            <w:p w14:paraId="594928B6" w14:textId="55E98296" w:rsidR="00B514A8" w:rsidRPr="00B2184B" w:rsidRDefault="00B514A8">
                              <w:pPr>
                                <w:rPr>
                                  <w:sz w:val="21"/>
                                </w:rPr>
                              </w:pPr>
                              <w:r>
                                <w:rPr>
                                  <w:rFonts w:hint="eastAsia"/>
                                  <w:sz w:val="21"/>
                                </w:rPr>
                                <w:t>血管段</w:t>
                              </w:r>
                              <w:r>
                                <w:rPr>
                                  <w:rFonts w:hint="eastAsia"/>
                                  <w:sz w:val="21"/>
                                </w:rPr>
                                <w:t>V</w:t>
                              </w:r>
                              <w:r>
                                <w:rPr>
                                  <w:sz w:val="21"/>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文本框 139"/>
                        <wps:cNvSpPr txBox="1"/>
                        <wps:spPr>
                          <a:xfrm>
                            <a:off x="3225800" y="279405"/>
                            <a:ext cx="1153160" cy="401320"/>
                          </a:xfrm>
                          <a:prstGeom prst="rect">
                            <a:avLst/>
                          </a:prstGeom>
                          <a:solidFill>
                            <a:schemeClr val="lt1"/>
                          </a:solidFill>
                          <a:ln w="6350">
                            <a:noFill/>
                          </a:ln>
                        </wps:spPr>
                        <wps:txbx>
                          <w:txbxContent>
                            <w:p w14:paraId="407F904C" w14:textId="52F4414D" w:rsidR="00B514A8" w:rsidRPr="00B2184B" w:rsidRDefault="00B514A8">
                              <w:pPr>
                                <w:rPr>
                                  <w:sz w:val="21"/>
                                </w:rPr>
                              </w:pPr>
                              <w:r>
                                <w:rPr>
                                  <w:rFonts w:hint="eastAsia"/>
                                  <w:sz w:val="21"/>
                                </w:rPr>
                                <w:t>叶血管段</w:t>
                              </w:r>
                              <w:r>
                                <w:rPr>
                                  <w:rFonts w:hint="eastAsia"/>
                                  <w:sz w:val="21"/>
                                </w:rPr>
                                <w:t>V</w:t>
                              </w:r>
                              <w:r>
                                <w:rPr>
                                  <w:sz w:val="21"/>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65BB65" id="画布 134" o:spid="_x0000_s1055" editas="canvas" style="width:359.2pt;height:209.75pt;mso-position-horizontal-relative:char;mso-position-vertical-relative:line" coordsize="45618,26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">
                <v:shape id="_x0000_s1056" type="#_x0000_t75" style="position:absolute;width:45618;height:26631;visibility:visible;mso-wrap-style:square">
                  <v:fill o:detectmouseclick="t"/>
                  <v:path o:connecttype="none"/>
                </v:shape>
                <v:shape id="图片 135" o:spid="_x0000_s1057" type="#_x0000_t75" style="position:absolute;left:5722;top:6502;width:38067;height:14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">
                  <v:imagedata r:id="rId17" o:title=""/>
                </v:shape>
                <v:shape id="文本框 136" o:spid="_x0000_s1058" type="#_x0000_t202" style="position:absolute;left:8262;top:3200;width:66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5C8E9980" w14:textId="498DAC08" w:rsidR="00B514A8" w:rsidRPr="00B2184B" w:rsidRDefault="00B514A8">
                        <w:pPr>
                          <w:rPr>
                            <w:sz w:val="21"/>
                          </w:rPr>
                        </w:pPr>
                        <w:r>
                          <w:rPr>
                            <w:rFonts w:hint="eastAsia"/>
                            <w:sz w:val="21"/>
                          </w:rPr>
                          <w:t>血管树</w:t>
                        </w:r>
                      </w:p>
                    </w:txbxContent>
                  </v:textbox>
                </v:shape>
                <v:shape id="文本框 138" o:spid="_x0000_s1059" type="#_x0000_t202" style="position:absolute;left:19913;top:2794;width:11532;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594928B6" w14:textId="55E98296" w:rsidR="00B514A8" w:rsidRPr="00B2184B" w:rsidRDefault="00B514A8">
                        <w:pPr>
                          <w:rPr>
                            <w:sz w:val="21"/>
                          </w:rPr>
                        </w:pPr>
                        <w:r>
                          <w:rPr>
                            <w:rFonts w:hint="eastAsia"/>
                            <w:sz w:val="21"/>
                          </w:rPr>
                          <w:t>血管段</w:t>
                        </w:r>
                        <w:r>
                          <w:rPr>
                            <w:rFonts w:hint="eastAsia"/>
                            <w:sz w:val="21"/>
                          </w:rPr>
                          <w:t>V</w:t>
                        </w:r>
                        <w:r>
                          <w:rPr>
                            <w:sz w:val="21"/>
                          </w:rPr>
                          <w:t>(p)</w:t>
                        </w:r>
                      </w:p>
                    </w:txbxContent>
                  </v:textbox>
                </v:shape>
                <v:shape id="文本框 139" o:spid="_x0000_s1060" type="#_x0000_t202" style="position:absolute;left:32258;top:2794;width:11531;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407F904C" w14:textId="52F4414D" w:rsidR="00B514A8" w:rsidRPr="00B2184B" w:rsidRDefault="00B514A8">
                        <w:pPr>
                          <w:rPr>
                            <w:sz w:val="21"/>
                          </w:rPr>
                        </w:pPr>
                        <w:r>
                          <w:rPr>
                            <w:rFonts w:hint="eastAsia"/>
                            <w:sz w:val="21"/>
                          </w:rPr>
                          <w:t>叶血管段</w:t>
                        </w:r>
                        <w:r>
                          <w:rPr>
                            <w:rFonts w:hint="eastAsia"/>
                            <w:sz w:val="21"/>
                          </w:rPr>
                          <w:t>V</w:t>
                        </w:r>
                        <w:r>
                          <w:rPr>
                            <w:sz w:val="21"/>
                          </w:rPr>
                          <w:t>(l)</w:t>
                        </w:r>
                      </w:p>
                    </w:txbxContent>
                  </v:textbox>
                </v:shape>
                <w10:anchorlock/>
              </v:group>
            </w:pict>
          </mc:Fallback>
        </mc:AlternateContent>
      </w:r>
    </w:p>
    <w:p w14:paraId="7E4018B9" w14:textId="7BD362F7" w:rsidR="009B0F97" w:rsidRDefault="001E3761" w:rsidP="001E3761">
      <w:pPr>
        <w:pStyle w:val="af"/>
        <w:rPr>
          <w:noProof/>
        </w:rPr>
      </w:pPr>
      <w:bookmarkStart w:id="54" w:name="_Ref531259232"/>
      <w:bookmarkStart w:id="55" w:name="_Toc531540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8</w:t>
      </w:r>
      <w:r>
        <w:fldChar w:fldCharType="end"/>
      </w:r>
      <w:bookmarkEnd w:id="54"/>
      <w:r>
        <w:t xml:space="preserve"> </w:t>
      </w:r>
      <w:r w:rsidRPr="0034493F">
        <w:rPr>
          <w:rFonts w:hint="eastAsia"/>
        </w:rPr>
        <w:t>血管结构图像</w:t>
      </w:r>
      <w:bookmarkEnd w:id="55"/>
    </w:p>
    <w:p w14:paraId="7C015DDA" w14:textId="25342394" w:rsidR="009B0F97" w:rsidRPr="00A17E12" w:rsidRDefault="009B0F97" w:rsidP="009B0F97">
      <w:pPr>
        <w:ind w:firstLineChars="200" w:firstLine="480"/>
        <w:rPr>
          <w:rFonts w:asciiTheme="majorEastAsia" w:hAnsiTheme="majorEastAsia"/>
        </w:rPr>
      </w:pPr>
      <w:r>
        <w:rPr>
          <w:rFonts w:asciiTheme="majorEastAsia" w:hAnsiTheme="majorEastAsia" w:hint="eastAsia"/>
        </w:rPr>
        <w:t>基于形状</w:t>
      </w:r>
      <w:r>
        <w:rPr>
          <w:rFonts w:asciiTheme="majorEastAsia" w:hAnsiTheme="majorEastAsia"/>
        </w:rPr>
        <w:t>相似度的导管配准算法分为两步。</w:t>
      </w:r>
      <w:r>
        <w:rPr>
          <w:rFonts w:asciiTheme="majorEastAsia" w:hAnsiTheme="majorEastAsia" w:hint="eastAsia"/>
        </w:rPr>
        <w:t>首先</w:t>
      </w:r>
      <w:r>
        <w:rPr>
          <w:rFonts w:asciiTheme="majorEastAsia" w:hAnsiTheme="majorEastAsia"/>
        </w:rPr>
        <w:t>，</w:t>
      </w:r>
      <w:r>
        <w:rPr>
          <w:rFonts w:asciiTheme="majorEastAsia" w:hAnsiTheme="majorEastAsia" w:hint="eastAsia"/>
        </w:rPr>
        <w:t>使用</w:t>
      </w:r>
      <w:r>
        <w:rPr>
          <w:rFonts w:asciiTheme="majorEastAsia" w:hAnsiTheme="majorEastAsia"/>
        </w:rPr>
        <w:t>一个形状相似度度量去寻找</w:t>
      </w:r>
      <w:r>
        <w:rPr>
          <w:rFonts w:asciiTheme="majorEastAsia" w:hAnsiTheme="majorEastAsia" w:hint="eastAsia"/>
        </w:rPr>
        <w:t>与</w:t>
      </w:r>
      <w:r>
        <w:rPr>
          <w:rFonts w:asciiTheme="majorEastAsia" w:hAnsiTheme="majorEastAsia"/>
        </w:rPr>
        <w:t>导管形状最</w:t>
      </w:r>
      <w:r>
        <w:rPr>
          <w:rFonts w:asciiTheme="majorEastAsia" w:hAnsiTheme="majorEastAsia" w:hint="eastAsia"/>
        </w:rPr>
        <w:t>相似的</w:t>
      </w:r>
      <w:r>
        <w:rPr>
          <w:rFonts w:asciiTheme="majorEastAsia" w:hAnsiTheme="majorEastAsia"/>
        </w:rPr>
        <w:t>血管段。</w:t>
      </w:r>
      <w:r>
        <w:rPr>
          <w:rFonts w:asciiTheme="majorEastAsia" w:hAnsiTheme="majorEastAsia" w:hint="eastAsia"/>
        </w:rPr>
        <w:t>第</w:t>
      </w:r>
      <w:r>
        <w:rPr>
          <w:rFonts w:asciiTheme="majorEastAsia" w:hAnsiTheme="majorEastAsia"/>
        </w:rPr>
        <w:t>二步执行导管与该血管段的刚性配准。</w:t>
      </w:r>
      <w:r>
        <w:rPr>
          <w:rFonts w:asciiTheme="majorEastAsia" w:hAnsiTheme="majorEastAsia" w:hint="eastAsia"/>
        </w:rPr>
        <w:t>血管树</w:t>
      </w:r>
      <w:r>
        <w:rPr>
          <w:rFonts w:asciiTheme="majorEastAsia" w:hAnsiTheme="majorEastAsia"/>
        </w:rPr>
        <w:t>被表示成</w:t>
      </w:r>
      <w:proofErr w:type="gramStart"/>
      <w:r>
        <w:rPr>
          <w:rFonts w:asciiTheme="majorEastAsia" w:hAnsiTheme="majorEastAsia"/>
        </w:rPr>
        <w:t>一个点集和</w:t>
      </w:r>
      <w:proofErr w:type="gramEnd"/>
      <w:r>
        <w:rPr>
          <w:rFonts w:asciiTheme="majorEastAsia" w:hAnsiTheme="majorEastAsia"/>
        </w:rPr>
        <w:t>一个边集合，</w:t>
      </w:r>
      <m:oMath>
        <m:r>
          <m:rPr>
            <m:sty m:val="p"/>
          </m:rPr>
          <w:rPr>
            <w:rFonts w:ascii="Cambria Math" w:hAnsi="Cambria Math"/>
          </w:rPr>
          <m:t>G=</m:t>
        </m:r>
        <m:d>
          <m:dPr>
            <m:ctrlPr>
              <w:rPr>
                <w:rFonts w:ascii="Cambria Math" w:hAnsi="Cambria Math"/>
              </w:rPr>
            </m:ctrlPr>
          </m:dPr>
          <m:e>
            <m:r>
              <m:rPr>
                <m:sty m:val="p"/>
              </m:rPr>
              <w:rPr>
                <w:rFonts w:ascii="Cambria Math" w:hAnsi="Cambria Math"/>
              </w:rPr>
              <m:t>P,ε</m:t>
            </m:r>
          </m:e>
        </m:d>
      </m:oMath>
      <w:r>
        <w:rPr>
          <w:rFonts w:asciiTheme="majorEastAsia" w:hAnsiTheme="majorEastAsia" w:hint="eastAsia"/>
        </w:rPr>
        <w:t>，其中</w:t>
      </w:r>
      <w:r>
        <w:rPr>
          <w:rFonts w:asciiTheme="majorEastAsia" w:hAnsiTheme="majorEastAsia"/>
        </w:rPr>
        <w:t>P是血管点的集合，</w:t>
      </w:r>
      <m:oMath>
        <m:r>
          <m:rPr>
            <m:sty m:val="p"/>
          </m:rPr>
          <w:rPr>
            <w:rFonts w:ascii="Cambria Math" w:hAnsi="Cambria Math"/>
          </w:rPr>
          <m:t>ε</m:t>
        </m:r>
      </m:oMath>
      <w:r>
        <w:rPr>
          <w:rFonts w:asciiTheme="majorEastAsia" w:hAnsiTheme="majorEastAsia" w:hint="eastAsia"/>
        </w:rPr>
        <w:t>是</w:t>
      </w:r>
      <w:r>
        <w:rPr>
          <w:rFonts w:asciiTheme="majorEastAsia" w:hAnsiTheme="majorEastAsia"/>
        </w:rPr>
        <w:t>血管树中边的集合。</w:t>
      </w:r>
      <w:r>
        <w:rPr>
          <w:rFonts w:asciiTheme="majorEastAsia" w:hAnsiTheme="majorEastAsia" w:hint="eastAsia"/>
        </w:rPr>
        <w:t>血管</w:t>
      </w:r>
      <w:r>
        <w:rPr>
          <w:rFonts w:asciiTheme="majorEastAsia" w:hAnsiTheme="majorEastAsia"/>
        </w:rPr>
        <w:t>段</w:t>
      </w:r>
      <m:oMath>
        <m:r>
          <m:rPr>
            <m:sty m:val="p"/>
          </m:rPr>
          <w:rPr>
            <w:rFonts w:ascii="Cambria Math" w:hAnsi="Cambria Math"/>
          </w:rPr>
          <m:t>V</m:t>
        </m:r>
        <m:d>
          <m:dPr>
            <m:ctrlPr>
              <w:rPr>
                <w:rFonts w:ascii="Cambria Math" w:hAnsi="Cambria Math"/>
              </w:rPr>
            </m:ctrlPr>
          </m:dPr>
          <m:e>
            <m:r>
              <m:rPr>
                <m:sty m:val="p"/>
              </m:rPr>
              <w:rPr>
                <w:rFonts w:ascii="Cambria Math" w:hAnsi="Cambria Math"/>
              </w:rPr>
              <m:t>p</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rPr>
          <w:rFonts w:asciiTheme="majorEastAsia" w:hAnsiTheme="majorEastAsia" w:hint="eastAsia"/>
        </w:rPr>
        <w:t>表示从</w:t>
      </w:r>
      <w:r>
        <w:rPr>
          <w:rFonts w:asciiTheme="majorEastAsia" w:hAnsiTheme="majorEastAsia"/>
        </w:rPr>
        <w:t>点</w:t>
      </w:r>
      <w:r>
        <w:rPr>
          <w:rFonts w:asciiTheme="majorEastAsia" w:hAnsiTheme="majorEastAsia" w:hint="eastAsia"/>
        </w:rPr>
        <w:t>p沿</w:t>
      </w:r>
      <w:r>
        <w:rPr>
          <w:rFonts w:asciiTheme="majorEastAsia" w:hAnsiTheme="majorEastAsia"/>
        </w:rPr>
        <w:t>血管路径到血管根结点的所</w:t>
      </w:r>
      <w:r>
        <w:rPr>
          <w:rFonts w:asciiTheme="majorEastAsia" w:hAnsiTheme="majorEastAsia" w:hint="eastAsia"/>
        </w:rPr>
        <w:t>有</w:t>
      </w:r>
      <w:r>
        <w:rPr>
          <w:rFonts w:asciiTheme="majorEastAsia" w:hAnsiTheme="majorEastAsia"/>
        </w:rPr>
        <w:t>血管点的集合。</w:t>
      </w:r>
      <w:r>
        <w:rPr>
          <w:rFonts w:asciiTheme="majorEastAsia" w:hAnsiTheme="majorEastAsia" w:hint="eastAsia"/>
        </w:rPr>
        <w:t>对于</w:t>
      </w:r>
      <w:r>
        <w:rPr>
          <w:rFonts w:asciiTheme="majorEastAsia" w:hAnsiTheme="majorEastAsia"/>
        </w:rPr>
        <w:t>两条曲线，我们认为</w:t>
      </w:r>
      <w:r>
        <w:rPr>
          <w:rFonts w:asciiTheme="majorEastAsia" w:hAnsiTheme="majorEastAsia" w:hint="eastAsia"/>
        </w:rPr>
        <w:t>两条</w:t>
      </w:r>
      <w:r>
        <w:rPr>
          <w:rFonts w:asciiTheme="majorEastAsia" w:hAnsiTheme="majorEastAsia"/>
        </w:rPr>
        <w:t>曲线</w:t>
      </w:r>
      <w:r>
        <w:rPr>
          <w:rFonts w:asciiTheme="majorEastAsia" w:hAnsiTheme="majorEastAsia" w:hint="eastAsia"/>
        </w:rPr>
        <w:t>在相同</w:t>
      </w:r>
      <w:r>
        <w:rPr>
          <w:rFonts w:asciiTheme="majorEastAsia" w:hAnsiTheme="majorEastAsia"/>
        </w:rPr>
        <w:t>位置</w:t>
      </w:r>
      <w:r>
        <w:rPr>
          <w:rFonts w:asciiTheme="majorEastAsia" w:hAnsiTheme="majorEastAsia" w:hint="eastAsia"/>
        </w:rPr>
        <w:t>点</w:t>
      </w:r>
      <w:r>
        <w:rPr>
          <w:rFonts w:asciiTheme="majorEastAsia" w:hAnsiTheme="majorEastAsia"/>
        </w:rPr>
        <w:t>上的切向量越接近，则两条曲线越相似。</w:t>
      </w:r>
      <w:r>
        <w:rPr>
          <w:rFonts w:asciiTheme="majorEastAsia" w:hAnsiTheme="majorEastAsia" w:hint="eastAsia"/>
        </w:rPr>
        <w:t>因此，对于</w:t>
      </w:r>
      <w:r>
        <w:rPr>
          <w:rFonts w:asciiTheme="majorEastAsia" w:hAnsiTheme="majorEastAsia"/>
        </w:rPr>
        <w:t>血管中的一点</w:t>
      </w:r>
      <m:oMath>
        <m:r>
          <m:rPr>
            <m:sty m:val="p"/>
          </m:rPr>
          <w:rPr>
            <w:rFonts w:ascii="Cambria Math" w:hAnsi="Cambria Math"/>
          </w:rPr>
          <m:t>p</m:t>
        </m:r>
      </m:oMath>
      <w:r>
        <w:rPr>
          <w:rFonts w:asciiTheme="majorEastAsia" w:hAnsiTheme="majorEastAsia" w:hint="eastAsia"/>
        </w:rPr>
        <w:t>，</w:t>
      </w:r>
      <w:r>
        <w:rPr>
          <w:rFonts w:asciiTheme="majorEastAsia" w:hAnsiTheme="majorEastAsia"/>
        </w:rPr>
        <w:t>相似性度量定义为，</w:t>
      </w:r>
    </w:p>
    <w:p w14:paraId="0043E7AC" w14:textId="0A394B40" w:rsidR="009B0F97" w:rsidRPr="003370A9" w:rsidRDefault="009B0F97" w:rsidP="00311F7C">
      <w:pPr>
        <w:pStyle w:val="MTDisplayEquation"/>
        <w:ind w:left="480"/>
      </w:pPr>
      <w:r>
        <w:tab/>
      </w:r>
      <m:oMath>
        <m:r>
          <w:rPr>
            <w:rFonts w:ascii="Cambria Math"/>
          </w:rPr>
          <m:t>S</m:t>
        </m:r>
        <m:d>
          <m:dPr>
            <m:ctrlPr>
              <w:rPr>
                <w:rFonts w:ascii="Cambria Math" w:hAnsi="Cambria Math"/>
                <w:i/>
              </w:rPr>
            </m:ctrlPr>
          </m:dPr>
          <m:e>
            <m:r>
              <w:rPr>
                <w:rFonts w:ascii="Cambria Math"/>
              </w:rPr>
              <m:t>p</m:t>
            </m:r>
          </m:e>
        </m:d>
        <m:r>
          <w:rPr>
            <w:rFonts w:ascii="Cambria Math"/>
          </w:rPr>
          <m:t>=</m:t>
        </m:r>
        <m:nary>
          <m:naryPr>
            <m:ctrlPr>
              <w:rPr>
                <w:rFonts w:ascii="Cambria Math" w:hAnsi="Cambria Math"/>
                <w:i/>
              </w:rPr>
            </m:ctrlPr>
          </m:naryPr>
          <m:sub>
            <m:r>
              <w:rPr>
                <w:rFonts w:ascii="Cambria Math"/>
              </w:rPr>
              <m:t>0</m:t>
            </m:r>
          </m:sub>
          <m:sup>
            <m:sSub>
              <m:sSubPr>
                <m:ctrlPr>
                  <w:rPr>
                    <w:rFonts w:ascii="Cambria Math" w:hAnsi="Cambria Math"/>
                    <w:i/>
                  </w:rPr>
                </m:ctrlPr>
              </m:sSubPr>
              <m:e>
                <m:r>
                  <w:rPr>
                    <w:rFonts w:ascii="Cambria Math"/>
                  </w:rPr>
                  <m:t>C</m:t>
                </m:r>
              </m:e>
              <m:sub>
                <m:r>
                  <w:rPr>
                    <w:rFonts w:ascii="Cambria Math"/>
                  </w:rPr>
                  <m:t>l</m:t>
                </m:r>
              </m:sub>
            </m:sSub>
          </m:sup>
          <m:e>
            <m:r>
              <w:rPr>
                <w:rFonts w:ascii="Cambria Math"/>
              </w:rPr>
              <m:t>Tgt</m:t>
            </m:r>
            <m:d>
              <m:dPr>
                <m:ctrlPr>
                  <w:rPr>
                    <w:rFonts w:ascii="Cambria Math" w:hAnsi="Cambria Math"/>
                    <w:i/>
                  </w:rPr>
                </m:ctrlPr>
              </m:dPr>
              <m:e>
                <m:r>
                  <w:rPr>
                    <w:rFonts w:ascii="Cambria Math"/>
                  </w:rPr>
                  <m:t>C</m:t>
                </m:r>
                <m:d>
                  <m:dPr>
                    <m:ctrlPr>
                      <w:rPr>
                        <w:rFonts w:ascii="Cambria Math" w:hAnsi="Cambria Math"/>
                        <w:i/>
                      </w:rPr>
                    </m:ctrlPr>
                  </m:dPr>
                  <m:e>
                    <m:r>
                      <w:rPr>
                        <w:rFonts w:ascii="Cambria Math"/>
                      </w:rPr>
                      <m:t>u</m:t>
                    </m:r>
                  </m:e>
                </m:d>
              </m:e>
            </m:d>
            <m:r>
              <w:rPr>
                <w:rFonts w:ascii="Cambria Math"/>
              </w:rPr>
              <m:t>Tgt</m:t>
            </m:r>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proj</m:t>
                    </m:r>
                  </m:sub>
                </m:sSub>
                <m:d>
                  <m:dPr>
                    <m:ctrlPr>
                      <w:rPr>
                        <w:rFonts w:ascii="Cambria Math" w:hAnsi="Cambria Math"/>
                        <w:i/>
                      </w:rPr>
                    </m:ctrlPr>
                  </m:dPr>
                  <m:e>
                    <m:r>
                      <w:rPr>
                        <w:rFonts w:ascii="Cambria Math"/>
                      </w:rPr>
                      <m:t>p,u</m:t>
                    </m:r>
                  </m:e>
                </m:d>
              </m:e>
            </m:d>
            <m:r>
              <w:rPr>
                <w:rFonts w:ascii="Cambria Math"/>
              </w:rPr>
              <m:t>du</m:t>
            </m:r>
          </m:e>
        </m:nary>
        <m:r>
          <w:rPr>
            <w:rFonts w:ascii="Cambria Math" w:hAnsi="Cambria Math"/>
          </w:rPr>
          <m:t xml:space="preserve">          </m:t>
        </m:r>
        <m:d>
          <m:dPr>
            <m:begChr m:val="（"/>
            <m:endChr m:val="）"/>
            <m:ctrlPr>
              <w:rPr>
                <w:rFonts w:ascii="Cambria Math" w:hAnsi="Cambria Math"/>
              </w:rPr>
            </m:ctrlPr>
          </m:dPr>
          <m:e>
            <m:r>
              <w:rPr>
                <w:rFonts w:ascii="Cambria Math" w:hAnsi="Cambria Math"/>
              </w:rPr>
              <m:t>2</m:t>
            </m:r>
            <m:r>
              <w:rPr>
                <w:rFonts w:ascii="Cambria Math" w:eastAsia="微软雅黑" w:hAnsi="Cambria Math" w:cs="微软雅黑" w:hint="eastAsia"/>
              </w:rPr>
              <m:t>.</m:t>
            </m:r>
            <m:r>
              <w:rPr>
                <w:rFonts w:ascii="Cambria Math" w:hAnsi="Cambria Math"/>
              </w:rPr>
              <m:t>30</m:t>
            </m:r>
          </m:e>
        </m:d>
      </m:oMath>
      <w:r w:rsidR="00311F7C">
        <w:t xml:space="preserve"> </w:t>
      </w:r>
      <w:r w:rsidR="00311F7C">
        <w:tab/>
      </w:r>
    </w:p>
    <w:p w14:paraId="481B6961" w14:textId="7EBD3904" w:rsidR="009B0F97" w:rsidRDefault="009B0F97" w:rsidP="009B0F97">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Pr>
          <w:rFonts w:hint="eastAsia"/>
        </w:rPr>
        <w:t>是</w:t>
      </w:r>
      <w:r>
        <w:rPr>
          <w:rFonts w:hint="eastAsia"/>
        </w:rPr>
        <w:t>2</w:t>
      </w:r>
      <w:r>
        <w:t>D</w:t>
      </w:r>
      <w:r>
        <w:t>导管</w:t>
      </w:r>
      <w:r>
        <w:rPr>
          <w:rFonts w:hint="eastAsia"/>
        </w:rPr>
        <w:t>的</w:t>
      </w:r>
      <w:r>
        <w:t>长度</w:t>
      </w:r>
      <w:r>
        <w:t>,</w:t>
      </w:r>
      <m:oMath>
        <m:r>
          <w:rPr>
            <w:rFonts w:ascii="Cambria Math" w:hAnsi="Cambria Math"/>
          </w:rPr>
          <m:t> </m:t>
        </m:r>
        <m:r>
          <m:rPr>
            <m:sty m:val="p"/>
          </m:rPr>
          <w:rPr>
            <w:rFonts w:ascii="Cambria Math" w:hAnsi="Cambria Math"/>
          </w:rPr>
          <m:t>Tgt</m:t>
        </m:r>
        <m:d>
          <m:dPr>
            <m:ctrlPr>
              <w:rPr>
                <w:rFonts w:ascii="Cambria Math" w:hAnsi="Cambria Math"/>
                <w:i/>
              </w:rPr>
            </m:ctrlPr>
          </m:dPr>
          <m:e>
            <m:r>
              <m:rPr>
                <m:sty m:val="p"/>
              </m:rPr>
              <w:rPr>
                <w:rFonts w:ascii="Cambria Math" w:hAnsi="Cambria Math"/>
              </w:rPr>
              <m:t>C</m:t>
            </m:r>
            <m:d>
              <m:dPr>
                <m:ctrlPr>
                  <w:rPr>
                    <w:rFonts w:ascii="Cambria Math" w:hAnsi="Cambria Math"/>
                    <w:i/>
                  </w:rPr>
                </m:ctrlPr>
              </m:dPr>
              <m:e>
                <m:r>
                  <m:rPr>
                    <m:sty m:val="p"/>
                  </m:rPr>
                  <w:rPr>
                    <w:rFonts w:ascii="Cambria Math" w:hAnsi="Cambria Math"/>
                  </w:rPr>
                  <m:t>u</m:t>
                </m:r>
              </m:e>
            </m:d>
          </m:e>
        </m:d>
      </m:oMath>
      <w:r>
        <w:rPr>
          <w:rFonts w:hint="eastAsia"/>
        </w:rPr>
        <w:t>表示导管</w:t>
      </w:r>
      <w:r>
        <w:t>在</w:t>
      </w:r>
      <w:r>
        <w:rPr>
          <w:rFonts w:hint="eastAsia"/>
        </w:rPr>
        <w:t>位置</w:t>
      </w:r>
      <w:r>
        <w:rPr>
          <w:rFonts w:hint="eastAsia"/>
        </w:rPr>
        <w:t>u</w:t>
      </w:r>
      <w:r>
        <w:rPr>
          <w:rFonts w:hint="eastAsia"/>
        </w:rPr>
        <w:t>处</w:t>
      </w:r>
      <w:r>
        <w:t>的切向量，</w:t>
      </w:r>
      <m:oMath>
        <m:r>
          <m:rPr>
            <m:sty m:val="p"/>
          </m:rPr>
          <w:rPr>
            <w:rFonts w:ascii="Cambria Math" w:hAnsi="Cambria Math"/>
          </w:rPr>
          <m:t>Tgt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proj</m:t>
                </m:r>
              </m:sub>
            </m:sSub>
            <m:d>
              <m:dPr>
                <m:ctrlPr>
                  <w:rPr>
                    <w:rFonts w:ascii="Cambria Math" w:hAnsi="Cambria Math"/>
                    <w:i/>
                  </w:rPr>
                </m:ctrlPr>
              </m:dPr>
              <m:e>
                <m:r>
                  <m:rPr>
                    <m:sty m:val="p"/>
                  </m:rPr>
                  <w:rPr>
                    <w:rFonts w:ascii="Cambria Math" w:hAnsi="Cambria Math"/>
                  </w:rPr>
                  <m:t>p</m:t>
                </m:r>
                <m:r>
                  <w:rPr>
                    <w:rFonts w:ascii="Cambria Math" w:hAnsi="Cambria Math"/>
                  </w:rPr>
                  <m:t>,</m:t>
                </m:r>
                <m:r>
                  <m:rPr>
                    <m:sty m:val="p"/>
                  </m:rPr>
                  <w:rPr>
                    <w:rFonts w:ascii="Cambria Math" w:hAnsi="Cambria Math"/>
                  </w:rPr>
                  <m:t>u</m:t>
                </m:r>
              </m:e>
            </m:d>
          </m:e>
        </m:d>
      </m:oMath>
      <w:r>
        <w:rPr>
          <w:rFonts w:hint="eastAsia"/>
        </w:rPr>
        <w:t>表示</w:t>
      </w:r>
      <w:r>
        <w:t>血管段</w:t>
      </w:r>
      <w:r>
        <w:t>p</w:t>
      </w:r>
      <w:r>
        <w:rPr>
          <w:rFonts w:hint="eastAsia"/>
        </w:rPr>
        <w:t>的</w:t>
      </w:r>
      <w:r>
        <w:t>投影在位置</w:t>
      </w:r>
      <w:r>
        <w:rPr>
          <w:rFonts w:hint="eastAsia"/>
        </w:rPr>
        <w:t>u</w:t>
      </w:r>
      <w:r>
        <w:t>处的切向量</w:t>
      </w:r>
      <w:r>
        <w:rPr>
          <w:rFonts w:hint="eastAsia"/>
        </w:rPr>
        <w:t>。从</w:t>
      </w:r>
      <w:r>
        <w:t>上式可以</w:t>
      </w:r>
      <w:r>
        <w:rPr>
          <w:rFonts w:hint="eastAsia"/>
        </w:rPr>
        <w:t>看出</w:t>
      </w:r>
      <w:r>
        <w:t>，</w:t>
      </w:r>
      <m:oMath>
        <m:r>
          <m:rPr>
            <m:sty m:val="p"/>
          </m:rPr>
          <w:rPr>
            <w:rFonts w:ascii="Cambria Math" w:hAnsi="Cambria Math"/>
          </w:rPr>
          <m:t>S</m:t>
        </m:r>
        <m:d>
          <m:dPr>
            <m:ctrlPr>
              <w:rPr>
                <w:rFonts w:ascii="Cambria Math" w:hAnsi="Cambria Math"/>
              </w:rPr>
            </m:ctrlPr>
          </m:dPr>
          <m:e>
            <m:r>
              <m:rPr>
                <m:sty m:val="p"/>
              </m:rPr>
              <w:rPr>
                <w:rFonts w:ascii="Cambria Math" w:hAnsi="Cambria Math"/>
              </w:rPr>
              <m:t>p</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l</m:t>
                </m:r>
              </m:sub>
            </m:sSub>
          </m:e>
        </m:d>
      </m:oMath>
      <w:r>
        <w:rPr>
          <w:rFonts w:hint="eastAsia"/>
        </w:rPr>
        <w:t>。因此</w:t>
      </w:r>
      <w:r>
        <w:t>，</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Pr>
          <w:rFonts w:hint="eastAsia"/>
        </w:rPr>
        <w:t>为相似度</w:t>
      </w:r>
      <w:r>
        <w:t>的最大值。</w:t>
      </w:r>
      <w:r>
        <w:rPr>
          <w:rFonts w:hint="eastAsia"/>
        </w:rPr>
        <w:t>我们</w:t>
      </w:r>
      <w:r>
        <w:t>将计算所有从</w:t>
      </w:r>
      <w:r>
        <w:rPr>
          <w:rFonts w:hint="eastAsia"/>
        </w:rPr>
        <w:t>血管</w:t>
      </w:r>
      <w:r>
        <w:t>根</w:t>
      </w:r>
      <w:r>
        <w:rPr>
          <w:rFonts w:hint="eastAsia"/>
        </w:rPr>
        <w:t>结点</w:t>
      </w:r>
      <w:r>
        <w:t>到血管叶子结点</w:t>
      </w:r>
      <w:r>
        <w:rPr>
          <w:rFonts w:hint="eastAsia"/>
        </w:rPr>
        <w:t>l</w:t>
      </w:r>
      <w:r>
        <w:t>的血管段与导管的相似度。</w:t>
      </w:r>
      <w:r>
        <w:rPr>
          <w:rFonts w:hint="eastAsia"/>
        </w:rPr>
        <w:t>这</w:t>
      </w:r>
      <w:r>
        <w:t>种血管段</w:t>
      </w:r>
      <w:r>
        <w:rPr>
          <w:rFonts w:hint="eastAsia"/>
        </w:rPr>
        <w:t>称</w:t>
      </w:r>
      <w:r>
        <w:t>为叶血管段</w:t>
      </w:r>
      <w:r>
        <w:rPr>
          <w:rFonts w:hint="eastAsia"/>
        </w:rPr>
        <w:t>。</w:t>
      </w:r>
      <w:r w:rsidRPr="00807FE8">
        <w:rPr>
          <w:rFonts w:hint="eastAsia"/>
        </w:rPr>
        <w:t>由于导管中心线表示为一组点，</w:t>
      </w:r>
      <w:r w:rsidRPr="00807FE8">
        <w:rPr>
          <w:rFonts w:hint="eastAsia"/>
        </w:rPr>
        <w:t>S</w:t>
      </w:r>
      <w:r w:rsidRPr="00807FE8">
        <w:rPr>
          <w:rFonts w:hint="eastAsia"/>
        </w:rPr>
        <w:t>上的积分通过将所有导管位置上</w:t>
      </w:r>
      <w:proofErr w:type="gramStart"/>
      <w:r w:rsidRPr="00807FE8">
        <w:rPr>
          <w:rFonts w:hint="eastAsia"/>
        </w:rPr>
        <w:t>的点积相加</w:t>
      </w:r>
      <w:proofErr w:type="gramEnd"/>
      <w:r w:rsidRPr="00807FE8">
        <w:rPr>
          <w:rFonts w:hint="eastAsia"/>
        </w:rPr>
        <w:t>来近似，从而插入相应的血管位置</w:t>
      </w:r>
      <w:r>
        <w:rPr>
          <w:rFonts w:hint="eastAsia"/>
        </w:rPr>
        <w:t>。如图</w:t>
      </w:r>
      <w:r w:rsidR="00735F16">
        <w:fldChar w:fldCharType="begin"/>
      </w:r>
      <w:r w:rsidR="00735F16">
        <w:instrText xml:space="preserve"> REF _Ref531259257 \h </w:instrText>
      </w:r>
      <w:r w:rsidR="00735F16">
        <w:fldChar w:fldCharType="separate"/>
      </w:r>
      <w:r w:rsidR="008579FC">
        <w:rPr>
          <w:rFonts w:hint="eastAsia"/>
        </w:rPr>
        <w:t>图</w:t>
      </w:r>
      <w:r w:rsidR="008579FC">
        <w:rPr>
          <w:rFonts w:hint="eastAsia"/>
        </w:rPr>
        <w:t xml:space="preserve"> </w:t>
      </w:r>
      <w:r w:rsidR="008579FC">
        <w:rPr>
          <w:noProof/>
        </w:rPr>
        <w:t>9</w:t>
      </w:r>
      <w:r w:rsidR="00735F16">
        <w:fldChar w:fldCharType="end"/>
      </w:r>
      <w:r>
        <w:rPr>
          <w:rFonts w:hint="eastAsia"/>
        </w:rPr>
        <w:t>所示。</w:t>
      </w:r>
    </w:p>
    <w:p w14:paraId="37E0EFF8" w14:textId="77777777" w:rsidR="008F1D48" w:rsidRDefault="008F1D48" w:rsidP="008F1D48">
      <w:pPr>
        <w:ind w:firstLine="420"/>
      </w:pPr>
      <w:r>
        <w:lastRenderedPageBreak/>
        <w:t>叶血管段</w:t>
      </w:r>
      <w:r>
        <w:rPr>
          <w:rFonts w:hint="eastAsia"/>
        </w:rPr>
        <w:t>与</w:t>
      </w:r>
      <w:r>
        <w:t>导管的相似度</w:t>
      </w:r>
      <w:r>
        <w:rPr>
          <w:rFonts w:hint="eastAsia"/>
        </w:rPr>
        <w:t>定义</w:t>
      </w:r>
      <w:r>
        <w:t>为</w:t>
      </w:r>
      <w:proofErr w:type="gramStart"/>
      <w:r>
        <w:t>为</w:t>
      </w:r>
      <w:proofErr w:type="gramEnd"/>
      <w:r>
        <w:t>叶血管段中任意一段血管与导管相似度的最大值，</w:t>
      </w:r>
    </w:p>
    <w:p w14:paraId="4B62CB8B" w14:textId="0A984ABC" w:rsidR="008F1D48" w:rsidRDefault="008F1D48" w:rsidP="008F1D48">
      <w:pPr>
        <w:pStyle w:val="MTDisplayEquation"/>
        <w:ind w:left="480"/>
      </w:pPr>
      <w:r>
        <w:tab/>
      </w:r>
      <m:oMath>
        <m:sSub>
          <m:sSubPr>
            <m:ctrlPr>
              <w:rPr>
                <w:rFonts w:ascii="Cambria Math" w:hAnsi="Cambria Math"/>
                <w:i/>
              </w:rPr>
            </m:ctrlPr>
          </m:sSubPr>
          <m:e>
            <m:r>
              <w:rPr>
                <w:rFonts w:ascii="Cambria Math"/>
              </w:rPr>
              <m:t>S</m:t>
            </m:r>
          </m:e>
          <m:sub>
            <m:r>
              <w:rPr>
                <w:rFonts w:ascii="Cambria Math"/>
              </w:rPr>
              <m:t>max</m:t>
            </m:r>
          </m:sub>
        </m:sSub>
        <m:d>
          <m:dPr>
            <m:ctrlPr>
              <w:rPr>
                <w:rFonts w:ascii="Cambria Math" w:hAnsi="Cambria Math"/>
                <w:i/>
              </w:rPr>
            </m:ctrlPr>
          </m:dPr>
          <m:e>
            <m:r>
              <w:rPr>
                <w:rFonts w:ascii="Cambria Math"/>
              </w:rPr>
              <m:t>l</m:t>
            </m:r>
          </m:e>
        </m:d>
        <m:r>
          <w:rPr>
            <w:rFonts w:ascii="Cambria Math"/>
          </w:rPr>
          <m:t>=</m:t>
        </m:r>
        <m:limLow>
          <m:limLowPr>
            <m:ctrlPr>
              <w:rPr>
                <w:rFonts w:ascii="Cambria Math" w:hAnsi="Cambria Math"/>
                <w:i/>
              </w:rPr>
            </m:ctrlPr>
          </m:limLowPr>
          <m:e>
            <m:r>
              <w:rPr>
                <w:rFonts w:ascii="Cambria Math"/>
              </w:rPr>
              <m:t>max</m:t>
            </m:r>
          </m:e>
          <m:lim>
            <m:r>
              <w:rPr>
                <w:rFonts w:ascii="Cambria Math"/>
              </w:rPr>
              <m:t>p</m:t>
            </m:r>
            <m:r>
              <w:rPr>
                <w:rFonts w:ascii="Cambria Math" w:hAnsi="Cambria Math" w:cs="宋体" w:hint="eastAsia"/>
              </w:rPr>
              <m:t>∈</m:t>
            </m:r>
            <m:r>
              <w:rPr>
                <w:rFonts w:ascii="Cambria Math"/>
              </w:rPr>
              <m:t>V</m:t>
            </m:r>
            <m:d>
              <m:dPr>
                <m:ctrlPr>
                  <w:rPr>
                    <w:rFonts w:ascii="Cambria Math" w:hAnsi="Cambria Math"/>
                    <w:i/>
                  </w:rPr>
                </m:ctrlPr>
              </m:dPr>
              <m:e>
                <m:r>
                  <w:rPr>
                    <w:rFonts w:ascii="Cambria Math"/>
                  </w:rPr>
                  <m:t>l</m:t>
                </m:r>
              </m:e>
            </m:d>
          </m:lim>
        </m:limLow>
        <m:r>
          <w:rPr>
            <w:rFonts w:ascii="Cambria Math"/>
          </w:rPr>
          <m:t>S</m:t>
        </m:r>
        <m:d>
          <m:dPr>
            <m:ctrlPr>
              <w:rPr>
                <w:rFonts w:ascii="Cambria Math" w:hAnsi="Cambria Math"/>
                <w:i/>
              </w:rPr>
            </m:ctrlPr>
          </m:dPr>
          <m:e>
            <m:r>
              <w:rPr>
                <w:rFonts w:ascii="Cambria Math"/>
              </w:rPr>
              <m:t>p</m:t>
            </m:r>
          </m:e>
        </m:d>
        <m:r>
          <w:rPr>
            <w:rFonts w:ascii="Cambria Math"/>
          </w:rPr>
          <m:t xml:space="preserve">            </m:t>
        </m:r>
        <m:d>
          <m:dPr>
            <m:begChr m:val="（"/>
            <m:endChr m:val="）"/>
            <m:ctrlPr>
              <w:rPr>
                <w:rFonts w:ascii="Cambria Math" w:hAnsi="Cambria Math"/>
              </w:rPr>
            </m:ctrlPr>
          </m:dPr>
          <m:e>
            <m:r>
              <w:rPr>
                <w:rFonts w:ascii="Cambria Math" w:hAnsi="Cambria Math"/>
              </w:rPr>
              <m:t>2</m:t>
            </m:r>
            <m:r>
              <w:rPr>
                <w:rFonts w:ascii="Cambria Math" w:eastAsia="微软雅黑" w:hAnsi="Cambria Math" w:cs="微软雅黑" w:hint="eastAsia"/>
              </w:rPr>
              <m:t>.</m:t>
            </m:r>
            <m:r>
              <w:rPr>
                <w:rFonts w:ascii="Cambria Math" w:hAnsi="Cambria Math"/>
              </w:rPr>
              <m:t>31</m:t>
            </m:r>
          </m:e>
        </m:d>
      </m:oMath>
      <w:r>
        <w:t xml:space="preserve"> </w:t>
      </w:r>
      <w:r>
        <w:tab/>
      </w:r>
    </w:p>
    <w:p w14:paraId="6F401088" w14:textId="50CC37D1" w:rsidR="008F1D48" w:rsidRDefault="008F1D48" w:rsidP="009B0F97">
      <w:r>
        <w:rPr>
          <w:rFonts w:hint="eastAsia"/>
        </w:rPr>
        <w:t>我们</w:t>
      </w:r>
      <w:r>
        <w:t>选择相似度最大的</w:t>
      </w:r>
      <w:r>
        <w:t>k</w:t>
      </w:r>
      <w:proofErr w:type="gramStart"/>
      <w:r>
        <w:t>段叶血管</w:t>
      </w:r>
      <w:proofErr w:type="gramEnd"/>
      <w:r>
        <w:t>段进行后面的导管与血管</w:t>
      </w:r>
      <w:r>
        <w:rPr>
          <w:rFonts w:hint="eastAsia"/>
        </w:rPr>
        <w:t>段</w:t>
      </w:r>
      <w:r>
        <w:t>的配准。</w:t>
      </w:r>
    </w:p>
    <w:p w14:paraId="45863467" w14:textId="7DE65E88" w:rsidR="00917F26" w:rsidRPr="008F1D48" w:rsidRDefault="003C0568" w:rsidP="003C0568">
      <w:pPr>
        <w:pStyle w:val="aff2"/>
        <w:rPr>
          <w:rFonts w:hint="eastAsia"/>
        </w:rPr>
      </w:pPr>
      <w:r>
        <w:rPr>
          <w:rFonts w:hint="eastAsia"/>
        </w:rPr>
        <mc:AlternateContent>
          <mc:Choice Requires="wpc">
            <w:drawing>
              <wp:inline distT="0" distB="0" distL="0" distR="0" wp14:anchorId="09C58703" wp14:editId="79D93E73">
                <wp:extent cx="3947160" cy="2301681"/>
                <wp:effectExtent l="0" t="0" r="0" b="3810"/>
                <wp:docPr id="137" name="画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 name="图片 14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8926" y="147320"/>
                            <a:ext cx="3554325" cy="2153920"/>
                          </a:xfrm>
                          <a:prstGeom prst="rect">
                            <a:avLst/>
                          </a:prstGeom>
                        </pic:spPr>
                      </pic:pic>
                      <wps:wsp>
                        <wps:cNvPr id="145" name="文本框 143"/>
                        <wps:cNvSpPr txBox="1"/>
                        <wps:spPr>
                          <a:xfrm>
                            <a:off x="3018156" y="748960"/>
                            <a:ext cx="929005" cy="370205"/>
                          </a:xfrm>
                          <a:prstGeom prst="rect">
                            <a:avLst/>
                          </a:prstGeom>
                          <a:solidFill>
                            <a:schemeClr val="lt1"/>
                          </a:solidFill>
                          <a:ln w="6350">
                            <a:noFill/>
                          </a:ln>
                        </wps:spPr>
                        <wps:txbx>
                          <w:txbxContent>
                            <w:p w14:paraId="70A4924F" w14:textId="77777777" w:rsidR="00B514A8" w:rsidRDefault="00B514A8" w:rsidP="003C0568">
                              <w:pPr>
                                <w:pStyle w:val="a9"/>
                                <w:spacing w:before="0" w:beforeAutospacing="0" w:after="0" w:afterAutospacing="0"/>
                                <w:jc w:val="both"/>
                                <w:rPr>
                                  <w:szCs w:val="24"/>
                                </w:rPr>
                              </w:pPr>
                              <w:r>
                                <w:rPr>
                                  <w:rFonts w:ascii="Times New Roman" w:hAnsi="Times New Roman" w:cs="Times New Roman"/>
                                  <w:kern w:val="2"/>
                                  <w:sz w:val="21"/>
                                </w:rPr>
                                <w:t>2D</w:t>
                              </w:r>
                              <w:r>
                                <w:rPr>
                                  <w:rFonts w:ascii="Times New Roman" w:cs="Times New Roman" w:hint="eastAsia"/>
                                  <w:kern w:val="2"/>
                                  <w:sz w:val="21"/>
                                </w:rPr>
                                <w:t>导管</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文本框 141"/>
                        <wps:cNvSpPr txBox="1"/>
                        <wps:spPr>
                          <a:xfrm>
                            <a:off x="1022646" y="1363640"/>
                            <a:ext cx="1289685" cy="405765"/>
                          </a:xfrm>
                          <a:prstGeom prst="rect">
                            <a:avLst/>
                          </a:prstGeom>
                          <a:solidFill>
                            <a:schemeClr val="lt1"/>
                          </a:solidFill>
                          <a:ln w="6350">
                            <a:noFill/>
                          </a:ln>
                        </wps:spPr>
                        <wps:txbx>
                          <w:txbxContent>
                            <w:p w14:paraId="748DC5B3" w14:textId="77777777" w:rsidR="00B514A8" w:rsidRDefault="00B514A8" w:rsidP="003C0568">
                              <w:pPr>
                                <w:pStyle w:val="a9"/>
                                <w:spacing w:before="0" w:beforeAutospacing="0" w:after="0" w:afterAutospacing="0"/>
                                <w:jc w:val="center"/>
                                <w:rPr>
                                  <w:szCs w:val="24"/>
                                </w:rPr>
                              </w:pPr>
                              <w:r>
                                <w:rPr>
                                  <w:rFonts w:ascii="Times New Roman" w:cs="Times New Roman" w:hint="eastAsia"/>
                                  <w:kern w:val="2"/>
                                  <w:sz w:val="21"/>
                                </w:rPr>
                                <w:t>叶血管段</w:t>
                              </w:r>
                              <w:r>
                                <w:rPr>
                                  <w:rFonts w:ascii="Times New Roman" w:hAnsi="Times New Roman" w:cs="Times New Roman"/>
                                  <w:kern w:val="2"/>
                                  <w:sz w:val="21"/>
                                </w:rPr>
                                <w:t>2D</w:t>
                              </w:r>
                              <w:r>
                                <w:rPr>
                                  <w:rFonts w:ascii="Times New Roman" w:cs="Times New Roman" w:hint="eastAsia"/>
                                  <w:kern w:val="2"/>
                                  <w:sz w:val="21"/>
                                </w:rPr>
                                <w:t>投影</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C58703" id="画布 137" o:spid="_x0000_s1061" editas="canvas" style="width:310.8pt;height:181.25pt;mso-position-horizontal-relative:char;mso-position-vertical-relative:line" coordsize="39471,23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">
                <v:shape id="_x0000_s1062" type="#_x0000_t75" style="position:absolute;width:39471;height:23012;visibility:visible;mso-wrap-style:square">
                  <v:fill o:detectmouseclick="t"/>
                  <v:path o:connecttype="none"/>
                </v:shape>
                <v:shape id="图片 142" o:spid="_x0000_s1063" type="#_x0000_t75" style="position:absolute;left:2889;top:1473;width:35543;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">
                  <v:imagedata r:id="rId19" o:title=""/>
                </v:shape>
                <v:shape id="文本框 143" o:spid="_x0000_s1064" type="#_x0000_t202" style="position:absolute;left:30181;top:7489;width:929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" fillcolor="white [3201]" stroked="f" strokeweight=".5pt">
                  <v:textbox>
                    <w:txbxContent>
                      <w:p w14:paraId="70A4924F" w14:textId="77777777" w:rsidR="00B514A8" w:rsidRDefault="00B514A8" w:rsidP="003C0568">
                        <w:pPr>
                          <w:pStyle w:val="a9"/>
                          <w:spacing w:before="0" w:beforeAutospacing="0" w:after="0" w:afterAutospacing="0"/>
                          <w:jc w:val="both"/>
                          <w:rPr>
                            <w:szCs w:val="24"/>
                          </w:rPr>
                        </w:pPr>
                        <w:r>
                          <w:rPr>
                            <w:rFonts w:ascii="Times New Roman" w:hAnsi="Times New Roman" w:cs="Times New Roman"/>
                            <w:kern w:val="2"/>
                            <w:sz w:val="21"/>
                          </w:rPr>
                          <w:t>2D</w:t>
                        </w:r>
                        <w:r>
                          <w:rPr>
                            <w:rFonts w:ascii="Times New Roman" w:cs="Times New Roman" w:hint="eastAsia"/>
                            <w:kern w:val="2"/>
                            <w:sz w:val="21"/>
                          </w:rPr>
                          <w:t>导管</w:t>
                        </w:r>
                      </w:p>
                    </w:txbxContent>
                  </v:textbox>
                </v:shape>
                <v:shape id="文本框 141" o:spid="_x0000_s1065" type="#_x0000_t202" style="position:absolute;left:10226;top:13636;width:128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748DC5B3" w14:textId="77777777" w:rsidR="00B514A8" w:rsidRDefault="00B514A8" w:rsidP="003C0568">
                        <w:pPr>
                          <w:pStyle w:val="a9"/>
                          <w:spacing w:before="0" w:beforeAutospacing="0" w:after="0" w:afterAutospacing="0"/>
                          <w:jc w:val="center"/>
                          <w:rPr>
                            <w:szCs w:val="24"/>
                          </w:rPr>
                        </w:pPr>
                        <w:r>
                          <w:rPr>
                            <w:rFonts w:ascii="Times New Roman" w:cs="Times New Roman" w:hint="eastAsia"/>
                            <w:kern w:val="2"/>
                            <w:sz w:val="21"/>
                          </w:rPr>
                          <w:t>叶血管段</w:t>
                        </w:r>
                        <w:r>
                          <w:rPr>
                            <w:rFonts w:ascii="Times New Roman" w:hAnsi="Times New Roman" w:cs="Times New Roman"/>
                            <w:kern w:val="2"/>
                            <w:sz w:val="21"/>
                          </w:rPr>
                          <w:t>2D</w:t>
                        </w:r>
                        <w:r>
                          <w:rPr>
                            <w:rFonts w:ascii="Times New Roman" w:cs="Times New Roman" w:hint="eastAsia"/>
                            <w:kern w:val="2"/>
                            <w:sz w:val="21"/>
                          </w:rPr>
                          <w:t>投影</w:t>
                        </w:r>
                      </w:p>
                    </w:txbxContent>
                  </v:textbox>
                </v:shape>
                <w10:anchorlock/>
              </v:group>
            </w:pict>
          </mc:Fallback>
        </mc:AlternateContent>
      </w:r>
    </w:p>
    <w:p w14:paraId="38A4E5F5" w14:textId="49A469EE" w:rsidR="009B0F97" w:rsidRDefault="001E3761" w:rsidP="001E3761">
      <w:pPr>
        <w:pStyle w:val="af"/>
      </w:pPr>
      <w:bookmarkStart w:id="56" w:name="_Ref531259257"/>
      <w:bookmarkStart w:id="57" w:name="_Toc5315406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9</w:t>
      </w:r>
      <w:r>
        <w:fldChar w:fldCharType="end"/>
      </w:r>
      <w:bookmarkEnd w:id="56"/>
      <w:r>
        <w:t xml:space="preserve"> </w:t>
      </w:r>
      <w:r w:rsidRPr="002B74A3">
        <w:rPr>
          <w:rFonts w:hint="eastAsia"/>
        </w:rPr>
        <w:t>血管相似度度量</w:t>
      </w:r>
      <w:bookmarkEnd w:id="57"/>
    </w:p>
    <w:p w14:paraId="0879FD11" w14:textId="77777777" w:rsidR="00257FD7" w:rsidRPr="00257FD7" w:rsidRDefault="009B0F97" w:rsidP="00257FD7">
      <w:pPr>
        <w:jc w:val="center"/>
        <w:rPr>
          <w:rFonts w:hint="eastAsia"/>
        </w:rPr>
      </w:pPr>
      <w:r>
        <w:tab/>
      </w:r>
      <w:r w:rsidR="00257FD7">
        <w:rPr>
          <w:rFonts w:hint="eastAsia"/>
          <w:noProof/>
        </w:rPr>
        <w:drawing>
          <wp:inline distT="0" distB="0" distL="0" distR="0" wp14:anchorId="2BC8B54B" wp14:editId="4DDFC0B5">
            <wp:extent cx="3850640" cy="2337205"/>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10.png"/>
                    <pic:cNvPicPr/>
                  </pic:nvPicPr>
                  <pic:blipFill>
                    <a:blip r:embed="rId20">
                      <a:extLst>
                        <a:ext uri="{28A0092B-C50C-407E-A947-70E740481C1C}">
                          <a14:useLocalDpi xmlns:a14="http://schemas.microsoft.com/office/drawing/2010/main" val="0"/>
                        </a:ext>
                      </a:extLst>
                    </a:blip>
                    <a:stretch>
                      <a:fillRect/>
                    </a:stretch>
                  </pic:blipFill>
                  <pic:spPr>
                    <a:xfrm>
                      <a:off x="0" y="0"/>
                      <a:ext cx="3874357" cy="2351600"/>
                    </a:xfrm>
                    <a:prstGeom prst="rect">
                      <a:avLst/>
                    </a:prstGeom>
                  </pic:spPr>
                </pic:pic>
              </a:graphicData>
            </a:graphic>
          </wp:inline>
        </w:drawing>
      </w:r>
    </w:p>
    <w:p w14:paraId="636AB1A5" w14:textId="386A9CAE" w:rsidR="00257FD7" w:rsidRPr="00257FD7" w:rsidRDefault="00257FD7" w:rsidP="00257FD7">
      <w:pPr>
        <w:pStyle w:val="af"/>
      </w:pPr>
      <w:bookmarkStart w:id="58" w:name="_Ref531525291"/>
      <w:bookmarkStart w:id="59" w:name="_Ref531525297"/>
      <w:bookmarkStart w:id="60" w:name="_Toc5315406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10</w:t>
      </w:r>
      <w:r>
        <w:fldChar w:fldCharType="end"/>
      </w:r>
      <w:bookmarkEnd w:id="59"/>
      <w:r>
        <w:t xml:space="preserve"> </w:t>
      </w:r>
      <w:r w:rsidRPr="00517A0D">
        <w:rPr>
          <w:rFonts w:hint="eastAsia"/>
        </w:rPr>
        <w:t>基于相似度度量的配准</w:t>
      </w:r>
      <w:bookmarkEnd w:id="58"/>
      <w:bookmarkEnd w:id="60"/>
    </w:p>
    <w:p w14:paraId="4ABF943B" w14:textId="0531D2A5" w:rsidR="009B0F97" w:rsidRDefault="009B0F97" w:rsidP="00257FD7">
      <w:pPr>
        <w:ind w:firstLine="420"/>
      </w:pPr>
      <w:r>
        <w:rPr>
          <w:rFonts w:hint="eastAsia"/>
        </w:rPr>
        <w:t>配准</w:t>
      </w:r>
      <w:r>
        <w:t>方程度量</w:t>
      </w:r>
      <w:r>
        <w:rPr>
          <w:rFonts w:hint="eastAsia"/>
        </w:rPr>
        <w:t>导管</w:t>
      </w:r>
      <w:r>
        <w:t>中的点与叶血管段中的</w:t>
      </w:r>
      <w:r>
        <w:rPr>
          <w:rFonts w:hint="eastAsia"/>
        </w:rPr>
        <w:t>最近</w:t>
      </w:r>
      <w:r>
        <w:t>点</w:t>
      </w:r>
      <w:r>
        <w:rPr>
          <w:rFonts w:hint="eastAsia"/>
        </w:rPr>
        <w:t>距离</w:t>
      </w:r>
      <w:r>
        <w:t>之</w:t>
      </w:r>
      <w:proofErr w:type="gramStart"/>
      <w:r>
        <w:t>和</w:t>
      </w:r>
      <w:proofErr w:type="gramEnd"/>
      <w:r>
        <w:t>。</w:t>
      </w:r>
      <w:r>
        <w:rPr>
          <w:rFonts w:hint="eastAsia"/>
        </w:rPr>
        <w:t>导管</w:t>
      </w:r>
      <w:r>
        <w:t>尖端</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1</m:t>
            </m:r>
          </m:sub>
        </m:sSub>
      </m:oMath>
      <w:r>
        <w:rPr>
          <w:rFonts w:hint="eastAsia"/>
        </w:rPr>
        <w:t>与</w:t>
      </w:r>
      <w:r>
        <w:t>叶血管段</w:t>
      </w:r>
      <w:r>
        <w:rPr>
          <w:rFonts w:hint="eastAsia"/>
        </w:rPr>
        <w:t>l</w:t>
      </w:r>
      <w:r>
        <w:t>投影</w:t>
      </w:r>
      <w:r>
        <w:rPr>
          <w:rFonts w:hint="eastAsia"/>
        </w:rPr>
        <w:t>中</w:t>
      </w:r>
      <w:r>
        <w:t>的最近点匹配</w:t>
      </w:r>
      <w:r>
        <w:rPr>
          <w:rFonts w:hint="eastAsia"/>
        </w:rPr>
        <w:t>，</w:t>
      </w:r>
      <w:proofErr w:type="gramStart"/>
      <w:r>
        <w:t>其中这些叶</w:t>
      </w:r>
      <w:proofErr w:type="gramEnd"/>
      <w:r>
        <w:t>血管段</w:t>
      </w:r>
      <w:proofErr w:type="gramStart"/>
      <w:r>
        <w:t>是之前</w:t>
      </w:r>
      <w:proofErr w:type="gramEnd"/>
      <w:r>
        <w:t>选取的</w:t>
      </w:r>
      <w:r>
        <w:rPr>
          <w:rFonts w:hint="eastAsia"/>
        </w:rPr>
        <w:t>相似度</w:t>
      </w:r>
      <w:r>
        <w:t>最高的那几段叶血管段。</w:t>
      </w:r>
    </w:p>
    <w:p w14:paraId="32A66816" w14:textId="02C71E49" w:rsidR="009B0F97" w:rsidRPr="005A6362" w:rsidRDefault="009B0F97" w:rsidP="005D735B">
      <w:pPr>
        <w:pStyle w:val="MTDisplayEquation"/>
        <w:ind w:left="480"/>
      </w:pPr>
      <w:r>
        <w:tab/>
      </w:r>
      <m:oMath>
        <m:sSub>
          <m:sSubPr>
            <m:ctrlPr>
              <w:rPr>
                <w:rFonts w:ascii="Cambria Math" w:hAnsi="Cambria Math"/>
                <w:i/>
              </w:rPr>
            </m:ctrlPr>
          </m:sSubPr>
          <m:e>
            <m:r>
              <w:rPr>
                <w:rFonts w:ascii="Cambria Math"/>
              </w:rPr>
              <m:t>D</m:t>
            </m:r>
          </m:e>
          <m:sub>
            <m:r>
              <w:rPr>
                <w:rFonts w:ascii="Cambria Math"/>
              </w:rPr>
              <m:t>1</m:t>
            </m:r>
          </m:sub>
        </m:sSub>
        <m:d>
          <m:dPr>
            <m:ctrlPr>
              <w:rPr>
                <w:rFonts w:ascii="Cambria Math" w:hAnsi="Cambria Math"/>
                <w:i/>
              </w:rPr>
            </m:ctrlPr>
          </m:dPr>
          <m:e>
            <m:r>
              <w:rPr>
                <w:rFonts w:ascii="Cambria Math"/>
              </w:rPr>
              <m:t>l,T</m:t>
            </m:r>
          </m:e>
        </m:d>
        <m:r>
          <w:rPr>
            <w:rFonts w:ascii="Cambria Math"/>
          </w:rPr>
          <m:t>=</m:t>
        </m:r>
        <m:r>
          <m:rPr>
            <m:nor/>
          </m:rPr>
          <w:rPr>
            <w:rFonts w:ascii="Cambria Math"/>
          </w:rPr>
          <m:t>min</m:t>
        </m:r>
        <m:d>
          <m:dPr>
            <m:ctrlPr>
              <w:rPr>
                <w:rFonts w:ascii="Cambria Math" w:hAnsi="Cambria Math"/>
                <w:i/>
              </w:rPr>
            </m:ctrlPr>
          </m:dPr>
          <m:e>
            <m:r>
              <w:rPr>
                <w:rFonts w:ascii="Cambria Math"/>
              </w:rPr>
              <m:t>||</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T</m:t>
            </m:r>
            <m:d>
              <m:dPr>
                <m:ctrlPr>
                  <w:rPr>
                    <w:rFonts w:ascii="Cambria Math" w:hAnsi="Cambria Math"/>
                    <w:i/>
                  </w:rPr>
                </m:ctrlPr>
              </m:dPr>
              <m:e>
                <m:r>
                  <w:rPr>
                    <w:rFonts w:ascii="Cambria Math"/>
                  </w:rPr>
                  <m:t>p</m:t>
                </m:r>
              </m:e>
            </m:d>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e>
        </m:d>
        <m:r>
          <w:rPr>
            <w:rFonts w:ascii="Cambria Math" w:hAnsi="Cambria Math"/>
          </w:rPr>
          <m:t xml:space="preserve">     </m:t>
        </m:r>
        <m:d>
          <m:dPr>
            <m:begChr m:val="（"/>
            <m:endChr m:val="）"/>
            <m:ctrlPr>
              <w:rPr>
                <w:rFonts w:ascii="Cambria Math" w:hAnsi="Cambria Math"/>
              </w:rPr>
            </m:ctrlPr>
          </m:dPr>
          <m:e>
            <m:r>
              <w:rPr>
                <w:rFonts w:ascii="Cambria Math" w:hAnsi="Cambria Math"/>
              </w:rPr>
              <m:t>2</m:t>
            </m:r>
            <m:r>
              <w:rPr>
                <w:rFonts w:ascii="微软雅黑" w:eastAsia="微软雅黑" w:hAnsi="微软雅黑" w:cs="微软雅黑" w:hint="eastAsia"/>
              </w:rPr>
              <m:t>.</m:t>
            </m:r>
            <m:r>
              <w:rPr>
                <w:rFonts w:ascii="Cambria Math" w:hAnsi="Cambria Math"/>
              </w:rPr>
              <m:t>32</m:t>
            </m:r>
          </m:e>
        </m:d>
      </m:oMath>
      <w:r>
        <w:t xml:space="preserve"> </w:t>
      </w:r>
      <w:r>
        <w:tab/>
      </w:r>
    </w:p>
    <w:p w14:paraId="34F3E6DD" w14:textId="6D929B3D" w:rsidR="009B0F97" w:rsidRDefault="009B0F97" w:rsidP="009B0F97">
      <w:r>
        <w:rPr>
          <w:rFonts w:hint="eastAsia"/>
        </w:rPr>
        <w:t>其中</w:t>
      </w:r>
      <w:r>
        <w:t>p</w:t>
      </w:r>
      <w:r>
        <w:t>是叶血管段投影中距离导管尖端</w:t>
      </w:r>
      <w:r>
        <w:rPr>
          <w:rFonts w:hint="eastAsia"/>
        </w:rPr>
        <w:t>的</w:t>
      </w:r>
      <w:r>
        <w:t>最近</w:t>
      </w:r>
      <w:r>
        <w:rPr>
          <w:rFonts w:hint="eastAsia"/>
        </w:rPr>
        <w:t>点</w:t>
      </w:r>
      <w:r>
        <w:t>。</w:t>
      </w:r>
      <w:r>
        <w:rPr>
          <w:rFonts w:hint="eastAsia"/>
        </w:rPr>
        <w:t>后续</w:t>
      </w:r>
      <w:r>
        <w:t>的每一个导管点</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i</m:t>
            </m:r>
          </m:sub>
        </m:sSub>
      </m:oMath>
      <w:r>
        <w:rPr>
          <w:rFonts w:hint="eastAsia"/>
        </w:rPr>
        <w:t>在</w:t>
      </w:r>
      <w:r>
        <w:t>与前一个导管点</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i-1</m:t>
            </m:r>
          </m:sub>
        </m:sSub>
      </m:oMath>
      <w:r>
        <w:rPr>
          <w:rFonts w:hint="eastAsia"/>
        </w:rPr>
        <w:t>匹配</w:t>
      </w:r>
      <w:r>
        <w:t>的血管点</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i-1</m:t>
            </m:r>
          </m:sub>
        </m:sSub>
      </m:oMath>
      <w:r>
        <w:rPr>
          <w:rFonts w:hint="eastAsia"/>
        </w:rPr>
        <w:t>一定</w:t>
      </w:r>
      <w:r>
        <w:t>距离</w:t>
      </w:r>
      <w:r>
        <w:rPr>
          <w:rFonts w:hint="eastAsia"/>
        </w:rPr>
        <w:t>h</w:t>
      </w:r>
      <w:r>
        <w:t>内选取距离</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i</m:t>
            </m:r>
          </m:sub>
        </m:sSub>
      </m:oMath>
      <w:r>
        <w:rPr>
          <w:rFonts w:hint="eastAsia"/>
        </w:rPr>
        <w:t>最近</w:t>
      </w:r>
      <w:r>
        <w:t>的血管点</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oMath>
      <w:r>
        <w:rPr>
          <w:rFonts w:hint="eastAsia"/>
        </w:rPr>
        <w:t>作为</w:t>
      </w:r>
      <w:r>
        <w:t>匹配点</w:t>
      </w:r>
      <w:r w:rsidR="001729B6">
        <w:rPr>
          <w:rFonts w:hint="eastAsia"/>
        </w:rPr>
        <w:t>，如</w:t>
      </w:r>
      <w:r w:rsidR="001729B6">
        <w:fldChar w:fldCharType="begin"/>
      </w:r>
      <w:r w:rsidR="001729B6">
        <w:instrText xml:space="preserve"> REF _Ref531525297 \h </w:instrText>
      </w:r>
      <w:r w:rsidR="001729B6">
        <w:fldChar w:fldCharType="separate"/>
      </w:r>
      <w:r w:rsidR="008579FC">
        <w:rPr>
          <w:rFonts w:hint="eastAsia"/>
        </w:rPr>
        <w:t>图</w:t>
      </w:r>
      <w:r w:rsidR="008579FC">
        <w:rPr>
          <w:rFonts w:hint="eastAsia"/>
        </w:rPr>
        <w:t xml:space="preserve"> </w:t>
      </w:r>
      <w:r w:rsidR="008579FC">
        <w:rPr>
          <w:noProof/>
        </w:rPr>
        <w:lastRenderedPageBreak/>
        <w:t>10</w:t>
      </w:r>
      <w:r w:rsidR="001729B6">
        <w:fldChar w:fldCharType="end"/>
      </w:r>
      <w:r w:rsidR="001729B6">
        <w:rPr>
          <w:rFonts w:hint="eastAsia"/>
        </w:rPr>
        <w:t>。</w:t>
      </w:r>
    </w:p>
    <w:p w14:paraId="0BEC8215" w14:textId="036150E1" w:rsidR="009B0F97" w:rsidRPr="0094032B" w:rsidRDefault="009B0F97" w:rsidP="005D735B">
      <w:pPr>
        <w:pStyle w:val="MTDisplayEquation"/>
        <w:ind w:left="480"/>
      </w:pPr>
      <w:r>
        <w:tab/>
      </w:r>
      <m:oMath>
        <m:r>
          <w:rPr>
            <w:rFonts w:ascii="Cambria Math"/>
          </w:rPr>
          <m:t>D</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i</m:t>
                </m:r>
              </m:sub>
            </m:sSub>
            <m:r>
              <w:rPr>
                <w:rFonts w:ascii="Cambria Math"/>
              </w:rPr>
              <m:t>,l,T,</m:t>
            </m:r>
            <m:sSub>
              <m:sSubPr>
                <m:ctrlPr>
                  <w:rPr>
                    <w:rFonts w:ascii="Cambria Math" w:hAnsi="Cambria Math"/>
                    <w:i/>
                  </w:rPr>
                </m:ctrlPr>
              </m:sSubPr>
              <m:e>
                <m:r>
                  <w:rPr>
                    <w:rFonts w:ascii="Cambria Math"/>
                  </w:rPr>
                  <m:t>p</m:t>
                </m:r>
              </m:e>
              <m:sub>
                <m:r>
                  <w:rPr>
                    <w:rFonts w:ascii="Cambria Math"/>
                  </w:rPr>
                  <m:t>i</m:t>
                </m:r>
                <m:r>
                  <w:rPr>
                    <w:rFonts w:ascii="Cambria Math"/>
                  </w:rPr>
                  <m:t>-</m:t>
                </m:r>
                <m:r>
                  <w:rPr>
                    <w:rFonts w:ascii="Cambria Math"/>
                  </w:rPr>
                  <m:t>1</m:t>
                </m:r>
              </m:sub>
            </m:sSub>
          </m:e>
        </m:d>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r>
          <w:rPr>
            <w:rFonts w:ascii="Cambria Math"/>
          </w:rPr>
          <m:t>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i</m:t>
                </m:r>
              </m:sub>
            </m:sSub>
          </m:e>
        </m:d>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m:rPr>
            <m:sty m:val="p"/>
          </m:rPr>
          <w:rPr>
            <w:rFonts w:ascii="Cambria Math" w:hAnsi="Cambria Math"/>
          </w:rPr>
          <m:t xml:space="preserve">   (2.33)</m:t>
        </m:r>
      </m:oMath>
      <w:r>
        <w:t xml:space="preserve"> </w:t>
      </w:r>
      <w:r>
        <w:tab/>
      </w:r>
    </w:p>
    <w:p w14:paraId="0B471249" w14:textId="77777777" w:rsidR="009B0F97" w:rsidRDefault="009B0F97" w:rsidP="009B0F97">
      <w:r>
        <w:rPr>
          <w:rFonts w:hint="eastAsia"/>
        </w:rPr>
        <w:t>最终</w:t>
      </w:r>
      <w:r>
        <w:t>的配准结果可以通过以下方式计算</w:t>
      </w:r>
      <w:r>
        <w:rPr>
          <w:rFonts w:hint="eastAsia"/>
        </w:rPr>
        <w:t>，</w:t>
      </w:r>
    </w:p>
    <w:p w14:paraId="409525E7" w14:textId="0CB088F8" w:rsidR="009B0F97" w:rsidRPr="008F7C53" w:rsidRDefault="009B0F97" w:rsidP="005D735B">
      <w:pPr>
        <w:pStyle w:val="MTDisplayEquation"/>
        <w:ind w:left="480"/>
      </w:pPr>
      <w:r>
        <w:tab/>
      </w:r>
      <m:oMath>
        <m:r>
          <w:rPr>
            <w:rFonts w:ascii="Cambria Math"/>
          </w:rPr>
          <m:t>M</m:t>
        </m:r>
        <m:d>
          <m:dPr>
            <m:ctrlPr>
              <w:rPr>
                <w:rFonts w:ascii="Cambria Math" w:hAnsi="Cambria Math"/>
                <w:i/>
              </w:rPr>
            </m:ctrlPr>
          </m:dPr>
          <m:e>
            <m:r>
              <w:rPr>
                <w:rFonts w:ascii="Cambria Math"/>
              </w:rPr>
              <m:t>C,l,T</m:t>
            </m:r>
          </m:e>
        </m:d>
        <m:r>
          <w:rPr>
            <w:rFonts w:ascii="Cambria Math"/>
          </w:rPr>
          <m:t>=</m:t>
        </m:r>
        <m:sSub>
          <m:sSubPr>
            <m:ctrlPr>
              <w:rPr>
                <w:rFonts w:ascii="Cambria Math" w:hAnsi="Cambria Math"/>
                <w:i/>
              </w:rPr>
            </m:ctrlPr>
          </m:sSubPr>
          <m:e>
            <m:r>
              <w:rPr>
                <w:rFonts w:ascii="Cambria Math"/>
              </w:rPr>
              <m:t>D</m:t>
            </m:r>
          </m:e>
          <m:sub>
            <m:r>
              <w:rPr>
                <w:rFonts w:ascii="Cambria Math"/>
              </w:rPr>
              <m:t>1</m:t>
            </m:r>
          </m:sub>
        </m:sSub>
        <m:d>
          <m:dPr>
            <m:ctrlPr>
              <w:rPr>
                <w:rFonts w:ascii="Cambria Math" w:hAnsi="Cambria Math"/>
                <w:i/>
              </w:rPr>
            </m:ctrlPr>
          </m:dPr>
          <m:e>
            <m:r>
              <w:rPr>
                <w:rFonts w:ascii="Cambria Math"/>
              </w:rPr>
              <m:t>l,T</m:t>
            </m:r>
          </m:e>
        </m:d>
        <m:r>
          <w:rPr>
            <w:rFonts w:asci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rPr>
                  <m:t>c</m:t>
                </m:r>
              </m:e>
              <m:sub>
                <m:r>
                  <w:rPr>
                    <w:rFonts w:ascii="Cambria Math"/>
                  </w:rPr>
                  <m:t>i</m:t>
                </m:r>
              </m:sub>
            </m:sSub>
            <m:r>
              <w:rPr>
                <w:rFonts w:ascii="宋体" w:hAnsi="宋体" w:cs="宋体"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n</m:t>
                    </m:r>
                  </m:sub>
                </m:sSub>
              </m:e>
            </m:d>
          </m:sub>
          <m:sup/>
          <m:e>
            <m:r>
              <w:rPr>
                <w:rFonts w:ascii="Cambria Math"/>
              </w:rPr>
              <m:t>W</m:t>
            </m:r>
            <m:d>
              <m:dPr>
                <m:ctrlPr>
                  <w:rPr>
                    <w:rFonts w:ascii="Cambria Math" w:hAnsi="Cambria Math"/>
                    <w:i/>
                  </w:rPr>
                </m:ctrlPr>
              </m:dPr>
              <m:e>
                <m:r>
                  <w:rPr>
                    <w:rFonts w:ascii="Cambria Math"/>
                  </w:rPr>
                  <m:t>L</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1</m:t>
                        </m:r>
                      </m:sub>
                    </m:sSub>
                  </m:e>
                </m:d>
              </m:e>
            </m:d>
            <m:r>
              <w:rPr>
                <w:rFonts w:ascii="Cambria Math"/>
              </w:rPr>
              <m:t>D</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i</m:t>
                    </m:r>
                  </m:sub>
                </m:sSub>
                <m:r>
                  <w:rPr>
                    <w:rFonts w:ascii="Cambria Math"/>
                  </w:rPr>
                  <m:t>,l,T,</m:t>
                </m:r>
                <m:sSub>
                  <m:sSubPr>
                    <m:ctrlPr>
                      <w:rPr>
                        <w:rFonts w:ascii="Cambria Math" w:hAnsi="Cambria Math"/>
                        <w:i/>
                      </w:rPr>
                    </m:ctrlPr>
                  </m:sSubPr>
                  <m:e>
                    <m:r>
                      <w:rPr>
                        <w:rFonts w:ascii="Cambria Math"/>
                      </w:rPr>
                      <m:t>p</m:t>
                    </m:r>
                  </m:e>
                  <m:sub>
                    <m:r>
                      <w:rPr>
                        <w:rFonts w:ascii="Cambria Math"/>
                      </w:rPr>
                      <m:t>i</m:t>
                    </m:r>
                    <m:r>
                      <w:rPr>
                        <w:rFonts w:ascii="Cambria Math"/>
                      </w:rPr>
                      <m:t>-</m:t>
                    </m:r>
                    <m:r>
                      <w:rPr>
                        <w:rFonts w:ascii="Cambria Math"/>
                      </w:rPr>
                      <m:t>1</m:t>
                    </m:r>
                  </m:sub>
                </m:sSub>
              </m:e>
            </m:d>
          </m:e>
        </m:nary>
        <m:r>
          <w:rPr>
            <w:rFonts w:ascii="Cambria Math" w:hAnsi="Cambria Math"/>
          </w:rPr>
          <m:t xml:space="preserve">     (2-34)</m:t>
        </m:r>
      </m:oMath>
      <w:r>
        <w:t xml:space="preserve"> </w:t>
      </w:r>
      <w:r>
        <w:tab/>
      </w:r>
    </w:p>
    <w:p w14:paraId="34DBEF47" w14:textId="77777777" w:rsidR="009B0F97" w:rsidRDefault="009B0F97" w:rsidP="009B0F97">
      <w:r>
        <w:rPr>
          <w:rFonts w:hint="eastAsia"/>
        </w:rPr>
        <w:t>其中</w:t>
      </w:r>
      <w:r>
        <w:t>W(x)</w:t>
      </w:r>
      <w:r>
        <w:rPr>
          <w:rFonts w:hint="eastAsia"/>
        </w:rPr>
        <w:t>是</w:t>
      </w:r>
      <w:r>
        <w:t>一个权重项。</w:t>
      </w:r>
      <m:oMath>
        <m:r>
          <m:rPr>
            <m:sty m:val="p"/>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oMath>
      <w:r>
        <w:rPr>
          <w:rFonts w:hint="eastAsia"/>
        </w:rPr>
        <w:t>是</w:t>
      </w:r>
      <w:r>
        <w:t>导管点</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沿</w:t>
      </w:r>
      <w:r>
        <w:t>导管路径到导管尖端</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的</w:t>
      </w:r>
      <w:r>
        <w:t>距离。</w:t>
      </w:r>
      <w:r>
        <w:rPr>
          <w:rFonts w:hint="eastAsia"/>
        </w:rPr>
        <w:t>因为在</w:t>
      </w:r>
      <w:r>
        <w:t>配准过程中，</w:t>
      </w:r>
      <w:r>
        <w:rPr>
          <w:rFonts w:hint="eastAsia"/>
        </w:rPr>
        <w:t>越</w:t>
      </w:r>
      <w:r>
        <w:t>靠近导管尖端的点，配准精度要求越高，也越重要。</w:t>
      </w:r>
    </w:p>
    <w:p w14:paraId="3B259908" w14:textId="77777777" w:rsidR="009B0F97" w:rsidRDefault="009B0F97" w:rsidP="009B0F97">
      <w:r>
        <w:rPr>
          <w:rFonts w:hint="eastAsia"/>
        </w:rPr>
        <w:t>因此</w:t>
      </w:r>
      <w:r>
        <w:t>我们根据导管点沿导管路径到导管尖端的距离给出一个权重项，</w:t>
      </w:r>
    </w:p>
    <w:p w14:paraId="2C6C942F" w14:textId="5327631C" w:rsidR="009B0F97" w:rsidRDefault="009B0F97" w:rsidP="00987C0E">
      <w:pPr>
        <w:pStyle w:val="MTDisplayEquation"/>
        <w:ind w:left="480"/>
      </w:pPr>
      <w:r>
        <w:tab/>
      </w:r>
      <m:oMath>
        <m:r>
          <w:rPr>
            <w:rFonts w:ascii="Cambria Math"/>
          </w:rPr>
          <m:t>W</m:t>
        </m:r>
        <m:d>
          <m:dPr>
            <m:ctrlPr>
              <w:rPr>
                <w:rFonts w:ascii="Cambria Math" w:hAnsi="Cambria Math"/>
                <w:i/>
              </w:rPr>
            </m:ctrlPr>
          </m:dPr>
          <m:e>
            <m:r>
              <w:rPr>
                <w:rFonts w:ascii="Cambria Math"/>
              </w:rPr>
              <m:t>x</m:t>
            </m:r>
          </m:e>
        </m:d>
        <m:r>
          <w:rPr>
            <w:rFonts w:ascii="Cambria Math"/>
          </w:rPr>
          <m:t>=λ+</m:t>
        </m:r>
        <m:d>
          <m:dPr>
            <m:ctrlPr>
              <w:rPr>
                <w:rFonts w:ascii="Cambria Math" w:hAnsi="Cambria Math"/>
                <w:i/>
              </w:rPr>
            </m:ctrlPr>
          </m:dPr>
          <m:e>
            <m:r>
              <w:rPr>
                <w:rFonts w:ascii="Cambria Math"/>
              </w:rPr>
              <m:t>1</m:t>
            </m:r>
            <m:r>
              <w:rPr>
                <w:rFonts w:ascii="Cambria Math"/>
              </w:rPr>
              <m:t>-</m:t>
            </m:r>
            <m:r>
              <w:rPr>
                <w:rFonts w:ascii="Cambria Math"/>
              </w:rPr>
              <m:t>λ</m:t>
            </m:r>
          </m:e>
        </m:d>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num>
              <m:den>
                <m:r>
                  <w:rPr>
                    <w:rFonts w:ascii="Cambria Math"/>
                  </w:rPr>
                  <m:t>2</m:t>
                </m:r>
                <m:sSup>
                  <m:sSupPr>
                    <m:ctrlPr>
                      <w:rPr>
                        <w:rFonts w:ascii="Cambria Math" w:hAnsi="Cambria Math"/>
                        <w:i/>
                      </w:rPr>
                    </m:ctrlPr>
                  </m:sSupPr>
                  <m:e>
                    <m:r>
                      <w:rPr>
                        <w:rFonts w:ascii="Cambria Math"/>
                      </w:rPr>
                      <m:t>σ</m:t>
                    </m:r>
                  </m:e>
                  <m:sup>
                    <m:r>
                      <w:rPr>
                        <w:rFonts w:ascii="Cambria Math"/>
                      </w:rPr>
                      <m:t>2</m:t>
                    </m:r>
                  </m:sup>
                </m:sSup>
              </m:den>
            </m:f>
          </m:sup>
        </m:sSup>
        <m:r>
          <m:rPr>
            <m:sty m:val="p"/>
          </m:rPr>
          <w:rPr>
            <w:rFonts w:ascii="Cambria Math" w:hAnsi="Cambria Math"/>
          </w:rPr>
          <m:t xml:space="preserve">    (2.35)</m:t>
        </m:r>
      </m:oMath>
      <w:r>
        <w:t xml:space="preserve"> </w:t>
      </w:r>
      <w:r>
        <w:tab/>
      </w:r>
    </w:p>
    <w:p w14:paraId="5C7DA577" w14:textId="77777777" w:rsidR="009B0F97" w:rsidRDefault="009B0F97" w:rsidP="009B0F97">
      <w:r>
        <w:rPr>
          <w:rFonts w:hint="eastAsia"/>
        </w:rPr>
        <w:t>这个</w:t>
      </w:r>
      <w:r>
        <w:t>配准度量</w:t>
      </w:r>
      <w:r>
        <w:t>M</w:t>
      </w:r>
      <w:r>
        <w:t>它足够的快速</w:t>
      </w:r>
      <w:r>
        <w:t>,</w:t>
      </w:r>
      <w:r>
        <w:t>因为</w:t>
      </w:r>
      <w:r>
        <w:rPr>
          <w:rFonts w:hint="eastAsia"/>
        </w:rPr>
        <w:t>他</w:t>
      </w:r>
      <w:r>
        <w:t>仅仅寻找特定领域中的最近点。</w:t>
      </w:r>
      <w:r>
        <w:rPr>
          <w:rFonts w:hint="eastAsia"/>
        </w:rPr>
        <w:t>最后</w:t>
      </w:r>
      <w:r>
        <w:t>,</w:t>
      </w:r>
      <w:r>
        <w:t>最佳变换</w:t>
      </w:r>
      <w:r>
        <w:rPr>
          <w:rFonts w:hint="eastAsia"/>
        </w:rPr>
        <w:t>T</w:t>
      </w:r>
      <w:r>
        <w:t>是</w:t>
      </w:r>
      <w:r>
        <w:rPr>
          <w:rFonts w:hint="eastAsia"/>
        </w:rPr>
        <w:t>相似度</w:t>
      </w:r>
      <w:r>
        <w:t>最高的那些血管段与导管配准的结果中</w:t>
      </w:r>
      <w:r>
        <w:t>,</w:t>
      </w:r>
      <w:r>
        <w:t>使得配准结果最佳的那个变换</w:t>
      </w:r>
      <w:r>
        <w:t>T</w:t>
      </w:r>
      <w:r>
        <w:t>。</w:t>
      </w:r>
    </w:p>
    <w:p w14:paraId="5D4C15E6" w14:textId="369F5282" w:rsidR="00D8629C" w:rsidRPr="00D8629C" w:rsidRDefault="00987C0E" w:rsidP="00987C0E">
      <w:pPr>
        <w:jc w:val="center"/>
      </w:pPr>
      <m:oMathPara>
        <m:oMath>
          <m:r>
            <w:rPr>
              <w:rFonts w:ascii="Cambria Math"/>
            </w:rPr>
            <m:t>T=</m:t>
          </m:r>
          <m:limLow>
            <m:limLowPr>
              <m:ctrlPr>
                <w:rPr>
                  <w:rFonts w:ascii="Cambria Math" w:hAnsi="Cambria Math"/>
                  <w:i/>
                </w:rPr>
              </m:ctrlPr>
            </m:limLowPr>
            <m:e>
              <m:r>
                <w:rPr>
                  <w:rFonts w:ascii="Cambria Math"/>
                </w:rPr>
                <m:t>arg</m:t>
              </m:r>
            </m:e>
            <m:lim>
              <m:r>
                <w:rPr>
                  <w:rFonts w:ascii="Cambria Math"/>
                </w:rPr>
                <m:t>T</m:t>
              </m:r>
            </m:lim>
          </m:limLow>
          <m:r>
            <m:rPr>
              <m:nor/>
            </m:rPr>
            <w:rPr>
              <w:rFonts w:ascii="Cambria Math"/>
            </w:rPr>
            <m:t>min</m:t>
          </m:r>
          <m:d>
            <m:dPr>
              <m:ctrlPr>
                <w:rPr>
                  <w:rFonts w:ascii="Cambria Math" w:hAnsi="Cambria Math"/>
                  <w:i/>
                </w:rPr>
              </m:ctrlPr>
            </m:dPr>
            <m:e>
              <m:r>
                <w:rPr>
                  <w:rFonts w:ascii="Cambria Math"/>
                </w:rPr>
                <m:t>M</m:t>
              </m:r>
              <m:d>
                <m:dPr>
                  <m:ctrlPr>
                    <w:rPr>
                      <w:rFonts w:ascii="Cambria Math" w:hAnsi="Cambria Math"/>
                      <w:i/>
                    </w:rPr>
                  </m:ctrlPr>
                </m:dPr>
                <m:e>
                  <m:r>
                    <w:rPr>
                      <w:rFonts w:ascii="Cambria Math"/>
                    </w:rPr>
                    <m:t>C,l,T</m:t>
                  </m:r>
                </m:e>
              </m:d>
            </m:e>
          </m:d>
          <m:r>
            <m:rPr>
              <m:sty m:val="p"/>
            </m:rPr>
            <w:rPr>
              <w:rFonts w:ascii="Cambria Math" w:hAnsi="Cambria Math"/>
            </w:rPr>
            <m:t xml:space="preserve">     (2.36)</m:t>
          </m:r>
        </m:oMath>
      </m:oMathPara>
    </w:p>
    <w:p w14:paraId="1C9AA9D8" w14:textId="388FD71D" w:rsidR="006546FA" w:rsidRPr="001B24D7" w:rsidRDefault="006546FA" w:rsidP="003049D8">
      <w:pPr>
        <w:pStyle w:val="2"/>
        <w:spacing w:before="163" w:after="163" w:line="360" w:lineRule="auto"/>
      </w:pPr>
      <w:bookmarkStart w:id="61" w:name="_Toc404772344"/>
      <w:bookmarkStart w:id="62" w:name="_Toc531540636"/>
      <w:bookmarkEnd w:id="61"/>
      <w:r w:rsidRPr="001B24D7">
        <w:rPr>
          <w:rFonts w:hint="eastAsia"/>
        </w:rPr>
        <w:t>本章小结</w:t>
      </w:r>
      <w:bookmarkEnd w:id="62"/>
    </w:p>
    <w:p w14:paraId="4D466BA2" w14:textId="69D67D17" w:rsidR="00F8777D" w:rsidRPr="001B24D7" w:rsidRDefault="0091522D" w:rsidP="00C771A7">
      <w:pPr>
        <w:ind w:firstLine="480"/>
      </w:pPr>
      <w:r>
        <w:rPr>
          <w:rFonts w:hint="eastAsia"/>
        </w:rPr>
        <w:t>本章主要</w:t>
      </w:r>
      <w:r w:rsidRPr="000C723A">
        <w:rPr>
          <w:rFonts w:hint="eastAsia"/>
        </w:rPr>
        <w:t>介绍</w:t>
      </w:r>
      <w:r>
        <w:rPr>
          <w:rFonts w:hint="eastAsia"/>
        </w:rPr>
        <w:t>与</w:t>
      </w:r>
      <w:r w:rsidRPr="000C723A">
        <w:t>本文</w:t>
      </w:r>
      <w:r>
        <w:rPr>
          <w:rFonts w:hint="eastAsia"/>
        </w:rPr>
        <w:t>研究内容</w:t>
      </w:r>
      <w:r w:rsidRPr="000C723A">
        <w:t>相关</w:t>
      </w:r>
      <w:r w:rsidRPr="000C723A">
        <w:rPr>
          <w:rFonts w:hint="eastAsia"/>
        </w:rPr>
        <w:t>的</w:t>
      </w:r>
      <w:r w:rsidRPr="000C723A">
        <w:t>技术</w:t>
      </w:r>
      <w:r w:rsidRPr="000C723A">
        <w:rPr>
          <w:rFonts w:hint="eastAsia"/>
        </w:rPr>
        <w:t>背景</w:t>
      </w:r>
      <w:r w:rsidRPr="000C723A">
        <w:t>，</w:t>
      </w:r>
      <w:r>
        <w:rPr>
          <w:rFonts w:hint="eastAsia"/>
        </w:rPr>
        <w:t>即医学图像配准的相关概念及关键技术，并</w:t>
      </w:r>
      <w:r w:rsidRPr="000C723A">
        <w:t>调研相关</w:t>
      </w:r>
      <w:r>
        <w:rPr>
          <w:rFonts w:hint="eastAsia"/>
        </w:rPr>
        <w:t>理论技术的</w:t>
      </w:r>
      <w:r w:rsidRPr="000C723A">
        <w:t>国内外</w:t>
      </w:r>
      <w:r w:rsidRPr="000C723A">
        <w:rPr>
          <w:rFonts w:hint="eastAsia"/>
        </w:rPr>
        <w:t>研究</w:t>
      </w:r>
      <w:r w:rsidRPr="000C723A">
        <w:t>现状。</w:t>
      </w:r>
      <w:r>
        <w:rPr>
          <w:rFonts w:hint="eastAsia"/>
        </w:rPr>
        <w:t>本章介绍的内容包括医学图像配准的基本概念和技术，目前基于互信息的医学图像配准的国内外研究现状，以及基于特征点的医学图像配准的一些国内外研究现状</w:t>
      </w:r>
      <w:r w:rsidR="0057409E" w:rsidRPr="001B24D7">
        <w:rPr>
          <w:rFonts w:hint="eastAsia"/>
        </w:rPr>
        <w:t>。</w:t>
      </w:r>
      <w:r w:rsidR="00F8777D" w:rsidRPr="001B24D7">
        <w:br w:type="page"/>
      </w:r>
    </w:p>
    <w:p w14:paraId="4476B709" w14:textId="22AA03BF" w:rsidR="00070D49" w:rsidRDefault="00A41C72" w:rsidP="00E1698F">
      <w:pPr>
        <w:pStyle w:val="1"/>
      </w:pPr>
      <w:bookmarkStart w:id="63" w:name="_Toc531540637"/>
      <w:r>
        <w:rPr>
          <w:rFonts w:hint="eastAsia"/>
        </w:rPr>
        <w:lastRenderedPageBreak/>
        <w:t>基于</w:t>
      </w:r>
      <w:r w:rsidR="00012484">
        <w:rPr>
          <w:rFonts w:hint="eastAsia"/>
        </w:rPr>
        <w:t>SRNN</w:t>
      </w:r>
      <w:r>
        <w:rPr>
          <w:rFonts w:hint="eastAsia"/>
        </w:rPr>
        <w:t>的</w:t>
      </w:r>
      <w:r>
        <w:rPr>
          <w:rFonts w:hint="eastAsia"/>
        </w:rPr>
        <w:t>2D</w:t>
      </w:r>
      <w:r>
        <w:rPr>
          <w:rFonts w:hint="eastAsia"/>
        </w:rPr>
        <w:t>导管提取</w:t>
      </w:r>
      <w:bookmarkEnd w:id="63"/>
      <w:r w:rsidR="00AC3502">
        <w:fldChar w:fldCharType="begin"/>
      </w:r>
      <w:r w:rsidR="00AC3502">
        <w:instrText xml:space="preserve"> SEQ chapter \h </w:instrText>
      </w:r>
      <w:r w:rsidR="00AC3502">
        <w:fldChar w:fldCharType="end"/>
      </w:r>
    </w:p>
    <w:p w14:paraId="0476579C" w14:textId="75CA6B75" w:rsidR="00135FD7" w:rsidRDefault="0063209C" w:rsidP="003049D8">
      <w:pPr>
        <w:ind w:firstLineChars="200" w:firstLine="480"/>
      </w:pPr>
      <w:r>
        <w:rPr>
          <w:rFonts w:hint="eastAsia"/>
        </w:rPr>
        <w:t>在介入手术的导航系统中，为了执行导管的配准算法，必须先中术中的</w:t>
      </w:r>
      <w:r>
        <w:rPr>
          <w:rFonts w:hint="eastAsia"/>
        </w:rPr>
        <w:t>X-Ray</w:t>
      </w:r>
      <w:r>
        <w:rPr>
          <w:rFonts w:hint="eastAsia"/>
        </w:rPr>
        <w:t>图像中提取导管结构作为后续配准算法的输入数据。快速精确的从临床医学图像中分割提取出</w:t>
      </w:r>
      <w:r w:rsidR="00F02195">
        <w:rPr>
          <w:rFonts w:hint="eastAsia"/>
        </w:rPr>
        <w:t>导</w:t>
      </w:r>
      <w:r>
        <w:rPr>
          <w:rFonts w:hint="eastAsia"/>
        </w:rPr>
        <w:t>管特征对于配准技术</w:t>
      </w:r>
      <w:r w:rsidR="00053C7B">
        <w:rPr>
          <w:rFonts w:hint="eastAsia"/>
        </w:rPr>
        <w:t>来说就显得十分重要了。</w:t>
      </w:r>
      <w:r>
        <w:rPr>
          <w:rFonts w:hint="eastAsia"/>
        </w:rPr>
        <w:t>对于基于特征的配准算法尤其如此。本章主要描述了从二维</w:t>
      </w:r>
      <w:r>
        <w:rPr>
          <w:rFonts w:hint="eastAsia"/>
        </w:rPr>
        <w:t>X-Ray</w:t>
      </w:r>
      <w:r>
        <w:rPr>
          <w:rFonts w:hint="eastAsia"/>
        </w:rPr>
        <w:t>图像中提取导管结构的方法，为后续的配准算法提供数据输入。</w:t>
      </w:r>
      <w:r w:rsidR="00265147">
        <w:rPr>
          <w:rFonts w:hint="eastAsia"/>
        </w:rPr>
        <w:t>本文实现的基于</w:t>
      </w:r>
      <w:r w:rsidR="00994919">
        <w:rPr>
          <w:rFonts w:hint="eastAsia"/>
        </w:rPr>
        <w:t>递归神经网络</w:t>
      </w:r>
      <w:r w:rsidR="00265147">
        <w:rPr>
          <w:rFonts w:hint="eastAsia"/>
        </w:rPr>
        <w:t>的</w:t>
      </w:r>
      <w:r w:rsidR="00265147">
        <w:rPr>
          <w:rFonts w:hint="eastAsia"/>
        </w:rPr>
        <w:t>2D</w:t>
      </w:r>
      <w:r w:rsidR="00265147">
        <w:rPr>
          <w:rFonts w:hint="eastAsia"/>
        </w:rPr>
        <w:t>导管提取主要分为</w:t>
      </w:r>
      <w:r w:rsidR="00265147">
        <w:rPr>
          <w:rFonts w:hint="eastAsia"/>
        </w:rPr>
        <w:t>MSRCR</w:t>
      </w:r>
      <w:r w:rsidR="00265147">
        <w:rPr>
          <w:rFonts w:hint="eastAsia"/>
        </w:rPr>
        <w:t>图像增强，</w:t>
      </w:r>
      <w:r w:rsidR="00994919">
        <w:rPr>
          <w:rFonts w:hint="eastAsia"/>
        </w:rPr>
        <w:t>递归神经网络</w:t>
      </w:r>
      <w:r w:rsidR="00265147">
        <w:rPr>
          <w:rFonts w:hint="eastAsia"/>
        </w:rPr>
        <w:t>导管识别，</w:t>
      </w:r>
      <w:r w:rsidR="00265147">
        <w:rPr>
          <w:rFonts w:hint="eastAsia"/>
        </w:rPr>
        <w:t>Frangi</w:t>
      </w:r>
      <w:r w:rsidR="00265147">
        <w:rPr>
          <w:rFonts w:hint="eastAsia"/>
        </w:rPr>
        <w:t>滤波，中心线提取</w:t>
      </w:r>
      <w:r w:rsidR="00265147">
        <w:rPr>
          <w:rFonts w:hint="eastAsia"/>
        </w:rPr>
        <w:t>4</w:t>
      </w:r>
      <w:r w:rsidR="00265147">
        <w:rPr>
          <w:rFonts w:hint="eastAsia"/>
        </w:rPr>
        <w:t>个</w:t>
      </w:r>
      <w:r w:rsidR="00015E08">
        <w:rPr>
          <w:rFonts w:hint="eastAsia"/>
        </w:rPr>
        <w:t>步骤</w:t>
      </w:r>
      <w:r w:rsidR="00265147">
        <w:rPr>
          <w:rFonts w:hint="eastAsia"/>
        </w:rPr>
        <w:t>。</w:t>
      </w:r>
    </w:p>
    <w:p w14:paraId="718962E8" w14:textId="762B793C" w:rsidR="00383285" w:rsidRDefault="00383285" w:rsidP="00383285">
      <w:pPr>
        <w:pStyle w:val="aff2"/>
        <w:rPr>
          <w:rFonts w:hint="eastAsia"/>
        </w:rPr>
      </w:pPr>
      <w:r>
        <w:rPr>
          <w:rFonts w:hint="eastAsia"/>
        </w:rPr>
        <mc:AlternateContent>
          <mc:Choice Requires="wpc">
            <w:drawing>
              <wp:inline distT="0" distB="0" distL="0" distR="0" wp14:anchorId="7CD6DF37" wp14:editId="1D90F02C">
                <wp:extent cx="5146040" cy="1894841"/>
                <wp:effectExtent l="0" t="0" r="16510" b="0"/>
                <wp:docPr id="148" name="画布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矩形 149"/>
                        <wps:cNvSpPr/>
                        <wps:spPr>
                          <a:xfrm>
                            <a:off x="132080" y="121920"/>
                            <a:ext cx="122936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2E754B" w14:textId="01D1AE23" w:rsidR="00B514A8" w:rsidRPr="00383285" w:rsidRDefault="00B514A8" w:rsidP="00383285">
                              <w:pPr>
                                <w:jc w:val="center"/>
                                <w:rPr>
                                  <w:rFonts w:asciiTheme="minorEastAsia" w:eastAsiaTheme="minorEastAsia" w:hAnsiTheme="minorEastAsia" w:hint="eastAsia"/>
                                  <w:sz w:val="21"/>
                                </w:rPr>
                              </w:pPr>
                              <w:r w:rsidRPr="00383285">
                                <w:rPr>
                                  <w:rFonts w:asciiTheme="minorEastAsia" w:eastAsiaTheme="minorEastAsia" w:hAnsiTheme="minorEastAsia" w:hint="eastAsia"/>
                                  <w:sz w:val="21"/>
                                </w:rPr>
                                <w:t>术中</w:t>
                              </w:r>
                              <w:r w:rsidRPr="00383285">
                                <w:rPr>
                                  <w:rFonts w:asciiTheme="minorEastAsia" w:eastAsiaTheme="minorEastAsia" w:hAnsiTheme="minorEastAsia"/>
                                  <w:sz w:val="21"/>
                                </w:rPr>
                                <w:t>X-Ray</w:t>
                              </w:r>
                              <w:r w:rsidRPr="00383285">
                                <w:rPr>
                                  <w:rFonts w:asciiTheme="minorEastAsia" w:eastAsiaTheme="minorEastAsia" w:hAnsiTheme="minorEastAsia" w:hint="eastAsia"/>
                                  <w:sz w:val="21"/>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1844040" y="127000"/>
                            <a:ext cx="122936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92B26A" w14:textId="478CB559"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MSRCR图像增强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矩形 152"/>
                        <wps:cNvSpPr/>
                        <wps:spPr>
                          <a:xfrm>
                            <a:off x="3576320" y="121920"/>
                            <a:ext cx="156972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58A0E2" w14:textId="4E4DD8E7"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基于SRNN的导管识别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矩形 153"/>
                        <wps:cNvSpPr/>
                        <wps:spPr>
                          <a:xfrm>
                            <a:off x="3749040" y="1239520"/>
                            <a:ext cx="122936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837285" w14:textId="7EEA06BF"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sz w:val="21"/>
                                </w:rPr>
                                <w:t>Frangi</w:t>
                              </w:r>
                              <w:r>
                                <w:rPr>
                                  <w:rFonts w:asciiTheme="minorEastAsia" w:eastAsiaTheme="minorEastAsia" w:hAnsiTheme="minorEastAsia" w:hint="eastAsia"/>
                                  <w:sz w:val="21"/>
                                </w:rPr>
                                <w:t>滤波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1996440" y="1239520"/>
                            <a:ext cx="122936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18CD98" w14:textId="1D02209E"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中心线提取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127000" y="1239520"/>
                            <a:ext cx="122936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37D5B5" w14:textId="3A824C17"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导管数据结构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直接箭头连接符 157"/>
                        <wps:cNvCnPr>
                          <a:stCxn id="149" idx="3"/>
                          <a:endCxn id="151" idx="1"/>
                        </wps:cNvCnPr>
                        <wps:spPr>
                          <a:xfrm>
                            <a:off x="1361440" y="322580"/>
                            <a:ext cx="48260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箭头连接符 159"/>
                        <wps:cNvCnPr>
                          <a:stCxn id="151" idx="3"/>
                          <a:endCxn id="152" idx="1"/>
                        </wps:cNvCnPr>
                        <wps:spPr>
                          <a:xfrm flipV="1">
                            <a:off x="3073400" y="325120"/>
                            <a:ext cx="50292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直接箭头连接符 192"/>
                        <wps:cNvCnPr>
                          <a:stCxn id="152" idx="2"/>
                          <a:endCxn id="153" idx="0"/>
                        </wps:cNvCnPr>
                        <wps:spPr>
                          <a:xfrm>
                            <a:off x="4361180" y="528320"/>
                            <a:ext cx="2540" cy="71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直接箭头连接符 194"/>
                        <wps:cNvCnPr>
                          <a:stCxn id="153" idx="1"/>
                          <a:endCxn id="155" idx="3"/>
                        </wps:cNvCnPr>
                        <wps:spPr>
                          <a:xfrm flipH="1">
                            <a:off x="3225800" y="1440180"/>
                            <a:ext cx="523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a:stCxn id="155" idx="1"/>
                          <a:endCxn id="156" idx="3"/>
                        </wps:cNvCnPr>
                        <wps:spPr>
                          <a:xfrm flipH="1">
                            <a:off x="1356360" y="1440180"/>
                            <a:ext cx="640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CD6DF37" id="画布 148" o:spid="_x0000_s1066" editas="canvas" style="width:405.2pt;height:149.2pt;mso-position-horizontal-relative:char;mso-position-vertical-relative:line" coordsize="51460,18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">
                <v:shape id="_x0000_s1067" type="#_x0000_t75" style="position:absolute;width:51460;height:18948;visibility:visible;mso-wrap-style:square">
                  <v:fill o:detectmouseclick="t"/>
                  <v:path o:connecttype="none"/>
                </v:shape>
                <v:rect id="矩形 149" o:spid="_x0000_s1068" style="position:absolute;left:1320;top:1219;width:12294;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" fillcolor="white [3201]" strokecolor="#70ad47 [3209]" strokeweight="1pt">
                  <v:textbox>
                    <w:txbxContent>
                      <w:p w14:paraId="7E2E754B" w14:textId="01D1AE23" w:rsidR="00B514A8" w:rsidRPr="00383285" w:rsidRDefault="00B514A8" w:rsidP="00383285">
                        <w:pPr>
                          <w:jc w:val="center"/>
                          <w:rPr>
                            <w:rFonts w:asciiTheme="minorEastAsia" w:eastAsiaTheme="minorEastAsia" w:hAnsiTheme="minorEastAsia" w:hint="eastAsia"/>
                            <w:sz w:val="21"/>
                          </w:rPr>
                        </w:pPr>
                        <w:r w:rsidRPr="00383285">
                          <w:rPr>
                            <w:rFonts w:asciiTheme="minorEastAsia" w:eastAsiaTheme="minorEastAsia" w:hAnsiTheme="minorEastAsia" w:hint="eastAsia"/>
                            <w:sz w:val="21"/>
                          </w:rPr>
                          <w:t>术中</w:t>
                        </w:r>
                        <w:r w:rsidRPr="00383285">
                          <w:rPr>
                            <w:rFonts w:asciiTheme="minorEastAsia" w:eastAsiaTheme="minorEastAsia" w:hAnsiTheme="minorEastAsia"/>
                            <w:sz w:val="21"/>
                          </w:rPr>
                          <w:t>X-Ray</w:t>
                        </w:r>
                        <w:r w:rsidRPr="00383285">
                          <w:rPr>
                            <w:rFonts w:asciiTheme="minorEastAsia" w:eastAsiaTheme="minorEastAsia" w:hAnsiTheme="minorEastAsia" w:hint="eastAsia"/>
                            <w:sz w:val="21"/>
                          </w:rPr>
                          <w:t>图像</w:t>
                        </w:r>
                      </w:p>
                    </w:txbxContent>
                  </v:textbox>
                </v:rect>
                <v:rect id="矩形 151" o:spid="_x0000_s1069" style="position:absolute;left:18440;top:1270;width:12294;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" fillcolor="white [3201]" strokecolor="#70ad47 [3209]" strokeweight="1pt">
                  <v:textbox>
                    <w:txbxContent>
                      <w:p w14:paraId="0492B26A" w14:textId="478CB559"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MSRCR图像增强</w:t>
                        </w:r>
                      </w:p>
                    </w:txbxContent>
                  </v:textbox>
                </v:rect>
                <v:rect id="矩形 152" o:spid="_x0000_s1070" style="position:absolute;left:35763;top:1219;width:15697;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" fillcolor="white [3201]" strokecolor="#70ad47 [3209]" strokeweight="1pt">
                  <v:textbox>
                    <w:txbxContent>
                      <w:p w14:paraId="0B58A0E2" w14:textId="4E4DD8E7"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基于SRNN的导管识别</w:t>
                        </w:r>
                      </w:p>
                    </w:txbxContent>
                  </v:textbox>
                </v:rect>
                <v:rect id="矩形 153" o:spid="_x0000_s1071" style="position:absolute;left:37490;top:12395;width:12294;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" fillcolor="white [3201]" strokecolor="#70ad47 [3209]" strokeweight="1pt">
                  <v:textbox>
                    <w:txbxContent>
                      <w:p w14:paraId="68837285" w14:textId="7EEA06BF"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sz w:val="21"/>
                          </w:rPr>
                          <w:t>Frangi</w:t>
                        </w:r>
                        <w:r>
                          <w:rPr>
                            <w:rFonts w:asciiTheme="minorEastAsia" w:eastAsiaTheme="minorEastAsia" w:hAnsiTheme="minorEastAsia" w:hint="eastAsia"/>
                            <w:sz w:val="21"/>
                          </w:rPr>
                          <w:t>滤波</w:t>
                        </w:r>
                      </w:p>
                    </w:txbxContent>
                  </v:textbox>
                </v:rect>
                <v:rect id="矩形 155" o:spid="_x0000_s1072" style="position:absolute;left:19964;top:12395;width:12294;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" fillcolor="white [3201]" strokecolor="#70ad47 [3209]" strokeweight="1pt">
                  <v:textbox>
                    <w:txbxContent>
                      <w:p w14:paraId="5018CD98" w14:textId="1D02209E"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中心线提取</w:t>
                        </w:r>
                      </w:p>
                    </w:txbxContent>
                  </v:textbox>
                </v:rect>
                <v:rect id="矩形 156" o:spid="_x0000_s1073" style="position:absolute;left:1270;top:12395;width:12293;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" fillcolor="white [3201]" strokecolor="#70ad47 [3209]" strokeweight="1pt">
                  <v:textbox>
                    <w:txbxContent>
                      <w:p w14:paraId="7C37D5B5" w14:textId="3A824C17" w:rsidR="00B514A8" w:rsidRPr="00383285" w:rsidRDefault="00B514A8" w:rsidP="00383285">
                        <w:pPr>
                          <w:jc w:val="center"/>
                          <w:rPr>
                            <w:rFonts w:asciiTheme="minorEastAsia" w:eastAsiaTheme="minorEastAsia" w:hAnsiTheme="minorEastAsia" w:hint="eastAsia"/>
                            <w:sz w:val="21"/>
                          </w:rPr>
                        </w:pPr>
                        <w:r>
                          <w:rPr>
                            <w:rFonts w:asciiTheme="minorEastAsia" w:eastAsiaTheme="minorEastAsia" w:hAnsiTheme="minorEastAsia" w:hint="eastAsia"/>
                            <w:sz w:val="21"/>
                          </w:rPr>
                          <w:t>导管数据结构</w:t>
                        </w:r>
                      </w:p>
                    </w:txbxContent>
                  </v:textbox>
                </v:rect>
                <v:shape id="直接箭头连接符 157" o:spid="_x0000_s1074" type="#_x0000_t32" style="position:absolute;left:13614;top:3225;width:4826;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" strokecolor="#5b9bd5 [3204]" strokeweight=".5pt">
                  <v:stroke endarrow="block" joinstyle="miter"/>
                </v:shape>
                <v:shape id="直接箭头连接符 159" o:spid="_x0000_s1075" type="#_x0000_t32" style="position:absolute;left:30734;top:3251;width:5029;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" strokecolor="#5b9bd5 [3204]" strokeweight=".5pt">
                  <v:stroke endarrow="block" joinstyle="miter"/>
                </v:shape>
                <v:shape id="直接箭头连接符 192" o:spid="_x0000_s1076" type="#_x0000_t32" style="position:absolute;left:43611;top:5283;width:26;height:7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5b9bd5 [3204]" strokeweight=".5pt">
                  <v:stroke endarrow="block" joinstyle="miter"/>
                </v:shape>
                <v:shape id="直接箭头连接符 194" o:spid="_x0000_s1077" type="#_x0000_t32" style="position:absolute;left:32258;top:14401;width:5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5b9bd5 [3204]" strokeweight=".5pt">
                  <v:stroke endarrow="block" joinstyle="miter"/>
                </v:shape>
                <v:shape id="直接箭头连接符 195" o:spid="_x0000_s1078" type="#_x0000_t32" style="position:absolute;left:13563;top:14401;width:64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" strokecolor="#5b9bd5 [3204]" strokeweight=".5pt">
                  <v:stroke endarrow="block" joinstyle="miter"/>
                </v:shape>
                <w10:anchorlock/>
              </v:group>
            </w:pict>
          </mc:Fallback>
        </mc:AlternateContent>
      </w:r>
    </w:p>
    <w:p w14:paraId="6BEFC6C5" w14:textId="33C0C8B7" w:rsidR="00A94CD8" w:rsidRDefault="001E3761" w:rsidP="001E3761">
      <w:pPr>
        <w:pStyle w:val="af"/>
      </w:pPr>
      <w:bookmarkStart w:id="64" w:name="_Toc5315406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11</w:t>
      </w:r>
      <w:r>
        <w:fldChar w:fldCharType="end"/>
      </w:r>
      <w:r>
        <w:t xml:space="preserve"> </w:t>
      </w:r>
      <w:r w:rsidRPr="00157D72">
        <w:rPr>
          <w:rFonts w:hint="eastAsia"/>
        </w:rPr>
        <w:t>二维导管提取流程图</w:t>
      </w:r>
      <w:bookmarkEnd w:id="64"/>
    </w:p>
    <w:p w14:paraId="5A12FB25" w14:textId="283C5006" w:rsidR="007224B3" w:rsidRDefault="007224B3" w:rsidP="002A0BB3">
      <w:pPr>
        <w:pStyle w:val="2"/>
        <w:spacing w:before="163" w:after="163"/>
      </w:pPr>
      <w:bookmarkStart w:id="65" w:name="_Toc507924609"/>
      <w:bookmarkStart w:id="66" w:name="_Toc531540638"/>
      <w:r w:rsidRPr="0009569F">
        <w:t>MSRCR</w:t>
      </w:r>
      <w:r>
        <w:rPr>
          <w:rFonts w:hint="eastAsia"/>
        </w:rPr>
        <w:t>图像增强</w:t>
      </w:r>
      <w:bookmarkEnd w:id="65"/>
      <w:bookmarkEnd w:id="66"/>
    </w:p>
    <w:p w14:paraId="2CD6CD19" w14:textId="2B51C564" w:rsidR="007224B3" w:rsidRDefault="00031F88" w:rsidP="00714B10">
      <w:pPr>
        <w:ind w:firstLine="420"/>
      </w:pPr>
      <w:r>
        <w:rPr>
          <w:rFonts w:hint="eastAsia"/>
        </w:rPr>
        <w:t>由于原始的</w:t>
      </w:r>
      <w:r>
        <w:rPr>
          <w:rFonts w:hint="eastAsia"/>
        </w:rPr>
        <w:t>X-Ray</w:t>
      </w:r>
      <w:r>
        <w:rPr>
          <w:rFonts w:hint="eastAsia"/>
        </w:rPr>
        <w:t>图像对比度较低</w:t>
      </w:r>
      <w:r w:rsidR="00714B10">
        <w:rPr>
          <w:rFonts w:hint="eastAsia"/>
        </w:rPr>
        <w:t>，</w:t>
      </w:r>
      <w:r w:rsidR="00994919">
        <w:rPr>
          <w:rFonts w:hint="eastAsia"/>
        </w:rPr>
        <w:t>递归神经网络</w:t>
      </w:r>
      <w:r w:rsidR="00714B10">
        <w:rPr>
          <w:rFonts w:hint="eastAsia"/>
        </w:rPr>
        <w:t>不能很好的识别其中的导管图像，所以先对原始图像进行图像增强，提高图像的对比度，提升</w:t>
      </w:r>
      <w:r w:rsidR="00994919">
        <w:rPr>
          <w:rFonts w:hint="eastAsia"/>
        </w:rPr>
        <w:t>递归神经网络</w:t>
      </w:r>
      <w:r w:rsidR="00714B10">
        <w:rPr>
          <w:rFonts w:hint="eastAsia"/>
        </w:rPr>
        <w:t>的识别效果。</w:t>
      </w:r>
      <w:r w:rsidR="003A5F78">
        <w:rPr>
          <w:rFonts w:hint="eastAsia"/>
        </w:rPr>
        <w:t>本文首先采用</w:t>
      </w:r>
      <w:r w:rsidR="00053C7B">
        <w:rPr>
          <w:rFonts w:hint="eastAsia"/>
        </w:rPr>
        <w:t>MSRCR</w:t>
      </w:r>
      <w:r w:rsidR="003A5F78">
        <w:rPr>
          <w:rFonts w:hint="eastAsia"/>
        </w:rPr>
        <w:t>（</w:t>
      </w:r>
      <w:r w:rsidR="003A5F78" w:rsidRPr="00DB0EA1">
        <w:t>Multi-Scale Retinex with Color Restoration</w:t>
      </w:r>
      <w:r w:rsidR="003A5F78">
        <w:rPr>
          <w:rFonts w:hint="eastAsia"/>
        </w:rPr>
        <w:t>，）</w:t>
      </w:r>
      <w:r w:rsidR="00052340">
        <w:rPr>
          <w:vertAlign w:val="superscript"/>
        </w:rPr>
        <w:fldChar w:fldCharType="begin"/>
      </w:r>
      <w:r w:rsidR="00052340">
        <w:instrText xml:space="preserve"> </w:instrText>
      </w:r>
      <w:r w:rsidR="00052340">
        <w:rPr>
          <w:rFonts w:hint="eastAsia"/>
        </w:rPr>
        <w:instrText>REF _Ref530686990 \n \h</w:instrText>
      </w:r>
      <w:r w:rsidR="00052340">
        <w:instrText xml:space="preserve"> </w:instrText>
      </w:r>
      <w:r w:rsidR="00052340">
        <w:rPr>
          <w:vertAlign w:val="superscript"/>
        </w:rPr>
      </w:r>
      <w:r w:rsidR="00052340">
        <w:rPr>
          <w:vertAlign w:val="superscript"/>
        </w:rPr>
        <w:fldChar w:fldCharType="separate"/>
      </w:r>
      <w:r w:rsidR="008579FC">
        <w:t>[33]</w:t>
      </w:r>
      <w:r w:rsidR="00052340">
        <w:rPr>
          <w:vertAlign w:val="superscript"/>
        </w:rPr>
        <w:fldChar w:fldCharType="end"/>
      </w:r>
      <w:r w:rsidR="003A5F78">
        <w:rPr>
          <w:rFonts w:hint="eastAsia"/>
        </w:rPr>
        <w:t>算法对</w:t>
      </w:r>
      <w:r w:rsidR="003A5F78">
        <w:rPr>
          <w:rFonts w:hint="eastAsia"/>
        </w:rPr>
        <w:t>X</w:t>
      </w:r>
      <w:r w:rsidR="003A5F78">
        <w:rPr>
          <w:rFonts w:hint="eastAsia"/>
        </w:rPr>
        <w:t>光图像进行增强以便更好的提取血管。</w:t>
      </w:r>
    </w:p>
    <w:p w14:paraId="5F990BC5" w14:textId="3AF50AA2" w:rsidR="00A44A21" w:rsidRDefault="00A44A21" w:rsidP="00714B10">
      <w:pPr>
        <w:ind w:firstLine="420"/>
      </w:pPr>
      <w:r w:rsidRPr="00A44A21">
        <w:rPr>
          <w:rFonts w:hint="eastAsia"/>
        </w:rPr>
        <w:t>彩色图像（数字或模拟）的常见问题是成功捕获通过取景器看到的动态范围和颜色到获取的图像上。</w:t>
      </w:r>
      <w:r w:rsidRPr="00A44A21">
        <w:rPr>
          <w:rFonts w:hint="eastAsia"/>
        </w:rPr>
        <w:t xml:space="preserve"> </w:t>
      </w:r>
      <w:r w:rsidRPr="00A44A21">
        <w:rPr>
          <w:rFonts w:hint="eastAsia"/>
        </w:rPr>
        <w:t>通常情况下，这个图像是对实际观察场景的不良表现。</w:t>
      </w:r>
      <w:r w:rsidRPr="00A44A21">
        <w:rPr>
          <w:rFonts w:hint="eastAsia"/>
        </w:rPr>
        <w:t>1986</w:t>
      </w:r>
      <w:r w:rsidRPr="00A44A21">
        <w:rPr>
          <w:rFonts w:hint="eastAsia"/>
        </w:rPr>
        <w:t>年，</w:t>
      </w:r>
      <w:r w:rsidRPr="00A44A21">
        <w:rPr>
          <w:rFonts w:hint="eastAsia"/>
        </w:rPr>
        <w:t>Edwin Land</w:t>
      </w:r>
      <w:r w:rsidRPr="00A44A21">
        <w:rPr>
          <w:rFonts w:hint="eastAsia"/>
        </w:rPr>
        <w:t>将他的</w:t>
      </w:r>
      <w:r w:rsidRPr="00A44A21">
        <w:rPr>
          <w:rFonts w:hint="eastAsia"/>
        </w:rPr>
        <w:t>retinex</w:t>
      </w:r>
      <w:r w:rsidRPr="00A44A21">
        <w:rPr>
          <w:rFonts w:hint="eastAsia"/>
          <w:vertAlign w:val="superscript"/>
        </w:rPr>
        <w:t xml:space="preserve"> </w:t>
      </w:r>
      <w:r w:rsidR="00052340">
        <w:rPr>
          <w:vertAlign w:val="superscript"/>
        </w:rPr>
        <w:fldChar w:fldCharType="begin"/>
      </w:r>
      <w:r w:rsidR="00052340">
        <w:rPr>
          <w:vertAlign w:val="superscript"/>
        </w:rPr>
        <w:instrText xml:space="preserve"> </w:instrText>
      </w:r>
      <w:r w:rsidR="00052340">
        <w:rPr>
          <w:rFonts w:hint="eastAsia"/>
          <w:vertAlign w:val="superscript"/>
        </w:rPr>
        <w:instrText>REF _Ref468270180 \n \h</w:instrText>
      </w:r>
      <w:r w:rsidR="00052340">
        <w:rPr>
          <w:vertAlign w:val="superscript"/>
        </w:rPr>
        <w:instrText xml:space="preserve"> </w:instrText>
      </w:r>
      <w:r w:rsidR="00052340">
        <w:rPr>
          <w:vertAlign w:val="superscript"/>
        </w:rPr>
      </w:r>
      <w:r w:rsidR="00052340">
        <w:rPr>
          <w:vertAlign w:val="superscript"/>
        </w:rPr>
        <w:fldChar w:fldCharType="separate"/>
      </w:r>
      <w:r w:rsidR="008579FC">
        <w:rPr>
          <w:vertAlign w:val="superscript"/>
        </w:rPr>
        <w:t>[34]</w:t>
      </w:r>
      <w:r w:rsidR="00052340">
        <w:rPr>
          <w:vertAlign w:val="superscript"/>
        </w:rPr>
        <w:fldChar w:fldCharType="end"/>
      </w:r>
      <w:r w:rsidRPr="00A44A21">
        <w:rPr>
          <w:rFonts w:hint="eastAsia"/>
        </w:rPr>
        <w:t>的最后一个版本作为人类色彩恒定的模型。</w:t>
      </w:r>
      <w:r w:rsidR="00245465" w:rsidRPr="00245465">
        <w:rPr>
          <w:rFonts w:hint="eastAsia"/>
        </w:rPr>
        <w:t>Moore</w:t>
      </w:r>
      <w:r w:rsidR="00052340">
        <w:rPr>
          <w:vertAlign w:val="superscript"/>
        </w:rPr>
        <w:fldChar w:fldCharType="begin"/>
      </w:r>
      <w:r w:rsidR="00052340">
        <w:instrText xml:space="preserve"> </w:instrText>
      </w:r>
      <w:r w:rsidR="00052340">
        <w:rPr>
          <w:rFonts w:hint="eastAsia"/>
        </w:rPr>
        <w:instrText>REF _Ref468270356 \n \h</w:instrText>
      </w:r>
      <w:r w:rsidR="00052340">
        <w:instrText xml:space="preserve"> </w:instrText>
      </w:r>
      <w:r w:rsidR="00052340">
        <w:rPr>
          <w:vertAlign w:val="superscript"/>
        </w:rPr>
      </w:r>
      <w:r w:rsidR="00052340">
        <w:rPr>
          <w:vertAlign w:val="superscript"/>
        </w:rPr>
        <w:fldChar w:fldCharType="separate"/>
      </w:r>
      <w:r w:rsidR="008579FC">
        <w:t>[35]</w:t>
      </w:r>
      <w:r w:rsidR="00052340">
        <w:rPr>
          <w:vertAlign w:val="superscript"/>
        </w:rPr>
        <w:fldChar w:fldCharType="end"/>
      </w:r>
      <w:r w:rsidR="00052340">
        <w:rPr>
          <w:vertAlign w:val="superscript"/>
        </w:rPr>
        <w:fldChar w:fldCharType="begin"/>
      </w:r>
      <w:r w:rsidR="00052340">
        <w:rPr>
          <w:vertAlign w:val="superscript"/>
        </w:rPr>
        <w:instrText xml:space="preserve"> REF _Ref468270543 \n \h </w:instrText>
      </w:r>
      <w:r w:rsidR="00052340">
        <w:rPr>
          <w:vertAlign w:val="superscript"/>
        </w:rPr>
      </w:r>
      <w:r w:rsidR="00052340">
        <w:rPr>
          <w:vertAlign w:val="superscript"/>
        </w:rPr>
        <w:fldChar w:fldCharType="separate"/>
      </w:r>
      <w:r w:rsidR="008579FC">
        <w:rPr>
          <w:vertAlign w:val="superscript"/>
        </w:rPr>
        <w:t>[36]</w:t>
      </w:r>
      <w:r w:rsidR="00052340">
        <w:rPr>
          <w:vertAlign w:val="superscript"/>
        </w:rPr>
        <w:fldChar w:fldCharType="end"/>
      </w:r>
      <w:r w:rsidR="00245465" w:rsidRPr="00245465">
        <w:rPr>
          <w:rFonts w:hint="eastAsia"/>
        </w:rPr>
        <w:t>在模拟</w:t>
      </w:r>
      <w:r w:rsidR="00245465" w:rsidRPr="00245465">
        <w:rPr>
          <w:rFonts w:hint="eastAsia"/>
        </w:rPr>
        <w:t>VLSI</w:t>
      </w:r>
      <w:r w:rsidR="00245465" w:rsidRPr="00245465">
        <w:rPr>
          <w:rFonts w:hint="eastAsia"/>
        </w:rPr>
        <w:t>中实现了</w:t>
      </w:r>
      <w:r w:rsidR="00245465" w:rsidRPr="00245465">
        <w:rPr>
          <w:rFonts w:hint="eastAsia"/>
        </w:rPr>
        <w:t>retinex</w:t>
      </w:r>
      <w:r w:rsidR="00245465" w:rsidRPr="00245465">
        <w:rPr>
          <w:rFonts w:hint="eastAsia"/>
        </w:rPr>
        <w:t>的一个版本，用于实时动态范围压缩，但遇到了场景上下文相关的限制，因此无法实现通用实现。</w:t>
      </w:r>
      <w:r w:rsidR="008B2CF9" w:rsidRPr="008B2CF9">
        <w:rPr>
          <w:rFonts w:hint="eastAsia"/>
        </w:rPr>
        <w:t>单尺度视网膜显示出动态范围压缩的特殊前景，但不能提供良好的色调再现。</w:t>
      </w:r>
      <w:r w:rsidR="008B2CF9" w:rsidRPr="008B2CF9">
        <w:rPr>
          <w:rFonts w:hint="eastAsia"/>
        </w:rPr>
        <w:t xml:space="preserve"> </w:t>
      </w:r>
      <w:r w:rsidR="008B2CF9" w:rsidRPr="008B2CF9">
        <w:rPr>
          <w:rFonts w:hint="eastAsia"/>
        </w:rPr>
        <w:t>实际上，在动态范围压缩和音调再现之间存在由环绕函数的</w:t>
      </w:r>
      <w:r w:rsidR="008B2CF9" w:rsidRPr="008B2CF9">
        <w:rPr>
          <w:rFonts w:hint="eastAsia"/>
        </w:rPr>
        <w:lastRenderedPageBreak/>
        <w:t>尺度控制的明显权衡，并且可以仅以减少另一个为代价来改进。多尺度视网膜（</w:t>
      </w:r>
      <w:r w:rsidR="008B2CF9" w:rsidRPr="008B2CF9">
        <w:rPr>
          <w:rFonts w:hint="eastAsia"/>
        </w:rPr>
        <w:t>MSR</w:t>
      </w:r>
      <w:r w:rsidR="008B2CF9" w:rsidRPr="008B2CF9">
        <w:rPr>
          <w:rFonts w:hint="eastAsia"/>
        </w:rPr>
        <w:t>）来减轻这些</w:t>
      </w:r>
      <w:r w:rsidR="008B2CF9">
        <w:rPr>
          <w:rFonts w:hint="eastAsia"/>
        </w:rPr>
        <w:t>代价</w:t>
      </w:r>
      <w:r w:rsidR="008B2CF9" w:rsidRPr="008B2CF9">
        <w:rPr>
          <w:rFonts w:hint="eastAsia"/>
        </w:rPr>
        <w:t>，即将几种</w:t>
      </w:r>
      <w:r w:rsidR="008B2CF9" w:rsidRPr="008B2CF9">
        <w:rPr>
          <w:rFonts w:hint="eastAsia"/>
        </w:rPr>
        <w:t>SSR</w:t>
      </w:r>
      <w:r w:rsidR="008B2CF9" w:rsidRPr="008B2CF9">
        <w:rPr>
          <w:rFonts w:hint="eastAsia"/>
        </w:rPr>
        <w:t>输出与产品结合的视网膜：单输出图像，具有良好的动态范围压缩和颜色恒定性</w:t>
      </w:r>
      <w:r w:rsidR="008B2CF9" w:rsidRPr="008B2CF9">
        <w:rPr>
          <w:rFonts w:hint="eastAsia"/>
        </w:rPr>
        <w:t xml:space="preserve"> </w:t>
      </w:r>
      <w:r w:rsidR="008B2CF9" w:rsidRPr="008B2CF9">
        <w:rPr>
          <w:rFonts w:hint="eastAsia"/>
        </w:rPr>
        <w:t>和良好的色调演绎。</w:t>
      </w:r>
      <w:r w:rsidR="008B2CF9" w:rsidRPr="008B2CF9">
        <w:rPr>
          <w:rFonts w:hint="eastAsia"/>
        </w:rPr>
        <w:t xml:space="preserve"> </w:t>
      </w:r>
      <w:r w:rsidR="008B2CF9" w:rsidRPr="008B2CF9">
        <w:rPr>
          <w:rFonts w:hint="eastAsia"/>
        </w:rPr>
        <w:t>然而，色调再现仍然在一定程度上取决于场景。</w:t>
      </w:r>
    </w:p>
    <w:p w14:paraId="4DBDFC76" w14:textId="7B69FF2D" w:rsidR="00DF475C" w:rsidRDefault="00F90EEF" w:rsidP="00714B10">
      <w:pPr>
        <w:ind w:firstLine="420"/>
      </w:pPr>
      <w:r>
        <w:rPr>
          <w:rFonts w:hint="eastAsia"/>
        </w:rPr>
        <w:t>根据</w:t>
      </w:r>
      <w:r w:rsidR="00DF475C" w:rsidRPr="008B2CF9">
        <w:rPr>
          <w:rFonts w:hint="eastAsia"/>
        </w:rPr>
        <w:t>Retinex</w:t>
      </w:r>
      <w:r w:rsidR="00DF475C">
        <w:rPr>
          <w:rFonts w:hint="eastAsia"/>
        </w:rPr>
        <w:t>理论</w:t>
      </w:r>
      <w:r>
        <w:rPr>
          <w:rFonts w:hint="eastAsia"/>
        </w:rPr>
        <w:t>，</w:t>
      </w:r>
    </w:p>
    <w:p w14:paraId="317DB4BA" w14:textId="71729357" w:rsidR="008B2CF9" w:rsidRPr="00312848" w:rsidRDefault="00633CD9" w:rsidP="008B2CF9">
      <w:pPr>
        <w:ind w:firstLineChars="200" w:firstLine="480"/>
      </w:pPr>
      <m:oMathPara>
        <m:oMath>
          <m:eqArr>
            <m:eqArrPr>
              <m:maxDist m:val="1"/>
              <m:ctrlPr>
                <w:rPr>
                  <w:rFonts w:ascii="Cambria Math" w:hAnsi="Cambria Math"/>
                  <w:i/>
                </w:rPr>
              </m:ctrlPr>
            </m:eqArrPr>
            <m:e>
              <m:r>
                <m:rPr>
                  <m:sty m:val="p"/>
                </m:rPr>
                <w:rPr>
                  <w:rFonts w:ascii="Cambria Math" w:hAnsi="Cambria Math" w:hint="eastAsia"/>
                </w:rPr>
                <m:t>S</m:t>
              </m:r>
              <m:d>
                <m:dPr>
                  <m:ctrlPr>
                    <w:rPr>
                      <w:rFonts w:ascii="Cambria Math" w:hAnsi="Cambria Math"/>
                    </w:rPr>
                  </m:ctrlPr>
                </m:dPr>
                <m:e>
                  <m:r>
                    <w:rPr>
                      <w:rFonts w:ascii="Cambria Math" w:hAnsi="Cambria Math"/>
                    </w:rPr>
                    <m:t>x, y</m:t>
                  </m:r>
                </m:e>
              </m:d>
              <m:r>
                <w:rPr>
                  <w:rFonts w:ascii="Cambria Math" w:hAnsi="Cambria Math"/>
                </w:rPr>
                <m:t>=R</m:t>
              </m:r>
              <m:d>
                <m:dPr>
                  <m:ctrlPr>
                    <w:rPr>
                      <w:rFonts w:ascii="Cambria Math" w:hAnsi="Cambria Math"/>
                      <w:i/>
                    </w:rPr>
                  </m:ctrlPr>
                </m:dPr>
                <m:e>
                  <m:r>
                    <w:rPr>
                      <w:rFonts w:ascii="Cambria Math" w:hAnsi="Cambria Math"/>
                    </w:rPr>
                    <m:t>x, y</m:t>
                  </m:r>
                </m:e>
              </m:d>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xml:space="preserve">                          (3.1)</m:t>
              </m:r>
            </m:e>
          </m:eqArr>
        </m:oMath>
      </m:oMathPara>
    </w:p>
    <w:p w14:paraId="68DDAFA5" w14:textId="30FE50A9" w:rsidR="008B2CF9" w:rsidRDefault="00FE4468" w:rsidP="00714B10">
      <w:pPr>
        <w:ind w:firstLine="420"/>
      </w:pPr>
      <w:r>
        <w:rPr>
          <w:rFonts w:hint="eastAsia"/>
        </w:rPr>
        <w:t>其中</w:t>
      </w:r>
      <w:r w:rsidR="00F90EEF">
        <w:rPr>
          <w:rFonts w:hint="eastAsia"/>
        </w:rPr>
        <w:t>，</w:t>
      </w:r>
      <w:r w:rsidR="00F90EEF" w:rsidRPr="008B2CF9">
        <w:rPr>
          <w:rFonts w:hint="eastAsia"/>
        </w:rPr>
        <w:t>（</w:t>
      </w:r>
      <w:r w:rsidR="00F90EEF" w:rsidRPr="008B2CF9">
        <w:rPr>
          <w:rFonts w:hint="eastAsia"/>
        </w:rPr>
        <w:t>x</w:t>
      </w:r>
      <w:r w:rsidR="00F90EEF" w:rsidRPr="008B2CF9">
        <w:rPr>
          <w:rFonts w:hint="eastAsia"/>
        </w:rPr>
        <w:t>，</w:t>
      </w:r>
      <w:r w:rsidR="00F90EEF" w:rsidRPr="008B2CF9">
        <w:rPr>
          <w:rFonts w:hint="eastAsia"/>
        </w:rPr>
        <w:t>y</w:t>
      </w:r>
      <w:r w:rsidR="00F90EEF" w:rsidRPr="008B2CF9">
        <w:rPr>
          <w:rFonts w:hint="eastAsia"/>
        </w:rPr>
        <w:t>）</w:t>
      </w:r>
      <w:r w:rsidR="00F90EEF">
        <w:rPr>
          <w:rFonts w:hint="eastAsia"/>
        </w:rPr>
        <w:t>是图像中每个点的坐标</w:t>
      </w:r>
      <w:r>
        <w:rPr>
          <w:rFonts w:hint="eastAsia"/>
        </w:rPr>
        <w:t>，</w:t>
      </w:r>
      <m:oMath>
        <m:r>
          <m:rPr>
            <m:sty m:val="p"/>
          </m:rPr>
          <w:rPr>
            <w:rFonts w:ascii="Cambria Math" w:hAnsi="Cambria Math"/>
          </w:rPr>
          <m:t>L</m:t>
        </m:r>
        <m:d>
          <m:dPr>
            <m:ctrlPr>
              <w:rPr>
                <w:rFonts w:ascii="Cambria Math" w:hAnsi="Cambria Math"/>
              </w:rPr>
            </m:ctrlPr>
          </m:dPr>
          <m:e>
            <m:r>
              <w:rPr>
                <w:rFonts w:ascii="Cambria Math" w:hAnsi="Cambria Math"/>
              </w:rPr>
              <m:t>x,y</m:t>
            </m:r>
          </m:e>
        </m:d>
      </m:oMath>
      <w:bookmarkStart w:id="67" w:name="OLE_LINK4"/>
      <w:bookmarkStart w:id="68" w:name="OLE_LINK13"/>
      <w:r>
        <w:rPr>
          <w:rFonts w:hint="eastAsia"/>
        </w:rPr>
        <w:t>表示入射图像，它直接决定了图像中像素所能达到的动态范围，</w:t>
      </w:r>
      <m:oMath>
        <m:r>
          <m:rPr>
            <m:sty m:val="p"/>
          </m:rPr>
          <w:rPr>
            <w:rFonts w:ascii="Cambria Math" w:hAnsi="Cambria Math" w:hint="eastAsia"/>
          </w:rPr>
          <m:t>R</m:t>
        </m:r>
        <m:d>
          <m:dPr>
            <m:ctrlPr>
              <w:rPr>
                <w:rFonts w:ascii="Cambria Math" w:hAnsi="Cambria Math"/>
              </w:rPr>
            </m:ctrlPr>
          </m:dPr>
          <m:e>
            <m:r>
              <w:rPr>
                <w:rFonts w:ascii="Cambria Math" w:hAnsi="Cambria Math"/>
              </w:rPr>
              <m:t>x,y</m:t>
            </m:r>
          </m:e>
        </m:d>
      </m:oMath>
      <w:r>
        <w:rPr>
          <w:rFonts w:hint="eastAsia"/>
        </w:rPr>
        <w:t>表示图像的反射性质图像，即图像的内在属性，</w:t>
      </w:r>
      <m:oMath>
        <m:r>
          <m:rPr>
            <m:sty m:val="p"/>
          </m:rPr>
          <w:rPr>
            <w:rFonts w:ascii="Cambria Math" w:hAnsi="Cambria Math" w:hint="eastAsia"/>
          </w:rPr>
          <m:t>S</m:t>
        </m:r>
        <m:d>
          <m:dPr>
            <m:ctrlPr>
              <w:rPr>
                <w:rFonts w:ascii="Cambria Math" w:hAnsi="Cambria Math"/>
              </w:rPr>
            </m:ctrlPr>
          </m:dPr>
          <m:e>
            <m:r>
              <w:rPr>
                <w:rFonts w:ascii="Cambria Math" w:hAnsi="Cambria Math"/>
              </w:rPr>
              <m:t>x,y</m:t>
            </m:r>
          </m:e>
        </m:d>
      </m:oMath>
      <w:r>
        <w:rPr>
          <w:rFonts w:hint="eastAsia"/>
        </w:rPr>
        <w:t>表示人眼所能接收到的反射光图像</w:t>
      </w:r>
      <w:bookmarkEnd w:id="67"/>
      <w:bookmarkEnd w:id="68"/>
      <w:r>
        <w:rPr>
          <w:rFonts w:hint="eastAsia"/>
        </w:rPr>
        <w:t>。</w:t>
      </w:r>
      <w:r w:rsidRPr="00FE4468">
        <w:rPr>
          <w:rFonts w:hint="eastAsia"/>
        </w:rPr>
        <w:t>这种分解的优点是可以消除背景或前景的照明效果。</w:t>
      </w:r>
      <w:r w:rsidRPr="00FE4468">
        <w:rPr>
          <w:rFonts w:hint="eastAsia"/>
        </w:rPr>
        <w:t xml:space="preserve"> </w:t>
      </w:r>
    </w:p>
    <w:p w14:paraId="27692077" w14:textId="0BE3F90B" w:rsidR="007422EE" w:rsidRDefault="00F074C1" w:rsidP="00714B10">
      <w:pPr>
        <w:ind w:firstLine="420"/>
      </w:pPr>
      <w:r>
        <w:rPr>
          <w:rFonts w:hint="eastAsia"/>
        </w:rPr>
        <w:t>通常情况下，</w:t>
      </w:r>
      <w:r>
        <w:rPr>
          <w:rFonts w:hint="eastAsia"/>
        </w:rPr>
        <w:t>Re</w:t>
      </w:r>
      <w:r>
        <w:t>tinex</w:t>
      </w:r>
      <w:r>
        <w:rPr>
          <w:rFonts w:hint="eastAsia"/>
        </w:rPr>
        <w:t>算法会通过对原始图像的平滑操作来获取照明亮度图像</w:t>
      </w:r>
      <w:r>
        <w:rPr>
          <w:rFonts w:hint="eastAsia"/>
        </w:rPr>
        <w:t>L</w:t>
      </w:r>
      <w:r>
        <w:rPr>
          <w:rFonts w:hint="eastAsia"/>
        </w:rPr>
        <w:t>，</w:t>
      </w:r>
    </w:p>
    <w:p w14:paraId="66C05820" w14:textId="1D75E04E" w:rsidR="00673936" w:rsidRPr="003C495A" w:rsidRDefault="00633CD9" w:rsidP="00673936">
      <w:pPr>
        <w:ind w:firstLineChars="200" w:firstLine="480"/>
      </w:pPr>
      <m:oMathPara>
        <m:oMath>
          <m:eqArr>
            <m:eqArrPr>
              <m:maxDist m:val="1"/>
              <m:ctrlPr>
                <w:rPr>
                  <w:rFonts w:ascii="Cambria Math" w:hAnsi="Cambria Math"/>
                  <w:i/>
                </w:rPr>
              </m:ctrlPr>
            </m:eqArrPr>
            <m:e>
              <m:r>
                <m:rPr>
                  <m:sty m:val="p"/>
                </m:rPr>
                <w:rPr>
                  <w:rFonts w:ascii="Cambria Math" w:hAnsi="Cambria Math"/>
                </w:rPr>
                <m:t>L</m:t>
              </m:r>
              <m:d>
                <m:dPr>
                  <m:ctrlPr>
                    <w:rPr>
                      <w:rFonts w:ascii="Cambria Math" w:hAnsi="Cambria Math"/>
                    </w:rPr>
                  </m:ctrlPr>
                </m:dPr>
                <m:e>
                  <m:r>
                    <w:rPr>
                      <w:rFonts w:ascii="Cambria Math" w:hAnsi="Cambria Math"/>
                    </w:rPr>
                    <m:t>x,y</m:t>
                  </m:r>
                </m:e>
              </m:d>
              <m:r>
                <w:rPr>
                  <w:rFonts w:ascii="Cambria Math" w:hAnsi="Cambria Math"/>
                </w:rPr>
                <m:t>=S</m:t>
              </m:r>
              <m:d>
                <m:dPr>
                  <m:ctrlPr>
                    <w:rPr>
                      <w:rFonts w:ascii="Cambria Math" w:hAnsi="Cambria Math"/>
                      <w:i/>
                    </w:rPr>
                  </m:ctrlPr>
                </m:dPr>
                <m:e>
                  <m:r>
                    <w:rPr>
                      <w:rFonts w:ascii="Cambria Math" w:hAnsi="Cambria Math"/>
                    </w:rPr>
                    <m:t>x, y</m:t>
                  </m:r>
                </m:e>
              </m:d>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 xml:space="preserve">                 (3.2)</m:t>
              </m:r>
            </m:e>
          </m:eqArr>
        </m:oMath>
      </m:oMathPara>
    </w:p>
    <w:p w14:paraId="7C01AB06" w14:textId="77777777" w:rsidR="00673936" w:rsidRDefault="00673936" w:rsidP="00673936">
      <w:r>
        <w:rPr>
          <w:rFonts w:hint="eastAsia"/>
        </w:rPr>
        <w:t>其中，</w:t>
      </w: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=k∙exp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hint="eastAsia"/>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Pr>
          <w:rFonts w:hint="eastAsia"/>
        </w:rPr>
        <w:t>是高斯核函数，</w:t>
      </w:r>
      <m:oMath>
        <m:r>
          <m:rPr>
            <m:sty m:val="p"/>
          </m:rPr>
          <w:rPr>
            <w:rFonts w:ascii="Cambria Math" w:hAnsi="Cambria Math"/>
          </w:rPr>
          <m:t>σ</m:t>
        </m:r>
      </m:oMath>
      <w:r>
        <w:rPr>
          <w:rFonts w:hint="eastAsia"/>
        </w:rPr>
        <w:t>是高斯核函数的尺度参数，</w:t>
      </w:r>
      <m:oMath>
        <m:r>
          <m:rPr>
            <m:sty m:val="p"/>
          </m:rPr>
          <w:rPr>
            <w:rFonts w:ascii="Cambria Math" w:hAnsi="Cambria Math" w:hint="eastAsia"/>
          </w:rPr>
          <m:t>k</m:t>
        </m:r>
      </m:oMath>
      <w:r>
        <w:rPr>
          <w:rFonts w:hint="eastAsia"/>
        </w:rPr>
        <w:t>是归一化因子，使得</w:t>
      </w:r>
      <m:oMath>
        <m:nary>
          <m:naryPr>
            <m:chr m:val="∬"/>
            <m:limLoc m:val="undOvr"/>
            <m:subHide m:val="1"/>
            <m:supHide m:val="1"/>
            <m:ctrlPr>
              <w:rPr>
                <w:rFonts w:ascii="Cambria Math" w:hAnsi="Cambria Math"/>
              </w:rPr>
            </m:ctrlPr>
          </m:naryPr>
          <m:sub/>
          <m:sup/>
          <m:e>
            <m:r>
              <w:rPr>
                <w:rFonts w:ascii="Cambria Math" w:hAnsi="Cambria Math" w:hint="eastAsia"/>
              </w:rPr>
              <m:t>G</m:t>
            </m:r>
            <m:d>
              <m:dPr>
                <m:ctrlPr>
                  <w:rPr>
                    <w:rFonts w:ascii="Cambria Math" w:hAnsi="Cambria Math"/>
                    <w:i/>
                  </w:rPr>
                </m:ctrlPr>
              </m:dPr>
              <m:e>
                <m:r>
                  <w:rPr>
                    <w:rFonts w:ascii="Cambria Math" w:hAnsi="Cambria Math"/>
                  </w:rPr>
                  <m:t>x,y</m:t>
                </m:r>
              </m:e>
            </m:d>
            <m:r>
              <w:rPr>
                <w:rFonts w:ascii="Cambria Math" w:hAnsi="Cambria Math"/>
              </w:rPr>
              <m:t>dxdy=1</m:t>
            </m:r>
          </m:e>
        </m:nary>
      </m:oMath>
      <w:r>
        <w:rPr>
          <w:rFonts w:hint="eastAsia"/>
        </w:rPr>
        <w:t>，则</w:t>
      </w:r>
    </w:p>
    <w:p w14:paraId="670AF87E" w14:textId="2D07241D" w:rsidR="00673936" w:rsidRPr="00F074C1" w:rsidRDefault="00633CD9" w:rsidP="00673936">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fName>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 xml:space="preserve"> </m:t>
                          </m:r>
                        </m:e>
                      </m:func>
                    </m:e>
                  </m:func>
                </m:e>
              </m:func>
              <m:r>
                <w:rPr>
                  <w:rFonts w:ascii="Cambria Math" w:hAnsi="Cambria Math"/>
                </w:rPr>
                <m:t xml:space="preserve">                 (3.3)</m:t>
              </m:r>
            </m:e>
          </m:eqArr>
        </m:oMath>
      </m:oMathPara>
    </w:p>
    <w:p w14:paraId="52F742A4" w14:textId="3E123CA5" w:rsidR="00F074C1" w:rsidRDefault="00F074C1" w:rsidP="00B47475">
      <w:r>
        <w:rPr>
          <w:rFonts w:hint="eastAsia"/>
        </w:rPr>
        <w:t>MSRC</w:t>
      </w:r>
      <w:r>
        <w:rPr>
          <w:rFonts w:hint="eastAsia"/>
        </w:rPr>
        <w:t>算法在各个颜色通道上使用不同的</w:t>
      </w:r>
      <m:oMath>
        <m:r>
          <w:rPr>
            <w:rFonts w:ascii="Cambria Math" w:hAnsi="Cambria Math"/>
          </w:rPr>
          <m:t>σ</m:t>
        </m:r>
      </m:oMath>
      <w:r>
        <w:rPr>
          <w:rFonts w:hint="eastAsia"/>
        </w:rPr>
        <w:t>值，并引入一个权重系数</w:t>
      </w:r>
      <m:oMath>
        <m:r>
          <w:rPr>
            <w:rFonts w:ascii="Cambria Math" w:hAnsi="Cambria Math"/>
          </w:rPr>
          <m:t>C</m:t>
        </m:r>
        <m:d>
          <m:dPr>
            <m:ctrlPr>
              <w:rPr>
                <w:rFonts w:ascii="Cambria Math" w:hAnsi="Cambria Math"/>
                <w:i/>
              </w:rPr>
            </m:ctrlPr>
          </m:dPr>
          <m:e>
            <m:r>
              <w:rPr>
                <w:rFonts w:ascii="Cambria Math" w:hAnsi="Cambria Math"/>
              </w:rPr>
              <m:t>x,y</m:t>
            </m:r>
          </m:e>
        </m:d>
      </m:oMath>
      <w:r>
        <w:rPr>
          <w:rFonts w:hint="eastAsia"/>
        </w:rPr>
        <w:t>进行调和。</w:t>
      </w:r>
    </w:p>
    <w:p w14:paraId="10D56760" w14:textId="77B6BC69" w:rsidR="00B47475" w:rsidRPr="00753BA0" w:rsidRDefault="00633CD9" w:rsidP="00B47475">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R</m:t>
                  </m:r>
                </m:e>
                <m:sub>
                  <m:r>
                    <w:rPr>
                      <w:rFonts w:ascii="Cambria Math" w:hAnsi="Cambria Math"/>
                    </w:rPr>
                    <m:t>MSRCR</m:t>
                  </m:r>
                </m:sub>
              </m:sSub>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 xml:space="preserve">               (3.4)</m:t>
              </m:r>
              <m:ctrlPr>
                <w:rPr>
                  <w:rFonts w:ascii="Cambria Math" w:hAnsi="Cambria Math"/>
                  <w:i/>
                </w:rPr>
              </m:ctrlPr>
            </m:e>
          </m:eqArr>
        </m:oMath>
      </m:oMathPara>
    </w:p>
    <w:p w14:paraId="65EB98A7" w14:textId="77777777" w:rsidR="00B47475" w:rsidRPr="003D24D7" w:rsidRDefault="00B47475" w:rsidP="00B47475">
      <w:r>
        <w:rPr>
          <w:rFonts w:hint="eastAsia"/>
        </w:rPr>
        <w:t>其中</w:t>
      </w:r>
      <m:oMath>
        <m:r>
          <m:rPr>
            <m:sty m:val="p"/>
          </m:rPr>
          <w:rPr>
            <w:rFonts w:ascii="Cambria Math" w:hAnsi="Cambria Math"/>
          </w:rPr>
          <m:t>C</m:t>
        </m:r>
        <m:d>
          <m:dPr>
            <m:ctrlPr>
              <w:rPr>
                <w:rFonts w:ascii="Cambria Math" w:hAnsi="Cambria Math"/>
              </w:rPr>
            </m:ctrlPr>
          </m:dPr>
          <m:e>
            <m:r>
              <w:rPr>
                <w:rFonts w:ascii="Cambria Math" w:hAnsi="Cambria Math"/>
              </w:rPr>
              <m:t>x,y</m:t>
            </m:r>
          </m:e>
        </m:d>
        <m:r>
          <w:rPr>
            <w:rFonts w:ascii="Cambria Math" w:hAnsi="Cambria Math"/>
          </w:rPr>
          <m:t>=G</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I</m:t>
                        </m:r>
                      </m:e>
                      <m:sub>
                        <m:r>
                          <w:rPr>
                            <w:rFonts w:ascii="Cambria Math" w:hAnsi="Cambria Math" w:hint="eastAsia"/>
                          </w:rPr>
                          <m:t>c</m:t>
                        </m:r>
                      </m:sub>
                    </m:sSub>
                    <m:d>
                      <m:dPr>
                        <m:ctrlPr>
                          <w:rPr>
                            <w:rFonts w:ascii="Cambria Math" w:hAnsi="Cambria Math"/>
                            <w:i/>
                          </w:rPr>
                        </m:ctrlPr>
                      </m:dPr>
                      <m:e>
                        <m:r>
                          <w:rPr>
                            <w:rFonts w:ascii="Cambria Math" w:hAnsi="Cambria Math"/>
                          </w:rPr>
                          <m:t>x,y</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hint="eastAsia"/>
                                  </w:rPr>
                                  <m:t>c</m:t>
                                </m:r>
                              </m:sub>
                            </m:sSub>
                            <m:d>
                              <m:dPr>
                                <m:ctrlPr>
                                  <w:rPr>
                                    <w:rFonts w:ascii="Cambria Math" w:hAnsi="Cambria Math"/>
                                    <w:i/>
                                  </w:rPr>
                                </m:ctrlPr>
                              </m:dPr>
                              <m:e>
                                <m:r>
                                  <w:rPr>
                                    <w:rFonts w:ascii="Cambria Math" w:hAnsi="Cambria Math"/>
                                  </w:rPr>
                                  <m:t>x,y</m:t>
                                </m:r>
                              </m:e>
                            </m:d>
                          </m:e>
                        </m:nary>
                      </m:e>
                    </m:d>
                  </m:e>
                </m:func>
              </m:e>
            </m:func>
          </m:e>
        </m:d>
      </m:oMath>
      <w:r>
        <w:rPr>
          <w:rFonts w:hint="eastAsia"/>
        </w:rPr>
        <w:t>，。最后，将反射图像输出。</w:t>
      </w:r>
    </w:p>
    <w:p w14:paraId="00CA20CE" w14:textId="48E6AF12" w:rsidR="00B47475" w:rsidRDefault="00386E20" w:rsidP="00386E20">
      <w:pPr>
        <w:pStyle w:val="2"/>
        <w:spacing w:before="163" w:after="163"/>
      </w:pPr>
      <w:bookmarkStart w:id="69" w:name="_Toc531540639"/>
      <w:r>
        <w:rPr>
          <w:rFonts w:hint="eastAsia"/>
        </w:rPr>
        <w:t>基于</w:t>
      </w:r>
      <w:r w:rsidR="00053C7B">
        <w:rPr>
          <w:rFonts w:hint="eastAsia"/>
        </w:rPr>
        <w:t>SRNN</w:t>
      </w:r>
      <w:r>
        <w:rPr>
          <w:rFonts w:hint="eastAsia"/>
        </w:rPr>
        <w:t>的导管识别</w:t>
      </w:r>
      <w:bookmarkEnd w:id="69"/>
    </w:p>
    <w:p w14:paraId="4DD0D2E9" w14:textId="1DAB9F07" w:rsidR="00EA56E1" w:rsidRDefault="006472FD" w:rsidP="00864196">
      <w:pPr>
        <w:ind w:firstLine="420"/>
        <w:rPr>
          <w:rFonts w:ascii="NimbusRomNo9L-Regu" w:eastAsiaTheme="minorEastAsia" w:hAnsi="NimbusRomNo9L-Regu" w:cs="NimbusRomNo9L-Regu"/>
          <w:kern w:val="0"/>
          <w:szCs w:val="24"/>
        </w:rPr>
      </w:pPr>
      <w:r>
        <w:rPr>
          <w:rFonts w:hint="eastAsia"/>
        </w:rPr>
        <w:t>2</w:t>
      </w:r>
      <w:r>
        <w:t>012</w:t>
      </w:r>
      <w:r>
        <w:rPr>
          <w:rFonts w:hint="eastAsia"/>
        </w:rPr>
        <w:t>年</w:t>
      </w:r>
      <w:r w:rsidRPr="006472FD">
        <w:t>Krizhevsky</w:t>
      </w:r>
      <w:r>
        <w:rPr>
          <w:rFonts w:hint="eastAsia"/>
        </w:rPr>
        <w:t>等人</w:t>
      </w:r>
      <w:r>
        <w:fldChar w:fldCharType="begin"/>
      </w:r>
      <w:r>
        <w:instrText xml:space="preserve"> </w:instrText>
      </w:r>
      <w:r>
        <w:rPr>
          <w:rFonts w:hint="eastAsia"/>
        </w:rPr>
        <w:instrText>REF _Ref530694635 \n \h</w:instrText>
      </w:r>
      <w:r>
        <w:instrText xml:space="preserve"> </w:instrText>
      </w:r>
      <w:r>
        <w:fldChar w:fldCharType="separate"/>
      </w:r>
      <w:r w:rsidR="008579FC">
        <w:t>[37]</w:t>
      </w:r>
      <w:r>
        <w:fldChar w:fldCharType="end"/>
      </w:r>
      <w:r>
        <w:rPr>
          <w:rFonts w:hint="eastAsia"/>
        </w:rPr>
        <w:t>提出了基于</w:t>
      </w:r>
      <w:r>
        <w:rPr>
          <w:rFonts w:hint="eastAsia"/>
        </w:rPr>
        <w:t>DCNN</w:t>
      </w:r>
      <w:r>
        <w:rPr>
          <w:rFonts w:hint="eastAsia"/>
        </w:rPr>
        <w:t>（</w:t>
      </w:r>
      <w:r w:rsidRPr="006472FD">
        <w:t>Deep Convolutional Neural Network</w:t>
      </w:r>
      <w:r>
        <w:rPr>
          <w:rFonts w:hint="eastAsia"/>
        </w:rPr>
        <w:t>）</w:t>
      </w:r>
      <w:r w:rsidR="00A81FDC">
        <w:rPr>
          <w:rFonts w:hint="eastAsia"/>
        </w:rPr>
        <w:t>的</w:t>
      </w:r>
      <w:r w:rsidR="00A81FDC">
        <w:rPr>
          <w:rFonts w:hint="eastAsia"/>
        </w:rPr>
        <w:t>ImageNet</w:t>
      </w:r>
      <w:r w:rsidR="00A81FDC">
        <w:rPr>
          <w:rFonts w:hint="eastAsia"/>
        </w:rPr>
        <w:t>用来进行图像识别。</w:t>
      </w:r>
      <w:r w:rsidR="009400E8">
        <w:rPr>
          <w:rFonts w:hint="eastAsia"/>
        </w:rPr>
        <w:t>随后</w:t>
      </w:r>
      <w:r w:rsidR="004B1058">
        <w:t>K. He</w:t>
      </w:r>
      <w:r w:rsidR="004B1058">
        <w:rPr>
          <w:rFonts w:hint="eastAsia"/>
        </w:rPr>
        <w:t>等人</w:t>
      </w:r>
      <w:r w:rsidR="00833E23">
        <w:fldChar w:fldCharType="begin"/>
      </w:r>
      <w:r w:rsidR="00833E23">
        <w:instrText xml:space="preserve"> </w:instrText>
      </w:r>
      <w:r w:rsidR="00833E23">
        <w:rPr>
          <w:rFonts w:hint="eastAsia"/>
        </w:rPr>
        <w:instrText>REF _Ref530917264 \r \h</w:instrText>
      </w:r>
      <w:r w:rsidR="00833E23">
        <w:instrText xml:space="preserve"> </w:instrText>
      </w:r>
      <w:r w:rsidR="00833E23">
        <w:fldChar w:fldCharType="separate"/>
      </w:r>
      <w:r w:rsidR="008579FC">
        <w:t>[3]</w:t>
      </w:r>
      <w:r w:rsidR="00833E23">
        <w:fldChar w:fldCharType="end"/>
      </w:r>
      <w:r w:rsidR="009400E8">
        <w:rPr>
          <w:rFonts w:hint="eastAsia"/>
        </w:rPr>
        <w:t>提出基于</w:t>
      </w:r>
      <w:r w:rsidR="009400E8">
        <w:rPr>
          <w:rFonts w:hint="eastAsia"/>
        </w:rPr>
        <w:t>DCNN</w:t>
      </w:r>
      <w:r w:rsidR="009400E8">
        <w:rPr>
          <w:rFonts w:hint="eastAsia"/>
        </w:rPr>
        <w:t>的</w:t>
      </w:r>
      <w:r w:rsidR="009400E8">
        <w:rPr>
          <w:rFonts w:hint="eastAsia"/>
        </w:rPr>
        <w:t>SSP</w:t>
      </w:r>
      <w:r w:rsidR="009400E8">
        <w:rPr>
          <w:rFonts w:hint="eastAsia"/>
        </w:rPr>
        <w:t>（</w:t>
      </w:r>
      <w:r w:rsidR="009400E8">
        <w:t>spatial pyramid pooling</w:t>
      </w:r>
      <w:r w:rsidR="009400E8">
        <w:rPr>
          <w:rFonts w:hint="eastAsia"/>
        </w:rPr>
        <w:t>）方法尝试去提高</w:t>
      </w:r>
      <w:r w:rsidR="009400E8">
        <w:rPr>
          <w:rFonts w:hint="eastAsia"/>
        </w:rPr>
        <w:t>CNN</w:t>
      </w:r>
      <w:r w:rsidR="009400E8">
        <w:rPr>
          <w:rFonts w:hint="eastAsia"/>
        </w:rPr>
        <w:t>的识别能力。</w:t>
      </w:r>
      <w:r w:rsidR="009400E8">
        <w:t>T. Lin</w:t>
      </w:r>
      <w:r w:rsidR="009400E8">
        <w:rPr>
          <w:rFonts w:hint="eastAsia"/>
        </w:rPr>
        <w:t>等人</w:t>
      </w:r>
      <w:r w:rsidR="00833E23">
        <w:fldChar w:fldCharType="begin"/>
      </w:r>
      <w:r w:rsidR="00833E23">
        <w:instrText xml:space="preserve"> </w:instrText>
      </w:r>
      <w:r w:rsidR="00833E23">
        <w:rPr>
          <w:rFonts w:hint="eastAsia"/>
        </w:rPr>
        <w:instrText>REF _Ref530917572 \r \h</w:instrText>
      </w:r>
      <w:r w:rsidR="00833E23">
        <w:instrText xml:space="preserve"> </w:instrText>
      </w:r>
      <w:r w:rsidR="00833E23">
        <w:fldChar w:fldCharType="separate"/>
      </w:r>
      <w:r w:rsidR="008579FC">
        <w:t>[4]</w:t>
      </w:r>
      <w:r w:rsidR="00833E23">
        <w:fldChar w:fldCharType="end"/>
      </w:r>
      <w:r w:rsidR="009400E8">
        <w:rPr>
          <w:rFonts w:hint="eastAsia"/>
        </w:rPr>
        <w:t>也在</w:t>
      </w:r>
      <w:r w:rsidR="009400E8">
        <w:rPr>
          <w:rFonts w:hint="eastAsia"/>
        </w:rPr>
        <w:t>CNN</w:t>
      </w:r>
      <w:r w:rsidR="009400E8">
        <w:rPr>
          <w:rFonts w:hint="eastAsia"/>
        </w:rPr>
        <w:t>上进行了多尺度的尝试，并提出了</w:t>
      </w:r>
      <w:r w:rsidR="009400E8">
        <w:t>FP(</w:t>
      </w:r>
      <w:r w:rsidR="009400E8" w:rsidRPr="009400E8">
        <w:t>feature pyramid</w:t>
      </w:r>
      <w:r w:rsidR="009400E8">
        <w:t>)</w:t>
      </w:r>
      <w:r w:rsidR="009400E8">
        <w:rPr>
          <w:rFonts w:hint="eastAsia"/>
        </w:rPr>
        <w:t>算法。</w:t>
      </w:r>
      <w:r w:rsidR="00D6605D">
        <w:t>E. L. Denton</w:t>
      </w:r>
      <w:r w:rsidR="00172FE0">
        <w:fldChar w:fldCharType="begin"/>
      </w:r>
      <w:r w:rsidR="00172FE0">
        <w:instrText xml:space="preserve"> REF _Ref530917812 \r \h </w:instrText>
      </w:r>
      <w:r w:rsidR="00172FE0">
        <w:fldChar w:fldCharType="separate"/>
      </w:r>
      <w:r w:rsidR="008579FC">
        <w:t>[7]</w:t>
      </w:r>
      <w:r w:rsidR="00172FE0">
        <w:fldChar w:fldCharType="end"/>
      </w:r>
      <w:r w:rsidR="00D6605D">
        <w:rPr>
          <w:rFonts w:hint="eastAsia"/>
        </w:rPr>
        <w:t>和</w:t>
      </w:r>
      <w:r w:rsidR="00D6605D">
        <w:t>D. Ulyanov</w:t>
      </w:r>
      <w:r w:rsidR="00172FE0">
        <w:fldChar w:fldCharType="begin"/>
      </w:r>
      <w:r w:rsidR="00172FE0">
        <w:instrText xml:space="preserve"> REF _Ref530917820 \r \h </w:instrText>
      </w:r>
      <w:r w:rsidR="00172FE0">
        <w:fldChar w:fldCharType="separate"/>
      </w:r>
      <w:r w:rsidR="008579FC">
        <w:t>[8]</w:t>
      </w:r>
      <w:r w:rsidR="00172FE0">
        <w:fldChar w:fldCharType="end"/>
      </w:r>
      <w:r w:rsidR="00D6605D">
        <w:rPr>
          <w:rFonts w:hint="eastAsia"/>
        </w:rPr>
        <w:t>等人也做了同样的尝试去改善</w:t>
      </w:r>
      <w:r w:rsidR="00D6605D">
        <w:rPr>
          <w:rFonts w:hint="eastAsia"/>
        </w:rPr>
        <w:t>CNN</w:t>
      </w:r>
      <w:r w:rsidR="00D6605D">
        <w:rPr>
          <w:rFonts w:hint="eastAsia"/>
        </w:rPr>
        <w:t>。</w:t>
      </w:r>
      <w:r w:rsidR="00C44CC7">
        <w:rPr>
          <w:rFonts w:hint="eastAsia"/>
        </w:rPr>
        <w:t>然而基于</w:t>
      </w:r>
      <w:r w:rsidR="00C44CC7">
        <w:rPr>
          <w:rFonts w:hint="eastAsia"/>
        </w:rPr>
        <w:t>CNN</w:t>
      </w:r>
      <w:r w:rsidR="00C44CC7">
        <w:rPr>
          <w:rFonts w:hint="eastAsia"/>
        </w:rPr>
        <w:t>的图像识别系统</w:t>
      </w:r>
      <w:r w:rsidR="00D6605D">
        <w:rPr>
          <w:rFonts w:hint="eastAsia"/>
        </w:rPr>
        <w:t>依旧</w:t>
      </w:r>
      <w:r w:rsidR="00C44CC7">
        <w:rPr>
          <w:rFonts w:hint="eastAsia"/>
        </w:rPr>
        <w:t>具有一些问题。</w:t>
      </w:r>
      <w:r w:rsidR="00C44CC7" w:rsidRPr="00C20212">
        <w:rPr>
          <w:rFonts w:hint="eastAsia"/>
        </w:rPr>
        <w:t>首先，</w:t>
      </w:r>
      <w:r w:rsidR="00C44CC7" w:rsidRPr="00C20212">
        <w:rPr>
          <w:rFonts w:hint="eastAsia"/>
        </w:rPr>
        <w:t>CNN</w:t>
      </w:r>
      <w:r w:rsidR="00C44CC7" w:rsidRPr="00C20212">
        <w:rPr>
          <w:rFonts w:hint="eastAsia"/>
        </w:rPr>
        <w:t>的</w:t>
      </w:r>
      <w:r w:rsidR="00C44CC7">
        <w:rPr>
          <w:rFonts w:hint="eastAsia"/>
        </w:rPr>
        <w:t>接收域</w:t>
      </w:r>
      <w:r w:rsidR="00C44CC7" w:rsidRPr="00C20212">
        <w:rPr>
          <w:rFonts w:hint="eastAsia"/>
        </w:rPr>
        <w:t>通常是固定的，这在输入图像非常大时限制了其识别能力。其次，它缺乏处理不同大小图像的计算可扩展性。第三，它与用于图像识别的人类视觉系统完全不同，其涉及前向和周期性的预处理。</w:t>
      </w:r>
      <w:r w:rsidR="00C44CC7">
        <w:rPr>
          <w:rFonts w:hint="eastAsia"/>
        </w:rPr>
        <w:t>而</w:t>
      </w:r>
      <w:r w:rsidR="00C44CC7">
        <w:rPr>
          <w:rFonts w:hint="eastAsia"/>
        </w:rPr>
        <w:t>SRNN</w:t>
      </w:r>
      <w:r w:rsidR="00C44CC7">
        <w:rPr>
          <w:rFonts w:hint="eastAsia"/>
        </w:rPr>
        <w:t>对图像的识别结果更接近于人类的视觉系统。</w:t>
      </w:r>
      <w:r w:rsidR="00C44CC7">
        <w:rPr>
          <w:rFonts w:hint="eastAsia"/>
        </w:rPr>
        <w:t>SRNN</w:t>
      </w:r>
      <w:r w:rsidR="00C44CC7">
        <w:rPr>
          <w:rFonts w:hint="eastAsia"/>
        </w:rPr>
        <w:t>与传统的</w:t>
      </w:r>
      <w:r w:rsidR="00C44CC7">
        <w:rPr>
          <w:rFonts w:hint="eastAsia"/>
        </w:rPr>
        <w:t>RNN</w:t>
      </w:r>
      <w:r w:rsidR="00C44CC7">
        <w:rPr>
          <w:rFonts w:hint="eastAsia"/>
        </w:rPr>
        <w:t>也有所区别，它在图像尺度上递归，而不是和传统方法一</w:t>
      </w:r>
      <w:r w:rsidR="00C44CC7">
        <w:rPr>
          <w:rFonts w:hint="eastAsia"/>
        </w:rPr>
        <w:lastRenderedPageBreak/>
        <w:t>样在时间或空间上递归。而</w:t>
      </w:r>
      <w:r w:rsidR="00C44CC7">
        <w:rPr>
          <w:rFonts w:hint="eastAsia"/>
        </w:rPr>
        <w:t>CNN</w:t>
      </w:r>
      <w:r w:rsidR="00C44CC7">
        <w:rPr>
          <w:rFonts w:hint="eastAsia"/>
        </w:rPr>
        <w:t>基础网络会被作为特征提取器嵌入到</w:t>
      </w:r>
      <w:r w:rsidR="00C44CC7">
        <w:rPr>
          <w:rFonts w:hint="eastAsia"/>
        </w:rPr>
        <w:t>SRNN</w:t>
      </w:r>
      <w:r w:rsidR="00C44CC7">
        <w:rPr>
          <w:rFonts w:hint="eastAsia"/>
        </w:rPr>
        <w:t>中去。</w:t>
      </w:r>
      <w:r w:rsidR="00E76EB5">
        <w:rPr>
          <w:rFonts w:hint="eastAsia"/>
        </w:rPr>
        <w:t>RNN</w:t>
      </w:r>
      <w:r w:rsidR="00E76EB5">
        <w:rPr>
          <w:rFonts w:hint="eastAsia"/>
        </w:rPr>
        <w:t>最经典的应用是在自然语言处理领域，如</w:t>
      </w:r>
      <w:r w:rsidR="00864196">
        <w:t>J. Chung</w:t>
      </w:r>
      <w:r w:rsidR="00864196">
        <w:rPr>
          <w:rFonts w:hint="eastAsia"/>
        </w:rPr>
        <w:t>等人</w:t>
      </w:r>
      <w:r w:rsidR="00864196">
        <w:fldChar w:fldCharType="begin"/>
      </w:r>
      <w:r w:rsidR="00864196">
        <w:instrText xml:space="preserve"> </w:instrText>
      </w:r>
      <w:r w:rsidR="00864196">
        <w:rPr>
          <w:rFonts w:hint="eastAsia"/>
        </w:rPr>
        <w:instrText>REF _Ref530696975 \n \h</w:instrText>
      </w:r>
      <w:r w:rsidR="00864196">
        <w:instrText xml:space="preserve"> </w:instrText>
      </w:r>
      <w:r w:rsidR="00864196">
        <w:fldChar w:fldCharType="separate"/>
      </w:r>
      <w:r w:rsidR="008579FC">
        <w:t>[38]</w:t>
      </w:r>
      <w:r w:rsidR="00864196">
        <w:fldChar w:fldCharType="end"/>
      </w:r>
      <w:r w:rsidR="00864196">
        <w:rPr>
          <w:rFonts w:hint="eastAsia"/>
        </w:rPr>
        <w:t>提出</w:t>
      </w:r>
      <w:r w:rsidR="00864196" w:rsidRPr="00864196">
        <w:t>HM-RNN</w:t>
      </w:r>
      <w:r w:rsidR="00864196">
        <w:rPr>
          <w:rFonts w:hint="eastAsia"/>
        </w:rPr>
        <w:t>（</w:t>
      </w:r>
      <w:r w:rsidR="00864196">
        <w:t>hierarchical</w:t>
      </w:r>
      <w:r w:rsidR="00864196">
        <w:rPr>
          <w:rFonts w:hint="eastAsia"/>
        </w:rPr>
        <w:t xml:space="preserve"> </w:t>
      </w:r>
      <w:r w:rsidR="00864196">
        <w:t>multi-scale RNN</w:t>
      </w:r>
      <w:r w:rsidR="00864196">
        <w:rPr>
          <w:rFonts w:hint="eastAsia"/>
        </w:rPr>
        <w:t>）去捕获语言序列中的语义层次。</w:t>
      </w:r>
      <w:r w:rsidR="00254FEB">
        <w:rPr>
          <w:rFonts w:ascii="NimbusRomNo9L-Regu" w:eastAsiaTheme="minorEastAsia" w:hAnsi="NimbusRomNo9L-Regu" w:cs="NimbusRomNo9L-Regu"/>
          <w:kern w:val="0"/>
          <w:szCs w:val="24"/>
        </w:rPr>
        <w:t>Dong-Qing Zhang</w:t>
      </w:r>
      <w:r w:rsidR="00172FE0">
        <w:rPr>
          <w:rFonts w:ascii="NimbusRomNo9L-Regu" w:eastAsiaTheme="minorEastAsia" w:hAnsi="NimbusRomNo9L-Regu" w:cs="NimbusRomNo9L-Regu"/>
          <w:kern w:val="0"/>
          <w:szCs w:val="24"/>
        </w:rPr>
        <w:fldChar w:fldCharType="begin"/>
      </w:r>
      <w:r w:rsidR="00172FE0">
        <w:rPr>
          <w:rFonts w:ascii="NimbusRomNo9L-Regu" w:eastAsiaTheme="minorEastAsia" w:hAnsi="NimbusRomNo9L-Regu" w:cs="NimbusRomNo9L-Regu"/>
          <w:kern w:val="0"/>
          <w:szCs w:val="24"/>
        </w:rPr>
        <w:instrText xml:space="preserve"> REF _Ref530918073 \r \h </w:instrText>
      </w:r>
      <w:r w:rsidR="00172FE0">
        <w:rPr>
          <w:rFonts w:ascii="NimbusRomNo9L-Regu" w:eastAsiaTheme="minorEastAsia" w:hAnsi="NimbusRomNo9L-Regu" w:cs="NimbusRomNo9L-Regu"/>
          <w:kern w:val="0"/>
          <w:szCs w:val="24"/>
        </w:rPr>
      </w:r>
      <w:r w:rsidR="00172FE0">
        <w:rPr>
          <w:rFonts w:ascii="NimbusRomNo9L-Regu" w:eastAsiaTheme="minorEastAsia" w:hAnsi="NimbusRomNo9L-Regu" w:cs="NimbusRomNo9L-Regu"/>
          <w:kern w:val="0"/>
          <w:szCs w:val="24"/>
        </w:rPr>
        <w:fldChar w:fldCharType="separate"/>
      </w:r>
      <w:r w:rsidR="008579FC">
        <w:rPr>
          <w:rFonts w:ascii="NimbusRomNo9L-Regu" w:eastAsiaTheme="minorEastAsia" w:hAnsi="NimbusRomNo9L-Regu" w:cs="NimbusRomNo9L-Regu"/>
          <w:kern w:val="0"/>
          <w:szCs w:val="24"/>
        </w:rPr>
        <w:t>[9]</w:t>
      </w:r>
      <w:r w:rsidR="00172FE0">
        <w:rPr>
          <w:rFonts w:ascii="NimbusRomNo9L-Regu" w:eastAsiaTheme="minorEastAsia" w:hAnsi="NimbusRomNo9L-Regu" w:cs="NimbusRomNo9L-Regu"/>
          <w:kern w:val="0"/>
          <w:szCs w:val="24"/>
        </w:rPr>
        <w:fldChar w:fldCharType="end"/>
      </w:r>
      <w:r w:rsidR="00254FEB">
        <w:rPr>
          <w:rFonts w:ascii="NimbusRomNo9L-Regu" w:eastAsiaTheme="minorEastAsia" w:hAnsi="NimbusRomNo9L-Regu" w:cs="NimbusRomNo9L-Regu" w:hint="eastAsia"/>
          <w:kern w:val="0"/>
          <w:szCs w:val="24"/>
        </w:rPr>
        <w:t>第一次提出使用</w:t>
      </w:r>
      <w:r w:rsidR="00254FEB">
        <w:rPr>
          <w:rFonts w:ascii="NimbusRomNo9L-Regu" w:eastAsiaTheme="minorEastAsia" w:hAnsi="NimbusRomNo9L-Regu" w:cs="NimbusRomNo9L-Regu" w:hint="eastAsia"/>
          <w:kern w:val="0"/>
          <w:szCs w:val="24"/>
        </w:rPr>
        <w:t>SRNN</w:t>
      </w:r>
      <w:r w:rsidR="00254FEB">
        <w:rPr>
          <w:rFonts w:ascii="NimbusRomNo9L-Regu" w:eastAsiaTheme="minorEastAsia" w:hAnsi="NimbusRomNo9L-Regu" w:cs="NimbusRomNo9L-Regu" w:hint="eastAsia"/>
          <w:kern w:val="0"/>
          <w:szCs w:val="24"/>
        </w:rPr>
        <w:t>识别图像。</w:t>
      </w:r>
    </w:p>
    <w:p w14:paraId="134DF303" w14:textId="6A779341" w:rsidR="00117C69" w:rsidRDefault="00CC3879" w:rsidP="00864196">
      <w:pPr>
        <w:ind w:firstLine="420"/>
      </w:pPr>
      <w:r w:rsidRPr="00CC3879">
        <w:rPr>
          <w:rFonts w:hint="eastAsia"/>
        </w:rPr>
        <w:t>SRNN</w:t>
      </w:r>
      <w:r w:rsidRPr="00CC3879">
        <w:rPr>
          <w:rFonts w:hint="eastAsia"/>
        </w:rPr>
        <w:t>是一种递归神经网络，其沿着尺度方向定义其重复关系。对于图像和视觉应用，比例是图像的空间尺度。</w:t>
      </w:r>
      <w:r w:rsidRPr="00CC3879">
        <w:rPr>
          <w:rFonts w:hint="eastAsia"/>
        </w:rPr>
        <w:t>SRNN</w:t>
      </w:r>
      <w:r w:rsidRPr="00CC3879">
        <w:rPr>
          <w:rFonts w:hint="eastAsia"/>
        </w:rPr>
        <w:t>的输入是从单个输入图像调整大小的图像副本序列以进行处理。</w:t>
      </w:r>
      <w:r w:rsidRPr="00CC3879">
        <w:rPr>
          <w:rFonts w:hint="eastAsia"/>
        </w:rPr>
        <w:t xml:space="preserve"> </w:t>
      </w:r>
      <w:r w:rsidRPr="00CC3879">
        <w:rPr>
          <w:rFonts w:hint="eastAsia"/>
        </w:rPr>
        <w:t>在另一个角度来看，</w:t>
      </w:r>
      <w:r w:rsidRPr="00CC3879">
        <w:rPr>
          <w:rFonts w:hint="eastAsia"/>
        </w:rPr>
        <w:t>SRNN</w:t>
      </w:r>
      <w:r w:rsidRPr="00CC3879">
        <w:rPr>
          <w:rFonts w:hint="eastAsia"/>
        </w:rPr>
        <w:t>的输入是具有可变高度的图像金字塔。如果调整大小算法使用高斯核，则</w:t>
      </w:r>
      <w:r w:rsidRPr="00CC3879">
        <w:rPr>
          <w:rFonts w:hint="eastAsia"/>
        </w:rPr>
        <w:t>SRNN</w:t>
      </w:r>
      <w:r w:rsidRPr="00CC3879">
        <w:rPr>
          <w:rFonts w:hint="eastAsia"/>
        </w:rPr>
        <w:t>的输入是具有可变高度的高斯金字塔。</w:t>
      </w:r>
      <w:r w:rsidR="00530B30" w:rsidRPr="00530B30">
        <w:rPr>
          <w:rFonts w:hint="eastAsia"/>
        </w:rPr>
        <w:t>对于图像识别应用，我们将</w:t>
      </w:r>
      <w:r w:rsidR="00530B30" w:rsidRPr="00530B30">
        <w:t>vanilla</w:t>
      </w:r>
      <w:r w:rsidR="00530B30" w:rsidRPr="00530B30">
        <w:rPr>
          <w:rFonts w:hint="eastAsia"/>
        </w:rPr>
        <w:t xml:space="preserve"> </w:t>
      </w:r>
      <w:r w:rsidR="00530B30">
        <w:t xml:space="preserve"> </w:t>
      </w:r>
      <w:r w:rsidR="00530B30" w:rsidRPr="00530B30">
        <w:rPr>
          <w:rFonts w:hint="eastAsia"/>
        </w:rPr>
        <w:t>SRNN</w:t>
      </w:r>
      <w:r w:rsidR="00530B30" w:rsidRPr="00530B30">
        <w:rPr>
          <w:rFonts w:hint="eastAsia"/>
        </w:rPr>
        <w:t>定义为以下等式：</w:t>
      </w:r>
    </w:p>
    <w:p w14:paraId="08590F9D" w14:textId="564BA012" w:rsidR="00530B30" w:rsidRPr="00530B30" w:rsidRDefault="00633CD9" w:rsidP="00864196">
      <w:pPr>
        <w:ind w:firstLine="420"/>
      </w:pPr>
      <m:oMathPara>
        <m:oMath>
          <m:sSub>
            <m:sSubPr>
              <m:ctrlPr>
                <w:rPr>
                  <w:rFonts w:ascii="Cambria Math" w:hAnsi="Cambria Math"/>
                </w:rPr>
              </m:ctrlPr>
            </m:sSubPr>
            <m:e>
              <m:r>
                <w:rPr>
                  <w:rFonts w:ascii="Cambria Math" w:eastAsiaTheme="minorEastAsia" w:hAnsi="Cambria Math" w:cs="MS Gothic"/>
                </w:rPr>
                <m:t>h</m:t>
              </m:r>
            </m:e>
            <m:sub>
              <m:r>
                <w:rPr>
                  <w:rFonts w:ascii="Cambria Math" w:hAnsi="Cambria Math"/>
                </w:rPr>
                <m:t>0</m:t>
              </m:r>
            </m:sub>
          </m:sSub>
          <m:r>
            <w:rPr>
              <w:rFonts w:ascii="Cambria Math" w:hAnsi="Cambria Math"/>
            </w:rPr>
            <m:t>=0</m:t>
          </m:r>
        </m:oMath>
      </m:oMathPara>
    </w:p>
    <w:p w14:paraId="2E48C614" w14:textId="726FFDD9" w:rsidR="00530B30" w:rsidRPr="00311F7C" w:rsidRDefault="002741D7" w:rsidP="00864196">
      <w:pPr>
        <w:ind w:firstLine="420"/>
        <w:rPr>
          <w:rFonts w:ascii="Cambria Math" w:hAnsi="Cambria Math"/>
          <w:kern w:val="0"/>
          <w:szCs w:val="24"/>
        </w:rPr>
      </w:pPr>
      <m:oMathPara>
        <m:oMath>
          <m:r>
            <m:rPr>
              <m:sty m:val="p"/>
            </m:rPr>
            <w:rPr>
              <w:rFonts w:ascii="Cambria Math" w:eastAsiaTheme="minorEastAsia" w:hAnsi="Cambria Math" w:cs="CMMI10"/>
              <w:kern w:val="0"/>
              <w:szCs w:val="24"/>
            </w:rPr>
            <m:t>h</m:t>
          </m:r>
          <m:r>
            <m:rPr>
              <m:sty m:val="p"/>
            </m:rPr>
            <w:rPr>
              <w:rFonts w:ascii="Cambria Math" w:eastAsiaTheme="minorEastAsia" w:hAnsi="Cambria Math" w:cs="CMMI7"/>
              <w:kern w:val="0"/>
              <w:szCs w:val="24"/>
            </w:rPr>
            <m:t>s</m:t>
          </m:r>
          <m:r>
            <m:rPr>
              <m:sty m:val="p"/>
            </m:rPr>
            <w:rPr>
              <w:rFonts w:ascii="Cambria Math" w:eastAsiaTheme="minorEastAsia" w:hAnsi="Cambria Math" w:cs="CMR10"/>
              <w:kern w:val="0"/>
              <w:szCs w:val="24"/>
            </w:rPr>
            <m:t>=</m:t>
          </m:r>
          <m:r>
            <m:rPr>
              <m:sty m:val="p"/>
            </m:rPr>
            <w:rPr>
              <w:rFonts w:ascii="Cambria Math" w:eastAsiaTheme="minorEastAsia" w:hAnsi="Cambria Math" w:cs="CMMI10"/>
              <w:kern w:val="0"/>
              <w:szCs w:val="24"/>
            </w:rPr>
            <m:t>ReLU</m:t>
          </m:r>
          <m:d>
            <m:dPr>
              <m:begChr m:val="["/>
              <m:endChr m:val="]"/>
              <m:ctrlPr>
                <w:rPr>
                  <w:rFonts w:ascii="Cambria Math" w:eastAsiaTheme="minorEastAsia" w:hAnsi="Cambria Math" w:cs="CMR10"/>
                  <w:kern w:val="0"/>
                  <w:szCs w:val="24"/>
                </w:rPr>
              </m:ctrlPr>
            </m:dPr>
            <m:e>
              <m:r>
                <m:rPr>
                  <m:sty m:val="p"/>
                </m:rPr>
                <w:rPr>
                  <w:rFonts w:ascii="Cambria Math" w:eastAsiaTheme="minorEastAsia" w:hAnsi="Cambria Math" w:cs="CMMI10"/>
                  <w:kern w:val="0"/>
                  <w:szCs w:val="24"/>
                </w:rPr>
                <m:t>C</m:t>
              </m:r>
              <m:r>
                <m:rPr>
                  <m:sty m:val="p"/>
                </m:rPr>
                <w:rPr>
                  <w:rFonts w:ascii="Cambria Math" w:eastAsiaTheme="minorEastAsia" w:hAnsi="Cambria Math" w:cs="CMMI7"/>
                  <w:kern w:val="0"/>
                  <w:szCs w:val="24"/>
                </w:rPr>
                <m:t>NN</m:t>
              </m:r>
              <m:d>
                <m:dPr>
                  <m:ctrlPr>
                    <w:rPr>
                      <w:rFonts w:ascii="Cambria Math" w:eastAsiaTheme="minorEastAsia" w:hAnsi="Cambria Math" w:cs="CMR10"/>
                      <w:kern w:val="0"/>
                      <w:szCs w:val="24"/>
                    </w:rPr>
                  </m:ctrlPr>
                </m:dPr>
                <m:e>
                  <m:r>
                    <m:rPr>
                      <m:sty m:val="p"/>
                    </m:rPr>
                    <w:rPr>
                      <w:rFonts w:ascii="Cambria Math" w:eastAsiaTheme="minorEastAsia" w:hAnsi="Cambria Math" w:cs="CMMI10"/>
                      <w:kern w:val="0"/>
                      <w:szCs w:val="24"/>
                    </w:rPr>
                    <m:t>x</m:t>
                  </m:r>
                  <m:r>
                    <m:rPr>
                      <m:sty m:val="p"/>
                    </m:rPr>
                    <w:rPr>
                      <w:rFonts w:ascii="Cambria Math" w:eastAsiaTheme="minorEastAsia" w:hAnsi="Cambria Math" w:cs="CMMI7"/>
                      <w:kern w:val="0"/>
                      <w:szCs w:val="24"/>
                    </w:rPr>
                    <m:t>s</m:t>
                  </m:r>
                </m:e>
              </m:d>
              <m:r>
                <m:rPr>
                  <m:sty m:val="p"/>
                </m:rPr>
                <w:rPr>
                  <w:rFonts w:ascii="Cambria Math" w:eastAsiaTheme="minorEastAsia" w:hAnsi="Cambria Math" w:cs="CMR10"/>
                  <w:kern w:val="0"/>
                  <w:szCs w:val="24"/>
                </w:rPr>
                <m:t>+</m:t>
              </m:r>
              <m:r>
                <m:rPr>
                  <m:sty m:val="p"/>
                </m:rPr>
                <w:rPr>
                  <w:rFonts w:ascii="Cambria Math" w:eastAsiaTheme="minorEastAsia" w:hAnsi="Cambria Math" w:cs="CMMI10"/>
                  <w:kern w:val="0"/>
                  <w:szCs w:val="24"/>
                </w:rPr>
                <m:t>Uh</m:t>
              </m:r>
              <m:r>
                <m:rPr>
                  <m:sty m:val="p"/>
                </m:rPr>
                <w:rPr>
                  <w:rFonts w:ascii="Cambria Math" w:eastAsiaTheme="minorEastAsia" w:hAnsi="Cambria Math" w:cs="CMMI7"/>
                  <w:kern w:val="0"/>
                  <w:szCs w:val="24"/>
                </w:rPr>
                <m:t>s</m:t>
              </m:r>
              <m:r>
                <m:rPr>
                  <m:sty m:val="p"/>
                </m:rPr>
                <w:rPr>
                  <w:rFonts w:ascii="Cambria Math" w:eastAsia="CMSY7" w:hAnsi="Cambria Math" w:cs="CMSY7"/>
                  <w:kern w:val="0"/>
                  <w:szCs w:val="24"/>
                </w:rPr>
                <m:t>-</m:t>
              </m:r>
              <m:r>
                <m:rPr>
                  <m:sty m:val="p"/>
                </m:rPr>
                <w:rPr>
                  <w:rFonts w:ascii="Cambria Math" w:eastAsiaTheme="minorEastAsia" w:hAnsi="Cambria Math" w:cs="CMR7"/>
                  <w:kern w:val="0"/>
                  <w:szCs w:val="24"/>
                </w:rPr>
                <m:t>1</m:t>
              </m:r>
            </m:e>
          </m:d>
          <m:r>
            <m:rPr>
              <m:sty m:val="p"/>
            </m:rPr>
            <w:rPr>
              <w:rFonts w:ascii="Cambria Math" w:eastAsiaTheme="minorEastAsia" w:hAnsi="Cambria Math" w:cs="CMMI10"/>
              <w:kern w:val="0"/>
              <w:szCs w:val="24"/>
            </w:rPr>
            <m:t>,s</m:t>
          </m:r>
          <m:r>
            <m:rPr>
              <m:sty m:val="p"/>
            </m:rPr>
            <w:rPr>
              <w:rFonts w:ascii="Cambria Math" w:eastAsiaTheme="minorEastAsia" w:hAnsi="Cambria Math" w:cs="CMR10"/>
              <w:kern w:val="0"/>
              <w:szCs w:val="24"/>
            </w:rPr>
            <m:t>=1</m:t>
          </m:r>
          <m:r>
            <m:rPr>
              <m:sty m:val="p"/>
            </m:rPr>
            <w:rPr>
              <w:rFonts w:ascii="Cambria Math" w:eastAsiaTheme="minorEastAsia" w:hAnsi="Cambria Math" w:cs="CMMI10"/>
              <w:kern w:val="0"/>
              <w:szCs w:val="24"/>
            </w:rPr>
            <m:t>,</m:t>
          </m:r>
          <m:r>
            <m:rPr>
              <m:sty m:val="p"/>
            </m:rPr>
            <w:rPr>
              <w:rFonts w:ascii="Cambria Math" w:eastAsiaTheme="minorEastAsia" w:hAnsi="Cambria Math" w:cs="CMR10"/>
              <w:kern w:val="0"/>
              <w:szCs w:val="24"/>
            </w:rPr>
            <m:t>2</m:t>
          </m:r>
          <m:r>
            <m:rPr>
              <m:sty m:val="p"/>
            </m:rPr>
            <w:rPr>
              <w:rFonts w:ascii="Cambria Math" w:eastAsiaTheme="minorEastAsia" w:hAnsi="Cambria Math" w:cs="CMMI10"/>
              <w:kern w:val="0"/>
              <w:szCs w:val="24"/>
            </w:rPr>
            <m:t>,…n</m:t>
          </m:r>
        </m:oMath>
      </m:oMathPara>
    </w:p>
    <w:p w14:paraId="4D6A6498" w14:textId="6269E500" w:rsidR="002741D7" w:rsidRPr="00311F7C" w:rsidRDefault="002741D7" w:rsidP="00864196">
      <w:pPr>
        <w:ind w:firstLine="420"/>
        <w:rPr>
          <w:rFonts w:ascii="Cambria Math" w:hAnsi="Cambria Math"/>
          <w:kern w:val="0"/>
          <w:szCs w:val="24"/>
        </w:rPr>
      </w:pPr>
      <m:oMathPara>
        <m:oMath>
          <m:r>
            <m:rPr>
              <m:sty m:val="p"/>
            </m:rPr>
            <w:rPr>
              <w:rFonts w:ascii="Cambria Math" w:eastAsiaTheme="minorEastAsia" w:hAnsi="Cambria Math" w:cs="CMMI10"/>
              <w:kern w:val="0"/>
              <w:szCs w:val="24"/>
            </w:rPr>
            <m:t xml:space="preserve">y </m:t>
          </m:r>
          <m:r>
            <m:rPr>
              <m:sty m:val="p"/>
            </m:rPr>
            <w:rPr>
              <w:rFonts w:ascii="Cambria Math" w:eastAsiaTheme="minorEastAsia" w:hAnsi="Cambria Math" w:cs="CMR10"/>
              <w:kern w:val="0"/>
              <w:szCs w:val="24"/>
            </w:rPr>
            <m:t xml:space="preserve">= </m:t>
          </m:r>
          <m:r>
            <m:rPr>
              <m:sty m:val="p"/>
            </m:rPr>
            <w:rPr>
              <w:rFonts w:ascii="Cambria Math" w:eastAsiaTheme="minorEastAsia" w:hAnsi="Cambria Math" w:cs="CMMI10"/>
              <w:kern w:val="0"/>
              <w:szCs w:val="24"/>
            </w:rPr>
            <m:t>Softmax</m:t>
          </m:r>
          <m:r>
            <m:rPr>
              <m:sty m:val="p"/>
            </m:rPr>
            <w:rPr>
              <w:rFonts w:ascii="Cambria Math" w:eastAsiaTheme="minorEastAsia" w:hAnsi="Cambria Math" w:cs="CMR10"/>
              <w:kern w:val="0"/>
              <w:szCs w:val="24"/>
            </w:rPr>
            <m:t>[</m:t>
          </m:r>
          <m:r>
            <m:rPr>
              <m:sty m:val="p"/>
            </m:rPr>
            <w:rPr>
              <w:rFonts w:ascii="Cambria Math" w:eastAsiaTheme="minorEastAsia" w:hAnsi="Cambria Math" w:cs="CMMI10"/>
              <w:kern w:val="0"/>
              <w:szCs w:val="24"/>
            </w:rPr>
            <m:t>F</m:t>
          </m:r>
          <m:r>
            <m:rPr>
              <m:sty m:val="p"/>
            </m:rPr>
            <w:rPr>
              <w:rFonts w:ascii="Cambria Math" w:eastAsiaTheme="minorEastAsia" w:hAnsi="Cambria Math" w:cs="CMR10"/>
              <w:kern w:val="0"/>
              <w:szCs w:val="24"/>
            </w:rPr>
            <m:t>(</m:t>
          </m:r>
          <m:r>
            <m:rPr>
              <m:sty m:val="p"/>
            </m:rPr>
            <w:rPr>
              <w:rFonts w:ascii="Cambria Math" w:eastAsiaTheme="minorEastAsia" w:hAnsi="Cambria Math" w:cs="CMMI10"/>
              <w:kern w:val="0"/>
              <w:szCs w:val="24"/>
            </w:rPr>
            <m:t>h</m:t>
          </m:r>
          <m:r>
            <m:rPr>
              <m:sty m:val="p"/>
            </m:rPr>
            <w:rPr>
              <w:rFonts w:ascii="Cambria Math" w:eastAsiaTheme="minorEastAsia" w:hAnsi="Cambria Math" w:cs="CMMI7"/>
              <w:kern w:val="0"/>
              <w:szCs w:val="24"/>
            </w:rPr>
            <m:t>n</m:t>
          </m:r>
          <m:r>
            <m:rPr>
              <m:sty m:val="p"/>
            </m:rPr>
            <w:rPr>
              <w:rFonts w:ascii="Cambria Math" w:eastAsiaTheme="minorEastAsia" w:hAnsi="Cambria Math" w:cs="CMR10"/>
              <w:kern w:val="0"/>
              <w:szCs w:val="24"/>
            </w:rPr>
            <m:t>)]</m:t>
          </m:r>
          <m:r>
            <m:rPr>
              <m:sty m:val="p"/>
            </m:rPr>
            <w:rPr>
              <w:rFonts w:ascii="Cambria Math" w:hAnsi="Cambria Math"/>
              <w:kern w:val="0"/>
              <w:szCs w:val="24"/>
            </w:rPr>
            <m:t xml:space="preserve">     (3.5)</m:t>
          </m:r>
        </m:oMath>
      </m:oMathPara>
    </w:p>
    <w:p w14:paraId="0AC3B035" w14:textId="4EA8298A" w:rsidR="002741D7" w:rsidRDefault="002741D7" w:rsidP="00864196">
      <w:pPr>
        <w:ind w:firstLine="420"/>
      </w:pPr>
      <w:r w:rsidRPr="002741D7">
        <w:rPr>
          <w:rFonts w:hint="eastAsia"/>
        </w:rPr>
        <w:t>其中</w:t>
      </w:r>
      <w:r w:rsidRPr="002741D7">
        <w:rPr>
          <w:rFonts w:hint="eastAsia"/>
        </w:rPr>
        <w:t>s</w:t>
      </w:r>
      <w:r w:rsidRPr="002741D7">
        <w:rPr>
          <w:rFonts w:hint="eastAsia"/>
        </w:rPr>
        <w:t>是比例指数，</w:t>
      </w:r>
      <w:r w:rsidRPr="002741D7">
        <w:rPr>
          <w:rFonts w:hint="eastAsia"/>
        </w:rPr>
        <w:t>s = 1</w:t>
      </w:r>
      <w:r w:rsidRPr="002741D7">
        <w:rPr>
          <w:rFonts w:hint="eastAsia"/>
        </w:rPr>
        <w:t>对应于最小比例。</w:t>
      </w:r>
      <w:r w:rsidRPr="002741D7">
        <w:rPr>
          <w:rFonts w:hint="eastAsia"/>
        </w:rPr>
        <w:t xml:space="preserve"> xs</w:t>
      </w:r>
      <w:r w:rsidRPr="002741D7">
        <w:rPr>
          <w:rFonts w:hint="eastAsia"/>
        </w:rPr>
        <w:t>是具有比例索引</w:t>
      </w:r>
      <w:r w:rsidRPr="002741D7">
        <w:rPr>
          <w:rFonts w:hint="eastAsia"/>
        </w:rPr>
        <w:t>s</w:t>
      </w:r>
      <w:r w:rsidRPr="002741D7">
        <w:rPr>
          <w:rFonts w:hint="eastAsia"/>
        </w:rPr>
        <w:t>的输入图像副本。</w:t>
      </w:r>
      <w:r w:rsidRPr="002741D7">
        <w:rPr>
          <w:rFonts w:hint="eastAsia"/>
        </w:rPr>
        <w:t xml:space="preserve"> </w:t>
      </w:r>
      <w:r w:rsidRPr="002741D7">
        <w:rPr>
          <w:rFonts w:hint="eastAsia"/>
        </w:rPr>
        <w:t>通过将输入图像调整为不同比例来生成输入图像副本。</w:t>
      </w:r>
      <w:r w:rsidRPr="002741D7">
        <w:rPr>
          <w:rFonts w:hint="eastAsia"/>
        </w:rPr>
        <w:t>CNN</w:t>
      </w:r>
      <w:r w:rsidRPr="002741D7">
        <w:rPr>
          <w:rFonts w:hint="eastAsia"/>
        </w:rPr>
        <w:t>是没有最终分类器（完全连接层）的基本</w:t>
      </w:r>
      <w:r w:rsidRPr="002741D7">
        <w:rPr>
          <w:rFonts w:hint="eastAsia"/>
        </w:rPr>
        <w:t>CNN</w:t>
      </w:r>
      <w:r w:rsidRPr="002741D7">
        <w:rPr>
          <w:rFonts w:hint="eastAsia"/>
        </w:rPr>
        <w:t>网络。</w:t>
      </w:r>
      <w:r w:rsidRPr="002741D7">
        <w:rPr>
          <w:rFonts w:hint="eastAsia"/>
        </w:rPr>
        <w:t xml:space="preserve"> </w:t>
      </w:r>
      <w:r w:rsidRPr="002741D7">
        <w:rPr>
          <w:rFonts w:hint="eastAsia"/>
        </w:rPr>
        <w:t>全局平均池在基本</w:t>
      </w:r>
      <w:r w:rsidRPr="002741D7">
        <w:rPr>
          <w:rFonts w:hint="eastAsia"/>
        </w:rPr>
        <w:t>CNN</w:t>
      </w:r>
      <w:r w:rsidRPr="002741D7">
        <w:rPr>
          <w:rFonts w:hint="eastAsia"/>
        </w:rPr>
        <w:t>的末尾使用，因此对于任何输入图像大小，输出是</w:t>
      </w:r>
      <w:r w:rsidRPr="002741D7">
        <w:rPr>
          <w:rFonts w:hint="eastAsia"/>
        </w:rPr>
        <w:t>fixedsize</w:t>
      </w:r>
      <w:r w:rsidRPr="002741D7">
        <w:rPr>
          <w:rFonts w:hint="eastAsia"/>
        </w:rPr>
        <w:t>特征向量。</w:t>
      </w:r>
      <w:r w:rsidRPr="002741D7">
        <w:rPr>
          <w:rFonts w:hint="eastAsia"/>
        </w:rPr>
        <w:t xml:space="preserve"> hs</w:t>
      </w:r>
      <w:r w:rsidRPr="002741D7">
        <w:rPr>
          <w:rFonts w:hint="eastAsia"/>
        </w:rPr>
        <w:t>是</w:t>
      </w:r>
      <w:r w:rsidRPr="002741D7">
        <w:rPr>
          <w:rFonts w:hint="eastAsia"/>
        </w:rPr>
        <w:t>s</w:t>
      </w:r>
      <w:r w:rsidRPr="002741D7">
        <w:rPr>
          <w:rFonts w:hint="eastAsia"/>
        </w:rPr>
        <w:t>规模的隐藏状态。</w:t>
      </w:r>
      <w:r w:rsidRPr="002741D7">
        <w:rPr>
          <w:rFonts w:hint="eastAsia"/>
        </w:rPr>
        <w:t xml:space="preserve"> U</w:t>
      </w:r>
      <w:r w:rsidRPr="002741D7">
        <w:rPr>
          <w:rFonts w:hint="eastAsia"/>
        </w:rPr>
        <w:t>是状态转移矩阵。</w:t>
      </w:r>
      <w:r w:rsidRPr="002741D7">
        <w:rPr>
          <w:rFonts w:hint="eastAsia"/>
        </w:rPr>
        <w:t xml:space="preserve"> ReLU</w:t>
      </w:r>
      <w:r w:rsidRPr="002741D7">
        <w:rPr>
          <w:rFonts w:hint="eastAsia"/>
        </w:rPr>
        <w:t>是</w:t>
      </w:r>
      <w:r w:rsidRPr="002741D7">
        <w:rPr>
          <w:rFonts w:hint="eastAsia"/>
        </w:rPr>
        <w:t>ReLU</w:t>
      </w:r>
      <w:r w:rsidRPr="002741D7">
        <w:rPr>
          <w:rFonts w:hint="eastAsia"/>
        </w:rPr>
        <w:t>激活功能。</w:t>
      </w:r>
      <w:r w:rsidRPr="002741D7">
        <w:rPr>
          <w:rFonts w:hint="eastAsia"/>
        </w:rPr>
        <w:t>F</w:t>
      </w:r>
      <w:r w:rsidRPr="002741D7">
        <w:rPr>
          <w:rFonts w:hint="eastAsia"/>
        </w:rPr>
        <w:t>是完全连接的层作为分类器。</w:t>
      </w:r>
      <w:r w:rsidRPr="002741D7">
        <w:rPr>
          <w:rFonts w:hint="eastAsia"/>
        </w:rPr>
        <w:t>Softmax</w:t>
      </w:r>
      <w:r w:rsidRPr="002741D7">
        <w:rPr>
          <w:rFonts w:hint="eastAsia"/>
        </w:rPr>
        <w:t>是</w:t>
      </w:r>
      <w:r w:rsidRPr="002741D7">
        <w:rPr>
          <w:rFonts w:hint="eastAsia"/>
        </w:rPr>
        <w:t>Softmax</w:t>
      </w:r>
      <w:r w:rsidRPr="002741D7">
        <w:rPr>
          <w:rFonts w:hint="eastAsia"/>
        </w:rPr>
        <w:t>激活函数，它将完全连接层的输出转换为概率向量。</w:t>
      </w:r>
    </w:p>
    <w:p w14:paraId="5C0C7F82" w14:textId="0087CDC5" w:rsidR="002741D7" w:rsidRDefault="002741D7" w:rsidP="00864196">
      <w:pPr>
        <w:ind w:firstLine="420"/>
      </w:pPr>
      <w:r w:rsidRPr="002741D7">
        <w:rPr>
          <w:rFonts w:hint="eastAsia"/>
        </w:rPr>
        <w:t>可以观察到，上述</w:t>
      </w:r>
      <w:r w:rsidRPr="002741D7">
        <w:rPr>
          <w:rFonts w:hint="eastAsia"/>
        </w:rPr>
        <w:t>SRNN</w:t>
      </w:r>
      <w:r w:rsidRPr="002741D7">
        <w:rPr>
          <w:rFonts w:hint="eastAsia"/>
        </w:rPr>
        <w:t>定义与常规</w:t>
      </w:r>
      <w:r w:rsidRPr="002741D7">
        <w:rPr>
          <w:rFonts w:hint="eastAsia"/>
        </w:rPr>
        <w:t>RNN</w:t>
      </w:r>
      <w:r w:rsidRPr="002741D7">
        <w:rPr>
          <w:rFonts w:hint="eastAsia"/>
        </w:rPr>
        <w:t>定义存在一些区别。首先，在规模索引</w:t>
      </w:r>
      <w:r w:rsidRPr="002741D7">
        <w:rPr>
          <w:rFonts w:hint="eastAsia"/>
        </w:rPr>
        <w:t>s</w:t>
      </w:r>
      <w:r w:rsidRPr="002741D7">
        <w:rPr>
          <w:rFonts w:hint="eastAsia"/>
        </w:rPr>
        <w:t>上定义递归关系，而在时间索引上定义常规</w:t>
      </w:r>
      <w:r w:rsidRPr="002741D7">
        <w:rPr>
          <w:rFonts w:hint="eastAsia"/>
        </w:rPr>
        <w:t>RNN</w:t>
      </w:r>
      <w:r w:rsidRPr="002741D7">
        <w:rPr>
          <w:rFonts w:hint="eastAsia"/>
        </w:rPr>
        <w:t>。其次，</w:t>
      </w:r>
      <w:r w:rsidRPr="002741D7">
        <w:rPr>
          <w:rFonts w:hint="eastAsia"/>
        </w:rPr>
        <w:t>CNN</w:t>
      </w:r>
      <w:r w:rsidRPr="002741D7">
        <w:rPr>
          <w:rFonts w:hint="eastAsia"/>
        </w:rPr>
        <w:t>基础网络用于将输入</w:t>
      </w:r>
      <w:r w:rsidRPr="002741D7">
        <w:rPr>
          <w:rFonts w:hint="eastAsia"/>
        </w:rPr>
        <w:t>xs</w:t>
      </w:r>
      <w:r w:rsidRPr="002741D7">
        <w:rPr>
          <w:rFonts w:hint="eastAsia"/>
        </w:rPr>
        <w:t>转换为状态向量。</w:t>
      </w:r>
      <w:r w:rsidRPr="002741D7">
        <w:rPr>
          <w:rFonts w:hint="eastAsia"/>
        </w:rPr>
        <w:t>CNN</w:t>
      </w:r>
      <w:r w:rsidRPr="002741D7">
        <w:rPr>
          <w:rFonts w:hint="eastAsia"/>
        </w:rPr>
        <w:t>基础网络是非线性变换，而在常规</w:t>
      </w:r>
      <w:r w:rsidRPr="002741D7">
        <w:rPr>
          <w:rFonts w:hint="eastAsia"/>
        </w:rPr>
        <w:t>RNN</w:t>
      </w:r>
      <w:r w:rsidRPr="002741D7">
        <w:rPr>
          <w:rFonts w:hint="eastAsia"/>
        </w:rPr>
        <w:t>中，输入的变换通常是线性的。第三，</w:t>
      </w:r>
      <w:r w:rsidRPr="002741D7">
        <w:rPr>
          <w:rFonts w:hint="eastAsia"/>
        </w:rPr>
        <w:t>ReLU</w:t>
      </w:r>
      <w:r w:rsidRPr="002741D7">
        <w:rPr>
          <w:rFonts w:hint="eastAsia"/>
        </w:rPr>
        <w:t>激活功能用于</w:t>
      </w:r>
      <w:r w:rsidRPr="002741D7">
        <w:rPr>
          <w:rFonts w:hint="eastAsia"/>
        </w:rPr>
        <w:t>SRNN</w:t>
      </w:r>
      <w:r w:rsidRPr="002741D7">
        <w:rPr>
          <w:rFonts w:hint="eastAsia"/>
        </w:rPr>
        <w:t>，而在常规</w:t>
      </w:r>
      <w:r w:rsidRPr="002741D7">
        <w:rPr>
          <w:rFonts w:hint="eastAsia"/>
        </w:rPr>
        <w:t>RNN</w:t>
      </w:r>
      <w:r w:rsidRPr="002741D7">
        <w:rPr>
          <w:rFonts w:hint="eastAsia"/>
        </w:rPr>
        <w:t>中，通常使用</w:t>
      </w:r>
      <w:r w:rsidRPr="002741D7">
        <w:rPr>
          <w:rFonts w:hint="eastAsia"/>
        </w:rPr>
        <w:t>tanh</w:t>
      </w:r>
      <w:r w:rsidRPr="002741D7">
        <w:rPr>
          <w:rFonts w:hint="eastAsia"/>
        </w:rPr>
        <w:t>激活。</w:t>
      </w:r>
      <w:r w:rsidRPr="002741D7">
        <w:rPr>
          <w:rFonts w:hint="eastAsia"/>
        </w:rPr>
        <w:t xml:space="preserve"> </w:t>
      </w:r>
      <w:r w:rsidRPr="002741D7">
        <w:rPr>
          <w:rFonts w:hint="eastAsia"/>
        </w:rPr>
        <w:t>当只有一个刻度时，</w:t>
      </w:r>
      <w:r w:rsidRPr="002741D7">
        <w:rPr>
          <w:rFonts w:hint="eastAsia"/>
        </w:rPr>
        <w:t>ReLU</w:t>
      </w:r>
      <w:r w:rsidRPr="002741D7">
        <w:rPr>
          <w:rFonts w:hint="eastAsia"/>
        </w:rPr>
        <w:t>激活功能允许上述系统退化为常规</w:t>
      </w:r>
      <w:r w:rsidRPr="002741D7">
        <w:rPr>
          <w:rFonts w:hint="eastAsia"/>
        </w:rPr>
        <w:t>CNN</w:t>
      </w:r>
      <w:r w:rsidRPr="002741D7">
        <w:rPr>
          <w:rFonts w:hint="eastAsia"/>
        </w:rPr>
        <w:t>。当状态转移矩阵</w:t>
      </w:r>
      <w:r w:rsidRPr="002741D7">
        <w:rPr>
          <w:rFonts w:hint="eastAsia"/>
        </w:rPr>
        <w:t>U</w:t>
      </w:r>
      <w:r w:rsidRPr="002741D7">
        <w:rPr>
          <w:rFonts w:hint="eastAsia"/>
        </w:rPr>
        <w:t>是单位矩阵时，它还使系统接近于在不同尺度上平均的集合分类器。</w:t>
      </w:r>
    </w:p>
    <w:p w14:paraId="74EDABF8" w14:textId="6A835C07" w:rsidR="002741D7" w:rsidRDefault="00735F16" w:rsidP="00864196">
      <w:pPr>
        <w:ind w:firstLine="420"/>
      </w:pPr>
      <w:r>
        <w:fldChar w:fldCharType="begin"/>
      </w:r>
      <w:r>
        <w:instrText xml:space="preserve"> REF _Ref531259318 \h </w:instrText>
      </w:r>
      <w:r>
        <w:fldChar w:fldCharType="separate"/>
      </w:r>
      <w:r w:rsidR="008579FC">
        <w:rPr>
          <w:rFonts w:hint="eastAsia"/>
        </w:rPr>
        <w:t>图</w:t>
      </w:r>
      <w:r w:rsidR="008579FC">
        <w:rPr>
          <w:rFonts w:hint="eastAsia"/>
        </w:rPr>
        <w:t xml:space="preserve"> </w:t>
      </w:r>
      <w:r w:rsidR="008579FC">
        <w:rPr>
          <w:noProof/>
        </w:rPr>
        <w:t>12</w:t>
      </w:r>
      <w:r>
        <w:fldChar w:fldCharType="end"/>
      </w:r>
      <w:r w:rsidR="002741D7" w:rsidRPr="002741D7">
        <w:rPr>
          <w:rFonts w:hint="eastAsia"/>
        </w:rPr>
        <w:t>显示了上面定义的</w:t>
      </w:r>
      <w:r w:rsidR="002741D7" w:rsidRPr="002741D7">
        <w:rPr>
          <w:rFonts w:hint="eastAsia"/>
        </w:rPr>
        <w:t>SRNN</w:t>
      </w:r>
      <w:r w:rsidR="002741D7" w:rsidRPr="002741D7">
        <w:rPr>
          <w:rFonts w:hint="eastAsia"/>
        </w:rPr>
        <w:t>的推出版本。所有</w:t>
      </w:r>
      <w:r w:rsidR="002741D7" w:rsidRPr="002741D7">
        <w:rPr>
          <w:rFonts w:hint="eastAsia"/>
        </w:rPr>
        <w:t>U</w:t>
      </w:r>
      <w:r w:rsidR="002741D7" w:rsidRPr="002741D7">
        <w:rPr>
          <w:rFonts w:hint="eastAsia"/>
        </w:rPr>
        <w:t>模块共享同一组参数，同样适用于所有</w:t>
      </w:r>
      <w:r w:rsidR="002741D7" w:rsidRPr="002741D7">
        <w:rPr>
          <w:rFonts w:hint="eastAsia"/>
        </w:rPr>
        <w:t>CNN</w:t>
      </w:r>
      <w:r w:rsidR="002741D7" w:rsidRPr="002741D7">
        <w:rPr>
          <w:rFonts w:hint="eastAsia"/>
        </w:rPr>
        <w:t>模块。因此，</w:t>
      </w:r>
      <w:r w:rsidR="002741D7" w:rsidRPr="002741D7">
        <w:rPr>
          <w:rFonts w:hint="eastAsia"/>
        </w:rPr>
        <w:t>SRNN</w:t>
      </w:r>
      <w:r w:rsidR="002741D7" w:rsidRPr="002741D7">
        <w:rPr>
          <w:rFonts w:hint="eastAsia"/>
        </w:rPr>
        <w:t>可以被视为在图像金字塔上定义的神经网络，其中每个输入</w:t>
      </w:r>
      <w:r w:rsidR="002741D7" w:rsidRPr="002741D7">
        <w:rPr>
          <w:rFonts w:hint="eastAsia"/>
        </w:rPr>
        <w:t>xs</w:t>
      </w:r>
      <w:r w:rsidR="002741D7" w:rsidRPr="002741D7">
        <w:rPr>
          <w:rFonts w:hint="eastAsia"/>
        </w:rPr>
        <w:t>对应于图像金字塔上的级别。</w:t>
      </w:r>
      <w:r w:rsidR="002741D7" w:rsidRPr="002741D7">
        <w:rPr>
          <w:rFonts w:hint="eastAsia"/>
        </w:rPr>
        <w:t xml:space="preserve"> RNN</w:t>
      </w:r>
      <w:r w:rsidR="002741D7" w:rsidRPr="002741D7">
        <w:rPr>
          <w:rFonts w:hint="eastAsia"/>
        </w:rPr>
        <w:t>的使用表明不同金字塔层的所有处理模块共享相同的参数，这使其适用于可变比例的图像识别。</w:t>
      </w:r>
      <w:r w:rsidR="002741D7" w:rsidRPr="002741D7">
        <w:rPr>
          <w:rFonts w:hint="eastAsia"/>
        </w:rPr>
        <w:t>SRNN</w:t>
      </w:r>
      <w:r w:rsidR="002741D7" w:rsidRPr="002741D7">
        <w:rPr>
          <w:rFonts w:hint="eastAsia"/>
        </w:rPr>
        <w:t>模型也可以被视为一</w:t>
      </w:r>
      <w:r w:rsidR="002741D7" w:rsidRPr="002741D7">
        <w:rPr>
          <w:rFonts w:hint="eastAsia"/>
        </w:rPr>
        <w:lastRenderedPageBreak/>
        <w:t>种比例积分算法，它结合了不同尺度的信息。</w:t>
      </w:r>
    </w:p>
    <w:p w14:paraId="460D9CEF" w14:textId="478E3193" w:rsidR="00F6464F" w:rsidRPr="00F6464F" w:rsidRDefault="00F6464F" w:rsidP="00864196">
      <w:pPr>
        <w:ind w:firstLine="420"/>
      </w:pPr>
      <w:r w:rsidRPr="008163E2">
        <w:rPr>
          <w:rFonts w:hint="eastAsia"/>
        </w:rPr>
        <w:t>导管包括气管内导管（</w:t>
      </w:r>
      <w:r w:rsidRPr="008163E2">
        <w:rPr>
          <w:rFonts w:hint="eastAsia"/>
        </w:rPr>
        <w:t>ETT</w:t>
      </w:r>
      <w:r w:rsidRPr="008163E2">
        <w:rPr>
          <w:rFonts w:hint="eastAsia"/>
        </w:rPr>
        <w:t>），脐动脉导管（</w:t>
      </w:r>
      <w:r w:rsidRPr="008163E2">
        <w:rPr>
          <w:rFonts w:hint="eastAsia"/>
        </w:rPr>
        <w:t>UAC</w:t>
      </w:r>
      <w:r w:rsidRPr="008163E2">
        <w:rPr>
          <w:rFonts w:hint="eastAsia"/>
        </w:rPr>
        <w:t>），脐静脉导管（</w:t>
      </w:r>
      <w:r w:rsidRPr="008163E2">
        <w:rPr>
          <w:rFonts w:hint="eastAsia"/>
        </w:rPr>
        <w:t>UVCs</w:t>
      </w:r>
      <w:r w:rsidRPr="008163E2">
        <w:rPr>
          <w:rFonts w:hint="eastAsia"/>
        </w:rPr>
        <w:t>）和</w:t>
      </w:r>
      <w:proofErr w:type="gramStart"/>
      <w:r w:rsidRPr="008163E2">
        <w:rPr>
          <w:rFonts w:hint="eastAsia"/>
        </w:rPr>
        <w:t>鼻胃管</w:t>
      </w:r>
      <w:proofErr w:type="gramEnd"/>
      <w:r w:rsidRPr="008163E2">
        <w:rPr>
          <w:rFonts w:hint="eastAsia"/>
        </w:rPr>
        <w:t>（</w:t>
      </w:r>
      <w:r w:rsidRPr="008163E2">
        <w:rPr>
          <w:rFonts w:hint="eastAsia"/>
        </w:rPr>
        <w:t>NGT</w:t>
      </w:r>
      <w:r w:rsidRPr="008163E2">
        <w:rPr>
          <w:rFonts w:hint="eastAsia"/>
        </w:rPr>
        <w:t>），常用于危重病或极低出生体重新生儿的管理</w:t>
      </w:r>
      <w:r>
        <w:rPr>
          <w:vertAlign w:val="superscript"/>
        </w:rPr>
        <w:fldChar w:fldCharType="begin"/>
      </w:r>
      <w:r>
        <w:instrText xml:space="preserve"> </w:instrText>
      </w:r>
      <w:r>
        <w:rPr>
          <w:rFonts w:hint="eastAsia"/>
        </w:rPr>
        <w:instrText>REF _Ref468271098 \n \h</w:instrText>
      </w:r>
      <w:r>
        <w:instrText xml:space="preserve"> </w:instrText>
      </w:r>
      <w:r>
        <w:rPr>
          <w:vertAlign w:val="superscript"/>
        </w:rPr>
      </w:r>
      <w:r>
        <w:rPr>
          <w:vertAlign w:val="superscript"/>
        </w:rPr>
        <w:fldChar w:fldCharType="separate"/>
      </w:r>
      <w:r w:rsidR="008579FC">
        <w:t>[39]</w:t>
      </w:r>
      <w:r>
        <w:rPr>
          <w:vertAlign w:val="superscript"/>
        </w:rPr>
        <w:fldChar w:fldCharType="end"/>
      </w:r>
      <w:r w:rsidRPr="008163E2">
        <w:rPr>
          <w:rFonts w:hint="eastAsia"/>
        </w:rPr>
        <w:t>。</w:t>
      </w:r>
      <w:r w:rsidRPr="008163E2">
        <w:rPr>
          <w:rFonts w:hint="eastAsia"/>
        </w:rPr>
        <w:t xml:space="preserve"> </w:t>
      </w:r>
      <w:r w:rsidRPr="008163E2">
        <w:rPr>
          <w:rFonts w:hint="eastAsia"/>
        </w:rPr>
        <w:t>例如，</w:t>
      </w:r>
      <w:r w:rsidRPr="008163E2">
        <w:rPr>
          <w:rFonts w:hint="eastAsia"/>
        </w:rPr>
        <w:t>ETT</w:t>
      </w:r>
      <w:r w:rsidRPr="008163E2">
        <w:rPr>
          <w:rFonts w:hint="eastAsia"/>
        </w:rPr>
        <w:t>有助于肺部的发明并且可以防止误吸，脐带导管可以用于施用流体或药物以及用于血液取样，并且</w:t>
      </w:r>
      <w:r w:rsidRPr="008163E2">
        <w:rPr>
          <w:rFonts w:hint="eastAsia"/>
        </w:rPr>
        <w:t>NGT</w:t>
      </w:r>
      <w:r w:rsidRPr="008163E2">
        <w:rPr>
          <w:rFonts w:hint="eastAsia"/>
        </w:rPr>
        <w:t>可以用于营养支持，胃内容物的抽吸或胃肠道的减压</w:t>
      </w:r>
      <w:r>
        <w:rPr>
          <w:vertAlign w:val="superscript"/>
        </w:rPr>
        <w:fldChar w:fldCharType="begin"/>
      </w:r>
      <w:r>
        <w:instrText xml:space="preserve"> </w:instrText>
      </w:r>
      <w:r>
        <w:rPr>
          <w:rFonts w:hint="eastAsia"/>
        </w:rPr>
        <w:instrText>REF _Ref468271100 \n \h</w:instrText>
      </w:r>
      <w:r>
        <w:instrText xml:space="preserve"> </w:instrText>
      </w:r>
      <w:r>
        <w:rPr>
          <w:vertAlign w:val="superscript"/>
        </w:rPr>
      </w:r>
      <w:r>
        <w:rPr>
          <w:vertAlign w:val="superscript"/>
        </w:rPr>
        <w:fldChar w:fldCharType="separate"/>
      </w:r>
      <w:r w:rsidR="008579FC">
        <w:t>[40]</w:t>
      </w:r>
      <w:r>
        <w:rPr>
          <w:vertAlign w:val="superscript"/>
        </w:rPr>
        <w:fldChar w:fldCharType="end"/>
      </w:r>
      <w:r w:rsidRPr="008163E2">
        <w:rPr>
          <w:rFonts w:hint="eastAsia"/>
        </w:rPr>
        <w:t>。因为导管通常没有实时图像引导，所以它们经常被错位</w:t>
      </w:r>
      <w:r>
        <w:rPr>
          <w:vertAlign w:val="superscript"/>
        </w:rPr>
        <w:fldChar w:fldCharType="begin"/>
      </w:r>
      <w:r>
        <w:instrText xml:space="preserve"> </w:instrText>
      </w:r>
      <w:r>
        <w:rPr>
          <w:rFonts w:hint="eastAsia"/>
        </w:rPr>
        <w:instrText>REF _Ref468351411 \n \h</w:instrText>
      </w:r>
      <w:r>
        <w:instrText xml:space="preserve"> </w:instrText>
      </w:r>
      <w:r>
        <w:rPr>
          <w:vertAlign w:val="superscript"/>
        </w:rPr>
      </w:r>
      <w:r>
        <w:rPr>
          <w:vertAlign w:val="superscript"/>
        </w:rPr>
        <w:fldChar w:fldCharType="separate"/>
      </w:r>
      <w:r w:rsidR="008579FC">
        <w:t>[41]</w:t>
      </w:r>
      <w:r>
        <w:rPr>
          <w:vertAlign w:val="superscript"/>
        </w:rPr>
        <w:fldChar w:fldCharType="end"/>
      </w:r>
      <w:r>
        <w:rPr>
          <w:vertAlign w:val="superscript"/>
        </w:rPr>
        <w:fldChar w:fldCharType="begin"/>
      </w:r>
      <w:r>
        <w:rPr>
          <w:vertAlign w:val="superscript"/>
        </w:rPr>
        <w:instrText xml:space="preserve"> REF _Ref468352978 \n \h </w:instrText>
      </w:r>
      <w:r>
        <w:rPr>
          <w:vertAlign w:val="superscript"/>
        </w:rPr>
      </w:r>
      <w:r>
        <w:rPr>
          <w:vertAlign w:val="superscript"/>
        </w:rPr>
        <w:fldChar w:fldCharType="separate"/>
      </w:r>
      <w:r w:rsidR="008579FC">
        <w:rPr>
          <w:vertAlign w:val="superscript"/>
        </w:rPr>
        <w:t>[42]</w:t>
      </w:r>
      <w:r>
        <w:rPr>
          <w:vertAlign w:val="superscript"/>
        </w:rPr>
        <w:fldChar w:fldCharType="end"/>
      </w:r>
      <w:r w:rsidRPr="008163E2">
        <w:rPr>
          <w:rFonts w:hint="eastAsia"/>
        </w:rPr>
        <w:t>，结果会出现严重的并发症</w:t>
      </w:r>
      <w:r>
        <w:rPr>
          <w:vertAlign w:val="superscript"/>
        </w:rPr>
        <w:fldChar w:fldCharType="begin"/>
      </w:r>
      <w:r>
        <w:instrText xml:space="preserve"> </w:instrText>
      </w:r>
      <w:r>
        <w:rPr>
          <w:rFonts w:hint="eastAsia"/>
        </w:rPr>
        <w:instrText>REF _Ref468353246 \n \h</w:instrText>
      </w:r>
      <w:r>
        <w:instrText xml:space="preserve"> </w:instrText>
      </w:r>
      <w:r>
        <w:rPr>
          <w:vertAlign w:val="superscript"/>
        </w:rPr>
      </w:r>
      <w:r>
        <w:rPr>
          <w:vertAlign w:val="superscript"/>
        </w:rPr>
        <w:fldChar w:fldCharType="separate"/>
      </w:r>
      <w:r w:rsidR="008579FC">
        <w:t>[43]</w:t>
      </w:r>
      <w:r>
        <w:rPr>
          <w:vertAlign w:val="superscript"/>
        </w:rPr>
        <w:fldChar w:fldCharType="end"/>
      </w:r>
      <w:r w:rsidRPr="008163E2">
        <w:rPr>
          <w:rFonts w:hint="eastAsia"/>
        </w:rPr>
        <w:t>。因此，导管的位置通常在放置后立即使用</w:t>
      </w:r>
      <w:r w:rsidRPr="008163E2">
        <w:rPr>
          <w:rFonts w:hint="eastAsia"/>
        </w:rPr>
        <w:t>X</w:t>
      </w:r>
      <w:r w:rsidRPr="008163E2">
        <w:rPr>
          <w:rFonts w:hint="eastAsia"/>
        </w:rPr>
        <w:t>射线成像进行评估。</w:t>
      </w:r>
    </w:p>
    <w:p w14:paraId="43FE3822" w14:textId="55928A14" w:rsidR="002741D7" w:rsidRDefault="002741D7" w:rsidP="00864196">
      <w:pPr>
        <w:ind w:firstLine="420"/>
      </w:pPr>
      <w:r>
        <w:rPr>
          <w:noProof/>
        </w:rPr>
        <w:drawing>
          <wp:inline distT="0" distB="0" distL="0" distR="0" wp14:anchorId="76F1A099" wp14:editId="2EAB0D57">
            <wp:extent cx="4564776" cy="1760373"/>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776" cy="1760373"/>
                    </a:xfrm>
                    <a:prstGeom prst="rect">
                      <a:avLst/>
                    </a:prstGeom>
                  </pic:spPr>
                </pic:pic>
              </a:graphicData>
            </a:graphic>
          </wp:inline>
        </w:drawing>
      </w:r>
    </w:p>
    <w:p w14:paraId="71C7F5DB" w14:textId="6BEA8D6C" w:rsidR="002741D7" w:rsidRPr="00530B30" w:rsidRDefault="001E3761" w:rsidP="001E3761">
      <w:pPr>
        <w:pStyle w:val="af"/>
        <w:rPr>
          <w:rFonts w:cstheme="minorBidi"/>
        </w:rPr>
      </w:pPr>
      <w:bookmarkStart w:id="70" w:name="_Ref531259318"/>
      <w:bookmarkStart w:id="71" w:name="_Toc5315406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12</w:t>
      </w:r>
      <w:r>
        <w:fldChar w:fldCharType="end"/>
      </w:r>
      <w:bookmarkEnd w:id="70"/>
      <w:r>
        <w:t xml:space="preserve"> </w:t>
      </w:r>
      <w:r w:rsidRPr="009A7EF3">
        <w:rPr>
          <w:rFonts w:hint="eastAsia"/>
        </w:rPr>
        <w:t>SRNN</w:t>
      </w:r>
      <w:r w:rsidRPr="009A7EF3">
        <w:rPr>
          <w:rFonts w:hint="eastAsia"/>
        </w:rPr>
        <w:t>结构</w:t>
      </w:r>
      <w:bookmarkEnd w:id="71"/>
    </w:p>
    <w:p w14:paraId="6578CF94" w14:textId="35EE94BD" w:rsidR="00673936" w:rsidRDefault="00F43FFD" w:rsidP="00714B10">
      <w:pPr>
        <w:ind w:firstLine="420"/>
      </w:pPr>
      <w:r w:rsidRPr="00F43FFD">
        <w:rPr>
          <w:rFonts w:hint="eastAsia"/>
        </w:rPr>
        <w:t>小儿放射科医师接受过培训，能够准确地完成在</w:t>
      </w:r>
      <w:r w:rsidRPr="00F43FFD">
        <w:rPr>
          <w:rFonts w:hint="eastAsia"/>
        </w:rPr>
        <w:t>X</w:t>
      </w:r>
      <w:r w:rsidRPr="00F43FFD">
        <w:rPr>
          <w:rFonts w:hint="eastAsia"/>
        </w:rPr>
        <w:t>射线图像上检测导管的任务，并以较低的诊断错误率评估放置</w:t>
      </w:r>
      <w:r w:rsidR="00052340">
        <w:rPr>
          <w:vertAlign w:val="superscript"/>
        </w:rPr>
        <w:fldChar w:fldCharType="begin"/>
      </w:r>
      <w:r w:rsidR="00052340">
        <w:instrText xml:space="preserve"> </w:instrText>
      </w:r>
      <w:r w:rsidR="00052340">
        <w:rPr>
          <w:rFonts w:hint="eastAsia"/>
        </w:rPr>
        <w:instrText>REF _Ref468353247 \n \h</w:instrText>
      </w:r>
      <w:r w:rsidR="00052340">
        <w:instrText xml:space="preserve"> </w:instrText>
      </w:r>
      <w:r w:rsidR="00052340">
        <w:rPr>
          <w:vertAlign w:val="superscript"/>
        </w:rPr>
      </w:r>
      <w:r w:rsidR="00052340">
        <w:rPr>
          <w:vertAlign w:val="superscript"/>
        </w:rPr>
        <w:fldChar w:fldCharType="separate"/>
      </w:r>
      <w:r w:rsidR="008579FC">
        <w:t>[44]</w:t>
      </w:r>
      <w:r w:rsidR="00052340">
        <w:rPr>
          <w:vertAlign w:val="superscript"/>
        </w:rPr>
        <w:fldChar w:fldCharType="end"/>
      </w:r>
      <w:r w:rsidRPr="00F43FFD">
        <w:rPr>
          <w:rFonts w:hint="eastAsia"/>
        </w:rPr>
        <w:t>。</w:t>
      </w:r>
      <w:r w:rsidRPr="00F43FFD">
        <w:rPr>
          <w:rFonts w:hint="eastAsia"/>
        </w:rPr>
        <w:t xml:space="preserve"> </w:t>
      </w:r>
      <w:r w:rsidRPr="00F43FFD">
        <w:rPr>
          <w:rFonts w:hint="eastAsia"/>
        </w:rPr>
        <w:t>但是，由于图像量很大，专业知识的可用性可能会受到限制或延迟。</w:t>
      </w:r>
      <w:r w:rsidRPr="00F43FFD">
        <w:rPr>
          <w:rFonts w:hint="eastAsia"/>
        </w:rPr>
        <w:t xml:space="preserve"> </w:t>
      </w:r>
      <w:r w:rsidRPr="00F43FFD">
        <w:rPr>
          <w:rFonts w:hint="eastAsia"/>
        </w:rPr>
        <w:t>需要一种自动方法来标记可能具有错位导管的</w:t>
      </w:r>
      <w:r w:rsidRPr="00F43FFD">
        <w:rPr>
          <w:rFonts w:hint="eastAsia"/>
        </w:rPr>
        <w:t>X</w:t>
      </w:r>
      <w:r w:rsidRPr="00F43FFD">
        <w:rPr>
          <w:rFonts w:hint="eastAsia"/>
        </w:rPr>
        <w:t>射线，以便临床医生或放射科医师能够立即检查它们，从而促进导管的更安全使用。</w:t>
      </w:r>
      <w:r w:rsidRPr="00F43FFD">
        <w:rPr>
          <w:rFonts w:hint="eastAsia"/>
        </w:rPr>
        <w:t xml:space="preserve"> </w:t>
      </w:r>
      <w:r w:rsidRPr="00F43FFD">
        <w:rPr>
          <w:rFonts w:hint="eastAsia"/>
        </w:rPr>
        <w:t>由于导管的位置影响临床决策，我们认为导管的检测是迈向全自动导管放置评估系统的关键的第一步。</w:t>
      </w:r>
    </w:p>
    <w:p w14:paraId="771CDE14" w14:textId="47C61FE7" w:rsidR="00A8674E" w:rsidRDefault="00F00760" w:rsidP="00714B10">
      <w:pPr>
        <w:ind w:firstLine="420"/>
      </w:pPr>
      <w:r w:rsidRPr="00F00760">
        <w:rPr>
          <w:rFonts w:hint="eastAsia"/>
        </w:rPr>
        <w:t>自动导管检测是一项具有挑战性的任务。尽管大多数导管具有</w:t>
      </w:r>
      <w:proofErr w:type="gramStart"/>
      <w:r w:rsidRPr="00F00760">
        <w:rPr>
          <w:rFonts w:hint="eastAsia"/>
        </w:rPr>
        <w:t>不</w:t>
      </w:r>
      <w:proofErr w:type="gramEnd"/>
      <w:r w:rsidRPr="00F00760">
        <w:rPr>
          <w:rFonts w:hint="eastAsia"/>
        </w:rPr>
        <w:t>透射线的条带以便于检测，但是根据投影角度，条带可能变得不太明显。导管可能会被其他类似的线性结构所迷惑，例如心电图引线和包括肋骨的解剖结构。另外，假设射线照片是</w:t>
      </w:r>
      <w:r w:rsidRPr="00F00760">
        <w:rPr>
          <w:rFonts w:hint="eastAsia"/>
        </w:rPr>
        <w:t>3D</w:t>
      </w:r>
      <w:r w:rsidRPr="00F00760">
        <w:rPr>
          <w:rFonts w:hint="eastAsia"/>
        </w:rPr>
        <w:t>结构的</w:t>
      </w:r>
      <w:r w:rsidRPr="00F00760">
        <w:rPr>
          <w:rFonts w:hint="eastAsia"/>
        </w:rPr>
        <w:t>2D</w:t>
      </w:r>
      <w:r w:rsidRPr="00F00760">
        <w:rPr>
          <w:rFonts w:hint="eastAsia"/>
        </w:rPr>
        <w:t>投影，导管的部分可以被解剖结构遮挡。例如，当</w:t>
      </w:r>
      <w:r w:rsidRPr="00F00760">
        <w:rPr>
          <w:rFonts w:hint="eastAsia"/>
        </w:rPr>
        <w:t>NGT</w:t>
      </w:r>
      <w:r w:rsidRPr="00F00760">
        <w:rPr>
          <w:rFonts w:hint="eastAsia"/>
        </w:rPr>
        <w:t>放置在食道内时，由于相邻椎骨的高密度，导管本身变得不太明显。最后，可能出现在儿科</w:t>
      </w:r>
      <w:r w:rsidRPr="00F00760">
        <w:rPr>
          <w:rFonts w:hint="eastAsia"/>
        </w:rPr>
        <w:t>X</w:t>
      </w:r>
      <w:r w:rsidRPr="00F00760">
        <w:rPr>
          <w:rFonts w:hint="eastAsia"/>
        </w:rPr>
        <w:t>射线中的导管的数量和类型是先验未知的。导管可以彼此缠绕在一起，从而使简单的线追踪方法失败。</w:t>
      </w:r>
      <w:r w:rsidR="00A8674E">
        <w:rPr>
          <w:rFonts w:hint="eastAsia"/>
        </w:rPr>
        <w:t>下</w:t>
      </w:r>
      <w:r w:rsidRPr="00F00760">
        <w:rPr>
          <w:rFonts w:hint="eastAsia"/>
        </w:rPr>
        <w:t>图</w:t>
      </w:r>
      <w:r w:rsidR="00735F16">
        <w:fldChar w:fldCharType="begin"/>
      </w:r>
      <w:r w:rsidR="00735F16">
        <w:instrText xml:space="preserve"> REF _Ref531259337 \h </w:instrText>
      </w:r>
      <w:r w:rsidR="00735F16">
        <w:fldChar w:fldCharType="separate"/>
      </w:r>
      <w:r w:rsidR="008579FC">
        <w:rPr>
          <w:rFonts w:hint="eastAsia"/>
        </w:rPr>
        <w:t>图</w:t>
      </w:r>
      <w:r w:rsidR="008579FC">
        <w:rPr>
          <w:rFonts w:hint="eastAsia"/>
        </w:rPr>
        <w:t xml:space="preserve"> </w:t>
      </w:r>
      <w:r w:rsidR="008579FC">
        <w:rPr>
          <w:noProof/>
        </w:rPr>
        <w:t>13</w:t>
      </w:r>
      <w:r w:rsidR="00735F16">
        <w:fldChar w:fldCharType="end"/>
      </w:r>
      <w:r w:rsidRPr="00F00760">
        <w:rPr>
          <w:rFonts w:hint="eastAsia"/>
        </w:rPr>
        <w:t>给出了</w:t>
      </w:r>
      <w:r w:rsidR="00A8674E">
        <w:rPr>
          <w:rFonts w:hint="eastAsia"/>
        </w:rPr>
        <w:t>一个</w:t>
      </w:r>
      <w:r w:rsidRPr="00F00760">
        <w:rPr>
          <w:rFonts w:hint="eastAsia"/>
        </w:rPr>
        <w:t>个</w:t>
      </w:r>
      <w:r>
        <w:rPr>
          <w:rFonts w:hint="eastAsia"/>
        </w:rPr>
        <w:t>心血管介入手术中的导管图像</w:t>
      </w:r>
      <w:r w:rsidRPr="00F00760">
        <w:rPr>
          <w:rFonts w:hint="eastAsia"/>
        </w:rPr>
        <w:t>。</w:t>
      </w:r>
    </w:p>
    <w:p w14:paraId="321E58DC" w14:textId="0C0B9ABD" w:rsidR="003E7A05" w:rsidRPr="003E7A05" w:rsidRDefault="003E7A05" w:rsidP="00714B10">
      <w:pPr>
        <w:ind w:firstLine="420"/>
      </w:pPr>
      <w:r w:rsidRPr="00993733">
        <w:rPr>
          <w:rFonts w:hint="eastAsia"/>
        </w:rPr>
        <w:t>以前的方法严重依赖原始的低水平线索，并对导管外观和位置做出表面假设。这些工作通常</w:t>
      </w:r>
      <w:proofErr w:type="gramStart"/>
      <w:r w:rsidRPr="00993733">
        <w:rPr>
          <w:rFonts w:hint="eastAsia"/>
        </w:rPr>
        <w:t>仅应用</w:t>
      </w:r>
      <w:proofErr w:type="gramEnd"/>
      <w:r w:rsidRPr="00993733">
        <w:rPr>
          <w:rFonts w:hint="eastAsia"/>
        </w:rPr>
        <w:t>于一种或两种导管类型和具有有限通用性的患者位置。机器学习，特别</w:t>
      </w:r>
      <w:r w:rsidRPr="00993733">
        <w:rPr>
          <w:rFonts w:hint="eastAsia"/>
        </w:rPr>
        <w:lastRenderedPageBreak/>
        <w:t>是深度学习，最近在医学成像领域受到了极大关注，因为它具有补充图像解释和增强图像表示和分类的潜力。例如，在成人胸部</w:t>
      </w:r>
      <w:r w:rsidRPr="00993733">
        <w:rPr>
          <w:rFonts w:hint="eastAsia"/>
        </w:rPr>
        <w:t>X</w:t>
      </w:r>
      <w:r w:rsidRPr="00993733">
        <w:rPr>
          <w:rFonts w:hint="eastAsia"/>
        </w:rPr>
        <w:t>射线的器官分割中已经实现了超人的表现</w:t>
      </w:r>
      <w:r>
        <w:fldChar w:fldCharType="begin"/>
      </w:r>
      <w:r>
        <w:instrText xml:space="preserve"> </w:instrText>
      </w:r>
      <w:r>
        <w:rPr>
          <w:rFonts w:hint="eastAsia"/>
        </w:rPr>
        <w:instrText>REF _Ref468353250 \n \h</w:instrText>
      </w:r>
      <w:r>
        <w:instrText xml:space="preserve"> </w:instrText>
      </w:r>
      <w:r>
        <w:fldChar w:fldCharType="separate"/>
      </w:r>
      <w:r w:rsidR="008579FC">
        <w:t>[46]</w:t>
      </w:r>
      <w:r>
        <w:fldChar w:fldCharType="end"/>
      </w:r>
      <w:r w:rsidRPr="00993733">
        <w:rPr>
          <w:rFonts w:hint="eastAsia"/>
        </w:rPr>
        <w:t>，并且算法能够对具有改善的整体锐度的低剂量计算机断层摄影</w:t>
      </w:r>
      <w:proofErr w:type="gramStart"/>
      <w:r w:rsidRPr="00993733">
        <w:rPr>
          <w:rFonts w:hint="eastAsia"/>
        </w:rPr>
        <w:t>进行去噪</w:t>
      </w:r>
      <w:proofErr w:type="gramEnd"/>
      <w:r>
        <w:fldChar w:fldCharType="begin"/>
      </w:r>
      <w:r>
        <w:instrText xml:space="preserve"> </w:instrText>
      </w:r>
      <w:r>
        <w:rPr>
          <w:rFonts w:hint="eastAsia"/>
        </w:rPr>
        <w:instrText>REF _Ref468355266 \n \h</w:instrText>
      </w:r>
      <w:r>
        <w:instrText xml:space="preserve"> </w:instrText>
      </w:r>
      <w:r>
        <w:fldChar w:fldCharType="separate"/>
      </w:r>
      <w:r w:rsidR="008579FC">
        <w:t>[47]</w:t>
      </w:r>
      <w:r>
        <w:fldChar w:fldCharType="end"/>
      </w:r>
      <w:r w:rsidRPr="00993733">
        <w:rPr>
          <w:rFonts w:hint="eastAsia"/>
        </w:rPr>
        <w:t>。到目前为止取得的所有进展都使用了累积的注释数据集。但是，在分段任务中，所需的</w:t>
      </w:r>
      <w:proofErr w:type="gramStart"/>
      <w:r w:rsidRPr="00993733">
        <w:rPr>
          <w:rFonts w:hint="eastAsia"/>
        </w:rPr>
        <w:t>像素级</w:t>
      </w:r>
      <w:proofErr w:type="gramEnd"/>
      <w:r w:rsidRPr="00993733">
        <w:rPr>
          <w:rFonts w:hint="eastAsia"/>
        </w:rPr>
        <w:t>精确注释地图并不总是可用。这部分是因为注释任务需要一定量的医学专业知识，并且手动标记本质上是乏味的，特别是对于具有细长结构的物体。</w:t>
      </w:r>
    </w:p>
    <w:p w14:paraId="0B1EF8F7" w14:textId="77777777" w:rsidR="00A8674E" w:rsidRDefault="00A8674E" w:rsidP="00A8674E">
      <w:pPr>
        <w:pStyle w:val="af"/>
      </w:pPr>
      <w:r>
        <w:rPr>
          <w:rFonts w:hint="eastAsia"/>
          <w:noProof/>
        </w:rPr>
        <w:drawing>
          <wp:inline distT="0" distB="0" distL="0" distR="0" wp14:anchorId="632AC260" wp14:editId="3EB8E62C">
            <wp:extent cx="1991360" cy="199136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ce-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1360" cy="1991360"/>
                    </a:xfrm>
                    <a:prstGeom prst="rect">
                      <a:avLst/>
                    </a:prstGeom>
                  </pic:spPr>
                </pic:pic>
              </a:graphicData>
            </a:graphic>
          </wp:inline>
        </w:drawing>
      </w:r>
    </w:p>
    <w:p w14:paraId="21409293" w14:textId="47ADF7D5" w:rsidR="00FF4236" w:rsidRPr="00FF4236" w:rsidRDefault="00FF4236" w:rsidP="00FF4236">
      <w:pPr>
        <w:pStyle w:val="af"/>
      </w:pPr>
      <w:bookmarkStart w:id="72" w:name="_Ref531259337"/>
      <w:bookmarkStart w:id="73" w:name="_Toc5315406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13</w:t>
      </w:r>
      <w:r>
        <w:fldChar w:fldCharType="end"/>
      </w:r>
      <w:bookmarkEnd w:id="72"/>
      <w:r>
        <w:t xml:space="preserve"> </w:t>
      </w:r>
      <w:r w:rsidRPr="004355C1">
        <w:rPr>
          <w:rFonts w:hint="eastAsia"/>
        </w:rPr>
        <w:t>心血管介入手术中导管</w:t>
      </w:r>
      <w:r w:rsidRPr="004355C1">
        <w:rPr>
          <w:rFonts w:hint="eastAsia"/>
        </w:rPr>
        <w:t>X-Ray</w:t>
      </w:r>
      <w:r w:rsidRPr="004355C1">
        <w:rPr>
          <w:rFonts w:hint="eastAsia"/>
        </w:rPr>
        <w:t>图像</w:t>
      </w:r>
      <w:bookmarkEnd w:id="73"/>
    </w:p>
    <w:p w14:paraId="3A791AE5" w14:textId="7F1098E8" w:rsidR="003B11A5" w:rsidRDefault="00935D6B" w:rsidP="00993733">
      <w:pPr>
        <w:ind w:firstLine="420"/>
      </w:pPr>
      <w:r w:rsidRPr="00935D6B">
        <w:rPr>
          <w:rFonts w:hint="eastAsia"/>
        </w:rPr>
        <w:t>训练数据</w:t>
      </w:r>
      <w:proofErr w:type="gramStart"/>
      <w:r w:rsidRPr="00935D6B">
        <w:rPr>
          <w:rFonts w:hint="eastAsia"/>
        </w:rPr>
        <w:t>集来自</w:t>
      </w:r>
      <w:proofErr w:type="gramEnd"/>
      <w:r w:rsidRPr="00935D6B">
        <w:rPr>
          <w:rFonts w:hint="eastAsia"/>
        </w:rPr>
        <w:t>美国国立卫生研究院（</w:t>
      </w:r>
      <w:r w:rsidRPr="00935D6B">
        <w:rPr>
          <w:rFonts w:hint="eastAsia"/>
        </w:rPr>
        <w:t>NIH</w:t>
      </w:r>
      <w:r w:rsidRPr="00935D6B">
        <w:rPr>
          <w:rFonts w:hint="eastAsia"/>
        </w:rPr>
        <w:t>）的</w:t>
      </w:r>
      <w:r w:rsidRPr="00935D6B">
        <w:rPr>
          <w:rFonts w:hint="eastAsia"/>
        </w:rPr>
        <w:t>Open-</w:t>
      </w:r>
      <w:r w:rsidR="00035560">
        <w:t>i</w:t>
      </w:r>
      <w:r w:rsidRPr="00935D6B">
        <w:rPr>
          <w:rFonts w:hint="eastAsia"/>
        </w:rPr>
        <w:t>数据集</w:t>
      </w:r>
      <w:r w:rsidR="00052340">
        <w:rPr>
          <w:vertAlign w:val="superscript"/>
        </w:rPr>
        <w:fldChar w:fldCharType="begin"/>
      </w:r>
      <w:r w:rsidR="00052340">
        <w:instrText xml:space="preserve"> </w:instrText>
      </w:r>
      <w:r w:rsidR="00052340">
        <w:rPr>
          <w:rFonts w:hint="eastAsia"/>
        </w:rPr>
        <w:instrText>REF _Ref468355569 \n \h</w:instrText>
      </w:r>
      <w:r w:rsidR="00052340">
        <w:instrText xml:space="preserve"> </w:instrText>
      </w:r>
      <w:r w:rsidR="00052340">
        <w:rPr>
          <w:vertAlign w:val="superscript"/>
        </w:rPr>
      </w:r>
      <w:r w:rsidR="00052340">
        <w:rPr>
          <w:vertAlign w:val="superscript"/>
        </w:rPr>
        <w:fldChar w:fldCharType="separate"/>
      </w:r>
      <w:r w:rsidR="008579FC">
        <w:t>[48]</w:t>
      </w:r>
      <w:r w:rsidR="00052340">
        <w:rPr>
          <w:vertAlign w:val="superscript"/>
        </w:rPr>
        <w:fldChar w:fldCharType="end"/>
      </w:r>
      <w:r w:rsidRPr="00935D6B">
        <w:rPr>
          <w:rFonts w:hint="eastAsia"/>
        </w:rPr>
        <w:t>，其中包含</w:t>
      </w:r>
      <w:r w:rsidRPr="00935D6B">
        <w:rPr>
          <w:rFonts w:hint="eastAsia"/>
        </w:rPr>
        <w:t>7,471</w:t>
      </w:r>
      <w:r w:rsidRPr="00935D6B">
        <w:rPr>
          <w:rFonts w:hint="eastAsia"/>
        </w:rPr>
        <w:t>个成人胸部</w:t>
      </w:r>
      <w:r w:rsidRPr="00935D6B">
        <w:rPr>
          <w:rFonts w:hint="eastAsia"/>
        </w:rPr>
        <w:t>X</w:t>
      </w:r>
      <w:r w:rsidRPr="00935D6B">
        <w:rPr>
          <w:rFonts w:hint="eastAsia"/>
        </w:rPr>
        <w:t>射线。</w:t>
      </w:r>
      <w:r w:rsidRPr="00935D6B">
        <w:rPr>
          <w:rFonts w:hint="eastAsia"/>
        </w:rPr>
        <w:t xml:space="preserve"> </w:t>
      </w:r>
      <w:r w:rsidRPr="00935D6B">
        <w:rPr>
          <w:rFonts w:hint="eastAsia"/>
        </w:rPr>
        <w:t>我们随机选择了</w:t>
      </w:r>
      <w:r w:rsidRPr="00935D6B">
        <w:rPr>
          <w:rFonts w:hint="eastAsia"/>
        </w:rPr>
        <w:t>2</w:t>
      </w:r>
      <w:r>
        <w:t>00</w:t>
      </w:r>
      <w:r w:rsidRPr="00935D6B">
        <w:rPr>
          <w:rFonts w:hint="eastAsia"/>
        </w:rPr>
        <w:t>个正面视图图像</w:t>
      </w:r>
      <w:r>
        <w:rPr>
          <w:rFonts w:hint="eastAsia"/>
        </w:rPr>
        <w:t>作为训练集</w:t>
      </w:r>
      <w:r w:rsidRPr="00935D6B">
        <w:rPr>
          <w:rFonts w:hint="eastAsia"/>
        </w:rPr>
        <w:t>。</w:t>
      </w:r>
    </w:p>
    <w:p w14:paraId="5F289E0B" w14:textId="2B513185" w:rsidR="000D3467" w:rsidRDefault="000D3467" w:rsidP="00993733">
      <w:pPr>
        <w:ind w:firstLine="420"/>
      </w:pPr>
      <w:r w:rsidRPr="000D3467">
        <w:rPr>
          <w:rFonts w:hint="eastAsia"/>
        </w:rPr>
        <w:t>给定输入图像，网络必须学习将每个像素分配给</w:t>
      </w:r>
      <w:bookmarkStart w:id="74" w:name="_Hlk529558573"/>
      <m:oMath>
        <m:sSub>
          <m:sSubPr>
            <m:ctrlPr>
              <w:rPr>
                <w:rFonts w:ascii="Cambria Math" w:eastAsiaTheme="minorEastAsia" w:hAnsi="Cambria Math" w:cs="CMMI10"/>
                <w:kern w:val="0"/>
                <w:sz w:val="20"/>
                <w:szCs w:val="20"/>
              </w:rPr>
            </m:ctrlPr>
          </m:sSubPr>
          <m:e>
            <m:r>
              <w:rPr>
                <w:rFonts w:ascii="Cambria Math" w:eastAsiaTheme="minorEastAsia" w:hAnsi="Cambria Math" w:cs="CMMI10" w:hint="eastAsia"/>
                <w:kern w:val="0"/>
                <w:sz w:val="20"/>
                <w:szCs w:val="20"/>
              </w:rPr>
              <m:t>C</m:t>
            </m:r>
          </m:e>
          <m:sub>
            <m:r>
              <w:rPr>
                <w:rFonts w:ascii="Cambria Math" w:eastAsiaTheme="minorEastAsia" w:hAnsi="Cambria Math" w:cs="CMMI10"/>
                <w:kern w:val="0"/>
                <w:sz w:val="20"/>
                <w:szCs w:val="20"/>
              </w:rPr>
              <m:t>bg</m:t>
            </m:r>
          </m:sub>
        </m:sSub>
      </m:oMath>
      <w:bookmarkEnd w:id="74"/>
      <w:r w:rsidR="00543D3B">
        <w:rPr>
          <w:rFonts w:hint="eastAsia"/>
          <w:kern w:val="0"/>
          <w:sz w:val="20"/>
          <w:szCs w:val="20"/>
        </w:rPr>
        <w:t>；</w:t>
      </w:r>
      <m:oMath>
        <m:sSub>
          <m:sSubPr>
            <m:ctrlPr>
              <w:rPr>
                <w:rFonts w:ascii="Cambria Math" w:eastAsiaTheme="minorEastAsia" w:hAnsi="Cambria Math" w:cs="CMMI10"/>
                <w:kern w:val="0"/>
                <w:sz w:val="20"/>
                <w:szCs w:val="20"/>
              </w:rPr>
            </m:ctrlPr>
          </m:sSubPr>
          <m:e>
            <m:r>
              <w:rPr>
                <w:rFonts w:ascii="Cambria Math" w:eastAsiaTheme="minorEastAsia" w:hAnsi="Cambria Math" w:cs="CMMI10" w:hint="eastAsia"/>
                <w:kern w:val="0"/>
                <w:sz w:val="20"/>
                <w:szCs w:val="20"/>
              </w:rPr>
              <m:t>C</m:t>
            </m:r>
          </m:e>
          <m:sub>
            <m:r>
              <w:rPr>
                <w:rFonts w:ascii="Cambria Math" w:eastAsiaTheme="minorEastAsia" w:hAnsi="Cambria Math" w:cs="CMMI10"/>
                <w:kern w:val="0"/>
                <w:sz w:val="20"/>
                <w:szCs w:val="20"/>
              </w:rPr>
              <m:t>catheter</m:t>
            </m:r>
          </m:sub>
        </m:sSub>
      </m:oMath>
      <w:r w:rsidR="00543D3B">
        <w:rPr>
          <w:rFonts w:hint="eastAsia"/>
          <w:kern w:val="0"/>
          <w:sz w:val="20"/>
          <w:szCs w:val="20"/>
        </w:rPr>
        <w:t>；</w:t>
      </w:r>
      <m:oMath>
        <m:sSub>
          <m:sSubPr>
            <m:ctrlPr>
              <w:rPr>
                <w:rFonts w:ascii="Cambria Math" w:eastAsiaTheme="minorEastAsia" w:hAnsi="Cambria Math" w:cs="CMMI10"/>
                <w:kern w:val="0"/>
                <w:sz w:val="20"/>
                <w:szCs w:val="20"/>
              </w:rPr>
            </m:ctrlPr>
          </m:sSubPr>
          <m:e>
            <m:r>
              <w:rPr>
                <w:rFonts w:ascii="Cambria Math" w:eastAsiaTheme="minorEastAsia" w:hAnsi="Cambria Math" w:cs="CMMI10" w:hint="eastAsia"/>
                <w:kern w:val="0"/>
                <w:sz w:val="20"/>
                <w:szCs w:val="20"/>
              </w:rPr>
              <m:t>C</m:t>
            </m:r>
          </m:e>
          <m:sub>
            <m:r>
              <w:rPr>
                <w:rFonts w:ascii="Cambria Math" w:eastAsiaTheme="minorEastAsia" w:hAnsi="Cambria Math" w:cs="CMMI10"/>
                <w:kern w:val="0"/>
                <w:sz w:val="20"/>
                <w:szCs w:val="20"/>
              </w:rPr>
              <m:t>text</m:t>
            </m:r>
          </m:sub>
        </m:sSub>
      </m:oMath>
      <w:r w:rsidR="00543D3B">
        <w:rPr>
          <w:rFonts w:hint="eastAsia"/>
          <w:kern w:val="0"/>
          <w:sz w:val="20"/>
          <w:szCs w:val="20"/>
        </w:rPr>
        <w:t>；</w:t>
      </w:r>
      <w:r w:rsidRPr="000D3467">
        <w:rPr>
          <w:rFonts w:hint="eastAsia"/>
        </w:rPr>
        <w:t>三个类中的一个</w:t>
      </w:r>
      <w:r w:rsidR="00942B4D">
        <w:rPr>
          <w:rFonts w:hint="eastAsia"/>
        </w:rPr>
        <w:t>。</w:t>
      </w:r>
      <w:r w:rsidRPr="000D3467">
        <w:rPr>
          <w:rFonts w:hint="eastAsia"/>
        </w:rPr>
        <w:t>规模递归神经网络</w:t>
      </w:r>
      <w:r w:rsidR="00052340">
        <w:rPr>
          <w:vertAlign w:val="superscript"/>
        </w:rPr>
        <w:fldChar w:fldCharType="begin"/>
      </w:r>
      <w:r w:rsidR="00052340">
        <w:instrText xml:space="preserve"> </w:instrText>
      </w:r>
      <w:r w:rsidR="00052340">
        <w:rPr>
          <w:rFonts w:hint="eastAsia"/>
        </w:rPr>
        <w:instrText>REF _Ref468357202 \n \h</w:instrText>
      </w:r>
      <w:r w:rsidR="00052340">
        <w:instrText xml:space="preserve"> </w:instrText>
      </w:r>
      <w:r w:rsidR="00052340">
        <w:rPr>
          <w:vertAlign w:val="superscript"/>
        </w:rPr>
      </w:r>
      <w:r w:rsidR="00052340">
        <w:rPr>
          <w:vertAlign w:val="superscript"/>
        </w:rPr>
        <w:fldChar w:fldCharType="separate"/>
      </w:r>
      <w:r w:rsidR="008579FC">
        <w:t>[49]</w:t>
      </w:r>
      <w:r w:rsidR="00052340">
        <w:rPr>
          <w:vertAlign w:val="superscript"/>
        </w:rPr>
        <w:fldChar w:fldCharType="end"/>
      </w:r>
      <w:r w:rsidRPr="000D3467">
        <w:rPr>
          <w:rFonts w:hint="eastAsia"/>
        </w:rPr>
        <w:t>用于此任务。它由编码器</w:t>
      </w:r>
      <w:r w:rsidRPr="000D3467">
        <w:rPr>
          <w:rFonts w:hint="eastAsia"/>
        </w:rPr>
        <w:t xml:space="preserve"> - </w:t>
      </w:r>
      <w:r w:rsidRPr="000D3467">
        <w:rPr>
          <w:rFonts w:hint="eastAsia"/>
        </w:rPr>
        <w:t>解码器架构组成，具有梭子连接和循环模块。编码器逐渐增加特征通道的数量并减小特征图的空间大小（高度，宽度）以实现一定程度的平移不变性并节省存储器。解码器又执行</w:t>
      </w:r>
      <w:proofErr w:type="gramStart"/>
      <w:r w:rsidRPr="000D3467">
        <w:rPr>
          <w:rFonts w:hint="eastAsia"/>
        </w:rPr>
        <w:t>逆操作</w:t>
      </w:r>
      <w:proofErr w:type="gramEnd"/>
      <w:r w:rsidRPr="000D3467">
        <w:rPr>
          <w:rFonts w:hint="eastAsia"/>
        </w:rPr>
        <w:t>以逐渐恢复输入的大小。在编码和解码过程期间，最终输出特征图中的每个单个像素包含从图像的大部分计算的信息，因此编码全局信息。穿梭连接直接将较低级别的特征传递到较高级别，以便网络可以基于本地和全局线索的融合进行最终预测。网络是完全卷积的，因此可以接受不同尺度的图像。增加规模的输入以不同的时间步骤发送到网络。循环模块采用卷积长短期记忆（</w:t>
      </w:r>
      <w:r w:rsidRPr="000D3467">
        <w:rPr>
          <w:rFonts w:hint="eastAsia"/>
        </w:rPr>
        <w:t>convLSTM</w:t>
      </w:r>
      <w:r w:rsidRPr="000D3467">
        <w:rPr>
          <w:rFonts w:hint="eastAsia"/>
        </w:rPr>
        <w:t>）</w:t>
      </w:r>
      <w:r w:rsidR="00052340">
        <w:fldChar w:fldCharType="begin"/>
      </w:r>
      <w:r w:rsidR="00052340">
        <w:instrText xml:space="preserve"> </w:instrText>
      </w:r>
      <w:r w:rsidR="00052340">
        <w:rPr>
          <w:rFonts w:hint="eastAsia"/>
        </w:rPr>
        <w:instrText>REF _Ref468358046 \n \h</w:instrText>
      </w:r>
      <w:r w:rsidR="00052340">
        <w:instrText xml:space="preserve"> </w:instrText>
      </w:r>
      <w:r w:rsidR="00052340">
        <w:fldChar w:fldCharType="separate"/>
      </w:r>
      <w:r w:rsidR="008579FC">
        <w:t>[50]</w:t>
      </w:r>
      <w:r w:rsidR="00052340">
        <w:fldChar w:fldCharType="end"/>
      </w:r>
      <w:r w:rsidRPr="000D3467">
        <w:rPr>
          <w:rFonts w:hint="eastAsia"/>
        </w:rPr>
        <w:t>的形式。它采用当前</w:t>
      </w:r>
      <w:proofErr w:type="gramStart"/>
      <w:r w:rsidRPr="000D3467">
        <w:rPr>
          <w:rFonts w:hint="eastAsia"/>
        </w:rPr>
        <w:t>和之前</w:t>
      </w:r>
      <w:proofErr w:type="gramEnd"/>
      <w:r w:rsidRPr="000D3467">
        <w:rPr>
          <w:rFonts w:hint="eastAsia"/>
        </w:rPr>
        <w:t>比例的连续输入。为了保持大小兼容性，我们使用跨步卷积对先前比例的特征映射进行了升级。</w:t>
      </w:r>
    </w:p>
    <w:p w14:paraId="7629F91F" w14:textId="2D1DAC86" w:rsidR="00502EA5" w:rsidRDefault="001F219D" w:rsidP="00993733">
      <w:pPr>
        <w:ind w:firstLine="420"/>
      </w:pPr>
      <w:r w:rsidRPr="001F219D">
        <w:rPr>
          <w:rFonts w:hint="eastAsia"/>
        </w:rPr>
        <w:t>网络的输出是多通道特征映射，其通道数等于预测类的数量。</w:t>
      </w:r>
      <w:r w:rsidRPr="001F219D">
        <w:rPr>
          <w:rFonts w:hint="eastAsia"/>
        </w:rPr>
        <w:t xml:space="preserve"> </w:t>
      </w:r>
      <w:r w:rsidRPr="001F219D">
        <w:rPr>
          <w:rFonts w:hint="eastAsia"/>
        </w:rPr>
        <w:t>我们使用</w:t>
      </w:r>
      <w:r w:rsidRPr="001F219D">
        <w:rPr>
          <w:rFonts w:hint="eastAsia"/>
        </w:rPr>
        <w:t>softmax</w:t>
      </w:r>
      <w:r w:rsidRPr="001F219D">
        <w:rPr>
          <w:rFonts w:hint="eastAsia"/>
        </w:rPr>
        <w:t>函数对特征映射进行标准化，以便可以将映射的每个通道解释为属于每个类的可能性。</w:t>
      </w:r>
      <w:r w:rsidRPr="001F219D">
        <w:rPr>
          <w:rFonts w:hint="eastAsia"/>
        </w:rPr>
        <w:t xml:space="preserve"> </w:t>
      </w:r>
      <w:r w:rsidRPr="001F219D">
        <w:rPr>
          <w:rFonts w:hint="eastAsia"/>
        </w:rPr>
        <w:t>交</w:t>
      </w:r>
      <w:r w:rsidRPr="001F219D">
        <w:rPr>
          <w:rFonts w:hint="eastAsia"/>
        </w:rPr>
        <w:lastRenderedPageBreak/>
        <w:t>叉熵（</w:t>
      </w:r>
      <w:r w:rsidRPr="001F219D">
        <w:rPr>
          <w:rFonts w:hint="eastAsia"/>
        </w:rPr>
        <w:t>CE</w:t>
      </w:r>
      <w:r w:rsidRPr="001F219D">
        <w:rPr>
          <w:rFonts w:hint="eastAsia"/>
        </w:rPr>
        <w:t>）损失用于测量输出和地面之间的差异。每个尺度的损失汇总在一起作为最终的优化目标，可以用数学方式表示为：</w:t>
      </w:r>
    </w:p>
    <w:p w14:paraId="4F8A445C" w14:textId="6BDFDAE2" w:rsidR="001F219D" w:rsidRPr="00E34862" w:rsidRDefault="001F219D" w:rsidP="00993733">
      <w:pPr>
        <w:ind w:firstLine="420"/>
      </w:pPr>
      <m:oMathPara>
        <m:oMath>
          <m:r>
            <m:rPr>
              <m:sty m:val="p"/>
            </m:rPr>
            <w:rPr>
              <w:rFonts w:ascii="Cambria Math" w:hAnsi="Cambria Math"/>
            </w:rPr>
            <m:t>L=</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CE(</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,w)</m:t>
              </m:r>
            </m:e>
          </m:nary>
          <m:r>
            <w:rPr>
              <w:rFonts w:ascii="Cambria Math" w:hAnsi="Cambria Math"/>
            </w:rPr>
            <m:t xml:space="preserve">          (3.6)</m:t>
          </m:r>
        </m:oMath>
      </m:oMathPara>
    </w:p>
    <w:p w14:paraId="7818B0AA" w14:textId="0F55956D" w:rsidR="00785440" w:rsidRDefault="00E34862" w:rsidP="00785440">
      <w:pPr>
        <w:ind w:firstLine="420"/>
      </w:pPr>
      <w:r w:rsidRPr="00E34862">
        <w:rPr>
          <w:rFonts w:hint="eastAsia"/>
        </w:rPr>
        <w:t>其中</w:t>
      </w: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t>
            </m:r>
          </m:sup>
        </m:sSubSup>
      </m:oMath>
      <w:r w:rsidRPr="00E34862">
        <w:rPr>
          <w:rFonts w:hint="eastAsia"/>
        </w:rPr>
        <w:t>是网络</w:t>
      </w:r>
      <w:r>
        <w:rPr>
          <w:rFonts w:hint="eastAsia"/>
        </w:rPr>
        <w:t>在尺度</w:t>
      </w:r>
      <w:r>
        <w:rPr>
          <w:rFonts w:hint="eastAsia"/>
        </w:rPr>
        <w:t>i</w:t>
      </w:r>
      <w:r>
        <w:rPr>
          <w:rFonts w:hint="eastAsia"/>
        </w:rPr>
        <w:t>的</w:t>
      </w:r>
      <w:r w:rsidRPr="00E34862">
        <w:rPr>
          <w:rFonts w:hint="eastAsia"/>
        </w:rPr>
        <w:t>输出，</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Pr="00E34862">
        <w:rPr>
          <w:rFonts w:hint="eastAsia"/>
        </w:rPr>
        <w:t>是相应的标签映射。</w:t>
      </w:r>
      <w:r w:rsidRPr="00E34862">
        <w:rPr>
          <w:rFonts w:hint="eastAsia"/>
        </w:rPr>
        <w:t>m</w:t>
      </w:r>
      <w:r w:rsidRPr="00E34862">
        <w:rPr>
          <w:rFonts w:hint="eastAsia"/>
        </w:rPr>
        <w:t>是</w:t>
      </w:r>
      <w:r>
        <w:rPr>
          <w:rFonts w:hint="eastAsia"/>
        </w:rPr>
        <w:t>尺度因子。</w:t>
      </w:r>
    </w:p>
    <w:p w14:paraId="61521E02" w14:textId="4C8F9882" w:rsidR="00785440" w:rsidRDefault="00914212" w:rsidP="00785440">
      <w:pPr>
        <w:ind w:firstLine="420"/>
      </w:pPr>
      <w:r>
        <w:rPr>
          <w:noProof/>
        </w:rPr>
        <w:drawing>
          <wp:inline distT="0" distB="0" distL="0" distR="0" wp14:anchorId="3BDA7EE8" wp14:editId="0E4BC1B7">
            <wp:extent cx="5759450" cy="2962910"/>
            <wp:effectExtent l="0" t="0" r="0" b="889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62910"/>
                    </a:xfrm>
                    <a:prstGeom prst="rect">
                      <a:avLst/>
                    </a:prstGeom>
                  </pic:spPr>
                </pic:pic>
              </a:graphicData>
            </a:graphic>
          </wp:inline>
        </w:drawing>
      </w:r>
    </w:p>
    <w:p w14:paraId="65AFB660" w14:textId="32760D91" w:rsidR="00653F8F" w:rsidRPr="00ED7E44" w:rsidRDefault="00FF4236" w:rsidP="00FF4236">
      <w:pPr>
        <w:pStyle w:val="af"/>
      </w:pPr>
      <w:bookmarkStart w:id="75" w:name="_Toc531540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14</w:t>
      </w:r>
      <w:r>
        <w:fldChar w:fldCharType="end"/>
      </w:r>
      <w:r>
        <w:t xml:space="preserve"> </w:t>
      </w:r>
      <w:r w:rsidRPr="0091479A">
        <w:rPr>
          <w:rFonts w:hint="eastAsia"/>
        </w:rPr>
        <w:t>神经网络结构图</w:t>
      </w:r>
      <w:r w:rsidRPr="00FF4236">
        <w:rPr>
          <w:rFonts w:hint="eastAsia"/>
          <w:vertAlign w:val="superscript"/>
        </w:rPr>
        <w:t>[54]</w:t>
      </w:r>
      <w:bookmarkEnd w:id="75"/>
    </w:p>
    <w:p w14:paraId="568B8B5A" w14:textId="2A64D9C8" w:rsidR="0073756D" w:rsidRDefault="0073756D" w:rsidP="0073756D">
      <w:pPr>
        <w:pStyle w:val="2"/>
        <w:spacing w:before="163" w:after="163"/>
      </w:pPr>
      <w:bookmarkStart w:id="76" w:name="_Toc531540640"/>
      <w:r w:rsidRPr="006571E3">
        <w:rPr>
          <w:rFonts w:hint="eastAsia"/>
        </w:rPr>
        <w:t>Fran</w:t>
      </w:r>
      <w:r w:rsidRPr="006571E3">
        <w:t>gi</w:t>
      </w:r>
      <w:r>
        <w:rPr>
          <w:rFonts w:hint="eastAsia"/>
        </w:rPr>
        <w:t>滤波</w:t>
      </w:r>
      <w:bookmarkEnd w:id="76"/>
    </w:p>
    <w:p w14:paraId="7A03864C" w14:textId="57B9D50F" w:rsidR="0073756D" w:rsidRPr="0073756D" w:rsidRDefault="00F0104E" w:rsidP="003822BB">
      <w:pPr>
        <w:ind w:firstLine="420"/>
      </w:pPr>
      <w:r w:rsidRPr="00F0104E">
        <w:rPr>
          <w:rFonts w:hint="eastAsia"/>
        </w:rPr>
        <w:t>人体脉管系统的准确可视化和量化是许多临床程序的重要先决条件。</w:t>
      </w:r>
      <w:r w:rsidRPr="00F0104E">
        <w:rPr>
          <w:rFonts w:hint="eastAsia"/>
        </w:rPr>
        <w:t xml:space="preserve"> </w:t>
      </w:r>
      <w:r w:rsidRPr="00F0104E">
        <w:rPr>
          <w:rFonts w:hint="eastAsia"/>
        </w:rPr>
        <w:t>狭窄的分级对于诊断血管疾病的严重性很重要，因为它决定了治疗方法。</w:t>
      </w:r>
      <w:r w:rsidRPr="00F0104E">
        <w:rPr>
          <w:rFonts w:hint="eastAsia"/>
        </w:rPr>
        <w:t xml:space="preserve"> </w:t>
      </w:r>
      <w:r w:rsidRPr="00F0104E">
        <w:rPr>
          <w:rFonts w:hint="eastAsia"/>
        </w:rPr>
        <w:t>为了防止动脉瘤破裂或旁路手术而放置假体等介入手术需要准确了解三维血管结构。</w:t>
      </w:r>
      <w:r w:rsidR="0062269F" w:rsidRPr="0062269F">
        <w:rPr>
          <w:rFonts w:hint="eastAsia"/>
        </w:rPr>
        <w:t>在临床实践中采用诸如</w:t>
      </w:r>
      <w:r w:rsidR="0062269F" w:rsidRPr="0062269F">
        <w:rPr>
          <w:rFonts w:hint="eastAsia"/>
        </w:rPr>
        <w:t>DSA</w:t>
      </w:r>
      <w:r w:rsidR="0062269F" w:rsidRPr="0062269F">
        <w:rPr>
          <w:rFonts w:hint="eastAsia"/>
        </w:rPr>
        <w:t>的二维投影技术和诸如</w:t>
      </w:r>
      <w:r w:rsidR="0062269F" w:rsidRPr="0062269F">
        <w:rPr>
          <w:rFonts w:hint="eastAsia"/>
        </w:rPr>
        <w:t>X</w:t>
      </w:r>
      <w:r w:rsidR="0062269F" w:rsidRPr="0062269F">
        <w:rPr>
          <w:rFonts w:hint="eastAsia"/>
        </w:rPr>
        <w:t>射线旋转血管造影术，</w:t>
      </w:r>
      <w:r w:rsidR="0062269F" w:rsidRPr="0062269F">
        <w:rPr>
          <w:rFonts w:hint="eastAsia"/>
        </w:rPr>
        <w:t>CTA</w:t>
      </w:r>
      <w:r w:rsidR="0062269F" w:rsidRPr="0062269F">
        <w:rPr>
          <w:rFonts w:hint="eastAsia"/>
        </w:rPr>
        <w:t>和</w:t>
      </w:r>
      <w:r w:rsidR="0062269F" w:rsidRPr="0062269F">
        <w:rPr>
          <w:rFonts w:hint="eastAsia"/>
        </w:rPr>
        <w:t>MRA</w:t>
      </w:r>
      <w:r w:rsidR="0062269F" w:rsidRPr="0062269F">
        <w:rPr>
          <w:rFonts w:hint="eastAsia"/>
        </w:rPr>
        <w:t>的三维模态。虽然</w:t>
      </w:r>
      <w:r w:rsidR="0062269F" w:rsidRPr="0062269F">
        <w:rPr>
          <w:rFonts w:hint="eastAsia"/>
        </w:rPr>
        <w:t>CTA</w:t>
      </w:r>
      <w:r w:rsidR="0062269F" w:rsidRPr="0062269F">
        <w:rPr>
          <w:rFonts w:hint="eastAsia"/>
        </w:rPr>
        <w:t>和</w:t>
      </w:r>
      <w:r w:rsidR="0062269F" w:rsidRPr="0062269F">
        <w:rPr>
          <w:rFonts w:hint="eastAsia"/>
        </w:rPr>
        <w:t>MRA</w:t>
      </w:r>
      <w:r w:rsidR="0062269F" w:rsidRPr="0062269F">
        <w:rPr>
          <w:rFonts w:hint="eastAsia"/>
        </w:rPr>
        <w:t>提供体积数据，但解释这些图像的常用方法是使用最大强度投影。最大强度投影的主要缺点是非血管结构的重叠以及具有低对比度的小血管几乎不可见的事实。这是飞行时间</w:t>
      </w:r>
      <w:r w:rsidR="0062269F" w:rsidRPr="0062269F">
        <w:rPr>
          <w:rFonts w:hint="eastAsia"/>
        </w:rPr>
        <w:t>MRA</w:t>
      </w:r>
      <w:r w:rsidR="0062269F" w:rsidRPr="0062269F">
        <w:rPr>
          <w:rFonts w:hint="eastAsia"/>
        </w:rPr>
        <w:t>的主要限制。相比增强的</w:t>
      </w:r>
      <w:r w:rsidR="0062269F" w:rsidRPr="0062269F">
        <w:rPr>
          <w:rFonts w:hint="eastAsia"/>
        </w:rPr>
        <w:t>MRA</w:t>
      </w:r>
      <w:r w:rsidR="0062269F" w:rsidRPr="0062269F">
        <w:rPr>
          <w:rFonts w:hint="eastAsia"/>
        </w:rPr>
        <w:t>，这些血管的描绘得到了显着改善，但其他器官仍然可以投射到动脉上。有几种方法可以增强血管。它们中的一些以固定的比例工作并且使用在一组方向中应用的有限差分算子的（非线性）组合。</w:t>
      </w:r>
      <w:r w:rsidR="00D72AB3">
        <w:rPr>
          <w:rFonts w:hint="eastAsia"/>
        </w:rPr>
        <w:t>Frangi</w:t>
      </w:r>
      <w:r w:rsidR="00D72AB3">
        <w:rPr>
          <w:rFonts w:hint="eastAsia"/>
        </w:rPr>
        <w:t>等人</w:t>
      </w:r>
      <w:r w:rsidR="00D72AB3">
        <w:fldChar w:fldCharType="begin"/>
      </w:r>
      <w:r w:rsidR="00D72AB3">
        <w:instrText xml:space="preserve"> </w:instrText>
      </w:r>
      <w:r w:rsidR="00D72AB3">
        <w:rPr>
          <w:rFonts w:hint="eastAsia"/>
        </w:rPr>
        <w:instrText>REF _Ref468219668 \r \h</w:instrText>
      </w:r>
      <w:r w:rsidR="00D72AB3">
        <w:instrText xml:space="preserve"> </w:instrText>
      </w:r>
      <w:r w:rsidR="00D72AB3">
        <w:fldChar w:fldCharType="separate"/>
      </w:r>
      <w:r w:rsidR="008579FC">
        <w:t>[25]</w:t>
      </w:r>
      <w:r w:rsidR="00D72AB3">
        <w:fldChar w:fldCharType="end"/>
      </w:r>
      <w:r w:rsidR="00D72AB3">
        <w:rPr>
          <w:rFonts w:hint="eastAsia"/>
        </w:rPr>
        <w:t>提出了一种基于</w:t>
      </w:r>
      <w:r w:rsidR="00D72AB3">
        <w:rPr>
          <w:rFonts w:hint="eastAsia"/>
        </w:rPr>
        <w:t>Hessian</w:t>
      </w:r>
      <w:r w:rsidR="00D72AB3">
        <w:rPr>
          <w:rFonts w:hint="eastAsia"/>
        </w:rPr>
        <w:t>矩阵的管状结构滤波方式</w:t>
      </w:r>
      <w:r w:rsidR="0062269F" w:rsidRPr="0062269F">
        <w:rPr>
          <w:rFonts w:hint="eastAsia"/>
        </w:rPr>
        <w:t>。所有这些方法都显示出检测大尺寸范</w:t>
      </w:r>
      <w:r w:rsidR="0062269F" w:rsidRPr="0062269F">
        <w:rPr>
          <w:rFonts w:hint="eastAsia"/>
        </w:rPr>
        <w:lastRenderedPageBreak/>
        <w:t>围的血管的问题，因为它们执行固定的尺度分析。</w:t>
      </w:r>
      <w:r w:rsidR="0062269F" w:rsidRPr="0062269F">
        <w:t xml:space="preserve"> </w:t>
      </w:r>
    </w:p>
    <w:p w14:paraId="2AB2CA7A" w14:textId="60C3B20A" w:rsidR="00653F8F" w:rsidRDefault="006F1290" w:rsidP="006F1290">
      <w:pPr>
        <w:ind w:firstLine="420"/>
      </w:pPr>
      <w:r>
        <w:rPr>
          <w:rFonts w:hint="eastAsia"/>
        </w:rPr>
        <w:t>分析一幅图像的常用方法是将其在</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0</m:t>
            </m:r>
          </m:sub>
        </m:sSub>
      </m:oMath>
      <w:r>
        <w:rPr>
          <w:rFonts w:hint="eastAsia"/>
        </w:rPr>
        <w:t>的</w:t>
      </w:r>
      <w:proofErr w:type="gramStart"/>
      <w:r>
        <w:rPr>
          <w:rFonts w:hint="eastAsia"/>
        </w:rPr>
        <w:t>邻域处泰勒</w:t>
      </w:r>
      <w:proofErr w:type="gramEnd"/>
      <w:r>
        <w:rPr>
          <w:rFonts w:hint="eastAsia"/>
        </w:rPr>
        <w:t>展开：</w:t>
      </w:r>
    </w:p>
    <w:p w14:paraId="4E9201D3" w14:textId="0AADCA32" w:rsidR="00A40722" w:rsidRPr="00193748" w:rsidRDefault="00A40722" w:rsidP="006F1290">
      <w:pPr>
        <w:ind w:firstLine="420"/>
      </w:pPr>
      <m:oMathPara>
        <m:oMath>
          <m:r>
            <m:rPr>
              <m:sty m:val="p"/>
            </m:rPr>
            <w:rPr>
              <w:rFonts w:ascii="Cambria Math" w:hAnsi="Cambria Math" w:hint="eastAsia"/>
            </w:rPr>
            <m:t>L</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,s)≈L(</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s)+δ</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T</m:t>
              </m:r>
            </m:sup>
          </m:sSubSup>
          <m:sSub>
            <m:sSubPr>
              <m:ctrlPr>
                <w:rPr>
                  <w:rFonts w:ascii="Cambria Math" w:hAnsi="Cambria Math"/>
                </w:rPr>
              </m:ctrlPr>
            </m:sSubPr>
            <m:e>
              <m:r>
                <m:rPr>
                  <m:sty m:val="p"/>
                </m:rPr>
                <w:rPr>
                  <w:rFonts w:ascii="Cambria Math" w:hAnsi="Cambria Math"/>
                </w:rPr>
                <m:t>∇</m:t>
              </m:r>
            </m:e>
            <m:sub>
              <m:r>
                <w:rPr>
                  <w:rFonts w:ascii="Cambria Math" w:hAnsi="Cambria Math"/>
                </w:rPr>
                <m:t>0,s</m:t>
              </m:r>
            </m:sub>
          </m:sSub>
          <m:r>
            <w:rPr>
              <w:rFonts w:ascii="Cambria Math" w:hAnsi="Cambria Math"/>
            </w:rPr>
            <m:t>+</m:t>
          </m:r>
          <m:r>
            <m:rPr>
              <m:sty m:val="p"/>
            </m:rPr>
            <w:rPr>
              <w:rFonts w:ascii="Cambria Math" w:hAnsi="Cambria Math"/>
            </w:rPr>
            <m:t>δ</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0,s</m:t>
              </m:r>
            </m:sub>
          </m:sSub>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(3.7)</m:t>
          </m:r>
        </m:oMath>
      </m:oMathPara>
    </w:p>
    <w:p w14:paraId="42FC0828" w14:textId="37310722" w:rsidR="00193748" w:rsidRDefault="001B491F" w:rsidP="006F1290">
      <w:pPr>
        <w:ind w:firstLine="420"/>
      </w:pPr>
      <w:r>
        <w:rPr>
          <w:rFonts w:hint="eastAsia"/>
        </w:rPr>
        <w:t>该公式将图像展开到</w:t>
      </w:r>
      <w:proofErr w:type="gramStart"/>
      <w:r>
        <w:rPr>
          <w:rFonts w:hint="eastAsia"/>
        </w:rPr>
        <w:t>泰勒二阶</w:t>
      </w:r>
      <w:proofErr w:type="gramEnd"/>
      <w:r>
        <w:rPr>
          <w:rFonts w:hint="eastAsia"/>
        </w:rPr>
        <w:t>。</w:t>
      </w:r>
      <m:oMath>
        <m:sSub>
          <m:sSubPr>
            <m:ctrlPr>
              <w:rPr>
                <w:rFonts w:ascii="Cambria Math" w:hAnsi="Cambria Math"/>
              </w:rPr>
            </m:ctrlPr>
          </m:sSubPr>
          <m:e>
            <m:r>
              <m:rPr>
                <m:sty m:val="p"/>
              </m:rPr>
              <w:rPr>
                <w:rFonts w:ascii="Cambria Math" w:hAnsi="Cambria Math"/>
              </w:rPr>
              <m:t>∇</m:t>
            </m:r>
          </m:e>
          <m:sub>
            <m:r>
              <w:rPr>
                <w:rFonts w:ascii="Cambria Math" w:hAnsi="Cambria Math"/>
              </w:rPr>
              <m:t>0,s</m:t>
            </m:r>
          </m:sub>
        </m:sSub>
      </m:oMath>
      <w:r>
        <w:rPr>
          <w:rFonts w:hint="eastAsia"/>
        </w:rPr>
        <w:t>是图像的一阶导，</w:t>
      </w:r>
      <m:oMath>
        <m:sSub>
          <m:sSubPr>
            <m:ctrlPr>
              <w:rPr>
                <w:rFonts w:ascii="Cambria Math" w:hAnsi="Cambria Math"/>
                <w:i/>
              </w:rPr>
            </m:ctrlPr>
          </m:sSubPr>
          <m:e>
            <m:r>
              <w:rPr>
                <w:rFonts w:ascii="Cambria Math" w:hAnsi="Cambria Math"/>
              </w:rPr>
              <m:t>H</m:t>
            </m:r>
          </m:e>
          <m:sub>
            <m:r>
              <w:rPr>
                <w:rFonts w:ascii="Cambria Math" w:hAnsi="Cambria Math"/>
              </w:rPr>
              <m:t>0,s</m:t>
            </m:r>
          </m:sub>
        </m:sSub>
      </m:oMath>
      <w:r>
        <w:rPr>
          <w:rFonts w:hint="eastAsia"/>
        </w:rPr>
        <w:t>是图像的</w:t>
      </w:r>
      <w:r>
        <w:rPr>
          <w:rFonts w:hint="eastAsia"/>
        </w:rPr>
        <w:t>Hessian</w:t>
      </w:r>
      <w:r>
        <w:rPr>
          <w:rFonts w:hint="eastAsia"/>
        </w:rPr>
        <w:t>矩阵。</w:t>
      </w:r>
    </w:p>
    <w:p w14:paraId="6EEB7B3D" w14:textId="7834E309" w:rsidR="0047075E" w:rsidRDefault="0047075E" w:rsidP="006F1290">
      <w:pPr>
        <w:ind w:firstLine="420"/>
      </w:pPr>
      <w:r>
        <w:rPr>
          <w:rFonts w:hint="eastAsia"/>
        </w:rPr>
        <w:t>为了在线性尺度空间计算微分，我们使用高斯卷积核。</w:t>
      </w:r>
    </w:p>
    <w:p w14:paraId="1FF6C217" w14:textId="2DD3DAD2" w:rsidR="0047075E" w:rsidRPr="0032202D" w:rsidRDefault="00633CD9" w:rsidP="006F1290">
      <w:pPr>
        <w:ind w:firstLine="420"/>
      </w:pPr>
      <m:oMathPara>
        <m:oMath>
          <m:f>
            <m:fPr>
              <m:ctrlPr>
                <w:rPr>
                  <w:rFonts w:ascii="Cambria Math" w:hAnsi="Cambria Math"/>
                </w:rPr>
              </m:ctrlPr>
            </m:fPr>
            <m:num>
              <m:r>
                <m:rPr>
                  <m:sty m:val="p"/>
                </m:rPr>
                <w:rPr>
                  <w:rFonts w:ascii="Cambria Math" w:hAnsi="Cambria Math"/>
                </w:rPr>
                <m:t>∂</m:t>
              </m:r>
              <m:r>
                <m:rPr>
                  <m:sty m:val="p"/>
                </m:rPr>
                <w:rPr>
                  <w:rFonts w:ascii="Cambria Math" w:hAnsi="Cambria Math" w:hint="eastAsia"/>
                </w:rPr>
                <m:t>L</m:t>
              </m:r>
              <m:r>
                <m:rPr>
                  <m:sty m:val="p"/>
                </m:rPr>
                <w:rPr>
                  <w:rFonts w:ascii="Cambria Math" w:hAnsi="Cambria Math"/>
                </w:rPr>
                <m:t>(x,s)</m:t>
              </m:r>
            </m:num>
            <m:den>
              <m:r>
                <m:rPr>
                  <m:sty m:val="p"/>
                </m:rP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γ</m:t>
              </m:r>
            </m:sup>
          </m:sSup>
          <m:r>
            <w:rPr>
              <w:rFonts w:ascii="Cambria Math" w:hAnsi="Cambria Math"/>
            </w:rPr>
            <m:t>L(x)*</m:t>
          </m:r>
          <m:f>
            <m:fPr>
              <m:ctrlPr>
                <w:rPr>
                  <w:rFonts w:ascii="Cambria Math" w:hAnsi="Cambria Math"/>
                </w:rPr>
              </m:ctrlPr>
            </m:fPr>
            <m:num>
              <m:r>
                <m:rPr>
                  <m:sty m:val="p"/>
                </m:rPr>
                <w:rPr>
                  <w:rFonts w:ascii="Cambria Math" w:hAnsi="Cambria Math"/>
                </w:rPr>
                <m:t>∂G</m:t>
              </m:r>
              <m:d>
                <m:dPr>
                  <m:ctrlPr>
                    <w:rPr>
                      <w:rFonts w:ascii="Cambria Math" w:hAnsi="Cambria Math"/>
                    </w:rPr>
                  </m:ctrlPr>
                </m:dPr>
                <m:e>
                  <m:r>
                    <m:rPr>
                      <m:sty m:val="p"/>
                    </m:rPr>
                    <w:rPr>
                      <w:rFonts w:ascii="Cambria Math" w:hAnsi="Cambria Math"/>
                    </w:rPr>
                    <m:t>x,s</m:t>
                  </m:r>
                </m:e>
              </m:d>
            </m:num>
            <m:den>
              <m:r>
                <m:rPr>
                  <m:sty m:val="p"/>
                </m:rPr>
                <w:rPr>
                  <w:rFonts w:ascii="Cambria Math" w:hAnsi="Cambria Math"/>
                </w:rPr>
                <m:t>∂x</m:t>
              </m:r>
            </m:den>
          </m:f>
          <m:r>
            <w:rPr>
              <w:rFonts w:ascii="Cambria Math" w:hAnsi="Cambria Math"/>
            </w:rPr>
            <m:t xml:space="preserve">               (3.8)</m:t>
          </m:r>
        </m:oMath>
      </m:oMathPara>
    </w:p>
    <w:p w14:paraId="41ACDFD6" w14:textId="5B92B005" w:rsidR="0032202D" w:rsidRPr="00AF543B" w:rsidRDefault="0032202D" w:rsidP="006F1290">
      <w:pPr>
        <w:ind w:firstLine="420"/>
      </w:pPr>
      <m:oMathPara>
        <m:oMath>
          <m:r>
            <m:rPr>
              <m:sty m:val="p"/>
            </m:rPr>
            <w:rPr>
              <w:rFonts w:ascii="Cambria Math" w:hAnsi="Cambria Math"/>
            </w:rPr>
            <m:t>G(x,s)=</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den>
                  </m:f>
                </m:sup>
              </m:sSup>
            </m:num>
            <m:den>
              <m:sSup>
                <m:sSupPr>
                  <m:ctrlPr>
                    <w:rPr>
                      <w:rFonts w:ascii="Cambria Math" w:hAnsi="Cambria Math"/>
                      <w:i/>
                    </w:rPr>
                  </m:ctrlPr>
                </m:sSupPr>
                <m:e>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s</m:t>
                          </m:r>
                        </m:e>
                        <m:sup>
                          <m:r>
                            <w:rPr>
                              <w:rFonts w:ascii="Cambria Math" w:hAnsi="Cambria Math"/>
                            </w:rPr>
                            <m:t>2</m:t>
                          </m:r>
                        </m:sup>
                      </m:sSup>
                    </m:e>
                  </m:rad>
                </m:e>
                <m:sup>
                  <m:r>
                    <w:rPr>
                      <w:rFonts w:ascii="Cambria Math" w:hAnsi="Cambria Math"/>
                    </w:rPr>
                    <m:t>D</m:t>
                  </m:r>
                </m:sup>
              </m:sSup>
            </m:den>
          </m:f>
          <m:r>
            <m:rPr>
              <m:sty m:val="p"/>
            </m:rPr>
            <w:rPr>
              <w:rFonts w:ascii="Cambria Math" w:hAnsi="Cambria Math"/>
            </w:rPr>
            <m:t xml:space="preserve">                         (3.9)</m:t>
          </m:r>
        </m:oMath>
      </m:oMathPara>
    </w:p>
    <w:p w14:paraId="353EA816" w14:textId="48C9178B" w:rsidR="00AF543B" w:rsidRDefault="00540CDE" w:rsidP="006F1290">
      <w:pPr>
        <w:ind w:firstLine="420"/>
      </w:pPr>
      <w:r>
        <w:rPr>
          <w:rFonts w:hint="eastAsia"/>
        </w:rPr>
        <w:t>参数</w:t>
      </w:r>
      <m:oMath>
        <m:r>
          <w:rPr>
            <w:rFonts w:ascii="Cambria Math" w:hAnsi="Cambria Math"/>
          </w:rPr>
          <m:t>γ</m:t>
        </m:r>
      </m:oMath>
      <w:r>
        <w:rPr>
          <w:rFonts w:hint="eastAsia"/>
        </w:rPr>
        <w:t>用来定义归一化导数簇。</w:t>
      </w:r>
    </w:p>
    <w:p w14:paraId="6599018A" w14:textId="46145B14" w:rsidR="00AD4B07" w:rsidRDefault="00AD4B07" w:rsidP="006F1290">
      <w:pPr>
        <w:ind w:firstLine="420"/>
      </w:pPr>
      <w:r w:rsidRPr="00AD4B07">
        <w:rPr>
          <w:rFonts w:hint="eastAsia"/>
        </w:rPr>
        <w:t>设</w:t>
      </w:r>
      <w:r w:rsidRPr="00AD4B07">
        <w:rPr>
          <w:rFonts w:hint="eastAsia"/>
        </w:rPr>
        <w:t>H</w:t>
      </w:r>
      <w:r w:rsidRPr="00AD4B07">
        <w:rPr>
          <w:rFonts w:hint="eastAsia"/>
        </w:rPr>
        <w:t>表示</w:t>
      </w:r>
      <w:r w:rsidRPr="00AD4B07">
        <w:rPr>
          <w:rFonts w:hint="eastAsia"/>
        </w:rPr>
        <w:t>Hessian</w:t>
      </w:r>
      <w:r w:rsidRPr="00AD4B07">
        <w:rPr>
          <w:rFonts w:hint="eastAsia"/>
        </w:rPr>
        <w:t>矩阵。</w:t>
      </w:r>
      <m:oMath>
        <m:sSub>
          <m:sSubPr>
            <m:ctrlPr>
              <w:rPr>
                <w:rFonts w:ascii="Cambria Math" w:hAnsi="Cambria Math"/>
                <w:noProof/>
              </w:rPr>
            </m:ctrlPr>
          </m:sSubPr>
          <m:e>
            <m:r>
              <w:rPr>
                <w:rFonts w:ascii="Cambria Math" w:hAnsi="Cambria Math"/>
                <w:noProof/>
              </w:rPr>
              <m:t>λ</m:t>
            </m:r>
          </m:e>
          <m:sub>
            <m:r>
              <w:rPr>
                <w:rFonts w:ascii="Cambria Math" w:hAnsi="Cambria Math"/>
                <w:noProof/>
              </w:rPr>
              <m:t>1</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λ</m:t>
            </m:r>
          </m:e>
          <m:sub>
            <m:r>
              <w:rPr>
                <w:rFonts w:ascii="Cambria Math" w:hAnsi="Cambria Math"/>
                <w:noProof/>
              </w:rPr>
              <m:t>2</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λ</m:t>
            </m:r>
          </m:e>
          <m:sub>
            <m:r>
              <w:rPr>
                <w:rFonts w:ascii="Cambria Math" w:hAnsi="Cambria Math"/>
                <w:noProof/>
              </w:rPr>
              <m:t>3</m:t>
            </m:r>
          </m:sub>
        </m:sSub>
      </m:oMath>
      <w:r w:rsidRPr="00AD4B07">
        <w:rPr>
          <w:rFonts w:hint="eastAsia"/>
        </w:rPr>
        <w:t>为</w:t>
      </w:r>
      <w:r w:rsidRPr="00AD4B07">
        <w:rPr>
          <w:rFonts w:hint="eastAsia"/>
        </w:rPr>
        <w:t>Hessian</w:t>
      </w:r>
      <w:r w:rsidRPr="00AD4B07">
        <w:rPr>
          <w:rFonts w:hint="eastAsia"/>
        </w:rPr>
        <w:t>矩阵的</w:t>
      </w:r>
      <w:r w:rsidRPr="00AD4B07">
        <w:rPr>
          <w:rFonts w:hint="eastAsia"/>
        </w:rPr>
        <w:t>3</w:t>
      </w:r>
      <w:r w:rsidRPr="00AD4B07">
        <w:rPr>
          <w:rFonts w:hint="eastAsia"/>
        </w:rPr>
        <w:t>个特征值，且有</w:t>
      </w:r>
      <m:oMath>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1</m:t>
                </m:r>
              </m:sub>
            </m:sSub>
          </m:e>
        </m:d>
        <m:r>
          <w:rPr>
            <w:rFonts w:ascii="Cambria Math" w:hAnsi="Cambria Math"/>
            <w:noProof/>
          </w:rPr>
          <m:t>≤</m:t>
        </m:r>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2</m:t>
                </m:r>
              </m:sub>
            </m:sSub>
          </m:e>
        </m:d>
        <m:r>
          <w:rPr>
            <w:rFonts w:ascii="Cambria Math" w:hAnsi="Cambria Math"/>
            <w:noProof/>
          </w:rPr>
          <m:t>≤</m:t>
        </m:r>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3</m:t>
                </m:r>
              </m:sub>
            </m:sSub>
          </m:e>
        </m:d>
      </m:oMath>
      <w:r w:rsidRPr="00AD4B07">
        <w:rPr>
          <w:rFonts w:hint="eastAsia"/>
        </w:rPr>
        <w:t>。我们可以总结出</w:t>
      </w:r>
      <w:proofErr w:type="gramStart"/>
      <w:r w:rsidRPr="00AD4B07">
        <w:rPr>
          <w:rFonts w:hint="eastAsia"/>
        </w:rPr>
        <w:t>对于对于</w:t>
      </w:r>
      <w:proofErr w:type="gramEnd"/>
      <w:r w:rsidRPr="00AD4B07">
        <w:rPr>
          <w:rFonts w:hint="eastAsia"/>
        </w:rPr>
        <w:t>一个血管结构，其</w:t>
      </w:r>
      <w:r w:rsidRPr="00AD4B07">
        <w:rPr>
          <w:rFonts w:hint="eastAsia"/>
        </w:rPr>
        <w:t>Hessian</w:t>
      </w:r>
      <w:r w:rsidRPr="00AD4B07">
        <w:rPr>
          <w:rFonts w:hint="eastAsia"/>
        </w:rPr>
        <w:t>矩阵的特征值必须满足如下条件。</w:t>
      </w:r>
      <w:r w:rsidR="005818F3">
        <w:rPr>
          <w:rFonts w:hint="eastAsia"/>
          <w:noProof/>
        </w:rPr>
        <w:t>其</w:t>
      </w:r>
      <w:r w:rsidR="00735F16">
        <w:rPr>
          <w:noProof/>
        </w:rPr>
        <w:t>直观展示如</w:t>
      </w:r>
      <w:r w:rsidR="00735F16">
        <w:rPr>
          <w:noProof/>
        </w:rPr>
        <w:fldChar w:fldCharType="begin"/>
      </w:r>
      <w:r w:rsidR="00735F16">
        <w:rPr>
          <w:noProof/>
        </w:rPr>
        <w:instrText xml:space="preserve"> REF _Ref531259391 \h </w:instrText>
      </w:r>
      <w:r w:rsidR="00735F16">
        <w:rPr>
          <w:noProof/>
        </w:rPr>
      </w:r>
      <w:r w:rsidR="00735F16">
        <w:rPr>
          <w:noProof/>
        </w:rPr>
        <w:fldChar w:fldCharType="separate"/>
      </w:r>
      <w:r w:rsidR="008579FC">
        <w:rPr>
          <w:rFonts w:hint="eastAsia"/>
        </w:rPr>
        <w:t>图</w:t>
      </w:r>
      <w:r w:rsidR="008579FC">
        <w:rPr>
          <w:rFonts w:hint="eastAsia"/>
        </w:rPr>
        <w:t xml:space="preserve"> </w:t>
      </w:r>
      <w:r w:rsidR="008579FC">
        <w:rPr>
          <w:noProof/>
        </w:rPr>
        <w:t>15</w:t>
      </w:r>
      <w:r w:rsidR="00735F16">
        <w:rPr>
          <w:noProof/>
        </w:rPr>
        <w:fldChar w:fldCharType="end"/>
      </w:r>
      <w:r w:rsidR="005818F3">
        <w:rPr>
          <w:rFonts w:hint="eastAsia"/>
          <w:noProof/>
        </w:rPr>
        <w:t>。</w:t>
      </w:r>
    </w:p>
    <w:p w14:paraId="3960372A" w14:textId="4D9B7CA4" w:rsidR="009004C4" w:rsidRPr="00B85B47" w:rsidRDefault="00633CD9" w:rsidP="009004C4">
      <w:pPr>
        <w:pStyle w:val="aff1"/>
        <w:rPr>
          <w:noProof/>
        </w:rPr>
      </w:pPr>
      <m:oMathPara>
        <m:oMath>
          <m:d>
            <m:dPr>
              <m:begChr m:val="{"/>
              <m:endChr m:val=""/>
              <m:ctrlPr>
                <w:rPr>
                  <w:rFonts w:ascii="Cambria Math" w:hAnsi="Cambria Math"/>
                  <w:noProof/>
                </w:rPr>
              </m:ctrlPr>
            </m:dPr>
            <m:e>
              <m:eqArr>
                <m:eqArrPr>
                  <m:ctrlPr>
                    <w:rPr>
                      <w:rFonts w:ascii="Cambria Math" w:hAnsi="Cambria Math"/>
                      <w:noProof/>
                    </w:rPr>
                  </m:ctrlPr>
                </m:eqArr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1</m:t>
                          </m:r>
                        </m:sub>
                      </m:sSub>
                    </m:e>
                  </m:d>
                  <m:r>
                    <m:rPr>
                      <m:sty m:val="p"/>
                    </m:rPr>
                    <w:rPr>
                      <w:rFonts w:ascii="Cambria Math" w:hAnsi="Cambria Math"/>
                      <w:noProof/>
                    </w:rPr>
                    <m:t>≈0</m:t>
                  </m:r>
                </m:e>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1</m:t>
                          </m:r>
                        </m:sub>
                      </m:sSub>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2</m:t>
                          </m:r>
                        </m:sub>
                      </m:sSub>
                    </m:e>
                  </m:d>
                </m:e>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2</m:t>
                          </m:r>
                        </m:sub>
                      </m:sSub>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3</m:t>
                          </m:r>
                        </m:sub>
                      </m:sSub>
                    </m:e>
                  </m:d>
                </m:e>
              </m:eqArr>
              <m:r>
                <m:rPr>
                  <m:sty m:val="p"/>
                </m:rPr>
                <w:rPr>
                  <w:rFonts w:ascii="Cambria Math" w:hAnsi="Cambria Math"/>
                  <w:noProof/>
                </w:rPr>
                <m:t xml:space="preserve">                                        (</m:t>
              </m:r>
              <m:r>
                <m:rPr>
                  <m:sty m:val="p"/>
                </m:rPr>
                <w:rPr>
                  <w:rFonts w:ascii="Cambria Math" w:hAnsi="Cambria Math" w:hint="eastAsia"/>
                  <w:noProof/>
                </w:rPr>
                <m:t>3</m:t>
              </m:r>
              <m:r>
                <m:rPr>
                  <m:sty m:val="p"/>
                </m:rPr>
                <w:rPr>
                  <w:rFonts w:ascii="Cambria Math" w:hAnsi="Cambria Math"/>
                  <w:noProof/>
                </w:rPr>
                <m:t>.10)</m:t>
              </m:r>
            </m:e>
          </m:d>
        </m:oMath>
      </m:oMathPara>
    </w:p>
    <w:p w14:paraId="42A467C0" w14:textId="77777777" w:rsidR="00B85B47" w:rsidRDefault="00B85B47" w:rsidP="00B85B47">
      <w:pPr>
        <w:pStyle w:val="af"/>
      </w:pPr>
      <w:r w:rsidRPr="00583703">
        <w:rPr>
          <w:noProof/>
        </w:rPr>
        <w:drawing>
          <wp:inline distT="0" distB="0" distL="0" distR="0" wp14:anchorId="1570FA3F" wp14:editId="59154CD9">
            <wp:extent cx="2968281" cy="1860605"/>
            <wp:effectExtent l="0" t="0" r="3810"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2979636" cy="1867723"/>
                    </a:xfrm>
                    <a:prstGeom prst="rect">
                      <a:avLst/>
                    </a:prstGeom>
                  </pic:spPr>
                </pic:pic>
              </a:graphicData>
            </a:graphic>
          </wp:inline>
        </w:drawing>
      </w:r>
    </w:p>
    <w:p w14:paraId="4980E21F" w14:textId="4D0A63BA" w:rsidR="00735F16" w:rsidRPr="00735F16" w:rsidRDefault="00735F16" w:rsidP="00735F16">
      <w:pPr>
        <w:pStyle w:val="af"/>
      </w:pPr>
      <w:bookmarkStart w:id="77" w:name="_Ref531259391"/>
      <w:bookmarkStart w:id="78" w:name="_Toc5315406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15</w:t>
      </w:r>
      <w:r>
        <w:fldChar w:fldCharType="end"/>
      </w:r>
      <w:bookmarkEnd w:id="77"/>
      <w:r>
        <w:t xml:space="preserve"> </w:t>
      </w:r>
      <w:r w:rsidRPr="006E02C4">
        <w:rPr>
          <w:rFonts w:hint="eastAsia"/>
        </w:rPr>
        <w:t>血管结构的</w:t>
      </w:r>
      <w:r w:rsidRPr="006E02C4">
        <w:rPr>
          <w:rFonts w:hint="eastAsia"/>
        </w:rPr>
        <w:t>Hessian</w:t>
      </w:r>
      <w:r w:rsidRPr="006E02C4">
        <w:rPr>
          <w:rFonts w:hint="eastAsia"/>
        </w:rPr>
        <w:t>矩阵特征值</w:t>
      </w:r>
      <w:bookmarkEnd w:id="78"/>
    </w:p>
    <w:p w14:paraId="7771F1DD" w14:textId="517FC57B" w:rsidR="009004C4" w:rsidRDefault="00190A8E" w:rsidP="006F1290">
      <w:pPr>
        <w:ind w:firstLine="420"/>
        <w:rPr>
          <w:noProof/>
        </w:rPr>
      </w:pPr>
      <w:r>
        <w:rPr>
          <w:rFonts w:hint="eastAsia"/>
          <w:noProof/>
        </w:rPr>
        <w:t>为</w:t>
      </w:r>
      <w:r>
        <w:rPr>
          <w:noProof/>
        </w:rPr>
        <w:t>了精确的度量</w:t>
      </w:r>
      <w:r>
        <w:rPr>
          <w:rFonts w:hint="eastAsia"/>
          <w:noProof/>
        </w:rPr>
        <w:t>一幅</w:t>
      </w:r>
      <w:r>
        <w:rPr>
          <w:noProof/>
        </w:rPr>
        <w:t>图像中血管结构的管状程度。提出</w:t>
      </w:r>
      <w:r>
        <w:rPr>
          <w:rFonts w:hint="eastAsia"/>
          <w:noProof/>
        </w:rPr>
        <w:t>以下</w:t>
      </w:r>
      <w:r>
        <w:rPr>
          <w:noProof/>
        </w:rPr>
        <w:t>度量</w:t>
      </w:r>
    </w:p>
    <w:p w14:paraId="7AEA40A0" w14:textId="43E2AB46" w:rsidR="00190A8E" w:rsidRPr="007006F4" w:rsidRDefault="00633CD9" w:rsidP="00190A8E">
      <w:pPr>
        <w:pStyle w:val="aff1"/>
        <w:rPr>
          <w:noProof/>
        </w:rPr>
      </w:pPr>
      <m:oMathPara>
        <m:oMath>
          <m:sSub>
            <m:sSubPr>
              <m:ctrlPr>
                <w:rPr>
                  <w:rFonts w:ascii="Cambria Math" w:hAnsi="Cambria Math"/>
                  <w:noProof/>
                </w:rPr>
              </m:ctrlPr>
            </m:sSubPr>
            <m:e>
              <m:r>
                <w:rPr>
                  <w:rFonts w:ascii="Cambria Math" w:hAnsi="Cambria Math"/>
                  <w:noProof/>
                </w:rPr>
                <m:t>R</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1</m:t>
                      </m:r>
                    </m:sub>
                  </m:sSub>
                </m:e>
              </m:d>
            </m:num>
            <m:den>
              <m:rad>
                <m:radPr>
                  <m:ctrlPr>
                    <w:rPr>
                      <w:rFonts w:ascii="Cambria Math" w:hAnsi="Cambria Math"/>
                      <w:i/>
                      <w:noProof/>
                    </w:rPr>
                  </m:ctrlPr>
                </m:radPr>
                <m:deg>
                  <m:r>
                    <w:rPr>
                      <w:rFonts w:ascii="Cambria Math" w:hAnsi="Cambria Math"/>
                      <w:noProof/>
                    </w:rPr>
                    <m:t>2</m:t>
                  </m:r>
                </m:deg>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2</m:t>
                          </m:r>
                        </m:sub>
                      </m:sSub>
                    </m:e>
                  </m:d>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3</m:t>
                          </m:r>
                        </m:sub>
                      </m:sSub>
                    </m:e>
                  </m:d>
                </m:e>
              </m:rad>
            </m:den>
          </m:f>
          <m:r>
            <m:rPr>
              <m:sty m:val="p"/>
            </m:rPr>
            <w:rPr>
              <w:rFonts w:ascii="Cambria Math" w:hAnsi="Cambria Math"/>
              <w:noProof/>
            </w:rPr>
            <m:t xml:space="preserve">            </m:t>
          </m:r>
          <m:r>
            <m:rPr>
              <m:sty m:val="p"/>
            </m:rPr>
            <w:rPr>
              <w:rFonts w:ascii="Cambria Math" w:hAnsi="Cambria Math" w:hint="eastAsia"/>
              <w:noProof/>
            </w:rPr>
            <m:t>（</m:t>
          </m:r>
          <m:r>
            <m:rPr>
              <m:sty m:val="p"/>
            </m:rPr>
            <w:rPr>
              <w:rFonts w:ascii="Cambria Math" w:hAnsi="Cambria Math" w:hint="eastAsia"/>
              <w:noProof/>
            </w:rPr>
            <m:t>3</m:t>
          </m:r>
          <m:r>
            <m:rPr>
              <m:sty m:val="p"/>
            </m:rPr>
            <w:rPr>
              <w:rFonts w:ascii="Cambria Math" w:hAnsi="Cambria Math"/>
              <w:noProof/>
            </w:rPr>
            <m:t>.11</m:t>
          </m:r>
          <m:r>
            <m:rPr>
              <m:sty m:val="p"/>
            </m:rPr>
            <w:rPr>
              <w:rFonts w:ascii="Cambria Math" w:hAnsi="Cambria Math" w:hint="eastAsia"/>
              <w:noProof/>
            </w:rPr>
            <m:t>）</m:t>
          </m:r>
        </m:oMath>
      </m:oMathPara>
    </w:p>
    <w:p w14:paraId="07BE3FBA" w14:textId="263F8962" w:rsidR="00190A8E" w:rsidRPr="007006F4" w:rsidRDefault="00633CD9" w:rsidP="00190A8E">
      <w:pPr>
        <w:pStyle w:val="aff1"/>
        <w:rPr>
          <w:noProof/>
        </w:rPr>
      </w:pPr>
      <m:oMathPara>
        <m:oMath>
          <m:sSub>
            <m:sSubPr>
              <m:ctrlPr>
                <w:rPr>
                  <w:rFonts w:ascii="Cambria Math" w:hAnsi="Cambria Math"/>
                  <w:noProof/>
                </w:rPr>
              </m:ctrlPr>
            </m:sSubPr>
            <m:e>
              <m:r>
                <w:rPr>
                  <w:rFonts w:ascii="Cambria Math" w:hAnsi="Cambria Math"/>
                  <w:noProof/>
                </w:rPr>
                <m:t>R</m:t>
              </m:r>
            </m:e>
            <m:sub>
              <m:r>
                <w:rPr>
                  <w:rFonts w:ascii="Cambria Math" w:hAnsi="Cambria Math"/>
                  <w:noProof/>
                </w:rPr>
                <m:t>a</m:t>
              </m:r>
            </m:sub>
          </m:sSub>
          <m:r>
            <w:rPr>
              <w:rFonts w:ascii="Cambria Math" w:hAnsi="Cambria Math"/>
              <w:noProof/>
            </w:rPr>
            <m:t>=</m:t>
          </m:r>
          <m:f>
            <m:fPr>
              <m:ctrlPr>
                <w:rPr>
                  <w:rFonts w:ascii="Cambria Math" w:hAnsi="Cambria Math"/>
                  <w:i/>
                  <w:noProof/>
                </w:rPr>
              </m:ctrlPr>
            </m:fPr>
            <m:num>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2</m:t>
                      </m:r>
                    </m:sub>
                  </m:sSub>
                </m:e>
              </m:d>
            </m:num>
            <m:den>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λ</m:t>
                      </m:r>
                    </m:e>
                    <m:sub>
                      <m:r>
                        <w:rPr>
                          <w:rFonts w:ascii="Cambria Math" w:hAnsi="Cambria Math"/>
                          <w:noProof/>
                        </w:rPr>
                        <m:t>3</m:t>
                      </m:r>
                    </m:sub>
                  </m:sSub>
                </m:e>
              </m:d>
            </m:den>
          </m:f>
          <m:r>
            <m:rPr>
              <m:sty m:val="p"/>
            </m:rPr>
            <w:rPr>
              <w:rFonts w:ascii="Cambria Math" w:hAnsi="Cambria Math"/>
              <w:noProof/>
            </w:rPr>
            <m:t xml:space="preserve">                        </m:t>
          </m:r>
          <m:r>
            <m:rPr>
              <m:sty m:val="p"/>
            </m:rPr>
            <w:rPr>
              <w:rFonts w:ascii="Cambria Math" w:hAnsi="Cambria Math" w:hint="eastAsia"/>
              <w:noProof/>
            </w:rPr>
            <m:t>（</m:t>
          </m:r>
          <m:r>
            <m:rPr>
              <m:sty m:val="p"/>
            </m:rPr>
            <w:rPr>
              <w:rFonts w:ascii="Cambria Math" w:hAnsi="Cambria Math" w:hint="eastAsia"/>
              <w:noProof/>
            </w:rPr>
            <m:t>3</m:t>
          </m:r>
          <m:r>
            <m:rPr>
              <m:sty m:val="p"/>
            </m:rPr>
            <w:rPr>
              <w:rFonts w:ascii="Cambria Math" w:hAnsi="Cambria Math"/>
              <w:noProof/>
            </w:rPr>
            <m:t>.12</m:t>
          </m:r>
          <m:r>
            <m:rPr>
              <m:sty m:val="p"/>
            </m:rPr>
            <w:rPr>
              <w:rFonts w:ascii="Cambria Math" w:hAnsi="Cambria Math" w:hint="eastAsia"/>
              <w:noProof/>
            </w:rPr>
            <m:t>）</m:t>
          </m:r>
        </m:oMath>
      </m:oMathPara>
    </w:p>
    <w:p w14:paraId="289F70F4" w14:textId="2F3490FA" w:rsidR="00190A8E" w:rsidRPr="007006F4" w:rsidRDefault="00190A8E" w:rsidP="00190A8E">
      <w:pPr>
        <w:pStyle w:val="aff1"/>
        <w:rPr>
          <w:noProof/>
        </w:rPr>
      </w:pPr>
      <m:oMathPara>
        <m:oMath>
          <m:r>
            <m:rPr>
              <m:sty m:val="p"/>
            </m:rPr>
            <w:rPr>
              <w:rFonts w:ascii="Cambria Math" w:hAnsi="Cambria Math"/>
              <w:noProof/>
            </w:rPr>
            <m:t>S=</m:t>
          </m:r>
          <m:rad>
            <m:radPr>
              <m:ctrlPr>
                <w:rPr>
                  <w:rFonts w:ascii="Cambria Math" w:hAnsi="Cambria Math"/>
                  <w:noProof/>
                </w:rPr>
              </m:ctrlPr>
            </m:radPr>
            <m:deg>
              <m:r>
                <m:rPr>
                  <m:sty m:val="p"/>
                </m:rPr>
                <w:rPr>
                  <w:rFonts w:ascii="Cambria Math" w:hAnsi="Cambria Math"/>
                  <w:noProof/>
                </w:rPr>
                <m:t>2</m:t>
              </m:r>
            </m:deg>
            <m:e>
              <m:nary>
                <m:naryPr>
                  <m:chr m:val="∑"/>
                  <m:limLoc m:val="undOvr"/>
                  <m:subHide m:val="1"/>
                  <m:supHide m:val="1"/>
                  <m:ctrlPr>
                    <w:rPr>
                      <w:rFonts w:ascii="Cambria Math" w:hAnsi="Cambria Math"/>
                      <w:i/>
                      <w:noProof/>
                    </w:rPr>
                  </m:ctrlPr>
                </m:naryPr>
                <m:sub/>
                <m:sup/>
                <m:e>
                  <m:sSubSup>
                    <m:sSubSupPr>
                      <m:ctrlPr>
                        <w:rPr>
                          <w:rFonts w:ascii="Cambria Math" w:hAnsi="Cambria Math"/>
                          <w:i/>
                          <w:noProof/>
                        </w:rPr>
                      </m:ctrlPr>
                    </m:sSubSupPr>
                    <m:e>
                      <m:d>
                        <m:dPr>
                          <m:begChr m:val="|"/>
                          <m:endChr m:val="|"/>
                          <m:ctrlPr>
                            <w:rPr>
                              <w:rFonts w:ascii="Cambria Math" w:hAnsi="Cambria Math"/>
                              <w:noProof/>
                            </w:rPr>
                          </m:ctrlPr>
                        </m:dPr>
                        <m:e>
                          <m:r>
                            <m:rPr>
                              <m:sty m:val="p"/>
                            </m:rPr>
                            <w:rPr>
                              <w:rFonts w:ascii="Cambria Math" w:hAnsi="Cambria Math"/>
                              <w:noProof/>
                            </w:rPr>
                            <m:t>λ</m:t>
                          </m:r>
                        </m:e>
                      </m:d>
                    </m:e>
                    <m:sub>
                      <m:r>
                        <w:rPr>
                          <w:rFonts w:ascii="Cambria Math" w:hAnsi="Cambria Math"/>
                          <w:noProof/>
                        </w:rPr>
                        <m:t>i</m:t>
                      </m:r>
                    </m:sub>
                    <m:sup>
                      <m:r>
                        <w:rPr>
                          <w:rFonts w:ascii="Cambria Math" w:hAnsi="Cambria Math"/>
                          <w:noProof/>
                        </w:rPr>
                        <m:t>2</m:t>
                      </m:r>
                    </m:sup>
                  </m:sSubSup>
                </m:e>
              </m:nary>
            </m:e>
          </m:rad>
          <m:r>
            <m:rPr>
              <m:sty m:val="p"/>
            </m:rPr>
            <w:rPr>
              <w:rFonts w:ascii="Cambria Math" w:hAnsi="Cambria Math"/>
              <w:noProof/>
            </w:rPr>
            <m:t xml:space="preserve">                  </m:t>
          </m:r>
          <m:r>
            <m:rPr>
              <m:sty m:val="p"/>
            </m:rPr>
            <w:rPr>
              <w:rFonts w:ascii="Cambria Math" w:hAnsi="Cambria Math" w:hint="eastAsia"/>
              <w:noProof/>
            </w:rPr>
            <m:t>（</m:t>
          </m:r>
          <m:r>
            <m:rPr>
              <m:sty m:val="p"/>
            </m:rPr>
            <w:rPr>
              <w:rFonts w:ascii="Cambria Math" w:hAnsi="Cambria Math" w:hint="eastAsia"/>
              <w:noProof/>
            </w:rPr>
            <m:t>3</m:t>
          </m:r>
          <m:r>
            <m:rPr>
              <m:sty m:val="p"/>
            </m:rPr>
            <w:rPr>
              <w:rFonts w:ascii="Cambria Math" w:hAnsi="Cambria Math"/>
              <w:noProof/>
            </w:rPr>
            <m:t>.13</m:t>
          </m:r>
          <m:r>
            <m:rPr>
              <m:sty m:val="p"/>
            </m:rPr>
            <w:rPr>
              <w:rFonts w:ascii="Cambria Math" w:hAnsi="Cambria Math" w:hint="eastAsia"/>
              <w:noProof/>
            </w:rPr>
            <m:t>）</m:t>
          </m:r>
        </m:oMath>
      </m:oMathPara>
    </w:p>
    <w:p w14:paraId="2DC7DED8" w14:textId="2FA42C22" w:rsidR="00190A8E" w:rsidRDefault="00633CD9" w:rsidP="006F1290">
      <w:pPr>
        <w:ind w:firstLine="420"/>
        <w:rPr>
          <w:noProof/>
        </w:rPr>
      </w:pPr>
      <m:oMath>
        <m:sSub>
          <m:sSubPr>
            <m:ctrlPr>
              <w:rPr>
                <w:rFonts w:ascii="Cambria Math" w:hAnsi="Cambria Math"/>
              </w:rPr>
            </m:ctrlPr>
          </m:sSubPr>
          <m:e>
            <m:r>
              <w:rPr>
                <w:rFonts w:ascii="Cambria Math" w:hAnsi="Cambria Math"/>
              </w:rPr>
              <m:t>R</m:t>
            </m:r>
          </m:e>
          <m:sub>
            <m:r>
              <w:rPr>
                <w:rFonts w:ascii="Cambria Math" w:hAnsi="Cambria Math"/>
              </w:rPr>
              <m:t>b</m:t>
            </m:r>
          </m:sub>
        </m:sSub>
      </m:oMath>
      <w:r w:rsidR="00C93F2F" w:rsidRPr="00AD7168">
        <w:rPr>
          <w:rFonts w:hint="eastAsia"/>
          <w:noProof/>
        </w:rPr>
        <w:t>是为了区分球状结构。</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C93F2F" w:rsidRPr="00AD7168">
        <w:rPr>
          <w:rFonts w:hint="eastAsia"/>
          <w:noProof/>
        </w:rPr>
        <w:t>越接近</w:t>
      </w:r>
      <w:r w:rsidR="00C93F2F" w:rsidRPr="00AD7168">
        <w:rPr>
          <w:noProof/>
        </w:rPr>
        <w:t>0</w:t>
      </w:r>
      <w:r w:rsidR="00C93F2F" w:rsidRPr="00AD7168">
        <w:rPr>
          <w:rFonts w:hint="eastAsia"/>
          <w:noProof/>
        </w:rPr>
        <w:t>，越可能是管状结构。</w:t>
      </w:r>
      <w:r w:rsidR="00C93F2F" w:rsidRPr="00AD7168">
        <w:rPr>
          <w:rFonts w:hint="eastAsia"/>
          <w:noProof/>
        </w:rPr>
        <w:t xml:space="preserve"> </w:t>
      </w:r>
      <m:oMath>
        <m:sSub>
          <m:sSubPr>
            <m:ctrlPr>
              <w:rPr>
                <w:rFonts w:ascii="Cambria Math" w:hAnsi="Cambria Math"/>
              </w:rPr>
            </m:ctrlPr>
          </m:sSubPr>
          <m:e>
            <m:r>
              <w:rPr>
                <w:rFonts w:ascii="Cambria Math" w:hAnsi="Cambria Math"/>
              </w:rPr>
              <m:t>R</m:t>
            </m:r>
          </m:e>
          <m:sub>
            <m:r>
              <w:rPr>
                <w:rFonts w:ascii="Cambria Math" w:hAnsi="Cambria Math"/>
              </w:rPr>
              <m:t>a</m:t>
            </m:r>
          </m:sub>
        </m:sSub>
      </m:oMath>
      <w:r w:rsidR="00C93F2F" w:rsidRPr="00AD7168">
        <w:rPr>
          <w:rFonts w:hint="eastAsia"/>
        </w:rPr>
        <w:t>是</w:t>
      </w:r>
      <w:r w:rsidR="00C93F2F" w:rsidRPr="00AD7168">
        <w:rPr>
          <w:rFonts w:hint="eastAsia"/>
          <w:noProof/>
        </w:rPr>
        <w:t>为了区分块状结构和线装结构。</w:t>
      </w:r>
      <m:oMath>
        <m:sSub>
          <m:sSubPr>
            <m:ctrlPr>
              <w:rPr>
                <w:rFonts w:ascii="Cambria Math" w:hAnsi="Cambria Math"/>
              </w:rPr>
            </m:ctrlPr>
          </m:sSubPr>
          <m:e>
            <m:r>
              <w:rPr>
                <w:rFonts w:ascii="Cambria Math" w:hAnsi="Cambria Math"/>
              </w:rPr>
              <m:t>R</m:t>
            </m:r>
          </m:e>
          <m:sub>
            <m:r>
              <w:rPr>
                <w:rFonts w:ascii="Cambria Math" w:hAnsi="Cambria Math"/>
              </w:rPr>
              <m:t>a</m:t>
            </m:r>
          </m:sub>
        </m:sSub>
      </m:oMath>
      <w:r w:rsidR="00C93F2F" w:rsidRPr="00AD7168">
        <w:rPr>
          <w:rFonts w:hint="eastAsia"/>
          <w:noProof/>
        </w:rPr>
        <w:t>越接近</w:t>
      </w:r>
      <w:r w:rsidR="00C93F2F" w:rsidRPr="00AD7168">
        <w:rPr>
          <w:noProof/>
        </w:rPr>
        <w:t>1</w:t>
      </w:r>
      <w:r w:rsidR="00C93F2F" w:rsidRPr="00AD7168">
        <w:rPr>
          <w:rFonts w:hint="eastAsia"/>
          <w:noProof/>
        </w:rPr>
        <w:t>越肯能是管状结构。</w:t>
      </w:r>
      <w:r w:rsidR="00C93F2F" w:rsidRPr="00AD7168">
        <w:rPr>
          <w:noProof/>
        </w:rPr>
        <w:t>S</w:t>
      </w:r>
      <w:r w:rsidR="00C93F2F" w:rsidRPr="00AD7168">
        <w:rPr>
          <w:rFonts w:hint="eastAsia"/>
          <w:noProof/>
        </w:rPr>
        <w:t>是为了区分背景。</w:t>
      </w:r>
      <w:r w:rsidR="00C93F2F" w:rsidRPr="00AD7168">
        <w:rPr>
          <w:noProof/>
        </w:rPr>
        <w:t>S</w:t>
      </w:r>
      <w:r w:rsidR="00C93F2F" w:rsidRPr="00AD7168">
        <w:rPr>
          <w:rFonts w:hint="eastAsia"/>
          <w:noProof/>
        </w:rPr>
        <w:t>越大越肯能是血管</w:t>
      </w:r>
      <w:r w:rsidR="00C93F2F">
        <w:rPr>
          <w:rFonts w:hint="eastAsia"/>
          <w:noProof/>
        </w:rPr>
        <w:t>。</w:t>
      </w:r>
    </w:p>
    <w:p w14:paraId="483DE0EE" w14:textId="71A19F44" w:rsidR="006E5389" w:rsidRDefault="006E5389" w:rsidP="006F1290">
      <w:pPr>
        <w:ind w:firstLine="420"/>
        <w:rPr>
          <w:noProof/>
        </w:rPr>
      </w:pPr>
      <w:r>
        <w:rPr>
          <w:rFonts w:hint="eastAsia"/>
          <w:noProof/>
        </w:rPr>
        <w:t>之后</w:t>
      </w:r>
      <w:r>
        <w:rPr>
          <w:noProof/>
        </w:rPr>
        <w:t>定义图像上一个像素是否属于血管结构的概率。</w:t>
      </w:r>
      <w:r>
        <w:rPr>
          <w:rFonts w:hint="eastAsia"/>
          <w:noProof/>
        </w:rPr>
        <w:t>如</w:t>
      </w:r>
      <w:r>
        <w:rPr>
          <w:noProof/>
        </w:rPr>
        <w:t>公式（</w:t>
      </w:r>
      <w:r>
        <w:rPr>
          <w:rFonts w:hint="eastAsia"/>
          <w:noProof/>
        </w:rPr>
        <w:t>3</w:t>
      </w:r>
      <w:r w:rsidR="000932F6">
        <w:rPr>
          <w:noProof/>
        </w:rPr>
        <w:t>.</w:t>
      </w:r>
      <w:r>
        <w:rPr>
          <w:noProof/>
        </w:rPr>
        <w:t>13</w:t>
      </w:r>
      <w:r>
        <w:rPr>
          <w:noProof/>
        </w:rPr>
        <w:t>）</w:t>
      </w:r>
      <w:r>
        <w:rPr>
          <w:rFonts w:hint="eastAsia"/>
          <w:noProof/>
        </w:rPr>
        <w:t>。</w:t>
      </w:r>
      <w:r>
        <w:rPr>
          <w:noProof/>
        </w:rPr>
        <w:t>若图像定义在多尺度空间，</w:t>
      </w:r>
      <w:r>
        <w:rPr>
          <w:rFonts w:hint="eastAsia"/>
          <w:noProof/>
        </w:rPr>
        <w:t>则</w:t>
      </w:r>
      <w:r>
        <w:rPr>
          <w:noProof/>
        </w:rPr>
        <w:t>有公式（</w:t>
      </w:r>
      <w:r>
        <w:rPr>
          <w:rFonts w:hint="eastAsia"/>
          <w:noProof/>
        </w:rPr>
        <w:t>3</w:t>
      </w:r>
      <w:r w:rsidR="000932F6">
        <w:rPr>
          <w:noProof/>
        </w:rPr>
        <w:t>.</w:t>
      </w:r>
      <w:r>
        <w:rPr>
          <w:noProof/>
        </w:rPr>
        <w:t>14</w:t>
      </w:r>
      <w:r>
        <w:rPr>
          <w:noProof/>
        </w:rPr>
        <w:t>）</w:t>
      </w:r>
      <w:r>
        <w:rPr>
          <w:rFonts w:hint="eastAsia"/>
          <w:noProof/>
        </w:rPr>
        <w:t>。</w:t>
      </w:r>
    </w:p>
    <w:p w14:paraId="28C84FD0" w14:textId="41B75284" w:rsidR="006E5389" w:rsidRPr="00DC4A6C" w:rsidRDefault="00633CD9" w:rsidP="006E5389">
      <w:pPr>
        <w:pStyle w:val="aff1"/>
        <w:rPr>
          <w:noProof/>
        </w:rPr>
      </w:pPr>
      <m:oMathPara>
        <m:oMath>
          <m:sSub>
            <m:sSubPr>
              <m:ctrlPr>
                <w:rPr>
                  <w:rFonts w:ascii="Cambria Math" w:hAnsi="Cambria Math"/>
                  <w:noProof/>
                </w:rPr>
              </m:ctrlPr>
            </m:sSubPr>
            <m:e>
              <m:r>
                <w:rPr>
                  <w:rFonts w:ascii="Cambria Math" w:hAnsi="Cambria Math"/>
                  <w:noProof/>
                </w:rPr>
                <m:t>V</m:t>
              </m:r>
            </m:e>
            <m:sub>
              <m:r>
                <w:rPr>
                  <w:rFonts w:ascii="Cambria Math" w:hAnsi="Cambria Math"/>
                  <w:noProof/>
                </w:rPr>
                <m:t>o</m:t>
              </m:r>
            </m:sub>
          </m:sSub>
          <m:d>
            <m:dPr>
              <m:ctrlPr>
                <w:rPr>
                  <w:rFonts w:ascii="Cambria Math" w:hAnsi="Cambria Math"/>
                  <w:noProof/>
                </w:rPr>
              </m:ctrlPr>
            </m:dPr>
            <m:e>
              <m:r>
                <w:rPr>
                  <w:rFonts w:ascii="Cambria Math" w:hAnsi="Cambria Math"/>
                  <w:noProof/>
                </w:rPr>
                <m:t>s</m:t>
              </m:r>
            </m:e>
          </m:d>
          <m:r>
            <m:rPr>
              <m:sty m:val="p"/>
            </m:rPr>
            <w:rPr>
              <w:rFonts w:ascii="Cambria Math" w:hAnsi="Cambria Math"/>
              <w:noProof/>
            </w:rPr>
            <m:t>=</m:t>
          </m:r>
          <m:d>
            <m:dPr>
              <m:begChr m:val="{"/>
              <m:endChr m:val=""/>
              <m:ctrlPr>
                <w:rPr>
                  <w:rFonts w:ascii="Cambria Math" w:hAnsi="Cambria Math"/>
                  <w:noProof/>
                </w:rPr>
              </m:ctrlPr>
            </m:dPr>
            <m:e>
              <m:eqArr>
                <m:eqArrPr>
                  <m:ctrlPr>
                    <w:rPr>
                      <w:rFonts w:ascii="Cambria Math" w:hAnsi="Cambria Math"/>
                      <w:noProof/>
                    </w:rPr>
                  </m:ctrlPr>
                </m:eqArrPr>
                <m:e>
                  <m:r>
                    <m:rPr>
                      <m:sty m:val="p"/>
                    </m:rPr>
                    <w:rPr>
                      <w:rFonts w:ascii="Cambria Math" w:hAnsi="Cambria Math"/>
                      <w:noProof/>
                    </w:rPr>
                    <m:t xml:space="preserve">0,  </m:t>
                  </m:r>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2</m:t>
                      </m:r>
                    </m:sub>
                  </m:sSub>
                  <m:r>
                    <m:rPr>
                      <m:sty m:val="p"/>
                    </m:rPr>
                    <w:rPr>
                      <w:rFonts w:ascii="Cambria Math" w:hAnsi="Cambria Math"/>
                      <w:noProof/>
                    </w:rPr>
                    <m:t xml:space="preserve">&gt;0 </m:t>
                  </m:r>
                  <m:r>
                    <w:rPr>
                      <w:rFonts w:ascii="Cambria Math" w:hAnsi="Cambria Math"/>
                      <w:noProof/>
                    </w:rPr>
                    <m:t>or</m:t>
                  </m:r>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λ</m:t>
                      </m:r>
                    </m:e>
                    <m:sub>
                      <m:r>
                        <m:rPr>
                          <m:sty m:val="p"/>
                        </m:rPr>
                        <w:rPr>
                          <w:rFonts w:ascii="Cambria Math" w:hAnsi="Cambria Math"/>
                          <w:noProof/>
                        </w:rPr>
                        <m:t>3</m:t>
                      </m:r>
                    </m:sub>
                  </m:sSub>
                  <m:r>
                    <m:rPr>
                      <m:sty m:val="p"/>
                    </m:rPr>
                    <w:rPr>
                      <w:rFonts w:ascii="Cambria Math" w:hAnsi="Cambria Math"/>
                      <w:noProof/>
                    </w:rPr>
                    <m:t xml:space="preserve">&gt;0  </m:t>
                  </m:r>
                </m:e>
                <m:e>
                  <m:d>
                    <m:dPr>
                      <m:ctrlPr>
                        <w:rPr>
                          <w:rFonts w:ascii="Cambria Math" w:hAnsi="Cambria Math"/>
                          <w:noProof/>
                        </w:rPr>
                      </m:ctrlPr>
                    </m:dPr>
                    <m:e>
                      <m:r>
                        <m:rPr>
                          <m:sty m:val="p"/>
                        </m:rPr>
                        <w:rPr>
                          <w:rFonts w:ascii="Cambria Math" w:hAnsi="Cambria Math"/>
                          <w:noProof/>
                        </w:rPr>
                        <m:t>1-</m:t>
                      </m:r>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R</m:t>
                                      </m:r>
                                    </m:e>
                                    <m:sub>
                                      <m:r>
                                        <w:rPr>
                                          <w:rFonts w:ascii="Cambria Math" w:hAnsi="Cambria Math"/>
                                          <w:noProof/>
                                        </w:rPr>
                                        <m:t>a</m:t>
                                      </m:r>
                                    </m:sub>
                                    <m:sup>
                                      <m:r>
                                        <m:rPr>
                                          <m:sty m:val="p"/>
                                        </m:rPr>
                                        <w:rPr>
                                          <w:rFonts w:ascii="Cambria Math" w:hAnsi="Cambria Math"/>
                                          <w:noProof/>
                                        </w:rPr>
                                        <m:t>2</m:t>
                                      </m:r>
                                    </m:sup>
                                  </m:sSubSup>
                                </m:num>
                                <m:den>
                                  <m:r>
                                    <m:rPr>
                                      <m:sty m:val="p"/>
                                    </m:rPr>
                                    <w:rPr>
                                      <w:rFonts w:ascii="Cambria Math" w:hAnsi="Cambria Math"/>
                                      <w:noProof/>
                                    </w:rPr>
                                    <m:t>2</m:t>
                                  </m:r>
                                  <m:sSup>
                                    <m:sSupPr>
                                      <m:ctrlPr>
                                        <w:rPr>
                                          <w:rFonts w:ascii="Cambria Math" w:hAnsi="Cambria Math"/>
                                          <w:noProof/>
                                        </w:rPr>
                                      </m:ctrlPr>
                                    </m:sSupPr>
                                    <m:e>
                                      <m:r>
                                        <w:rPr>
                                          <w:rFonts w:ascii="Cambria Math" w:hAnsi="Cambria Math"/>
                                          <w:noProof/>
                                        </w:rPr>
                                        <m:t>α</m:t>
                                      </m:r>
                                    </m:e>
                                    <m:sup>
                                      <m:r>
                                        <m:rPr>
                                          <m:sty m:val="p"/>
                                        </m:rPr>
                                        <w:rPr>
                                          <w:rFonts w:ascii="Cambria Math" w:hAnsi="Cambria Math"/>
                                          <w:noProof/>
                                        </w:rPr>
                                        <m:t>2</m:t>
                                      </m:r>
                                    </m:sup>
                                  </m:sSup>
                                </m:den>
                              </m:f>
                            </m:e>
                          </m:d>
                        </m:e>
                      </m:func>
                    </m:e>
                  </m:d>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R</m:t>
                                  </m:r>
                                </m:e>
                                <m:sub>
                                  <m:r>
                                    <w:rPr>
                                      <w:rFonts w:ascii="Cambria Math" w:hAnsi="Cambria Math"/>
                                      <w:noProof/>
                                    </w:rPr>
                                    <m:t>b</m:t>
                                  </m:r>
                                </m:sub>
                                <m:sup>
                                  <m:r>
                                    <m:rPr>
                                      <m:sty m:val="p"/>
                                    </m:rPr>
                                    <w:rPr>
                                      <w:rFonts w:ascii="Cambria Math" w:hAnsi="Cambria Math"/>
                                      <w:noProof/>
                                    </w:rPr>
                                    <m:t>2</m:t>
                                  </m:r>
                                </m:sup>
                              </m:sSubSup>
                            </m:num>
                            <m:den>
                              <m:r>
                                <m:rPr>
                                  <m:sty m:val="p"/>
                                </m:rPr>
                                <w:rPr>
                                  <w:rFonts w:ascii="Cambria Math" w:hAnsi="Cambria Math"/>
                                  <w:noProof/>
                                </w:rPr>
                                <m:t>2</m:t>
                              </m:r>
                              <m:sSup>
                                <m:sSupPr>
                                  <m:ctrlPr>
                                    <w:rPr>
                                      <w:rFonts w:ascii="Cambria Math" w:hAnsi="Cambria Math"/>
                                      <w:noProof/>
                                    </w:rPr>
                                  </m:ctrlPr>
                                </m:sSupPr>
                                <m:e>
                                  <m:r>
                                    <w:rPr>
                                      <w:rFonts w:ascii="Cambria Math" w:hAnsi="Cambria Math"/>
                                      <w:noProof/>
                                    </w:rPr>
                                    <m:t>β</m:t>
                                  </m:r>
                                </m:e>
                                <m:sup>
                                  <m:r>
                                    <m:rPr>
                                      <m:sty m:val="p"/>
                                    </m:rPr>
                                    <w:rPr>
                                      <w:rFonts w:ascii="Cambria Math" w:hAnsi="Cambria Math"/>
                                      <w:noProof/>
                                    </w:rPr>
                                    <m:t>2</m:t>
                                  </m:r>
                                </m:sup>
                              </m:sSup>
                            </m:den>
                          </m:f>
                        </m:e>
                      </m:d>
                    </m:e>
                  </m:func>
                  <m:d>
                    <m:dPr>
                      <m:ctrlPr>
                        <w:rPr>
                          <w:rFonts w:ascii="Cambria Math" w:hAnsi="Cambria Math"/>
                          <w:noProof/>
                        </w:rPr>
                      </m:ctrlPr>
                    </m:dPr>
                    <m:e>
                      <m:r>
                        <m:rPr>
                          <m:sty m:val="p"/>
                        </m:rPr>
                        <w:rPr>
                          <w:rFonts w:ascii="Cambria Math" w:hAnsi="Cambria Math"/>
                          <w:noProof/>
                        </w:rPr>
                        <m:t>1-</m:t>
                      </m:r>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2</m:t>
                                      </m:r>
                                    </m:sup>
                                  </m:sSup>
                                </m:num>
                                <m:den>
                                  <m:r>
                                    <m:rPr>
                                      <m:sty m:val="p"/>
                                    </m:rPr>
                                    <w:rPr>
                                      <w:rFonts w:ascii="Cambria Math" w:hAnsi="Cambria Math"/>
                                      <w:noProof/>
                                    </w:rPr>
                                    <m:t>2</m:t>
                                  </m:r>
                                  <m:sSup>
                                    <m:sSupPr>
                                      <m:ctrlPr>
                                        <w:rPr>
                                          <w:rFonts w:ascii="Cambria Math" w:hAnsi="Cambria Math"/>
                                          <w:noProof/>
                                        </w:rPr>
                                      </m:ctrlPr>
                                    </m:sSupPr>
                                    <m:e>
                                      <m:r>
                                        <w:rPr>
                                          <w:rFonts w:ascii="Cambria Math" w:hAnsi="Cambria Math"/>
                                          <w:noProof/>
                                        </w:rPr>
                                        <m:t>c</m:t>
                                      </m:r>
                                    </m:e>
                                    <m:sup>
                                      <m:r>
                                        <m:rPr>
                                          <m:sty m:val="p"/>
                                        </m:rPr>
                                        <w:rPr>
                                          <w:rFonts w:ascii="Cambria Math" w:hAnsi="Cambria Math"/>
                                          <w:noProof/>
                                        </w:rPr>
                                        <m:t>2</m:t>
                                      </m:r>
                                    </m:sup>
                                  </m:sSup>
                                </m:den>
                              </m:f>
                            </m:e>
                          </m:d>
                        </m:e>
                      </m:func>
                    </m:e>
                  </m:d>
                </m:e>
              </m:eqArr>
              <m:r>
                <m:rPr>
                  <m:sty m:val="p"/>
                </m:rPr>
                <w:rPr>
                  <w:rFonts w:ascii="Cambria Math" w:hAnsi="Cambria Math"/>
                  <w:noProof/>
                </w:rPr>
                <m:t xml:space="preserve">  (3.14)</m:t>
              </m:r>
            </m:e>
          </m:d>
        </m:oMath>
      </m:oMathPara>
    </w:p>
    <w:p w14:paraId="27AAA6CC" w14:textId="3F05D50A" w:rsidR="006E5389" w:rsidRPr="00FC6516" w:rsidRDefault="00633CD9" w:rsidP="006E5389">
      <w:pPr>
        <w:pStyle w:val="aff1"/>
        <w:rPr>
          <w:noProof/>
        </w:rPr>
      </w:pPr>
      <m:oMathPara>
        <m:oMath>
          <m:sSub>
            <m:sSubPr>
              <m:ctrlPr>
                <w:rPr>
                  <w:rFonts w:ascii="Cambria Math" w:hAnsi="Cambria Math"/>
                  <w:noProof/>
                </w:rPr>
              </m:ctrlPr>
            </m:sSubPr>
            <m:e>
              <m:r>
                <w:rPr>
                  <w:rFonts w:ascii="Cambria Math" w:hAnsi="Cambria Math"/>
                  <w:noProof/>
                </w:rPr>
                <m:t>V</m:t>
              </m:r>
            </m:e>
            <m:sub>
              <m:r>
                <w:rPr>
                  <w:rFonts w:ascii="Cambria Math" w:hAnsi="Cambria Math"/>
                  <w:noProof/>
                </w:rPr>
                <m:t>o</m:t>
              </m:r>
            </m:sub>
          </m:sSub>
          <m:d>
            <m:dPr>
              <m:ctrlPr>
                <w:rPr>
                  <w:rFonts w:ascii="Cambria Math" w:hAnsi="Cambria Math"/>
                  <w:noProof/>
                </w:rPr>
              </m:ctrlPr>
            </m:dPr>
            <m:e>
              <m:r>
                <w:rPr>
                  <w:rFonts w:ascii="Cambria Math" w:hAnsi="Cambria Math"/>
                  <w:noProof/>
                </w:rPr>
                <m:t>γ</m:t>
              </m:r>
            </m:e>
          </m:d>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sSub>
                <m:sSubPr>
                  <m:ctrlPr>
                    <w:rPr>
                      <w:rFonts w:ascii="Cambria Math" w:hAnsi="Cambria Math"/>
                      <w:noProof/>
                    </w:rPr>
                  </m:ctrlPr>
                </m:sSubPr>
                <m:e>
                  <m:r>
                    <w:rPr>
                      <w:rFonts w:ascii="Cambria Math" w:hAnsi="Cambria Math"/>
                      <w:noProof/>
                    </w:rPr>
                    <m:t>V</m:t>
                  </m:r>
                </m:e>
                <m:sub>
                  <m:r>
                    <w:rPr>
                      <w:rFonts w:ascii="Cambria Math" w:hAnsi="Cambria Math"/>
                      <w:noProof/>
                    </w:rPr>
                    <m:t>o</m:t>
                  </m:r>
                </m:sub>
              </m:sSub>
              <m:d>
                <m:dPr>
                  <m:ctrlPr>
                    <w:rPr>
                      <w:rFonts w:ascii="Cambria Math" w:hAnsi="Cambria Math"/>
                      <w:noProof/>
                    </w:rPr>
                  </m:ctrlPr>
                </m:dPr>
                <m:e>
                  <m:r>
                    <w:rPr>
                      <w:rFonts w:ascii="Cambria Math" w:hAnsi="Cambria Math"/>
                      <w:noProof/>
                    </w:rPr>
                    <m:t>s</m:t>
                  </m:r>
                  <m:r>
                    <m:rPr>
                      <m:sty m:val="p"/>
                    </m:rPr>
                    <w:rPr>
                      <w:rFonts w:ascii="Cambria Math" w:hAnsi="Cambria Math"/>
                      <w:noProof/>
                    </w:rPr>
                    <m:t>,</m:t>
                  </m:r>
                  <m:r>
                    <w:rPr>
                      <w:rFonts w:ascii="Cambria Math" w:hAnsi="Cambria Math"/>
                      <w:noProof/>
                    </w:rPr>
                    <m:t>γ</m:t>
                  </m:r>
                </m:e>
              </m:d>
              <m:r>
                <m:rPr>
                  <m:sty m:val="p"/>
                </m:rPr>
                <w:rPr>
                  <w:rFonts w:ascii="Cambria Math" w:hAnsi="Cambria Math"/>
                  <w:noProof/>
                </w:rPr>
                <m:t xml:space="preserve"> </m:t>
              </m:r>
            </m:e>
          </m:func>
          <m:r>
            <m:rPr>
              <m:sty m:val="p"/>
            </m:rPr>
            <w:rPr>
              <w:rFonts w:ascii="Cambria Math" w:hAnsi="Cambria Math"/>
              <w:noProof/>
            </w:rPr>
            <m:t xml:space="preserve">               (3-15)</m:t>
          </m:r>
        </m:oMath>
      </m:oMathPara>
    </w:p>
    <w:p w14:paraId="157446AE" w14:textId="4135C0B0" w:rsidR="006E5389" w:rsidRDefault="004F32D0" w:rsidP="006F1290">
      <w:pPr>
        <w:ind w:firstLine="420"/>
      </w:pPr>
      <w:r>
        <w:rPr>
          <w:rFonts w:hint="eastAsia"/>
        </w:rPr>
        <w:t>其中</w:t>
      </w:r>
      <m:oMath>
        <m:sSub>
          <m:sSubPr>
            <m:ctrlPr>
              <w:rPr>
                <w:rFonts w:ascii="Cambria Math" w:hAnsi="Cambria Math"/>
                <w:noProof/>
              </w:rPr>
            </m:ctrlPr>
          </m:sSubPr>
          <m:e>
            <m:r>
              <w:rPr>
                <w:rFonts w:ascii="Cambria Math" w:hAnsi="Cambria Math"/>
                <w:noProof/>
              </w:rPr>
              <m:t>V</m:t>
            </m:r>
          </m:e>
          <m:sub>
            <m:r>
              <w:rPr>
                <w:rFonts w:ascii="Cambria Math" w:hAnsi="Cambria Math"/>
                <w:noProof/>
              </w:rPr>
              <m:t>o</m:t>
            </m:r>
          </m:sub>
        </m:sSub>
        <m:d>
          <m:dPr>
            <m:ctrlPr>
              <w:rPr>
                <w:rFonts w:ascii="Cambria Math" w:hAnsi="Cambria Math"/>
                <w:noProof/>
              </w:rPr>
            </m:ctrlPr>
          </m:dPr>
          <m:e>
            <m:r>
              <w:rPr>
                <w:rFonts w:ascii="Cambria Math" w:hAnsi="Cambria Math"/>
                <w:noProof/>
              </w:rPr>
              <m:t>s</m:t>
            </m:r>
          </m:e>
        </m:d>
      </m:oMath>
      <w:r>
        <w:rPr>
          <w:rFonts w:hint="eastAsia"/>
        </w:rPr>
        <w:t>给出一个像素是导管的概率。</w:t>
      </w:r>
    </w:p>
    <w:p w14:paraId="462DECD0" w14:textId="66ECAE5B" w:rsidR="00F47BA8" w:rsidRDefault="007F705B" w:rsidP="00E61954">
      <w:pPr>
        <w:pStyle w:val="2"/>
        <w:spacing w:before="163" w:after="163"/>
      </w:pPr>
      <w:bookmarkStart w:id="79" w:name="_Toc531540641"/>
      <w:r>
        <w:rPr>
          <w:rFonts w:hint="eastAsia"/>
        </w:rPr>
        <w:t>基于</w:t>
      </w:r>
      <w:r>
        <w:rPr>
          <w:rFonts w:hint="eastAsia"/>
        </w:rPr>
        <w:t>FastMarching</w:t>
      </w:r>
      <w:r w:rsidR="0038605B">
        <w:rPr>
          <w:rFonts w:hint="eastAsia"/>
        </w:rPr>
        <w:t>的</w:t>
      </w:r>
      <w:r w:rsidR="00E61954">
        <w:rPr>
          <w:rFonts w:hint="eastAsia"/>
        </w:rPr>
        <w:t>导管中心线提取</w:t>
      </w:r>
      <w:bookmarkEnd w:id="79"/>
    </w:p>
    <w:p w14:paraId="2234891C" w14:textId="22EC4984" w:rsidR="00E61954" w:rsidRDefault="00CE6125" w:rsidP="00CE6125">
      <w:pPr>
        <w:ind w:firstLine="420"/>
        <w:rPr>
          <w:rFonts w:hAnsi="宋体"/>
          <w:szCs w:val="24"/>
        </w:rPr>
      </w:pPr>
      <w:r>
        <w:rPr>
          <w:rFonts w:hint="eastAsia"/>
        </w:rPr>
        <w:t>对</w:t>
      </w:r>
      <w:r w:rsidRPr="0025097D">
        <w:rPr>
          <w:rFonts w:hAnsi="宋体" w:hint="eastAsia"/>
          <w:szCs w:val="24"/>
        </w:rPr>
        <w:t>输入</w:t>
      </w:r>
      <w:r>
        <w:rPr>
          <w:rFonts w:hAnsi="宋体" w:hint="eastAsia"/>
          <w:szCs w:val="24"/>
        </w:rPr>
        <w:t>血管</w:t>
      </w:r>
      <w:r w:rsidR="00EF7E0D">
        <w:rPr>
          <w:rFonts w:hAnsi="宋体" w:hint="eastAsia"/>
          <w:szCs w:val="24"/>
        </w:rPr>
        <w:t>概率</w:t>
      </w:r>
      <w:proofErr w:type="gramStart"/>
      <w:r w:rsidRPr="0025097D">
        <w:rPr>
          <w:rFonts w:hAnsi="宋体" w:hint="eastAsia"/>
          <w:szCs w:val="24"/>
        </w:rPr>
        <w:t>图象</w:t>
      </w:r>
      <w:proofErr w:type="gramEnd"/>
      <w:r w:rsidRPr="0025097D">
        <w:rPr>
          <w:rFonts w:hAnsi="宋体" w:hint="eastAsia"/>
          <w:szCs w:val="24"/>
        </w:rPr>
        <w:t>，使用</w:t>
      </w:r>
      <w:r w:rsidR="0038605B">
        <w:rPr>
          <w:rFonts w:hAnsi="宋体" w:hint="eastAsia"/>
          <w:szCs w:val="24"/>
        </w:rPr>
        <w:t>基于</w:t>
      </w:r>
      <w:r w:rsidR="0038605B">
        <w:rPr>
          <w:rFonts w:hAnsi="宋体" w:hint="eastAsia"/>
          <w:szCs w:val="24"/>
        </w:rPr>
        <w:t>Fast</w:t>
      </w:r>
      <w:r w:rsidR="0038605B">
        <w:rPr>
          <w:rFonts w:hAnsi="宋体"/>
          <w:szCs w:val="24"/>
        </w:rPr>
        <w:t xml:space="preserve"> </w:t>
      </w:r>
      <w:r w:rsidR="0038605B">
        <w:rPr>
          <w:rFonts w:hAnsi="宋体" w:hint="eastAsia"/>
          <w:szCs w:val="24"/>
        </w:rPr>
        <w:t>Marching</w:t>
      </w:r>
      <w:r w:rsidRPr="0025097D">
        <w:rPr>
          <w:rFonts w:hAnsi="宋体" w:hint="eastAsia"/>
          <w:szCs w:val="24"/>
        </w:rPr>
        <w:t>方法</w:t>
      </w:r>
      <w:r>
        <w:rPr>
          <w:rFonts w:hAnsi="宋体" w:hint="eastAsia"/>
          <w:szCs w:val="24"/>
        </w:rPr>
        <w:t>提取血管中心线</w:t>
      </w:r>
      <w:r w:rsidR="00052340">
        <w:rPr>
          <w:rFonts w:hAnsi="宋体"/>
          <w:szCs w:val="24"/>
          <w:vertAlign w:val="superscript"/>
        </w:rPr>
        <w:fldChar w:fldCharType="begin"/>
      </w:r>
      <w:r w:rsidR="00052340">
        <w:rPr>
          <w:rFonts w:hAnsi="宋体"/>
          <w:szCs w:val="24"/>
        </w:rPr>
        <w:instrText xml:space="preserve"> </w:instrText>
      </w:r>
      <w:r w:rsidR="00052340">
        <w:rPr>
          <w:rFonts w:hAnsi="宋体" w:hint="eastAsia"/>
          <w:szCs w:val="24"/>
        </w:rPr>
        <w:instrText>REF _Ref468373651 \n \h</w:instrText>
      </w:r>
      <w:r w:rsidR="00052340">
        <w:rPr>
          <w:rFonts w:hAnsi="宋体"/>
          <w:szCs w:val="24"/>
        </w:rPr>
        <w:instrText xml:space="preserve"> </w:instrText>
      </w:r>
      <w:r w:rsidR="00052340">
        <w:rPr>
          <w:rFonts w:hAnsi="宋体"/>
          <w:szCs w:val="24"/>
          <w:vertAlign w:val="superscript"/>
        </w:rPr>
      </w:r>
      <w:r w:rsidR="00052340">
        <w:rPr>
          <w:rFonts w:hAnsi="宋体"/>
          <w:szCs w:val="24"/>
          <w:vertAlign w:val="superscript"/>
        </w:rPr>
        <w:fldChar w:fldCharType="separate"/>
      </w:r>
      <w:r w:rsidR="008579FC">
        <w:rPr>
          <w:rFonts w:hAnsi="宋体"/>
          <w:szCs w:val="24"/>
        </w:rPr>
        <w:t>[52]</w:t>
      </w:r>
      <w:r w:rsidR="00052340">
        <w:rPr>
          <w:rFonts w:hAnsi="宋体"/>
          <w:szCs w:val="24"/>
          <w:vertAlign w:val="superscript"/>
        </w:rPr>
        <w:fldChar w:fldCharType="end"/>
      </w:r>
      <w:r w:rsidR="00EF7E0D">
        <w:rPr>
          <w:rFonts w:hAnsi="宋体" w:hint="eastAsia"/>
          <w:szCs w:val="24"/>
        </w:rPr>
        <w:t>。</w:t>
      </w:r>
      <w:r w:rsidR="000C4343" w:rsidRPr="000C4343">
        <w:rPr>
          <w:rFonts w:hAnsi="宋体" w:hint="eastAsia"/>
          <w:szCs w:val="24"/>
        </w:rPr>
        <w:t>对象的准确骨架可用于导航路径规划，对象表示和</w:t>
      </w:r>
      <w:r w:rsidR="00C14206">
        <w:rPr>
          <w:rFonts w:hAnsi="宋体" w:hint="eastAsia"/>
          <w:szCs w:val="24"/>
        </w:rPr>
        <w:t>配准</w:t>
      </w:r>
      <w:r w:rsidR="000C4343" w:rsidRPr="000C4343">
        <w:rPr>
          <w:rFonts w:hAnsi="宋体" w:hint="eastAsia"/>
          <w:szCs w:val="24"/>
        </w:rPr>
        <w:t>。</w:t>
      </w:r>
      <w:r w:rsidR="000C4343" w:rsidRPr="000C4343">
        <w:rPr>
          <w:rFonts w:hAnsi="宋体" w:hint="eastAsia"/>
          <w:szCs w:val="24"/>
        </w:rPr>
        <w:t xml:space="preserve"> </w:t>
      </w:r>
      <w:r w:rsidR="000C4343" w:rsidRPr="000C4343">
        <w:rPr>
          <w:rFonts w:hAnsi="宋体" w:hint="eastAsia"/>
          <w:szCs w:val="24"/>
        </w:rPr>
        <w:t>例如，人体结肠的骨骼，即中心线，可用于控制虚拟摄像机的运动和方向</w:t>
      </w:r>
      <w:r w:rsidR="000C4343" w:rsidRPr="000C4343">
        <w:rPr>
          <w:rFonts w:hAnsi="宋体" w:hint="eastAsia"/>
          <w:szCs w:val="24"/>
        </w:rPr>
        <w:t xml:space="preserve">. </w:t>
      </w:r>
      <w:r w:rsidR="000C4343" w:rsidRPr="000C4343">
        <w:rPr>
          <w:rFonts w:hAnsi="宋体" w:hint="eastAsia"/>
          <w:szCs w:val="24"/>
        </w:rPr>
        <w:t>此外，在简化的内侧结构上执行的图形匹配可用于实现形状之间的全局配准。</w:t>
      </w:r>
      <w:r w:rsidR="004572C8" w:rsidRPr="004572C8">
        <w:rPr>
          <w:rFonts w:hAnsi="宋体" w:hint="eastAsia"/>
          <w:szCs w:val="24"/>
        </w:rPr>
        <w:t>由于数据采集技术的离散性，骨架化通常作为两步过程执行</w:t>
      </w:r>
      <w:r w:rsidR="004572C8" w:rsidRPr="004572C8">
        <w:rPr>
          <w:rFonts w:hAnsi="宋体" w:hint="eastAsia"/>
          <w:szCs w:val="24"/>
        </w:rPr>
        <w:t>.</w:t>
      </w:r>
      <w:r w:rsidR="004572C8" w:rsidRPr="004572C8">
        <w:rPr>
          <w:rFonts w:hAnsi="宋体" w:hint="eastAsia"/>
          <w:szCs w:val="24"/>
        </w:rPr>
        <w:t>首先，通过二元掩模在数据集中识别对象。</w:t>
      </w:r>
      <w:r w:rsidR="004572C8" w:rsidRPr="004572C8">
        <w:rPr>
          <w:rFonts w:hAnsi="宋体" w:hint="eastAsia"/>
          <w:szCs w:val="24"/>
        </w:rPr>
        <w:t xml:space="preserve"> </w:t>
      </w:r>
      <w:r w:rsidR="004572C8" w:rsidRPr="004572C8">
        <w:rPr>
          <w:rFonts w:hAnsi="宋体" w:hint="eastAsia"/>
          <w:szCs w:val="24"/>
        </w:rPr>
        <w:t>然后计算该掩模的骨架作为第二步。</w:t>
      </w:r>
      <w:r w:rsidR="004572C8" w:rsidRPr="004572C8">
        <w:rPr>
          <w:rFonts w:hAnsi="宋体" w:hint="eastAsia"/>
          <w:szCs w:val="24"/>
        </w:rPr>
        <w:t xml:space="preserve"> </w:t>
      </w:r>
      <w:r w:rsidR="004572C8" w:rsidRPr="004572C8">
        <w:rPr>
          <w:rFonts w:hAnsi="宋体" w:hint="eastAsia"/>
          <w:szCs w:val="24"/>
        </w:rPr>
        <w:t>使用离散二元掩模从背景中简单地分割感兴趣区域仅产生体素精确结果。</w:t>
      </w:r>
      <w:r w:rsidR="004572C8" w:rsidRPr="004572C8">
        <w:rPr>
          <w:rFonts w:hAnsi="宋体" w:hint="eastAsia"/>
          <w:szCs w:val="24"/>
        </w:rPr>
        <w:t xml:space="preserve"> </w:t>
      </w:r>
      <w:r w:rsidR="004572C8" w:rsidRPr="004572C8">
        <w:rPr>
          <w:rFonts w:hAnsi="宋体" w:hint="eastAsia"/>
          <w:szCs w:val="24"/>
        </w:rPr>
        <w:t>我们采用水平集技术作为第一步，而不是以连续的方式创建对象的时间交叉</w:t>
      </w:r>
      <w:r w:rsidR="004572C8">
        <w:rPr>
          <w:rFonts w:hAnsi="宋体" w:hint="eastAsia"/>
          <w:szCs w:val="24"/>
        </w:rPr>
        <w:t>。</w:t>
      </w:r>
      <w:r w:rsidR="004572C8" w:rsidRPr="004572C8">
        <w:rPr>
          <w:rFonts w:hAnsi="宋体" w:hint="eastAsia"/>
          <w:szCs w:val="24"/>
        </w:rPr>
        <w:t>结果水平集字段是原始数据的子体素精确表示。从分割计算骨架的第二步通常包括计算分割对象的距离场。</w:t>
      </w:r>
      <w:proofErr w:type="gramStart"/>
      <w:r w:rsidR="004572C8" w:rsidRPr="004572C8">
        <w:rPr>
          <w:rFonts w:hAnsi="宋体" w:hint="eastAsia"/>
          <w:szCs w:val="24"/>
        </w:rPr>
        <w:t>距离场</w:t>
      </w:r>
      <w:proofErr w:type="gramEnd"/>
      <w:r w:rsidR="004572C8" w:rsidRPr="004572C8">
        <w:rPr>
          <w:rFonts w:hAnsi="宋体" w:hint="eastAsia"/>
          <w:szCs w:val="24"/>
        </w:rPr>
        <w:t>是评估从对象中的每个点到其边界的距离的函数。</w:t>
      </w:r>
      <w:r w:rsidR="004572C8" w:rsidRPr="004572C8">
        <w:rPr>
          <w:rFonts w:hAnsi="宋体" w:hint="eastAsia"/>
          <w:szCs w:val="24"/>
        </w:rPr>
        <w:t xml:space="preserve"> </w:t>
      </w:r>
      <w:r w:rsidR="004572C8" w:rsidRPr="004572C8">
        <w:rPr>
          <w:rFonts w:hAnsi="宋体" w:hint="eastAsia"/>
          <w:szCs w:val="24"/>
        </w:rPr>
        <w:t>我们避免使用基于二元掩模的距离场，而是使用基于对象的水平集时间交叉图的子体素精确欧几里德距离场。</w:t>
      </w:r>
      <w:r w:rsidR="004F3C3E" w:rsidRPr="004F3C3E">
        <w:rPr>
          <w:rFonts w:hAnsi="宋体" w:hint="eastAsia"/>
          <w:szCs w:val="24"/>
        </w:rPr>
        <w:t>许多骨架化技术通过可选的后续平滑计算体素网格上的中心线或骨架。相比之下</w:t>
      </w:r>
      <w:r w:rsidR="004F3C3E">
        <w:rPr>
          <w:rFonts w:hAnsi="宋体" w:hint="eastAsia"/>
          <w:szCs w:val="24"/>
        </w:rPr>
        <w:t>，</w:t>
      </w:r>
      <w:r w:rsidR="004F3C3E" w:rsidRPr="004F3C3E">
        <w:rPr>
          <w:rFonts w:hAnsi="宋体" w:hint="eastAsia"/>
          <w:szCs w:val="24"/>
        </w:rPr>
        <w:t>我们提出的算法使用子体素精确</w:t>
      </w:r>
      <w:proofErr w:type="gramStart"/>
      <w:r w:rsidR="004F3C3E" w:rsidRPr="004F3C3E">
        <w:rPr>
          <w:rFonts w:hAnsi="宋体" w:hint="eastAsia"/>
          <w:szCs w:val="24"/>
        </w:rPr>
        <w:t>距离场</w:t>
      </w:r>
      <w:proofErr w:type="gramEnd"/>
      <w:r w:rsidR="004F3C3E" w:rsidRPr="004F3C3E">
        <w:rPr>
          <w:rFonts w:hAnsi="宋体" w:hint="eastAsia"/>
          <w:szCs w:val="24"/>
        </w:rPr>
        <w:t>作为输入，并以子体素精度直接提取平滑骨架。子体素精确骨架算法允许针对小于单个体素厚度的对象精确计算骨架，而体素精确算法将不计算居中骨架。直接计算子体素精确骨架还避免引入在平滑体素精确骨架时可能发生的误差，作为后处理步骤以获得用于各种过程的平滑骨架，例如用于对象的虚拟飞越。</w:t>
      </w:r>
      <w:r w:rsidR="0074429B" w:rsidRPr="0074429B">
        <w:rPr>
          <w:rFonts w:hAnsi="宋体" w:hint="eastAsia"/>
          <w:szCs w:val="24"/>
        </w:rPr>
        <w:t>获得子物体精确的中心线和物体的骨架与仅获得体素精确表示相比具有若干优点。固有平滑的子体素精确中心线是虚拟导航的更好起点，对于对准弯曲重组的局部坐标系更精确，并且对于对象的测量（例如血管横截面或体积）更准确。这些测量的准确性只能通过使用子体</w:t>
      </w:r>
      <w:r w:rsidR="0074429B" w:rsidRPr="0074429B">
        <w:rPr>
          <w:rFonts w:hAnsi="宋体" w:hint="eastAsia"/>
          <w:szCs w:val="24"/>
        </w:rPr>
        <w:lastRenderedPageBreak/>
        <w:t>素精确分割和子体素精确骨架来实现。</w:t>
      </w:r>
    </w:p>
    <w:p w14:paraId="3DE3ABBF" w14:textId="634223B5" w:rsidR="00F2335A" w:rsidRDefault="00F2335A" w:rsidP="00CE6125">
      <w:pPr>
        <w:ind w:firstLine="420"/>
      </w:pPr>
      <w:r w:rsidRPr="00F2335A">
        <w:rPr>
          <w:rFonts w:hint="eastAsia"/>
        </w:rPr>
        <w:t>存在几种用于确定对象的骨架的算法。可以使用二元对象掩模的重复拓扑细化或“洋葱剥离”找到骨架，其约束是不移除将改变剩余体素集的拓扑的点。结果可能是真正离散中轴的一个子集，尽管它们可以任意远离真正的离散骨架。此外，最大内切球的中心可以在拓扑细化期间用作附加约束，以使算法更准确并避免一些退化的情况，但结果仍然是离散的。</w:t>
      </w:r>
      <w:r w:rsidRPr="00F2335A">
        <w:rPr>
          <w:rFonts w:hint="eastAsia"/>
        </w:rPr>
        <w:t>Dijkstra</w:t>
      </w:r>
      <w:r w:rsidRPr="00F2335A">
        <w:rPr>
          <w:rFonts w:hint="eastAsia"/>
        </w:rPr>
        <w:t>的算法可以有效地计算通过物体内部的最短路径，该物体通常靠近中心线，但是它会削减角落，并且根据定义，不能精确地使用子物体。将体</w:t>
      </w:r>
      <w:proofErr w:type="gramStart"/>
      <w:r w:rsidRPr="00F2335A">
        <w:rPr>
          <w:rFonts w:hint="eastAsia"/>
        </w:rPr>
        <w:t>素重新</w:t>
      </w:r>
      <w:proofErr w:type="gramEnd"/>
      <w:r w:rsidRPr="00F2335A">
        <w:rPr>
          <w:rFonts w:hint="eastAsia"/>
        </w:rPr>
        <w:t>定位到垂直于中心线的平面中的</w:t>
      </w:r>
      <w:proofErr w:type="gramStart"/>
      <w:r w:rsidRPr="00F2335A">
        <w:rPr>
          <w:rFonts w:hint="eastAsia"/>
        </w:rPr>
        <w:t>距离场</w:t>
      </w:r>
      <w:proofErr w:type="gramEnd"/>
      <w:r w:rsidRPr="00F2335A">
        <w:rPr>
          <w:rFonts w:hint="eastAsia"/>
        </w:rPr>
        <w:t>的最大</w:t>
      </w:r>
      <w:proofErr w:type="gramStart"/>
      <w:r w:rsidRPr="00F2335A">
        <w:rPr>
          <w:rFonts w:hint="eastAsia"/>
        </w:rPr>
        <w:t>点改善</w:t>
      </w:r>
      <w:proofErr w:type="gramEnd"/>
      <w:r w:rsidRPr="00F2335A">
        <w:rPr>
          <w:rFonts w:hint="eastAsia"/>
        </w:rPr>
        <w:t>了中心线，但它仍然不是最优的并且仍然是离散的。潜在的场脊追踪也已被用于找到多边形物体的骨架。但是，我们专注于采样数据，并希望避免数据表示转换。</w:t>
      </w:r>
      <w:r w:rsidR="009D151B" w:rsidRPr="009D151B">
        <w:rPr>
          <w:rFonts w:hint="eastAsia"/>
        </w:rPr>
        <w:t>最近，基于水平集的方法已被用于计算骨架。一种方法首先在水平设置前沿碰撞的位置处检测中间轴点并形成尖锐的不连续性。然而，</w:t>
      </w:r>
      <w:proofErr w:type="gramStart"/>
      <w:r w:rsidR="009D151B" w:rsidRPr="009D151B">
        <w:rPr>
          <w:rFonts w:hint="eastAsia"/>
        </w:rPr>
        <w:t>水平集仅在</w:t>
      </w:r>
      <w:proofErr w:type="gramEnd"/>
      <w:r w:rsidR="009D151B" w:rsidRPr="009D151B">
        <w:rPr>
          <w:rFonts w:hint="eastAsia"/>
        </w:rPr>
        <w:t>三维数据的二维横截面上计算，其与</w:t>
      </w:r>
      <w:r w:rsidR="009D151B" w:rsidRPr="009D151B">
        <w:rPr>
          <w:rFonts w:hint="eastAsia"/>
        </w:rPr>
        <w:t>3D</w:t>
      </w:r>
      <w:r w:rsidR="009D151B" w:rsidRPr="009D151B">
        <w:rPr>
          <w:rFonts w:hint="eastAsia"/>
        </w:rPr>
        <w:t>不连续性不同。接下来，该算法沿着直线执行拓扑变薄和填充体素的间隙，这可能不会导致骨架上的位置。生成的骨架位于离散网格上，而我们需要一个亚体素精确骨架。尽管先前已经呈现了在</w:t>
      </w:r>
      <w:r w:rsidR="009D151B" w:rsidRPr="009D151B">
        <w:rPr>
          <w:rFonts w:hint="eastAsia"/>
        </w:rPr>
        <w:t>Hessian</w:t>
      </w:r>
      <w:proofErr w:type="gramStart"/>
      <w:r w:rsidR="009D151B" w:rsidRPr="009D151B">
        <w:rPr>
          <w:rFonts w:hint="eastAsia"/>
        </w:rPr>
        <w:t>中间度</w:t>
      </w:r>
      <w:proofErr w:type="gramEnd"/>
      <w:r w:rsidR="009D151B" w:rsidRPr="009D151B">
        <w:rPr>
          <w:rFonts w:hint="eastAsia"/>
        </w:rPr>
        <w:t>测量中直接穿过脊的中心线的子体素精确中心线算法，但是这些算法被设计用于具有大致圆形并且需要用户交互的横截面的管状结构。我们提出的算法对对象的形状没有这样的限制，并且是自动程序。另一个子体素中心线算法试图通过使用快速行进方法求解水平集方程然后跟随感兴趣分支上两个用户选择点之间的梯度下降来找到</w:t>
      </w:r>
      <w:r w:rsidR="009D151B" w:rsidRPr="009D151B">
        <w:rPr>
          <w:rFonts w:hint="eastAsia"/>
        </w:rPr>
        <w:t>3D</w:t>
      </w:r>
      <w:r w:rsidR="009D151B" w:rsidRPr="009D151B">
        <w:rPr>
          <w:rFonts w:hint="eastAsia"/>
        </w:rPr>
        <w:t>强度图像中的最小动作的路径。该方法仅限于单个分支并且需要用户输入分支端点，这与我们提出的算法完全不同，后者是完全自动的，用于确定对象的整个骨架。最后，存在基于水平集的骨架化算法，这些算法要么</w:t>
      </w:r>
      <w:proofErr w:type="gramStart"/>
      <w:r w:rsidR="009D151B" w:rsidRPr="009D151B">
        <w:rPr>
          <w:rFonts w:hint="eastAsia"/>
        </w:rPr>
        <w:t>不推广</w:t>
      </w:r>
      <w:proofErr w:type="gramEnd"/>
      <w:r w:rsidR="009D151B" w:rsidRPr="009D151B">
        <w:rPr>
          <w:rFonts w:hint="eastAsia"/>
        </w:rPr>
        <w:t>到</w:t>
      </w:r>
      <w:r w:rsidR="009D151B" w:rsidRPr="009D151B">
        <w:rPr>
          <w:rFonts w:hint="eastAsia"/>
        </w:rPr>
        <w:t>3D</w:t>
      </w:r>
      <w:r w:rsidR="009D151B" w:rsidRPr="009D151B">
        <w:rPr>
          <w:rFonts w:hint="eastAsia"/>
        </w:rPr>
        <w:t>，要么缺乏我们提出的方法的准确性，因为它们将生成的结果离散化。两种方法都会产生隐式骨架，而我们需要将骨架的显式表示用作局部坐标系和虚拟摄像机路径。</w:t>
      </w:r>
    </w:p>
    <w:p w14:paraId="7B60BD41" w14:textId="596B45A4" w:rsidR="00862E28" w:rsidRDefault="00862E28" w:rsidP="00CE6125">
      <w:pPr>
        <w:ind w:firstLine="420"/>
      </w:pPr>
      <w:r w:rsidRPr="00862E28">
        <w:rPr>
          <w:rFonts w:hint="eastAsia"/>
        </w:rPr>
        <w:t>水平集方法在表面法线方向上形成等值面。在其一般形式中，进化速度可取决于位置，法线方向，曲率和形状，并且等值面可以多次跨越同一点。水平集方法可用于在存在噪声和不完整信息的情况下分割对象，结果以子体素精度定义对象边界。水平集方法产生时间交叉图，其描述等值面到达每个体</w:t>
      </w:r>
      <w:proofErr w:type="gramStart"/>
      <w:r w:rsidRPr="00862E28">
        <w:rPr>
          <w:rFonts w:hint="eastAsia"/>
        </w:rPr>
        <w:t>素位置</w:t>
      </w:r>
      <w:proofErr w:type="gramEnd"/>
      <w:r w:rsidRPr="00862E28">
        <w:rPr>
          <w:rFonts w:hint="eastAsia"/>
        </w:rPr>
        <w:t>所需的时间并且包含</w:t>
      </w:r>
      <w:proofErr w:type="gramStart"/>
      <w:r w:rsidRPr="00862E28">
        <w:rPr>
          <w:rFonts w:hint="eastAsia"/>
        </w:rPr>
        <w:t>在过零等值</w:t>
      </w:r>
      <w:proofErr w:type="gramEnd"/>
      <w:r w:rsidRPr="00862E28">
        <w:rPr>
          <w:rFonts w:hint="eastAsia"/>
        </w:rPr>
        <w:t>面处的对象的真实边界。我们在分割数据集时应用此方法。</w:t>
      </w:r>
      <w:r w:rsidR="00567142" w:rsidRPr="00567142">
        <w:rPr>
          <w:rFonts w:hint="eastAsia"/>
        </w:rPr>
        <w:t>我们的骨架化方法也使用水平集，</w:t>
      </w:r>
      <w:r w:rsidR="00567142" w:rsidRPr="00567142">
        <w:rPr>
          <w:rFonts w:hint="eastAsia"/>
        </w:rPr>
        <w:lastRenderedPageBreak/>
        <w:t>其进化速度始终为正，仅取决于位置，以及仅向外移动的边界前沿。</w:t>
      </w:r>
      <w:r w:rsidR="00567142" w:rsidRPr="00567142">
        <w:rPr>
          <w:rFonts w:hint="eastAsia"/>
        </w:rPr>
        <w:t xml:space="preserve"> </w:t>
      </w:r>
      <w:r w:rsidR="00567142" w:rsidRPr="00567142">
        <w:rPr>
          <w:rFonts w:hint="eastAsia"/>
        </w:rPr>
        <w:t>通过这些限制，等值面可以用</w:t>
      </w:r>
      <w:r w:rsidR="00567142" w:rsidRPr="00567142">
        <w:rPr>
          <w:rFonts w:hint="eastAsia"/>
        </w:rPr>
        <w:t>Eikonal</w:t>
      </w:r>
      <w:r w:rsidR="00567142" w:rsidRPr="00567142">
        <w:rPr>
          <w:rFonts w:hint="eastAsia"/>
        </w:rPr>
        <w:t>方程表示</w:t>
      </w:r>
    </w:p>
    <w:p w14:paraId="035B993F" w14:textId="0AEBAC4F" w:rsidR="00567142" w:rsidRPr="00567142" w:rsidRDefault="00633CD9" w:rsidP="00CE6125">
      <w:pPr>
        <w:ind w:firstLine="420"/>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hint="eastAsia"/>
                </w:rPr>
                <m:t>T</m:t>
              </m:r>
            </m:e>
          </m:d>
          <m:r>
            <w:rPr>
              <w:rFonts w:ascii="Cambria Math" w:hAnsi="Cambria Math"/>
            </w:rPr>
            <m:t xml:space="preserve">F=1,T=0 on </m:t>
          </m:r>
          <m:r>
            <m:rPr>
              <m:sty m:val="p"/>
            </m:rPr>
            <w:rPr>
              <w:rFonts w:ascii="Cambria Math" w:hAnsi="Cambria Math"/>
            </w:rPr>
            <m:t>Γ</m:t>
          </m:r>
          <m:r>
            <w:rPr>
              <w:rFonts w:ascii="Cambria Math" w:hAnsi="Cambria Math"/>
            </w:rPr>
            <m:t xml:space="preserve">             (3.16)</m:t>
          </m:r>
        </m:oMath>
      </m:oMathPara>
    </w:p>
    <w:p w14:paraId="51544DF7" w14:textId="3EACD8C1" w:rsidR="00567142" w:rsidRDefault="00567142" w:rsidP="00CE6125">
      <w:pPr>
        <w:ind w:firstLine="420"/>
      </w:pPr>
      <w:r>
        <w:rPr>
          <w:rFonts w:hint="eastAsia"/>
        </w:rPr>
        <w:t>其中</w:t>
      </w:r>
      <w:r>
        <w:rPr>
          <w:rFonts w:hint="eastAsia"/>
        </w:rPr>
        <w:t>T</w:t>
      </w:r>
      <w:r>
        <w:rPr>
          <w:rFonts w:hint="eastAsia"/>
        </w:rPr>
        <w:t>是时间函数，</w:t>
      </w:r>
      <w:r>
        <w:rPr>
          <w:rFonts w:hint="eastAsia"/>
        </w:rPr>
        <w:t>F</w:t>
      </w:r>
      <w:r>
        <w:rPr>
          <w:rFonts w:hint="eastAsia"/>
        </w:rPr>
        <w:t>是速度演化函数，</w:t>
      </w:r>
      <m:oMath>
        <m:r>
          <m:rPr>
            <m:sty m:val="p"/>
          </m:rPr>
          <w:rPr>
            <w:rFonts w:ascii="Cambria Math" w:hAnsi="Cambria Math"/>
          </w:rPr>
          <m:t>Γ</m:t>
        </m:r>
      </m:oMath>
      <w:r>
        <w:rPr>
          <w:rFonts w:hint="eastAsia"/>
        </w:rPr>
        <w:t>是初始化曲线。</w:t>
      </w:r>
    </w:p>
    <w:p w14:paraId="080442FA" w14:textId="30AAD474" w:rsidR="00176E53" w:rsidRDefault="00176E53" w:rsidP="00CE6125">
      <w:pPr>
        <w:ind w:firstLine="420"/>
      </w:pPr>
      <w:r>
        <w:rPr>
          <w:rFonts w:hint="eastAsia"/>
        </w:rPr>
        <w:t>FastMarching</w:t>
      </w:r>
      <w:r>
        <w:rPr>
          <w:rFonts w:hint="eastAsia"/>
        </w:rPr>
        <w:t>是求解水平集方程的一个数值方法。水平集方程可以离散化求解</w:t>
      </w:r>
    </w:p>
    <w:p w14:paraId="1ABB26FB" w14:textId="7FB8B8E6" w:rsidR="00176E53" w:rsidRDefault="00176E53" w:rsidP="00176E53">
      <w:pPr>
        <w:ind w:firstLine="420"/>
        <w:jc w:val="center"/>
      </w:pPr>
      <m:oMathPara>
        <m:oMath>
          <m:r>
            <m:rPr>
              <m:sty m:val="p"/>
            </m:rPr>
            <w:rPr>
              <w:rFonts w:ascii="Cambria Math" w:hAnsi="Cambria Math" w:hint="eastAsia"/>
            </w:rPr>
            <m:t>max</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-x</m:t>
                  </m:r>
                </m:sup>
              </m:sSubSup>
              <m:r>
                <w:rPr>
                  <w:rFonts w:ascii="Cambria Math" w:hAnsi="Cambria Math"/>
                </w:rPr>
                <m:t>,0)</m:t>
              </m:r>
            </m:e>
            <m:sup>
              <m:r>
                <w:rPr>
                  <w:rFonts w:ascii="Cambria Math" w:hAnsi="Cambria Math"/>
                </w:rPr>
                <m:t>2</m:t>
              </m:r>
            </m:sup>
          </m:sSup>
          <m:r>
            <w:rPr>
              <w:rFonts w:ascii="Cambria Math" w:hAnsi="Cambria Math"/>
            </w:rPr>
            <m:t>+</m:t>
          </m:r>
          <m:r>
            <m:rPr>
              <m:sty m:val="p"/>
            </m:rPr>
            <w:rPr>
              <w:rFonts w:ascii="Cambria Math" w:hAnsi="Cambria Math" w:hint="eastAsia"/>
            </w:rPr>
            <m:t>m</m:t>
          </m:r>
          <m:r>
            <m:rPr>
              <m:sty m:val="p"/>
            </m:rPr>
            <w:rPr>
              <w:rFonts w:ascii="Cambria Math" w:hAnsi="Cambria Math"/>
            </w:rPr>
            <m:t>in</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+x</m:t>
                  </m:r>
                </m:sup>
              </m:sSubSup>
              <m:r>
                <w:rPr>
                  <w:rFonts w:ascii="Cambria Math" w:hAnsi="Cambria Math"/>
                </w:rPr>
                <m:t>,0)</m:t>
              </m:r>
            </m:e>
            <m:sup>
              <m:r>
                <w:rPr>
                  <w:rFonts w:ascii="Cambria Math" w:hAnsi="Cambria Math"/>
                </w:rPr>
                <m:t>2</m:t>
              </m:r>
            </m:sup>
          </m:sSup>
          <m:r>
            <m:rPr>
              <m:sty m:val="p"/>
            </m:rPr>
            <w:rPr>
              <w:rFonts w:ascii="Cambria Math" w:hAnsi="Cambria Math"/>
            </w:rPr>
            <m:t>+</m:t>
          </m:r>
          <m:r>
            <m:rPr>
              <m:sty m:val="p"/>
            </m:rPr>
            <w:rPr>
              <w:rFonts w:ascii="Cambria Math" w:hAnsi="Cambria Math" w:hint="eastAsia"/>
            </w:rPr>
            <m:t>max</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-y</m:t>
                  </m:r>
                </m:sup>
              </m:sSubSup>
              <m:r>
                <w:rPr>
                  <w:rFonts w:ascii="Cambria Math" w:hAnsi="Cambria Math"/>
                </w:rPr>
                <m:t>,0)</m:t>
              </m:r>
            </m:e>
            <m:sup>
              <m:r>
                <w:rPr>
                  <w:rFonts w:ascii="Cambria Math" w:hAnsi="Cambria Math"/>
                </w:rPr>
                <m:t>2</m:t>
              </m:r>
            </m:sup>
          </m:sSup>
          <m:r>
            <w:rPr>
              <w:rFonts w:ascii="Cambria Math" w:hAnsi="Cambria Math"/>
            </w:rPr>
            <m:t>+</m:t>
          </m:r>
          <m:r>
            <m:rPr>
              <m:sty m:val="p"/>
            </m:rPr>
            <w:rPr>
              <w:rFonts w:ascii="Cambria Math" w:hAnsi="Cambria Math" w:hint="eastAsia"/>
            </w:rPr>
            <m:t>m</m:t>
          </m:r>
          <m:r>
            <m:rPr>
              <m:sty m:val="p"/>
            </m:rPr>
            <w:rPr>
              <w:rFonts w:ascii="Cambria Math" w:hAnsi="Cambria Math"/>
            </w:rPr>
            <m:t>in</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+y</m:t>
                  </m:r>
                </m:sup>
              </m:sSubSup>
              <m:r>
                <w:rPr>
                  <w:rFonts w:ascii="Cambria Math" w:hAnsi="Cambria Math"/>
                </w:rPr>
                <m:t>,0)</m:t>
              </m:r>
            </m:e>
            <m:sup>
              <m:r>
                <w:rPr>
                  <w:rFonts w:ascii="Cambria Math" w:hAnsi="Cambria Math"/>
                </w:rPr>
                <m:t>2</m:t>
              </m:r>
            </m:sup>
          </m:sSup>
          <m:r>
            <w:rPr>
              <w:rFonts w:ascii="Cambria Math" w:hAnsi="Cambria Math"/>
            </w:rPr>
            <m:t>+</m:t>
          </m:r>
          <m:r>
            <m:rPr>
              <m:sty m:val="p"/>
            </m:rPr>
            <w:rPr>
              <w:rFonts w:ascii="Cambria Math" w:hAnsi="Cambria Math" w:hint="eastAsia"/>
            </w:rPr>
            <m:t>max</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-z</m:t>
                  </m:r>
                </m:sup>
              </m:sSubSup>
              <m:r>
                <w:rPr>
                  <w:rFonts w:ascii="Cambria Math" w:hAnsi="Cambria Math"/>
                </w:rPr>
                <m:t>,0)</m:t>
              </m:r>
            </m:e>
            <m:sup>
              <m:r>
                <w:rPr>
                  <w:rFonts w:ascii="Cambria Math" w:hAnsi="Cambria Math"/>
                </w:rPr>
                <m:t>2</m:t>
              </m:r>
            </m:sup>
          </m:sSup>
          <m:r>
            <w:rPr>
              <w:rFonts w:ascii="Cambria Math" w:hAnsi="Cambria Math"/>
            </w:rPr>
            <m:t>+</m:t>
          </m:r>
          <m:r>
            <m:rPr>
              <m:sty m:val="p"/>
            </m:rPr>
            <w:rPr>
              <w:rFonts w:ascii="Cambria Math" w:hAnsi="Cambria Math" w:hint="eastAsia"/>
            </w:rPr>
            <m:t>m</m:t>
          </m:r>
          <m:r>
            <m:rPr>
              <m:sty m:val="p"/>
            </m:rPr>
            <w:rPr>
              <w:rFonts w:ascii="Cambria Math" w:hAnsi="Cambria Math"/>
            </w:rPr>
            <m:t>in</m:t>
          </m:r>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+z</m:t>
                  </m:r>
                </m:sup>
              </m:sSubSup>
              <m:r>
                <w:rPr>
                  <w:rFonts w:ascii="Cambria Math" w:hAnsi="Cambria Math"/>
                </w:rPr>
                <m:t>,0)</m:t>
              </m:r>
            </m:e>
            <m:sup>
              <m:r>
                <w:rPr>
                  <w:rFonts w:ascii="Cambria Math" w:hAnsi="Cambria Math"/>
                </w:rPr>
                <m:t>2</m:t>
              </m:r>
            </m:sup>
          </m:sSup>
          <m:r>
            <m:rPr>
              <m:sty m:val="p"/>
            </m:rP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-2</m:t>
              </m:r>
            </m:sup>
          </m:sSubSup>
          <m:r>
            <m:rPr>
              <m:sty m:val="p"/>
            </m:rPr>
            <w:rPr>
              <w:rFonts w:ascii="Cambria Math" w:hAnsi="Cambria Math"/>
            </w:rPr>
            <m:t xml:space="preserve">      (3.17)</m:t>
          </m:r>
        </m:oMath>
      </m:oMathPara>
    </w:p>
    <w:p w14:paraId="6D7A0B92" w14:textId="3B28160F" w:rsidR="00176E53" w:rsidRDefault="00E36E66" w:rsidP="00176E53">
      <w:pPr>
        <w:ind w:firstLine="420"/>
      </w:pPr>
      <w:r>
        <w:rPr>
          <w:rFonts w:hint="eastAsia"/>
        </w:rPr>
        <w:t>其中</w:t>
      </w:r>
      <m:oMath>
        <m:sSubSup>
          <m:sSubSupPr>
            <m:ctrlPr>
              <w:rPr>
                <w:rFonts w:ascii="Cambria Math" w:hAnsi="Cambria Math"/>
                <w:i/>
              </w:rPr>
            </m:ctrlPr>
          </m:sSubSupPr>
          <m:e>
            <m:r>
              <w:rPr>
                <w:rFonts w:ascii="Cambria Math" w:hAnsi="Cambria Math"/>
              </w:rPr>
              <m:t>D</m:t>
            </m:r>
          </m:e>
          <m:sub>
            <m:r>
              <w:rPr>
                <w:rFonts w:ascii="Cambria Math" w:hAnsi="Cambria Math"/>
              </w:rPr>
              <m:t>i,j,k</m:t>
            </m:r>
          </m:sub>
          <m:sup>
            <m:r>
              <w:rPr>
                <w:rFonts w:ascii="Cambria Math" w:hAnsi="Cambria Math"/>
              </w:rPr>
              <m:t>-x</m:t>
            </m:r>
          </m:sup>
        </m:sSubSup>
      </m:oMath>
      <w:r>
        <w:rPr>
          <w:rFonts w:hint="eastAsia"/>
        </w:rPr>
        <w:t>是点</w:t>
      </w:r>
      <w:r>
        <w:rPr>
          <w:rFonts w:hint="eastAsia"/>
        </w:rPr>
        <w:t>(</w:t>
      </w:r>
      <w:r>
        <w:t>x,y,z)</w:t>
      </w:r>
      <w:r>
        <w:rPr>
          <w:rFonts w:hint="eastAsia"/>
        </w:rPr>
        <w:t>处的差分。</w:t>
      </w:r>
    </w:p>
    <w:p w14:paraId="0BE3206F" w14:textId="7B9C06B6" w:rsidR="00FF0DF8" w:rsidRDefault="00A26DA9" w:rsidP="00FF0DF8">
      <w:pPr>
        <w:pStyle w:val="2"/>
        <w:spacing w:before="163" w:after="163"/>
      </w:pPr>
      <w:bookmarkStart w:id="80" w:name="_Toc531540642"/>
      <w:r>
        <w:rPr>
          <w:rFonts w:hint="eastAsia"/>
        </w:rPr>
        <w:t>实验与分析</w:t>
      </w:r>
      <w:bookmarkEnd w:id="80"/>
    </w:p>
    <w:p w14:paraId="2EBDDBFE" w14:textId="3D33F4E1" w:rsidR="00293848" w:rsidRDefault="00C22A4A" w:rsidP="002604A2">
      <w:pPr>
        <w:ind w:firstLine="420"/>
      </w:pPr>
      <w:r>
        <w:rPr>
          <w:rFonts w:hint="eastAsia"/>
        </w:rPr>
        <w:t>本文采取的</w:t>
      </w:r>
      <w:r>
        <w:rPr>
          <w:rFonts w:hint="eastAsia"/>
        </w:rPr>
        <w:t>X-Ray</w:t>
      </w:r>
      <w:r>
        <w:rPr>
          <w:rFonts w:hint="eastAsia"/>
        </w:rPr>
        <w:t>图像来自于医院的临床数据。</w:t>
      </w:r>
      <w:r w:rsidR="00293848">
        <w:rPr>
          <w:rFonts w:hint="eastAsia"/>
        </w:rPr>
        <w:t>现在选取其中导管较为明显且还未加入造影剂，血管并未出现的一帧进行导管提取。选取图像如</w:t>
      </w:r>
      <w:r w:rsidR="00456770">
        <w:rPr>
          <w:rFonts w:hint="eastAsia"/>
        </w:rPr>
        <w:t>图</w:t>
      </w:r>
      <w:r w:rsidR="00735F16">
        <w:fldChar w:fldCharType="begin"/>
      </w:r>
      <w:r w:rsidR="00735F16">
        <w:instrText xml:space="preserve"> REF _Ref531259413 \h </w:instrText>
      </w:r>
      <w:r w:rsidR="00735F16">
        <w:fldChar w:fldCharType="separate"/>
      </w:r>
      <w:r w:rsidR="008579FC">
        <w:rPr>
          <w:rFonts w:hint="eastAsia"/>
        </w:rPr>
        <w:t>图</w:t>
      </w:r>
      <w:r w:rsidR="008579FC">
        <w:rPr>
          <w:rFonts w:hint="eastAsia"/>
        </w:rPr>
        <w:t xml:space="preserve"> </w:t>
      </w:r>
      <w:r w:rsidR="008579FC">
        <w:rPr>
          <w:noProof/>
        </w:rPr>
        <w:t>16</w:t>
      </w:r>
      <w:r w:rsidR="00735F16">
        <w:fldChar w:fldCharType="end"/>
      </w:r>
      <w:r w:rsidR="005E3540">
        <w:rPr>
          <w:rFonts w:hint="eastAsia"/>
        </w:rPr>
        <w:t>左图</w:t>
      </w:r>
      <w:r w:rsidR="00293848">
        <w:rPr>
          <w:rFonts w:hint="eastAsia"/>
        </w:rPr>
        <w:t>。图像分辨率为</w:t>
      </w:r>
      <w:r w:rsidR="00293848">
        <w:rPr>
          <w:rFonts w:hint="eastAsia"/>
        </w:rPr>
        <w:t>5</w:t>
      </w:r>
      <w:r w:rsidR="00293848">
        <w:t>12</w:t>
      </w:r>
      <w:r w:rsidR="00293848">
        <w:rPr>
          <w:rFonts w:hint="eastAsia"/>
        </w:rPr>
        <w:t>*</w:t>
      </w:r>
      <w:r w:rsidR="00293848">
        <w:t>512</w:t>
      </w:r>
      <w:r w:rsidR="00293848">
        <w:rPr>
          <w:rFonts w:hint="eastAsia"/>
        </w:rPr>
        <w:t>。</w:t>
      </w:r>
      <w:r w:rsidR="00456770">
        <w:rPr>
          <w:rFonts w:hint="eastAsia"/>
        </w:rPr>
        <w:t>因为原始图像的对比度较低，所以先进行</w:t>
      </w:r>
      <w:r w:rsidR="00456770">
        <w:rPr>
          <w:rFonts w:hint="eastAsia"/>
        </w:rPr>
        <w:t>MSRCR</w:t>
      </w:r>
      <w:r w:rsidR="00456770">
        <w:rPr>
          <w:rFonts w:hint="eastAsia"/>
        </w:rPr>
        <w:t>增强，提高对比度和提升</w:t>
      </w:r>
      <w:r w:rsidR="00994919">
        <w:rPr>
          <w:rFonts w:hint="eastAsia"/>
        </w:rPr>
        <w:t>递归神经网络</w:t>
      </w:r>
      <w:r w:rsidR="00456770">
        <w:rPr>
          <w:rFonts w:hint="eastAsia"/>
        </w:rPr>
        <w:t>的识别准确率。</w:t>
      </w:r>
      <w:r w:rsidR="00735F16">
        <w:rPr>
          <w:rFonts w:hint="eastAsia"/>
        </w:rPr>
        <w:t>增强结果如</w:t>
      </w:r>
      <w:r w:rsidR="00735F16">
        <w:fldChar w:fldCharType="begin"/>
      </w:r>
      <w:r w:rsidR="00735F16">
        <w:instrText xml:space="preserve"> REF _Ref531259413 \h </w:instrText>
      </w:r>
      <w:r w:rsidR="00735F16">
        <w:fldChar w:fldCharType="separate"/>
      </w:r>
      <w:r w:rsidR="008579FC">
        <w:rPr>
          <w:rFonts w:hint="eastAsia"/>
        </w:rPr>
        <w:t>图</w:t>
      </w:r>
      <w:r w:rsidR="008579FC">
        <w:rPr>
          <w:rFonts w:hint="eastAsia"/>
        </w:rPr>
        <w:t xml:space="preserve"> </w:t>
      </w:r>
      <w:r w:rsidR="008579FC">
        <w:rPr>
          <w:noProof/>
        </w:rPr>
        <w:t>16</w:t>
      </w:r>
      <w:r w:rsidR="00735F16">
        <w:fldChar w:fldCharType="end"/>
      </w:r>
      <w:r w:rsidR="005E3540">
        <w:rPr>
          <w:rFonts w:hint="eastAsia"/>
        </w:rPr>
        <w:t>右图</w:t>
      </w:r>
      <w:r w:rsidR="00081FD2">
        <w:rPr>
          <w:rFonts w:hint="eastAsia"/>
        </w:rPr>
        <w:t>所示。之后进行</w:t>
      </w:r>
      <w:r w:rsidR="00994919">
        <w:rPr>
          <w:rFonts w:hint="eastAsia"/>
        </w:rPr>
        <w:t>递归神经网络</w:t>
      </w:r>
      <w:r w:rsidR="00081FD2">
        <w:rPr>
          <w:rFonts w:hint="eastAsia"/>
        </w:rPr>
        <w:t>的导管识别。将导管从经过</w:t>
      </w:r>
      <w:r w:rsidR="00081FD2">
        <w:rPr>
          <w:rFonts w:hint="eastAsia"/>
        </w:rPr>
        <w:t>MSRCR</w:t>
      </w:r>
      <w:r w:rsidR="00081FD2">
        <w:rPr>
          <w:rFonts w:hint="eastAsia"/>
        </w:rPr>
        <w:t>增强后的图像中分割出来。在</w:t>
      </w:r>
      <w:r w:rsidR="00994919">
        <w:rPr>
          <w:rFonts w:hint="eastAsia"/>
        </w:rPr>
        <w:t>递归神经网络</w:t>
      </w:r>
      <w:r w:rsidR="00081FD2">
        <w:rPr>
          <w:rFonts w:hint="eastAsia"/>
        </w:rPr>
        <w:t>中我们选择了原始图像，</w:t>
      </w:r>
      <w:r w:rsidR="006B543C">
        <w:rPr>
          <w:rFonts w:hint="eastAsia"/>
        </w:rPr>
        <w:t>1/</w:t>
      </w:r>
      <w:r w:rsidR="006B543C">
        <w:t>4</w:t>
      </w:r>
      <w:r w:rsidR="006B543C">
        <w:rPr>
          <w:rFonts w:hint="eastAsia"/>
        </w:rPr>
        <w:t>分辨率和</w:t>
      </w:r>
      <w:r w:rsidR="006B543C">
        <w:t>1</w:t>
      </w:r>
      <w:r w:rsidR="006B543C">
        <w:rPr>
          <w:rFonts w:hint="eastAsia"/>
        </w:rPr>
        <w:t>/</w:t>
      </w:r>
      <w:r w:rsidR="006B543C">
        <w:t>16</w:t>
      </w:r>
      <w:r w:rsidR="006B543C">
        <w:rPr>
          <w:rFonts w:hint="eastAsia"/>
        </w:rPr>
        <w:t>分辨率</w:t>
      </w:r>
      <w:r w:rsidR="006B543C">
        <w:rPr>
          <w:rFonts w:hint="eastAsia"/>
        </w:rPr>
        <w:t>3</w:t>
      </w:r>
      <w:r w:rsidR="009C52E6">
        <w:rPr>
          <w:rFonts w:hint="eastAsia"/>
        </w:rPr>
        <w:t>个尺度下进行识别。识别结果如</w:t>
      </w:r>
      <w:r w:rsidR="009C52E6">
        <w:fldChar w:fldCharType="begin"/>
      </w:r>
      <w:r w:rsidR="009C52E6">
        <w:instrText xml:space="preserve"> REF _Ref531259457 \h </w:instrText>
      </w:r>
      <w:r w:rsidR="009C52E6">
        <w:fldChar w:fldCharType="separate"/>
      </w:r>
      <w:r w:rsidR="008579FC">
        <w:rPr>
          <w:rFonts w:hint="eastAsia"/>
        </w:rPr>
        <w:t>图</w:t>
      </w:r>
      <w:r w:rsidR="008579FC">
        <w:rPr>
          <w:rFonts w:hint="eastAsia"/>
        </w:rPr>
        <w:t xml:space="preserve"> </w:t>
      </w:r>
      <w:r w:rsidR="008579FC">
        <w:rPr>
          <w:noProof/>
        </w:rPr>
        <w:t>17</w:t>
      </w:r>
      <w:r w:rsidR="009C52E6">
        <w:fldChar w:fldCharType="end"/>
      </w:r>
      <w:r w:rsidR="006B543C">
        <w:rPr>
          <w:rFonts w:hint="eastAsia"/>
        </w:rPr>
        <w:t>所示。之后我们再进行</w:t>
      </w:r>
      <w:r w:rsidR="006B543C">
        <w:rPr>
          <w:rFonts w:hint="eastAsia"/>
        </w:rPr>
        <w:t>Fangi</w:t>
      </w:r>
      <w:r w:rsidR="006B543C">
        <w:rPr>
          <w:rFonts w:hint="eastAsia"/>
        </w:rPr>
        <w:t>滤波，除去周边一些识别不太准确的像素。</w:t>
      </w:r>
      <w:r w:rsidR="0037448C">
        <w:rPr>
          <w:rFonts w:hint="eastAsia"/>
        </w:rPr>
        <w:t>之后采用基于</w:t>
      </w:r>
      <w:r w:rsidR="0037448C">
        <w:rPr>
          <w:rFonts w:hint="eastAsia"/>
        </w:rPr>
        <w:t>FastMarching</w:t>
      </w:r>
      <w:r w:rsidR="0037448C">
        <w:rPr>
          <w:rFonts w:hint="eastAsia"/>
        </w:rPr>
        <w:t>的中心线提取算法提取导管骨架</w:t>
      </w:r>
      <w:r w:rsidR="00FD6906">
        <w:rPr>
          <w:rFonts w:hint="eastAsia"/>
        </w:rPr>
        <w:t>获得最后的导管数据</w:t>
      </w:r>
      <w:r w:rsidR="0037448C">
        <w:rPr>
          <w:rFonts w:hint="eastAsia"/>
        </w:rPr>
        <w:t>以作为后续配准的输入数据。</w:t>
      </w:r>
      <w:r w:rsidR="00476837">
        <w:rPr>
          <w:rFonts w:hint="eastAsia"/>
        </w:rPr>
        <w:t>提取结果</w:t>
      </w:r>
      <w:r w:rsidR="002604A2">
        <w:rPr>
          <w:rFonts w:hint="eastAsia"/>
        </w:rPr>
        <w:t>基本满足需求。</w:t>
      </w:r>
    </w:p>
    <w:p w14:paraId="7C11DC43" w14:textId="398B5DB6" w:rsidR="00293848" w:rsidRDefault="00293848" w:rsidP="00293848">
      <w:pPr>
        <w:pStyle w:val="af"/>
      </w:pPr>
      <w:r>
        <w:rPr>
          <w:rFonts w:hint="eastAsia"/>
          <w:noProof/>
        </w:rPr>
        <w:drawing>
          <wp:inline distT="0" distB="0" distL="0" distR="0" wp14:anchorId="0269A34E" wp14:editId="3E89C298">
            <wp:extent cx="1844040" cy="18440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ce-4.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040" cy="1844040"/>
                    </a:xfrm>
                    <a:prstGeom prst="rect">
                      <a:avLst/>
                    </a:prstGeom>
                  </pic:spPr>
                </pic:pic>
              </a:graphicData>
            </a:graphic>
          </wp:inline>
        </w:drawing>
      </w:r>
      <w:r w:rsidR="005E3540" w:rsidRPr="005E3540">
        <w:rPr>
          <w:noProof/>
        </w:rPr>
        <w:t xml:space="preserve"> </w:t>
      </w:r>
      <w:r w:rsidR="005E3540">
        <w:rPr>
          <w:noProof/>
        </w:rPr>
        <w:drawing>
          <wp:inline distT="0" distB="0" distL="0" distR="0" wp14:anchorId="571C271B" wp14:editId="6E15131E">
            <wp:extent cx="1854200" cy="1854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ce-4_Enhanced.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1DF7A6E3" w14:textId="118BD167" w:rsidR="00FF7E36" w:rsidRPr="00FF7E36" w:rsidRDefault="00FF7E36" w:rsidP="00FF7E36">
      <w:pPr>
        <w:pStyle w:val="af"/>
      </w:pPr>
      <w:bookmarkStart w:id="81" w:name="_Ref531259413"/>
      <w:bookmarkStart w:id="82" w:name="_Toc531540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16</w:t>
      </w:r>
      <w:r>
        <w:fldChar w:fldCharType="end"/>
      </w:r>
      <w:bookmarkEnd w:id="81"/>
      <w:r>
        <w:t xml:space="preserve"> </w:t>
      </w:r>
      <w:r w:rsidRPr="00C9226C">
        <w:rPr>
          <w:rFonts w:hint="eastAsia"/>
        </w:rPr>
        <w:t>原始导管</w:t>
      </w:r>
      <w:r w:rsidRPr="00C9226C">
        <w:rPr>
          <w:rFonts w:hint="eastAsia"/>
        </w:rPr>
        <w:t>X-Ray</w:t>
      </w:r>
      <w:r w:rsidRPr="00C9226C">
        <w:rPr>
          <w:rFonts w:hint="eastAsia"/>
        </w:rPr>
        <w:t>图像和</w:t>
      </w:r>
      <w:r w:rsidRPr="00C9226C">
        <w:rPr>
          <w:rFonts w:hint="eastAsia"/>
        </w:rPr>
        <w:t>MSRCR</w:t>
      </w:r>
      <w:r w:rsidRPr="00C9226C">
        <w:rPr>
          <w:rFonts w:hint="eastAsia"/>
        </w:rPr>
        <w:t>增强后的图像</w:t>
      </w:r>
      <w:bookmarkEnd w:id="82"/>
    </w:p>
    <w:p w14:paraId="7681C527" w14:textId="4F6DF51C" w:rsidR="00081FD2" w:rsidRDefault="00081FD2" w:rsidP="00081FD2">
      <w:pPr>
        <w:jc w:val="center"/>
      </w:pPr>
      <w:r>
        <w:rPr>
          <w:noProof/>
        </w:rPr>
        <w:lastRenderedPageBreak/>
        <w:drawing>
          <wp:inline distT="0" distB="0" distL="0" distR="0" wp14:anchorId="50B303FC" wp14:editId="572A9E00">
            <wp:extent cx="5760085" cy="21221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122170"/>
                    </a:xfrm>
                    <a:prstGeom prst="rect">
                      <a:avLst/>
                    </a:prstGeom>
                  </pic:spPr>
                </pic:pic>
              </a:graphicData>
            </a:graphic>
          </wp:inline>
        </w:drawing>
      </w:r>
    </w:p>
    <w:p w14:paraId="4A1BA99B" w14:textId="7E37C9BD" w:rsidR="00FF7E36" w:rsidRPr="00FF7E36" w:rsidRDefault="00FF7E36" w:rsidP="00FF7E36">
      <w:pPr>
        <w:pStyle w:val="af"/>
      </w:pPr>
      <w:bookmarkStart w:id="83" w:name="_Ref531259457"/>
      <w:bookmarkStart w:id="84" w:name="_Toc5315406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17</w:t>
      </w:r>
      <w:r>
        <w:fldChar w:fldCharType="end"/>
      </w:r>
      <w:bookmarkEnd w:id="83"/>
      <w:r>
        <w:t xml:space="preserve"> </w:t>
      </w:r>
      <w:r w:rsidRPr="00460397">
        <w:rPr>
          <w:rFonts w:hint="eastAsia"/>
        </w:rPr>
        <w:t>递归神经网络导管识别</w:t>
      </w:r>
      <w:bookmarkEnd w:id="84"/>
    </w:p>
    <w:p w14:paraId="738E0562" w14:textId="40E0F060" w:rsidR="006B543C" w:rsidRDefault="006B543C" w:rsidP="006B543C">
      <w:pPr>
        <w:jc w:val="center"/>
      </w:pPr>
      <w:r>
        <w:rPr>
          <w:rFonts w:hint="eastAsia"/>
          <w:noProof/>
        </w:rPr>
        <w:drawing>
          <wp:inline distT="0" distB="0" distL="0" distR="0" wp14:anchorId="01EFDD1E" wp14:editId="740E3D4A">
            <wp:extent cx="1960880" cy="1960880"/>
            <wp:effectExtent l="0" t="0" r="127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ce-4_Filtered.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0880" cy="1960880"/>
                    </a:xfrm>
                    <a:prstGeom prst="rect">
                      <a:avLst/>
                    </a:prstGeom>
                  </pic:spPr>
                </pic:pic>
              </a:graphicData>
            </a:graphic>
          </wp:inline>
        </w:drawing>
      </w:r>
      <w:r w:rsidR="004011AC" w:rsidRPr="004011AC">
        <w:rPr>
          <w:noProof/>
        </w:rPr>
        <w:t xml:space="preserve"> </w:t>
      </w:r>
      <w:r w:rsidR="004011AC">
        <w:rPr>
          <w:noProof/>
        </w:rPr>
        <w:drawing>
          <wp:inline distT="0" distB="0" distL="0" distR="0" wp14:anchorId="72A312F8" wp14:editId="69FB21FB">
            <wp:extent cx="1970887" cy="19670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3004" cy="2009104"/>
                    </a:xfrm>
                    <a:prstGeom prst="rect">
                      <a:avLst/>
                    </a:prstGeom>
                  </pic:spPr>
                </pic:pic>
              </a:graphicData>
            </a:graphic>
          </wp:inline>
        </w:drawing>
      </w:r>
    </w:p>
    <w:p w14:paraId="447A11E1" w14:textId="46523910" w:rsidR="00FF7E36" w:rsidRPr="00FF7E36" w:rsidRDefault="00FF7E36" w:rsidP="00FF7E36">
      <w:pPr>
        <w:pStyle w:val="af"/>
      </w:pPr>
      <w:bookmarkStart w:id="85" w:name="_Toc531540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18</w:t>
      </w:r>
      <w:r>
        <w:fldChar w:fldCharType="end"/>
      </w:r>
      <w:r>
        <w:t xml:space="preserve"> </w:t>
      </w:r>
      <w:r w:rsidRPr="00C255C0">
        <w:rPr>
          <w:rFonts w:hint="eastAsia"/>
        </w:rPr>
        <w:t>Frangi</w:t>
      </w:r>
      <w:r w:rsidRPr="00C255C0">
        <w:rPr>
          <w:rFonts w:hint="eastAsia"/>
        </w:rPr>
        <w:t>滤波和导管中心线提取</w:t>
      </w:r>
      <w:bookmarkEnd w:id="85"/>
    </w:p>
    <w:p w14:paraId="4763F36B" w14:textId="696A0EFB" w:rsidR="004011AC" w:rsidRDefault="004011AC" w:rsidP="004011AC">
      <w:pPr>
        <w:ind w:firstLine="420"/>
      </w:pPr>
      <w:r>
        <w:rPr>
          <w:rFonts w:hint="eastAsia"/>
        </w:rPr>
        <w:t>我</w:t>
      </w:r>
      <w:r w:rsidR="00FF41D6">
        <w:rPr>
          <w:rFonts w:hint="eastAsia"/>
        </w:rPr>
        <w:t>在由医院提供的临床</w:t>
      </w:r>
      <w:r w:rsidR="00FF41D6">
        <w:rPr>
          <w:rFonts w:hint="eastAsia"/>
        </w:rPr>
        <w:t>X-Ray</w:t>
      </w:r>
      <w:r w:rsidR="00FF41D6">
        <w:rPr>
          <w:rFonts w:hint="eastAsia"/>
        </w:rPr>
        <w:t>图像中选取了</w:t>
      </w:r>
      <w:r w:rsidR="00FF41D6">
        <w:rPr>
          <w:rFonts w:hint="eastAsia"/>
        </w:rPr>
        <w:t>2</w:t>
      </w:r>
      <w:r w:rsidR="00FF41D6">
        <w:t>0</w:t>
      </w:r>
      <w:r w:rsidR="00FF41D6">
        <w:rPr>
          <w:rFonts w:hint="eastAsia"/>
        </w:rPr>
        <w:t>张</w:t>
      </w:r>
      <w:r w:rsidR="00FF41D6">
        <w:rPr>
          <w:rFonts w:hint="eastAsia"/>
        </w:rPr>
        <w:t>X-Ray</w:t>
      </w:r>
      <w:r w:rsidR="00FF41D6">
        <w:rPr>
          <w:rFonts w:hint="eastAsia"/>
        </w:rPr>
        <w:t>图像来进行完整的模块时间消耗的度量，实验设备为</w:t>
      </w:r>
      <w:r w:rsidR="00FF41D6" w:rsidRPr="00B0617F">
        <w:rPr>
          <w:rFonts w:hint="eastAsia"/>
        </w:rPr>
        <w:t>Intel Core i5-3210M CPU</w:t>
      </w:r>
      <w:r w:rsidR="00FF41D6" w:rsidRPr="00B0617F">
        <w:rPr>
          <w:rFonts w:hint="eastAsia"/>
        </w:rPr>
        <w:t>和</w:t>
      </w:r>
      <w:r w:rsidR="00FF41D6" w:rsidRPr="00B0617F">
        <w:rPr>
          <w:rFonts w:hint="eastAsia"/>
        </w:rPr>
        <w:t>8GB</w:t>
      </w:r>
      <w:r w:rsidR="00FF41D6" w:rsidRPr="00B0617F">
        <w:rPr>
          <w:rFonts w:hint="eastAsia"/>
        </w:rPr>
        <w:t>内存的笔记本电脑</w:t>
      </w:r>
      <w:r w:rsidR="000977B4">
        <w:rPr>
          <w:rFonts w:hint="eastAsia"/>
        </w:rPr>
        <w:t>。实验结果如</w:t>
      </w:r>
      <w:r w:rsidR="000977B4">
        <w:fldChar w:fldCharType="begin"/>
      </w:r>
      <w:r w:rsidR="000977B4">
        <w:instrText xml:space="preserve"> </w:instrText>
      </w:r>
      <w:r w:rsidR="000977B4">
        <w:rPr>
          <w:rFonts w:hint="eastAsia"/>
        </w:rPr>
        <w:instrText>REF _Ref531260414 \h</w:instrText>
      </w:r>
      <w:r w:rsidR="000977B4">
        <w:instrText xml:space="preserve"> </w:instrText>
      </w:r>
      <w:r w:rsidR="000977B4">
        <w:fldChar w:fldCharType="separate"/>
      </w:r>
      <w:r w:rsidR="008579FC">
        <w:rPr>
          <w:rFonts w:hint="eastAsia"/>
        </w:rPr>
        <w:t>表</w:t>
      </w:r>
      <w:r w:rsidR="008579FC">
        <w:rPr>
          <w:noProof/>
        </w:rPr>
        <w:t>1</w:t>
      </w:r>
      <w:r w:rsidR="000977B4">
        <w:fldChar w:fldCharType="end"/>
      </w:r>
      <w:r w:rsidR="00FF41D6">
        <w:rPr>
          <w:rFonts w:hint="eastAsia"/>
        </w:rPr>
        <w:t>所示。</w:t>
      </w:r>
    </w:p>
    <w:p w14:paraId="45141AC9" w14:textId="498D5515" w:rsidR="00AE1E82" w:rsidRDefault="00FB7FFD" w:rsidP="00FB54C9">
      <w:pPr>
        <w:ind w:firstLine="420"/>
      </w:pPr>
      <w:r>
        <w:rPr>
          <w:rFonts w:hint="eastAsia"/>
        </w:rPr>
        <w:t>从实验结果来看</w:t>
      </w:r>
      <w:r>
        <w:rPr>
          <w:rFonts w:hint="eastAsia"/>
        </w:rPr>
        <w:t>MSRCR</w:t>
      </w:r>
      <w:r>
        <w:rPr>
          <w:rFonts w:hint="eastAsia"/>
        </w:rPr>
        <w:t>平均需要的时间是</w:t>
      </w:r>
      <w:r>
        <w:rPr>
          <w:rFonts w:hint="eastAsia"/>
        </w:rPr>
        <w:t>1</w:t>
      </w:r>
      <w:r>
        <w:t>9</w:t>
      </w:r>
      <w:r>
        <w:rPr>
          <w:rFonts w:hint="eastAsia"/>
        </w:rPr>
        <w:t>4</w:t>
      </w:r>
      <w:r>
        <w:t>ms</w:t>
      </w:r>
      <w:r>
        <w:rPr>
          <w:rFonts w:hint="eastAsia"/>
        </w:rPr>
        <w:t>，</w:t>
      </w:r>
      <w:r w:rsidRPr="00675B64">
        <w:rPr>
          <w:rFonts w:hint="eastAsia"/>
        </w:rPr>
        <w:t>基于</w:t>
      </w:r>
      <w:r>
        <w:rPr>
          <w:rFonts w:hint="eastAsia"/>
        </w:rPr>
        <w:t>递归神经网络</w:t>
      </w:r>
      <w:r w:rsidRPr="00675B64">
        <w:rPr>
          <w:rFonts w:hint="eastAsia"/>
        </w:rPr>
        <w:t>导管识别</w:t>
      </w:r>
      <w:r>
        <w:rPr>
          <w:rFonts w:hint="eastAsia"/>
        </w:rPr>
        <w:t>平均需要的时间是</w:t>
      </w:r>
      <w:r>
        <w:rPr>
          <w:rFonts w:hint="eastAsia"/>
        </w:rPr>
        <w:t>9</w:t>
      </w:r>
      <w:r>
        <w:t>16.05ms</w:t>
      </w:r>
      <w:r>
        <w:rPr>
          <w:rFonts w:hint="eastAsia"/>
        </w:rPr>
        <w:t>，</w:t>
      </w:r>
      <w:r>
        <w:rPr>
          <w:rFonts w:hint="eastAsia"/>
        </w:rPr>
        <w:t>Frangi</w:t>
      </w:r>
      <w:r>
        <w:rPr>
          <w:rFonts w:hint="eastAsia"/>
        </w:rPr>
        <w:t>滤波平均需要的时间是</w:t>
      </w:r>
      <w:r>
        <w:rPr>
          <w:rFonts w:hint="eastAsia"/>
        </w:rPr>
        <w:t>4</w:t>
      </w:r>
      <w:r>
        <w:t>83.65ms</w:t>
      </w:r>
      <w:r>
        <w:rPr>
          <w:rFonts w:hint="eastAsia"/>
        </w:rPr>
        <w:t>，导管中心线提取平均需要的时间是</w:t>
      </w:r>
      <w:r>
        <w:rPr>
          <w:rFonts w:hint="eastAsia"/>
        </w:rPr>
        <w:t>2</w:t>
      </w:r>
      <w:r>
        <w:t>1.05ms</w:t>
      </w:r>
      <w:r>
        <w:rPr>
          <w:rFonts w:hint="eastAsia"/>
        </w:rPr>
        <w:t>，总计平均时间为</w:t>
      </w:r>
      <w:r>
        <w:rPr>
          <w:rFonts w:hint="eastAsia"/>
        </w:rPr>
        <w:t>1</w:t>
      </w:r>
      <w:r>
        <w:t>616.35ms</w:t>
      </w:r>
      <w:r>
        <w:rPr>
          <w:rFonts w:hint="eastAsia"/>
        </w:rPr>
        <w:t>。总分布情况如图</w:t>
      </w:r>
      <w:r>
        <w:fldChar w:fldCharType="begin"/>
      </w:r>
      <w:r>
        <w:instrText xml:space="preserve"> REF _Ref531259490 \h </w:instrText>
      </w:r>
      <w:r>
        <w:fldChar w:fldCharType="separate"/>
      </w:r>
      <w:r w:rsidR="008579FC">
        <w:rPr>
          <w:rFonts w:hint="eastAsia"/>
        </w:rPr>
        <w:t>图</w:t>
      </w:r>
      <w:r w:rsidR="008579FC">
        <w:rPr>
          <w:rFonts w:hint="eastAsia"/>
        </w:rPr>
        <w:t xml:space="preserve"> </w:t>
      </w:r>
      <w:r w:rsidR="008579FC">
        <w:rPr>
          <w:noProof/>
        </w:rPr>
        <w:t>19</w:t>
      </w:r>
      <w:r>
        <w:fldChar w:fldCharType="end"/>
      </w:r>
      <w:r>
        <w:rPr>
          <w:rFonts w:hint="eastAsia"/>
        </w:rPr>
        <w:t>所示。其中基于递归神经网络的导管识别耗时</w:t>
      </w:r>
      <w:r>
        <w:rPr>
          <w:rFonts w:hint="eastAsia"/>
        </w:rPr>
        <w:t>9</w:t>
      </w:r>
      <w:r>
        <w:t>16.05ms</w:t>
      </w:r>
      <w:r>
        <w:rPr>
          <w:rFonts w:hint="eastAsia"/>
        </w:rPr>
        <w:t>，占总耗时的</w:t>
      </w:r>
      <w:r>
        <w:rPr>
          <w:rFonts w:hint="eastAsia"/>
        </w:rPr>
        <w:t>5</w:t>
      </w:r>
      <w:r>
        <w:t>7</w:t>
      </w:r>
      <w:r>
        <w:rPr>
          <w:rFonts w:hint="eastAsia"/>
        </w:rPr>
        <w:t>%</w:t>
      </w:r>
      <w:r>
        <w:rPr>
          <w:rFonts w:hint="eastAsia"/>
        </w:rPr>
        <w:t>。第二耗时的是</w:t>
      </w:r>
      <w:r>
        <w:rPr>
          <w:rFonts w:hint="eastAsia"/>
        </w:rPr>
        <w:t>Frangi</w:t>
      </w:r>
      <w:r>
        <w:rPr>
          <w:rFonts w:hint="eastAsia"/>
        </w:rPr>
        <w:t>滤波，耗时</w:t>
      </w:r>
      <w:r>
        <w:rPr>
          <w:rFonts w:hint="eastAsia"/>
        </w:rPr>
        <w:t>4</w:t>
      </w:r>
      <w:r>
        <w:t>83.65ms</w:t>
      </w:r>
      <w:r>
        <w:rPr>
          <w:rFonts w:hint="eastAsia"/>
        </w:rPr>
        <w:t>，占据总耗时的</w:t>
      </w:r>
      <w:r>
        <w:rPr>
          <w:rFonts w:hint="eastAsia"/>
        </w:rPr>
        <w:t>3</w:t>
      </w:r>
      <w:r>
        <w:t>0</w:t>
      </w:r>
      <w:r>
        <w:rPr>
          <w:rFonts w:hint="eastAsia"/>
        </w:rPr>
        <w:t>%</w:t>
      </w:r>
      <w:r>
        <w:rPr>
          <w:rFonts w:hint="eastAsia"/>
        </w:rPr>
        <w:t>。</w:t>
      </w:r>
    </w:p>
    <w:p w14:paraId="69B2D163" w14:textId="26C40168" w:rsidR="00BD2F3D" w:rsidRDefault="00BD2F3D" w:rsidP="00FB54C9">
      <w:pPr>
        <w:ind w:firstLine="420"/>
      </w:pPr>
    </w:p>
    <w:p w14:paraId="4876BB50" w14:textId="0265E430" w:rsidR="00BD2F3D" w:rsidRDefault="00BD2F3D" w:rsidP="00FB54C9">
      <w:pPr>
        <w:ind w:firstLine="420"/>
      </w:pPr>
    </w:p>
    <w:p w14:paraId="19EFACC7" w14:textId="282FBB47" w:rsidR="007B1DCD" w:rsidRDefault="007B1DCD" w:rsidP="00FB54C9">
      <w:pPr>
        <w:ind w:firstLine="420"/>
      </w:pPr>
    </w:p>
    <w:p w14:paraId="4A306BF5" w14:textId="1070D6DD" w:rsidR="007B1DCD" w:rsidRDefault="007B1DCD" w:rsidP="00FB54C9">
      <w:pPr>
        <w:ind w:firstLine="420"/>
      </w:pPr>
    </w:p>
    <w:p w14:paraId="7643C89E" w14:textId="4A4F4973" w:rsidR="007B1DCD" w:rsidRDefault="007B1DCD" w:rsidP="007B1DCD">
      <w:pPr>
        <w:pStyle w:val="af"/>
      </w:pPr>
      <w:bookmarkStart w:id="86" w:name="_Ref531260414"/>
      <w:bookmarkStart w:id="87" w:name="_Ref531260403"/>
      <w:bookmarkStart w:id="88" w:name="_Toc53154070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579FC">
        <w:rPr>
          <w:noProof/>
        </w:rPr>
        <w:t>1</w:t>
      </w:r>
      <w:r>
        <w:fldChar w:fldCharType="end"/>
      </w:r>
      <w:bookmarkEnd w:id="86"/>
      <w:r>
        <w:t xml:space="preserve"> </w:t>
      </w:r>
      <w:r w:rsidRPr="00762758">
        <w:rPr>
          <w:rFonts w:hint="eastAsia"/>
        </w:rPr>
        <w:t>导管提取耗时度量</w:t>
      </w:r>
      <w:bookmarkEnd w:id="87"/>
      <w:bookmarkEnd w:id="88"/>
    </w:p>
    <w:tbl>
      <w:tblPr>
        <w:tblStyle w:val="af1"/>
        <w:tblW w:w="5000" w:type="pct"/>
        <w:tblLook w:val="04A0" w:firstRow="1" w:lastRow="0" w:firstColumn="1" w:lastColumn="0" w:noHBand="0" w:noVBand="1"/>
      </w:tblPr>
      <w:tblGrid>
        <w:gridCol w:w="847"/>
        <w:gridCol w:w="1134"/>
        <w:gridCol w:w="2551"/>
        <w:gridCol w:w="1787"/>
        <w:gridCol w:w="1792"/>
        <w:gridCol w:w="949"/>
      </w:tblGrid>
      <w:tr w:rsidR="007B1DCD" w14:paraId="0B951E1C" w14:textId="77777777" w:rsidTr="00B514A8">
        <w:trPr>
          <w:tblHeader/>
        </w:trPr>
        <w:tc>
          <w:tcPr>
            <w:tcW w:w="467" w:type="pct"/>
            <w:vAlign w:val="center"/>
          </w:tcPr>
          <w:p w14:paraId="217441AC" w14:textId="77777777" w:rsidR="007B1DCD" w:rsidRPr="00E66564" w:rsidRDefault="007B1DCD" w:rsidP="00B514A8">
            <w:pPr>
              <w:rPr>
                <w:rFonts w:eastAsiaTheme="minorEastAsia"/>
                <w:sz w:val="21"/>
                <w:szCs w:val="21"/>
              </w:rPr>
            </w:pPr>
            <w:r w:rsidRPr="00E66564">
              <w:rPr>
                <w:rFonts w:eastAsiaTheme="minorEastAsia"/>
                <w:color w:val="000000"/>
                <w:sz w:val="21"/>
                <w:szCs w:val="21"/>
              </w:rPr>
              <w:t>No.</w:t>
            </w:r>
          </w:p>
        </w:tc>
        <w:tc>
          <w:tcPr>
            <w:tcW w:w="626" w:type="pct"/>
            <w:vAlign w:val="center"/>
          </w:tcPr>
          <w:p w14:paraId="04082919" w14:textId="77777777" w:rsidR="007B1DCD" w:rsidRPr="00E66564" w:rsidRDefault="007B1DCD" w:rsidP="00B514A8">
            <w:pPr>
              <w:rPr>
                <w:rFonts w:eastAsiaTheme="minorEastAsia"/>
                <w:sz w:val="21"/>
                <w:szCs w:val="21"/>
              </w:rPr>
            </w:pPr>
            <w:r w:rsidRPr="00E66564">
              <w:rPr>
                <w:rFonts w:eastAsiaTheme="minorEastAsia"/>
                <w:color w:val="000000"/>
                <w:sz w:val="21"/>
                <w:szCs w:val="21"/>
              </w:rPr>
              <w:t>MSRC/ms</w:t>
            </w:r>
          </w:p>
        </w:tc>
        <w:tc>
          <w:tcPr>
            <w:tcW w:w="1408" w:type="pct"/>
            <w:vAlign w:val="center"/>
          </w:tcPr>
          <w:p w14:paraId="481D4DBE" w14:textId="77777777" w:rsidR="007B1DCD" w:rsidRPr="001B7F22" w:rsidRDefault="007B1DCD" w:rsidP="00B514A8">
            <w:pPr>
              <w:rPr>
                <w:rFonts w:asciiTheme="minorEastAsia" w:eastAsiaTheme="minorEastAsia" w:hAnsiTheme="minorEastAsia"/>
                <w:sz w:val="21"/>
                <w:szCs w:val="21"/>
              </w:rPr>
            </w:pPr>
            <w:bookmarkStart w:id="89" w:name="_Hlk530664337"/>
            <w:r w:rsidRPr="001B7F22">
              <w:rPr>
                <w:rFonts w:asciiTheme="minorEastAsia" w:eastAsiaTheme="minorEastAsia" w:hAnsiTheme="minorEastAsia" w:hint="eastAsia"/>
                <w:color w:val="000000"/>
                <w:sz w:val="21"/>
                <w:szCs w:val="21"/>
              </w:rPr>
              <w:t>基于SRNN的导管识别</w:t>
            </w:r>
            <w:bookmarkEnd w:id="89"/>
            <w:r w:rsidRPr="001B7F22">
              <w:rPr>
                <w:rFonts w:asciiTheme="minorEastAsia" w:eastAsiaTheme="minorEastAsia" w:hAnsiTheme="minorEastAsia" w:hint="eastAsia"/>
                <w:color w:val="000000"/>
                <w:sz w:val="21"/>
                <w:szCs w:val="21"/>
              </w:rPr>
              <w:t>/</w:t>
            </w:r>
            <w:r w:rsidRPr="00E66564">
              <w:rPr>
                <w:rFonts w:eastAsiaTheme="minorEastAsia"/>
                <w:color w:val="000000"/>
                <w:sz w:val="21"/>
                <w:szCs w:val="21"/>
              </w:rPr>
              <w:t>ms</w:t>
            </w:r>
          </w:p>
        </w:tc>
        <w:tc>
          <w:tcPr>
            <w:tcW w:w="986" w:type="pct"/>
            <w:vAlign w:val="center"/>
          </w:tcPr>
          <w:p w14:paraId="273C4B91" w14:textId="77777777" w:rsidR="007B1DCD" w:rsidRPr="001B7F22" w:rsidRDefault="007B1DCD" w:rsidP="00B514A8">
            <w:pPr>
              <w:rPr>
                <w:rFonts w:asciiTheme="minorEastAsia" w:eastAsiaTheme="minorEastAsia" w:hAnsiTheme="minorEastAsia"/>
                <w:sz w:val="21"/>
                <w:szCs w:val="21"/>
              </w:rPr>
            </w:pPr>
            <w:r w:rsidRPr="001B7F22">
              <w:rPr>
                <w:rFonts w:asciiTheme="minorEastAsia" w:eastAsiaTheme="minorEastAsia" w:hAnsiTheme="minorEastAsia" w:hint="eastAsia"/>
                <w:color w:val="000000"/>
                <w:sz w:val="21"/>
                <w:szCs w:val="21"/>
              </w:rPr>
              <w:t>Frangi滤波/</w:t>
            </w:r>
            <w:r w:rsidRPr="00E66564">
              <w:rPr>
                <w:rFonts w:eastAsiaTheme="minorEastAsia"/>
                <w:color w:val="000000"/>
                <w:sz w:val="21"/>
                <w:szCs w:val="21"/>
              </w:rPr>
              <w:t>ms</w:t>
            </w:r>
          </w:p>
        </w:tc>
        <w:tc>
          <w:tcPr>
            <w:tcW w:w="989" w:type="pct"/>
            <w:vAlign w:val="center"/>
          </w:tcPr>
          <w:p w14:paraId="4F2BAF79" w14:textId="77777777" w:rsidR="007B1DCD" w:rsidRPr="001B7F22" w:rsidRDefault="007B1DCD" w:rsidP="00B514A8">
            <w:pPr>
              <w:rPr>
                <w:rFonts w:asciiTheme="minorEastAsia" w:eastAsiaTheme="minorEastAsia" w:hAnsiTheme="minorEastAsia"/>
                <w:sz w:val="21"/>
                <w:szCs w:val="21"/>
              </w:rPr>
            </w:pPr>
            <w:r w:rsidRPr="001B7F22">
              <w:rPr>
                <w:rFonts w:asciiTheme="minorEastAsia" w:eastAsiaTheme="minorEastAsia" w:hAnsiTheme="minorEastAsia" w:hint="eastAsia"/>
                <w:color w:val="000000"/>
                <w:sz w:val="21"/>
                <w:szCs w:val="21"/>
              </w:rPr>
              <w:t>中心线提取/</w:t>
            </w:r>
            <w:r w:rsidRPr="00E66564">
              <w:rPr>
                <w:rFonts w:eastAsiaTheme="minorEastAsia"/>
                <w:color w:val="000000"/>
                <w:sz w:val="21"/>
                <w:szCs w:val="21"/>
              </w:rPr>
              <w:t>ms</w:t>
            </w:r>
          </w:p>
        </w:tc>
        <w:tc>
          <w:tcPr>
            <w:tcW w:w="0" w:type="auto"/>
            <w:vAlign w:val="center"/>
          </w:tcPr>
          <w:p w14:paraId="59F79ED4" w14:textId="77777777" w:rsidR="007B1DCD" w:rsidRPr="001B7F22" w:rsidRDefault="007B1DCD" w:rsidP="00B514A8">
            <w:pPr>
              <w:rPr>
                <w:rFonts w:asciiTheme="minorEastAsia" w:eastAsiaTheme="minorEastAsia" w:hAnsiTheme="minorEastAsia"/>
                <w:sz w:val="21"/>
                <w:szCs w:val="21"/>
              </w:rPr>
            </w:pPr>
            <w:r w:rsidRPr="001B7F22">
              <w:rPr>
                <w:rFonts w:asciiTheme="minorEastAsia" w:eastAsiaTheme="minorEastAsia" w:hAnsiTheme="minorEastAsia" w:hint="eastAsia"/>
                <w:color w:val="000000"/>
                <w:sz w:val="21"/>
                <w:szCs w:val="21"/>
              </w:rPr>
              <w:t>总计</w:t>
            </w:r>
          </w:p>
        </w:tc>
      </w:tr>
      <w:tr w:rsidR="007B1DCD" w14:paraId="270D7A32" w14:textId="77777777" w:rsidTr="00B514A8">
        <w:tc>
          <w:tcPr>
            <w:tcW w:w="467" w:type="pct"/>
            <w:vAlign w:val="center"/>
          </w:tcPr>
          <w:p w14:paraId="72B0CBA5" w14:textId="77777777" w:rsidR="007B1DCD" w:rsidRPr="00E66564" w:rsidRDefault="007B1DCD" w:rsidP="00B514A8">
            <w:pPr>
              <w:rPr>
                <w:rFonts w:eastAsiaTheme="minorEastAsia"/>
                <w:sz w:val="21"/>
                <w:szCs w:val="21"/>
              </w:rPr>
            </w:pPr>
            <w:r w:rsidRPr="00E66564">
              <w:rPr>
                <w:rFonts w:eastAsiaTheme="minorEastAsia"/>
                <w:color w:val="000000"/>
                <w:sz w:val="21"/>
                <w:szCs w:val="21"/>
              </w:rPr>
              <w:t>1</w:t>
            </w:r>
          </w:p>
        </w:tc>
        <w:tc>
          <w:tcPr>
            <w:tcW w:w="626" w:type="pct"/>
            <w:vAlign w:val="center"/>
          </w:tcPr>
          <w:p w14:paraId="038170FB"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193</w:t>
            </w:r>
          </w:p>
        </w:tc>
        <w:tc>
          <w:tcPr>
            <w:tcW w:w="1408" w:type="pct"/>
            <w:vAlign w:val="center"/>
          </w:tcPr>
          <w:p w14:paraId="17D8005D" w14:textId="77777777" w:rsidR="007B1DCD" w:rsidRPr="00E66564" w:rsidRDefault="007B1DCD" w:rsidP="00B514A8">
            <w:pPr>
              <w:rPr>
                <w:rFonts w:eastAsiaTheme="minorEastAsia"/>
                <w:sz w:val="21"/>
                <w:szCs w:val="21"/>
              </w:rPr>
            </w:pPr>
            <w:r w:rsidRPr="00E66564">
              <w:rPr>
                <w:rFonts w:eastAsiaTheme="minorEastAsia"/>
                <w:color w:val="000000"/>
                <w:sz w:val="21"/>
                <w:szCs w:val="21"/>
              </w:rPr>
              <w:t>909</w:t>
            </w:r>
          </w:p>
        </w:tc>
        <w:tc>
          <w:tcPr>
            <w:tcW w:w="986" w:type="pct"/>
            <w:vAlign w:val="center"/>
          </w:tcPr>
          <w:p w14:paraId="5492A595" w14:textId="77777777" w:rsidR="007B1DCD" w:rsidRPr="00E66564" w:rsidRDefault="007B1DCD" w:rsidP="00B514A8">
            <w:pPr>
              <w:rPr>
                <w:rFonts w:eastAsiaTheme="minorEastAsia"/>
                <w:sz w:val="21"/>
                <w:szCs w:val="21"/>
              </w:rPr>
            </w:pPr>
            <w:r w:rsidRPr="00E66564">
              <w:rPr>
                <w:rFonts w:eastAsiaTheme="minorEastAsia"/>
                <w:color w:val="000000"/>
                <w:sz w:val="21"/>
                <w:szCs w:val="21"/>
              </w:rPr>
              <w:t>472</w:t>
            </w:r>
          </w:p>
        </w:tc>
        <w:tc>
          <w:tcPr>
            <w:tcW w:w="989" w:type="pct"/>
            <w:vAlign w:val="center"/>
          </w:tcPr>
          <w:p w14:paraId="18E72F01" w14:textId="77777777" w:rsidR="007B1DCD" w:rsidRPr="00E66564" w:rsidRDefault="007B1DCD" w:rsidP="00B514A8">
            <w:pPr>
              <w:rPr>
                <w:rFonts w:eastAsiaTheme="minorEastAsia"/>
                <w:sz w:val="21"/>
                <w:szCs w:val="21"/>
              </w:rPr>
            </w:pPr>
            <w:r w:rsidRPr="00E66564">
              <w:rPr>
                <w:rFonts w:eastAsiaTheme="minorEastAsia"/>
                <w:color w:val="000000"/>
                <w:sz w:val="21"/>
                <w:szCs w:val="21"/>
              </w:rPr>
              <w:t>21</w:t>
            </w:r>
          </w:p>
        </w:tc>
        <w:tc>
          <w:tcPr>
            <w:tcW w:w="0" w:type="auto"/>
            <w:vAlign w:val="center"/>
          </w:tcPr>
          <w:p w14:paraId="7803061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1595</w:t>
            </w:r>
          </w:p>
        </w:tc>
      </w:tr>
      <w:tr w:rsidR="007B1DCD" w14:paraId="4CD56D2A" w14:textId="77777777" w:rsidTr="00B514A8">
        <w:tc>
          <w:tcPr>
            <w:tcW w:w="467" w:type="pct"/>
            <w:vAlign w:val="center"/>
          </w:tcPr>
          <w:p w14:paraId="4B15A1E9" w14:textId="77777777" w:rsidR="007B1DCD" w:rsidRPr="00E66564" w:rsidRDefault="007B1DCD" w:rsidP="00B514A8">
            <w:pPr>
              <w:rPr>
                <w:rFonts w:eastAsiaTheme="minorEastAsia"/>
                <w:sz w:val="21"/>
                <w:szCs w:val="21"/>
              </w:rPr>
            </w:pPr>
            <w:r w:rsidRPr="00E66564">
              <w:rPr>
                <w:rFonts w:eastAsiaTheme="minorEastAsia"/>
                <w:color w:val="000000"/>
                <w:sz w:val="21"/>
                <w:szCs w:val="21"/>
              </w:rPr>
              <w:t>2</w:t>
            </w:r>
          </w:p>
        </w:tc>
        <w:tc>
          <w:tcPr>
            <w:tcW w:w="626" w:type="pct"/>
            <w:vAlign w:val="center"/>
          </w:tcPr>
          <w:p w14:paraId="17F14801" w14:textId="77777777" w:rsidR="007B1DCD" w:rsidRPr="00E66564" w:rsidRDefault="007B1DCD" w:rsidP="00B514A8">
            <w:pPr>
              <w:rPr>
                <w:rFonts w:eastAsiaTheme="minorEastAsia"/>
                <w:sz w:val="21"/>
                <w:szCs w:val="21"/>
              </w:rPr>
            </w:pPr>
            <w:r w:rsidRPr="00E66564">
              <w:rPr>
                <w:rFonts w:eastAsiaTheme="minorEastAsia"/>
                <w:color w:val="000000"/>
                <w:sz w:val="21"/>
                <w:szCs w:val="21"/>
              </w:rPr>
              <w:t>206</w:t>
            </w:r>
          </w:p>
        </w:tc>
        <w:tc>
          <w:tcPr>
            <w:tcW w:w="1408" w:type="pct"/>
            <w:vAlign w:val="center"/>
          </w:tcPr>
          <w:p w14:paraId="1E641878" w14:textId="77777777" w:rsidR="007B1DCD" w:rsidRPr="00E66564" w:rsidRDefault="007B1DCD" w:rsidP="00B514A8">
            <w:pPr>
              <w:rPr>
                <w:rFonts w:eastAsiaTheme="minorEastAsia"/>
                <w:sz w:val="21"/>
                <w:szCs w:val="21"/>
              </w:rPr>
            </w:pPr>
            <w:r w:rsidRPr="00E66564">
              <w:rPr>
                <w:rFonts w:eastAsiaTheme="minorEastAsia"/>
                <w:color w:val="000000"/>
                <w:sz w:val="21"/>
                <w:szCs w:val="21"/>
              </w:rPr>
              <w:t>823</w:t>
            </w:r>
          </w:p>
        </w:tc>
        <w:tc>
          <w:tcPr>
            <w:tcW w:w="986" w:type="pct"/>
            <w:vAlign w:val="center"/>
          </w:tcPr>
          <w:p w14:paraId="010B7FBA" w14:textId="77777777" w:rsidR="007B1DCD" w:rsidRPr="00E66564" w:rsidRDefault="007B1DCD" w:rsidP="00B514A8">
            <w:pPr>
              <w:rPr>
                <w:rFonts w:eastAsiaTheme="minorEastAsia"/>
                <w:sz w:val="21"/>
                <w:szCs w:val="21"/>
              </w:rPr>
            </w:pPr>
            <w:r w:rsidRPr="00E66564">
              <w:rPr>
                <w:rFonts w:eastAsiaTheme="minorEastAsia"/>
                <w:color w:val="000000"/>
                <w:sz w:val="21"/>
                <w:szCs w:val="21"/>
              </w:rPr>
              <w:t>528</w:t>
            </w:r>
          </w:p>
        </w:tc>
        <w:tc>
          <w:tcPr>
            <w:tcW w:w="989" w:type="pct"/>
            <w:vAlign w:val="center"/>
          </w:tcPr>
          <w:p w14:paraId="312FA4AA"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w:t>
            </w:r>
          </w:p>
        </w:tc>
        <w:tc>
          <w:tcPr>
            <w:tcW w:w="0" w:type="auto"/>
            <w:vAlign w:val="center"/>
          </w:tcPr>
          <w:p w14:paraId="0BCCDA0A"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1573</w:t>
            </w:r>
          </w:p>
        </w:tc>
      </w:tr>
      <w:tr w:rsidR="007B1DCD" w14:paraId="2FD368B0" w14:textId="77777777" w:rsidTr="00B514A8">
        <w:tc>
          <w:tcPr>
            <w:tcW w:w="467" w:type="pct"/>
            <w:vAlign w:val="center"/>
          </w:tcPr>
          <w:p w14:paraId="32C9B6F1" w14:textId="77777777" w:rsidR="007B1DCD" w:rsidRPr="00E66564" w:rsidRDefault="007B1DCD" w:rsidP="00B514A8">
            <w:pPr>
              <w:rPr>
                <w:rFonts w:eastAsiaTheme="minorEastAsia"/>
                <w:sz w:val="21"/>
                <w:szCs w:val="21"/>
              </w:rPr>
            </w:pPr>
            <w:r w:rsidRPr="00E66564">
              <w:rPr>
                <w:rFonts w:eastAsiaTheme="minorEastAsia"/>
                <w:color w:val="000000"/>
                <w:sz w:val="21"/>
                <w:szCs w:val="21"/>
              </w:rPr>
              <w:t>3</w:t>
            </w:r>
          </w:p>
        </w:tc>
        <w:tc>
          <w:tcPr>
            <w:tcW w:w="626" w:type="pct"/>
            <w:vAlign w:val="center"/>
          </w:tcPr>
          <w:p w14:paraId="7F7C1310"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182</w:t>
            </w:r>
          </w:p>
        </w:tc>
        <w:tc>
          <w:tcPr>
            <w:tcW w:w="1408" w:type="pct"/>
            <w:vAlign w:val="center"/>
          </w:tcPr>
          <w:p w14:paraId="55F45302" w14:textId="77777777" w:rsidR="007B1DCD" w:rsidRPr="00E66564" w:rsidRDefault="007B1DCD" w:rsidP="00B514A8">
            <w:pPr>
              <w:rPr>
                <w:rFonts w:eastAsiaTheme="minorEastAsia"/>
                <w:sz w:val="21"/>
                <w:szCs w:val="21"/>
              </w:rPr>
            </w:pPr>
            <w:r w:rsidRPr="00E66564">
              <w:rPr>
                <w:rFonts w:eastAsiaTheme="minorEastAsia"/>
                <w:color w:val="000000"/>
                <w:sz w:val="21"/>
                <w:szCs w:val="21"/>
              </w:rPr>
              <w:t>856</w:t>
            </w:r>
          </w:p>
        </w:tc>
        <w:tc>
          <w:tcPr>
            <w:tcW w:w="986" w:type="pct"/>
            <w:vAlign w:val="center"/>
          </w:tcPr>
          <w:p w14:paraId="192159DB" w14:textId="77777777" w:rsidR="007B1DCD" w:rsidRPr="00E66564" w:rsidRDefault="007B1DCD" w:rsidP="00B514A8">
            <w:pPr>
              <w:rPr>
                <w:rFonts w:eastAsiaTheme="minorEastAsia"/>
                <w:sz w:val="21"/>
                <w:szCs w:val="21"/>
              </w:rPr>
            </w:pPr>
            <w:r w:rsidRPr="00E66564">
              <w:rPr>
                <w:rFonts w:eastAsiaTheme="minorEastAsia"/>
                <w:color w:val="000000"/>
                <w:sz w:val="21"/>
                <w:szCs w:val="21"/>
              </w:rPr>
              <w:t>486</w:t>
            </w:r>
          </w:p>
        </w:tc>
        <w:tc>
          <w:tcPr>
            <w:tcW w:w="989" w:type="pct"/>
            <w:vAlign w:val="center"/>
          </w:tcPr>
          <w:p w14:paraId="2F80F024"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w:t>
            </w:r>
          </w:p>
        </w:tc>
        <w:tc>
          <w:tcPr>
            <w:tcW w:w="0" w:type="auto"/>
            <w:vAlign w:val="center"/>
          </w:tcPr>
          <w:p w14:paraId="008956CB"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1543</w:t>
            </w:r>
          </w:p>
        </w:tc>
      </w:tr>
      <w:tr w:rsidR="007B1DCD" w14:paraId="67FFBF31" w14:textId="77777777" w:rsidTr="00B514A8">
        <w:tc>
          <w:tcPr>
            <w:tcW w:w="467" w:type="pct"/>
            <w:vAlign w:val="center"/>
          </w:tcPr>
          <w:p w14:paraId="5C63F197" w14:textId="77777777" w:rsidR="007B1DCD" w:rsidRPr="00E66564" w:rsidRDefault="007B1DCD" w:rsidP="00B514A8">
            <w:pPr>
              <w:rPr>
                <w:rFonts w:eastAsiaTheme="minorEastAsia"/>
                <w:sz w:val="21"/>
                <w:szCs w:val="21"/>
              </w:rPr>
            </w:pPr>
            <w:r w:rsidRPr="00E66564">
              <w:rPr>
                <w:rFonts w:eastAsiaTheme="minorEastAsia"/>
                <w:color w:val="000000"/>
                <w:sz w:val="21"/>
                <w:szCs w:val="21"/>
              </w:rPr>
              <w:t>4</w:t>
            </w:r>
          </w:p>
        </w:tc>
        <w:tc>
          <w:tcPr>
            <w:tcW w:w="626" w:type="pct"/>
            <w:vAlign w:val="center"/>
          </w:tcPr>
          <w:p w14:paraId="01382868"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186</w:t>
            </w:r>
          </w:p>
        </w:tc>
        <w:tc>
          <w:tcPr>
            <w:tcW w:w="1408" w:type="pct"/>
            <w:vAlign w:val="center"/>
          </w:tcPr>
          <w:p w14:paraId="6272C0D9" w14:textId="77777777" w:rsidR="007B1DCD" w:rsidRPr="00E66564" w:rsidRDefault="007B1DCD" w:rsidP="00B514A8">
            <w:pPr>
              <w:rPr>
                <w:rFonts w:eastAsiaTheme="minorEastAsia"/>
                <w:sz w:val="21"/>
                <w:szCs w:val="21"/>
              </w:rPr>
            </w:pPr>
            <w:r w:rsidRPr="00E66564">
              <w:rPr>
                <w:rFonts w:eastAsiaTheme="minorEastAsia"/>
                <w:color w:val="000000"/>
                <w:sz w:val="21"/>
                <w:szCs w:val="21"/>
              </w:rPr>
              <w:t>972</w:t>
            </w:r>
          </w:p>
        </w:tc>
        <w:tc>
          <w:tcPr>
            <w:tcW w:w="986" w:type="pct"/>
            <w:vAlign w:val="center"/>
          </w:tcPr>
          <w:p w14:paraId="675D1EF8" w14:textId="77777777" w:rsidR="007B1DCD" w:rsidRPr="00E66564" w:rsidRDefault="007B1DCD" w:rsidP="00B514A8">
            <w:pPr>
              <w:rPr>
                <w:rFonts w:eastAsiaTheme="minorEastAsia"/>
                <w:sz w:val="21"/>
                <w:szCs w:val="21"/>
              </w:rPr>
            </w:pPr>
            <w:r w:rsidRPr="00E66564">
              <w:rPr>
                <w:rFonts w:eastAsiaTheme="minorEastAsia"/>
                <w:color w:val="000000"/>
                <w:sz w:val="21"/>
                <w:szCs w:val="21"/>
              </w:rPr>
              <w:t>533</w:t>
            </w:r>
          </w:p>
        </w:tc>
        <w:tc>
          <w:tcPr>
            <w:tcW w:w="989" w:type="pct"/>
            <w:vAlign w:val="center"/>
          </w:tcPr>
          <w:p w14:paraId="7A7A091A" w14:textId="77777777" w:rsidR="007B1DCD" w:rsidRPr="00E66564" w:rsidRDefault="007B1DCD" w:rsidP="00B514A8">
            <w:pPr>
              <w:rPr>
                <w:rFonts w:eastAsiaTheme="minorEastAsia"/>
                <w:sz w:val="21"/>
                <w:szCs w:val="21"/>
              </w:rPr>
            </w:pPr>
            <w:r w:rsidRPr="00E66564">
              <w:rPr>
                <w:rFonts w:eastAsiaTheme="minorEastAsia"/>
                <w:color w:val="000000"/>
                <w:sz w:val="21"/>
                <w:szCs w:val="21"/>
              </w:rPr>
              <w:t>27</w:t>
            </w:r>
          </w:p>
        </w:tc>
        <w:tc>
          <w:tcPr>
            <w:tcW w:w="0" w:type="auto"/>
            <w:vAlign w:val="center"/>
          </w:tcPr>
          <w:p w14:paraId="36BC11B3"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1718</w:t>
            </w:r>
          </w:p>
        </w:tc>
      </w:tr>
      <w:tr w:rsidR="007B1DCD" w14:paraId="715C15FD" w14:textId="77777777" w:rsidTr="00B514A8">
        <w:tc>
          <w:tcPr>
            <w:tcW w:w="467" w:type="pct"/>
            <w:vAlign w:val="center"/>
          </w:tcPr>
          <w:p w14:paraId="5956995C" w14:textId="77777777" w:rsidR="007B1DCD" w:rsidRPr="00E66564" w:rsidRDefault="007B1DCD" w:rsidP="00B514A8">
            <w:pPr>
              <w:rPr>
                <w:rFonts w:eastAsiaTheme="minorEastAsia"/>
                <w:sz w:val="21"/>
                <w:szCs w:val="21"/>
              </w:rPr>
            </w:pPr>
            <w:r w:rsidRPr="00E66564">
              <w:rPr>
                <w:rFonts w:eastAsiaTheme="minorEastAsia"/>
                <w:color w:val="000000"/>
                <w:sz w:val="21"/>
                <w:szCs w:val="21"/>
              </w:rPr>
              <w:t>5</w:t>
            </w:r>
          </w:p>
        </w:tc>
        <w:tc>
          <w:tcPr>
            <w:tcW w:w="626" w:type="pct"/>
            <w:vAlign w:val="center"/>
          </w:tcPr>
          <w:p w14:paraId="6A46411A"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198</w:t>
            </w:r>
          </w:p>
        </w:tc>
        <w:tc>
          <w:tcPr>
            <w:tcW w:w="1408" w:type="pct"/>
            <w:vAlign w:val="center"/>
          </w:tcPr>
          <w:p w14:paraId="243C64C1" w14:textId="77777777" w:rsidR="007B1DCD" w:rsidRPr="00E66564" w:rsidRDefault="007B1DCD" w:rsidP="00B514A8">
            <w:pPr>
              <w:rPr>
                <w:rFonts w:eastAsiaTheme="minorEastAsia"/>
                <w:sz w:val="21"/>
                <w:szCs w:val="21"/>
              </w:rPr>
            </w:pPr>
            <w:r w:rsidRPr="00E66564">
              <w:rPr>
                <w:rFonts w:eastAsiaTheme="minorEastAsia"/>
                <w:color w:val="000000"/>
                <w:sz w:val="21"/>
                <w:szCs w:val="21"/>
              </w:rPr>
              <w:t>1030</w:t>
            </w:r>
          </w:p>
        </w:tc>
        <w:tc>
          <w:tcPr>
            <w:tcW w:w="986" w:type="pct"/>
            <w:vAlign w:val="center"/>
          </w:tcPr>
          <w:p w14:paraId="3BF1FF94" w14:textId="77777777" w:rsidR="007B1DCD" w:rsidRPr="00E66564" w:rsidRDefault="007B1DCD" w:rsidP="00B514A8">
            <w:pPr>
              <w:rPr>
                <w:rFonts w:eastAsiaTheme="minorEastAsia"/>
                <w:sz w:val="21"/>
                <w:szCs w:val="21"/>
              </w:rPr>
            </w:pPr>
            <w:r w:rsidRPr="00E66564">
              <w:rPr>
                <w:rFonts w:eastAsiaTheme="minorEastAsia"/>
                <w:color w:val="000000"/>
                <w:sz w:val="21"/>
                <w:szCs w:val="21"/>
              </w:rPr>
              <w:t>528</w:t>
            </w:r>
          </w:p>
        </w:tc>
        <w:tc>
          <w:tcPr>
            <w:tcW w:w="989" w:type="pct"/>
            <w:vAlign w:val="center"/>
          </w:tcPr>
          <w:p w14:paraId="4DE6A4D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14</w:t>
            </w:r>
          </w:p>
        </w:tc>
        <w:tc>
          <w:tcPr>
            <w:tcW w:w="0" w:type="auto"/>
            <w:vAlign w:val="center"/>
          </w:tcPr>
          <w:p w14:paraId="244E77F1"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1770</w:t>
            </w:r>
          </w:p>
        </w:tc>
      </w:tr>
      <w:tr w:rsidR="007B1DCD" w14:paraId="5B6C17F5" w14:textId="77777777" w:rsidTr="00B514A8">
        <w:tc>
          <w:tcPr>
            <w:tcW w:w="467" w:type="pct"/>
            <w:vAlign w:val="center"/>
          </w:tcPr>
          <w:p w14:paraId="74C48903" w14:textId="77777777" w:rsidR="007B1DCD" w:rsidRPr="00E66564" w:rsidRDefault="007B1DCD" w:rsidP="00B514A8">
            <w:pPr>
              <w:rPr>
                <w:rFonts w:eastAsiaTheme="minorEastAsia"/>
                <w:sz w:val="21"/>
                <w:szCs w:val="21"/>
              </w:rPr>
            </w:pPr>
            <w:r w:rsidRPr="00E66564">
              <w:rPr>
                <w:rFonts w:eastAsiaTheme="minorEastAsia"/>
                <w:color w:val="000000"/>
                <w:sz w:val="21"/>
                <w:szCs w:val="21"/>
              </w:rPr>
              <w:t>6</w:t>
            </w:r>
          </w:p>
        </w:tc>
        <w:tc>
          <w:tcPr>
            <w:tcW w:w="626" w:type="pct"/>
            <w:vAlign w:val="center"/>
          </w:tcPr>
          <w:p w14:paraId="32C92CE7" w14:textId="77777777" w:rsidR="007B1DCD" w:rsidRPr="00E66564" w:rsidRDefault="007B1DCD" w:rsidP="00B514A8">
            <w:pPr>
              <w:rPr>
                <w:rFonts w:eastAsiaTheme="minorEastAsia"/>
                <w:sz w:val="21"/>
                <w:szCs w:val="21"/>
              </w:rPr>
            </w:pPr>
            <w:r w:rsidRPr="00E66564">
              <w:rPr>
                <w:rFonts w:eastAsiaTheme="minorEastAsia"/>
                <w:color w:val="000000"/>
                <w:sz w:val="21"/>
                <w:szCs w:val="21"/>
              </w:rPr>
              <w:t>212</w:t>
            </w:r>
          </w:p>
        </w:tc>
        <w:tc>
          <w:tcPr>
            <w:tcW w:w="1408" w:type="pct"/>
            <w:vAlign w:val="center"/>
          </w:tcPr>
          <w:p w14:paraId="6ACC7AA6" w14:textId="77777777" w:rsidR="007B1DCD" w:rsidRPr="00E66564" w:rsidRDefault="007B1DCD" w:rsidP="00B514A8">
            <w:pPr>
              <w:rPr>
                <w:rFonts w:eastAsiaTheme="minorEastAsia"/>
                <w:sz w:val="21"/>
                <w:szCs w:val="21"/>
              </w:rPr>
            </w:pPr>
            <w:r w:rsidRPr="00E66564">
              <w:rPr>
                <w:rFonts w:eastAsiaTheme="minorEastAsia"/>
                <w:color w:val="000000"/>
                <w:sz w:val="21"/>
                <w:szCs w:val="21"/>
              </w:rPr>
              <w:t>887</w:t>
            </w:r>
          </w:p>
        </w:tc>
        <w:tc>
          <w:tcPr>
            <w:tcW w:w="986" w:type="pct"/>
            <w:vAlign w:val="center"/>
          </w:tcPr>
          <w:p w14:paraId="418A1F40" w14:textId="77777777" w:rsidR="007B1DCD" w:rsidRPr="00E66564" w:rsidRDefault="007B1DCD" w:rsidP="00B514A8">
            <w:pPr>
              <w:rPr>
                <w:rFonts w:eastAsiaTheme="minorEastAsia"/>
                <w:sz w:val="21"/>
                <w:szCs w:val="21"/>
              </w:rPr>
            </w:pPr>
            <w:r w:rsidRPr="00E66564">
              <w:rPr>
                <w:rFonts w:eastAsiaTheme="minorEastAsia"/>
                <w:color w:val="000000"/>
                <w:sz w:val="21"/>
                <w:szCs w:val="21"/>
              </w:rPr>
              <w:t>493</w:t>
            </w:r>
          </w:p>
        </w:tc>
        <w:tc>
          <w:tcPr>
            <w:tcW w:w="989" w:type="pct"/>
            <w:vAlign w:val="center"/>
          </w:tcPr>
          <w:p w14:paraId="6ADDB848" w14:textId="77777777" w:rsidR="007B1DCD" w:rsidRPr="00E66564" w:rsidRDefault="007B1DCD" w:rsidP="00B514A8">
            <w:pPr>
              <w:rPr>
                <w:rFonts w:eastAsiaTheme="minorEastAsia"/>
                <w:sz w:val="21"/>
                <w:szCs w:val="21"/>
              </w:rPr>
            </w:pPr>
            <w:r w:rsidRPr="00E66564">
              <w:rPr>
                <w:rFonts w:eastAsiaTheme="minorEastAsia"/>
                <w:color w:val="000000"/>
                <w:sz w:val="21"/>
                <w:szCs w:val="21"/>
              </w:rPr>
              <w:t>26</w:t>
            </w:r>
          </w:p>
        </w:tc>
        <w:tc>
          <w:tcPr>
            <w:tcW w:w="0" w:type="auto"/>
            <w:vAlign w:val="center"/>
          </w:tcPr>
          <w:p w14:paraId="56F3A0C9"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1618</w:t>
            </w:r>
          </w:p>
        </w:tc>
      </w:tr>
      <w:tr w:rsidR="007B1DCD" w14:paraId="5ABE0060" w14:textId="77777777" w:rsidTr="00B514A8">
        <w:tc>
          <w:tcPr>
            <w:tcW w:w="467" w:type="pct"/>
            <w:vAlign w:val="center"/>
          </w:tcPr>
          <w:p w14:paraId="5CE00325" w14:textId="77777777" w:rsidR="007B1DCD" w:rsidRPr="00E66564" w:rsidRDefault="007B1DCD" w:rsidP="00B514A8">
            <w:pPr>
              <w:rPr>
                <w:rFonts w:eastAsiaTheme="minorEastAsia"/>
                <w:sz w:val="21"/>
                <w:szCs w:val="21"/>
              </w:rPr>
            </w:pPr>
            <w:r w:rsidRPr="00E66564">
              <w:rPr>
                <w:rFonts w:eastAsiaTheme="minorEastAsia"/>
                <w:color w:val="000000"/>
                <w:sz w:val="21"/>
                <w:szCs w:val="21"/>
              </w:rPr>
              <w:t>7</w:t>
            </w:r>
          </w:p>
        </w:tc>
        <w:tc>
          <w:tcPr>
            <w:tcW w:w="626" w:type="pct"/>
            <w:vAlign w:val="center"/>
          </w:tcPr>
          <w:p w14:paraId="18E586EC" w14:textId="77777777" w:rsidR="007B1DCD" w:rsidRPr="00E66564" w:rsidRDefault="007B1DCD" w:rsidP="00B514A8">
            <w:pPr>
              <w:rPr>
                <w:rFonts w:eastAsiaTheme="minorEastAsia"/>
                <w:sz w:val="21"/>
                <w:szCs w:val="21"/>
              </w:rPr>
            </w:pPr>
            <w:r w:rsidRPr="00E66564">
              <w:rPr>
                <w:rFonts w:eastAsiaTheme="minorEastAsia"/>
                <w:color w:val="000000"/>
                <w:sz w:val="21"/>
                <w:szCs w:val="21"/>
              </w:rPr>
              <w:t>202</w:t>
            </w:r>
          </w:p>
        </w:tc>
        <w:tc>
          <w:tcPr>
            <w:tcW w:w="1408" w:type="pct"/>
            <w:vAlign w:val="center"/>
          </w:tcPr>
          <w:p w14:paraId="3875D577" w14:textId="77777777" w:rsidR="007B1DCD" w:rsidRPr="00E66564" w:rsidRDefault="007B1DCD" w:rsidP="00B514A8">
            <w:pPr>
              <w:rPr>
                <w:rFonts w:eastAsiaTheme="minorEastAsia"/>
                <w:sz w:val="21"/>
                <w:szCs w:val="21"/>
              </w:rPr>
            </w:pPr>
            <w:r w:rsidRPr="00E66564">
              <w:rPr>
                <w:rFonts w:eastAsiaTheme="minorEastAsia"/>
                <w:color w:val="000000"/>
                <w:sz w:val="21"/>
                <w:szCs w:val="21"/>
              </w:rPr>
              <w:t>923</w:t>
            </w:r>
          </w:p>
        </w:tc>
        <w:tc>
          <w:tcPr>
            <w:tcW w:w="986" w:type="pct"/>
            <w:vAlign w:val="center"/>
          </w:tcPr>
          <w:p w14:paraId="1B8B05E2" w14:textId="77777777" w:rsidR="007B1DCD" w:rsidRPr="00E66564" w:rsidRDefault="007B1DCD" w:rsidP="00B514A8">
            <w:pPr>
              <w:rPr>
                <w:rFonts w:eastAsiaTheme="minorEastAsia"/>
                <w:sz w:val="21"/>
                <w:szCs w:val="21"/>
              </w:rPr>
            </w:pPr>
            <w:r w:rsidRPr="00E66564">
              <w:rPr>
                <w:rFonts w:eastAsiaTheme="minorEastAsia"/>
                <w:color w:val="000000"/>
                <w:sz w:val="21"/>
                <w:szCs w:val="21"/>
              </w:rPr>
              <w:t>456</w:t>
            </w:r>
          </w:p>
        </w:tc>
        <w:tc>
          <w:tcPr>
            <w:tcW w:w="989" w:type="pct"/>
            <w:vAlign w:val="center"/>
          </w:tcPr>
          <w:p w14:paraId="3F6D65CD" w14:textId="77777777" w:rsidR="007B1DCD" w:rsidRPr="00E66564" w:rsidRDefault="007B1DCD" w:rsidP="00B514A8">
            <w:pPr>
              <w:rPr>
                <w:rFonts w:eastAsiaTheme="minorEastAsia"/>
                <w:sz w:val="21"/>
                <w:szCs w:val="21"/>
              </w:rPr>
            </w:pPr>
            <w:r w:rsidRPr="00E66564">
              <w:rPr>
                <w:rFonts w:eastAsiaTheme="minorEastAsia"/>
                <w:color w:val="000000"/>
                <w:sz w:val="21"/>
                <w:szCs w:val="21"/>
              </w:rPr>
              <w:t>28</w:t>
            </w:r>
          </w:p>
        </w:tc>
        <w:tc>
          <w:tcPr>
            <w:tcW w:w="0" w:type="auto"/>
            <w:vAlign w:val="center"/>
          </w:tcPr>
          <w:p w14:paraId="62E733E0"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1609</w:t>
            </w:r>
          </w:p>
        </w:tc>
      </w:tr>
      <w:tr w:rsidR="007B1DCD" w14:paraId="3E56AF62" w14:textId="77777777" w:rsidTr="00B514A8">
        <w:tc>
          <w:tcPr>
            <w:tcW w:w="467" w:type="pct"/>
            <w:vAlign w:val="center"/>
          </w:tcPr>
          <w:p w14:paraId="46214136" w14:textId="77777777" w:rsidR="007B1DCD" w:rsidRPr="00E66564" w:rsidRDefault="007B1DCD" w:rsidP="00B514A8">
            <w:pPr>
              <w:rPr>
                <w:rFonts w:eastAsiaTheme="minorEastAsia"/>
                <w:sz w:val="21"/>
                <w:szCs w:val="21"/>
              </w:rPr>
            </w:pPr>
            <w:r w:rsidRPr="00E66564">
              <w:rPr>
                <w:rFonts w:eastAsiaTheme="minorEastAsia"/>
                <w:color w:val="000000"/>
                <w:sz w:val="21"/>
                <w:szCs w:val="21"/>
              </w:rPr>
              <w:t>8</w:t>
            </w:r>
          </w:p>
        </w:tc>
        <w:tc>
          <w:tcPr>
            <w:tcW w:w="626" w:type="pct"/>
            <w:vAlign w:val="center"/>
          </w:tcPr>
          <w:p w14:paraId="04CF826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189</w:t>
            </w:r>
          </w:p>
        </w:tc>
        <w:tc>
          <w:tcPr>
            <w:tcW w:w="1408" w:type="pct"/>
            <w:vAlign w:val="center"/>
          </w:tcPr>
          <w:p w14:paraId="27CA2500" w14:textId="77777777" w:rsidR="007B1DCD" w:rsidRPr="00E66564" w:rsidRDefault="007B1DCD" w:rsidP="00B514A8">
            <w:pPr>
              <w:rPr>
                <w:rFonts w:eastAsiaTheme="minorEastAsia"/>
                <w:sz w:val="21"/>
                <w:szCs w:val="21"/>
              </w:rPr>
            </w:pPr>
            <w:r w:rsidRPr="00E66564">
              <w:rPr>
                <w:rFonts w:eastAsiaTheme="minorEastAsia"/>
                <w:color w:val="000000"/>
                <w:sz w:val="21"/>
                <w:szCs w:val="21"/>
              </w:rPr>
              <w:t>965</w:t>
            </w:r>
          </w:p>
        </w:tc>
        <w:tc>
          <w:tcPr>
            <w:tcW w:w="986" w:type="pct"/>
            <w:vAlign w:val="center"/>
          </w:tcPr>
          <w:p w14:paraId="10FA2F58" w14:textId="77777777" w:rsidR="007B1DCD" w:rsidRPr="00E66564" w:rsidRDefault="007B1DCD" w:rsidP="00B514A8">
            <w:pPr>
              <w:rPr>
                <w:rFonts w:eastAsiaTheme="minorEastAsia"/>
                <w:sz w:val="21"/>
                <w:szCs w:val="21"/>
              </w:rPr>
            </w:pPr>
            <w:r w:rsidRPr="00E66564">
              <w:rPr>
                <w:rFonts w:eastAsiaTheme="minorEastAsia"/>
                <w:color w:val="000000"/>
                <w:sz w:val="21"/>
                <w:szCs w:val="21"/>
              </w:rPr>
              <w:t>452</w:t>
            </w:r>
          </w:p>
        </w:tc>
        <w:tc>
          <w:tcPr>
            <w:tcW w:w="989" w:type="pct"/>
            <w:vAlign w:val="center"/>
          </w:tcPr>
          <w:p w14:paraId="68F6FB3D"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w:t>
            </w:r>
          </w:p>
        </w:tc>
        <w:tc>
          <w:tcPr>
            <w:tcW w:w="0" w:type="auto"/>
            <w:vAlign w:val="center"/>
          </w:tcPr>
          <w:p w14:paraId="66113CCF"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1621</w:t>
            </w:r>
          </w:p>
        </w:tc>
      </w:tr>
      <w:tr w:rsidR="007B1DCD" w14:paraId="44A7E2A8" w14:textId="77777777" w:rsidTr="00B514A8">
        <w:tc>
          <w:tcPr>
            <w:tcW w:w="467" w:type="pct"/>
            <w:vAlign w:val="center"/>
          </w:tcPr>
          <w:p w14:paraId="1E9328CE" w14:textId="77777777" w:rsidR="007B1DCD" w:rsidRPr="00E66564" w:rsidRDefault="007B1DCD" w:rsidP="00B514A8">
            <w:pPr>
              <w:rPr>
                <w:rFonts w:eastAsiaTheme="minorEastAsia"/>
                <w:sz w:val="21"/>
                <w:szCs w:val="21"/>
              </w:rPr>
            </w:pPr>
            <w:r w:rsidRPr="00E66564">
              <w:rPr>
                <w:rFonts w:eastAsiaTheme="minorEastAsia"/>
                <w:color w:val="000000"/>
                <w:sz w:val="21"/>
                <w:szCs w:val="21"/>
              </w:rPr>
              <w:t>9</w:t>
            </w:r>
          </w:p>
        </w:tc>
        <w:tc>
          <w:tcPr>
            <w:tcW w:w="626" w:type="pct"/>
            <w:vAlign w:val="center"/>
          </w:tcPr>
          <w:p w14:paraId="0E913763"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192</w:t>
            </w:r>
          </w:p>
        </w:tc>
        <w:tc>
          <w:tcPr>
            <w:tcW w:w="1408" w:type="pct"/>
            <w:vAlign w:val="center"/>
          </w:tcPr>
          <w:p w14:paraId="74068E8E" w14:textId="77777777" w:rsidR="007B1DCD" w:rsidRPr="00E66564" w:rsidRDefault="007B1DCD" w:rsidP="00B514A8">
            <w:pPr>
              <w:rPr>
                <w:rFonts w:eastAsiaTheme="minorEastAsia"/>
                <w:sz w:val="21"/>
                <w:szCs w:val="21"/>
              </w:rPr>
            </w:pPr>
            <w:r w:rsidRPr="00E66564">
              <w:rPr>
                <w:rFonts w:eastAsiaTheme="minorEastAsia"/>
                <w:color w:val="000000"/>
                <w:sz w:val="21"/>
                <w:szCs w:val="21"/>
              </w:rPr>
              <w:t>972</w:t>
            </w:r>
          </w:p>
        </w:tc>
        <w:tc>
          <w:tcPr>
            <w:tcW w:w="986" w:type="pct"/>
            <w:vAlign w:val="center"/>
          </w:tcPr>
          <w:p w14:paraId="3A97C344" w14:textId="77777777" w:rsidR="007B1DCD" w:rsidRPr="00E66564" w:rsidRDefault="007B1DCD" w:rsidP="00B514A8">
            <w:pPr>
              <w:rPr>
                <w:rFonts w:eastAsiaTheme="minorEastAsia"/>
                <w:sz w:val="21"/>
                <w:szCs w:val="21"/>
              </w:rPr>
            </w:pPr>
            <w:r w:rsidRPr="00E66564">
              <w:rPr>
                <w:rFonts w:eastAsiaTheme="minorEastAsia"/>
                <w:color w:val="000000"/>
                <w:sz w:val="21"/>
                <w:szCs w:val="21"/>
              </w:rPr>
              <w:t>512</w:t>
            </w:r>
          </w:p>
        </w:tc>
        <w:tc>
          <w:tcPr>
            <w:tcW w:w="989" w:type="pct"/>
            <w:vAlign w:val="center"/>
          </w:tcPr>
          <w:p w14:paraId="6B2ACDE9" w14:textId="77777777" w:rsidR="007B1DCD" w:rsidRPr="00E66564" w:rsidRDefault="007B1DCD" w:rsidP="00B514A8">
            <w:pPr>
              <w:rPr>
                <w:rFonts w:eastAsiaTheme="minorEastAsia"/>
                <w:sz w:val="21"/>
                <w:szCs w:val="21"/>
              </w:rPr>
            </w:pPr>
            <w:r w:rsidRPr="00E66564">
              <w:rPr>
                <w:rFonts w:eastAsiaTheme="minorEastAsia"/>
                <w:color w:val="000000"/>
                <w:sz w:val="21"/>
                <w:szCs w:val="21"/>
              </w:rPr>
              <w:t>11</w:t>
            </w:r>
          </w:p>
        </w:tc>
        <w:tc>
          <w:tcPr>
            <w:tcW w:w="0" w:type="auto"/>
            <w:vAlign w:val="center"/>
          </w:tcPr>
          <w:p w14:paraId="642A450D"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1687</w:t>
            </w:r>
          </w:p>
        </w:tc>
      </w:tr>
      <w:tr w:rsidR="007B1DCD" w14:paraId="17E2703B" w14:textId="77777777" w:rsidTr="00B514A8">
        <w:tc>
          <w:tcPr>
            <w:tcW w:w="467" w:type="pct"/>
            <w:vAlign w:val="center"/>
          </w:tcPr>
          <w:p w14:paraId="77AF2630" w14:textId="77777777" w:rsidR="007B1DCD" w:rsidRPr="00E66564" w:rsidRDefault="007B1DCD" w:rsidP="00B514A8">
            <w:pPr>
              <w:rPr>
                <w:rFonts w:eastAsiaTheme="minorEastAsia"/>
                <w:sz w:val="21"/>
                <w:szCs w:val="21"/>
              </w:rPr>
            </w:pPr>
            <w:r w:rsidRPr="00E66564">
              <w:rPr>
                <w:rFonts w:eastAsiaTheme="minorEastAsia"/>
                <w:color w:val="000000"/>
                <w:sz w:val="21"/>
                <w:szCs w:val="21"/>
              </w:rPr>
              <w:t>10</w:t>
            </w:r>
          </w:p>
        </w:tc>
        <w:tc>
          <w:tcPr>
            <w:tcW w:w="626" w:type="pct"/>
            <w:vAlign w:val="center"/>
          </w:tcPr>
          <w:p w14:paraId="1558F381"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195</w:t>
            </w:r>
          </w:p>
        </w:tc>
        <w:tc>
          <w:tcPr>
            <w:tcW w:w="1408" w:type="pct"/>
            <w:vAlign w:val="center"/>
          </w:tcPr>
          <w:p w14:paraId="10825D47" w14:textId="77777777" w:rsidR="007B1DCD" w:rsidRPr="00E66564" w:rsidRDefault="007B1DCD" w:rsidP="00B514A8">
            <w:pPr>
              <w:rPr>
                <w:rFonts w:eastAsiaTheme="minorEastAsia"/>
                <w:sz w:val="21"/>
                <w:szCs w:val="21"/>
              </w:rPr>
            </w:pPr>
            <w:r w:rsidRPr="00E66564">
              <w:rPr>
                <w:rFonts w:eastAsiaTheme="minorEastAsia"/>
                <w:color w:val="000000"/>
                <w:sz w:val="21"/>
                <w:szCs w:val="21"/>
              </w:rPr>
              <w:t>852</w:t>
            </w:r>
          </w:p>
        </w:tc>
        <w:tc>
          <w:tcPr>
            <w:tcW w:w="986" w:type="pct"/>
            <w:vAlign w:val="center"/>
          </w:tcPr>
          <w:p w14:paraId="74413638" w14:textId="77777777" w:rsidR="007B1DCD" w:rsidRPr="00E66564" w:rsidRDefault="007B1DCD" w:rsidP="00B514A8">
            <w:pPr>
              <w:rPr>
                <w:rFonts w:eastAsiaTheme="minorEastAsia"/>
                <w:sz w:val="21"/>
                <w:szCs w:val="21"/>
              </w:rPr>
            </w:pPr>
            <w:r w:rsidRPr="00E66564">
              <w:rPr>
                <w:rFonts w:eastAsiaTheme="minorEastAsia"/>
                <w:color w:val="000000"/>
                <w:sz w:val="21"/>
                <w:szCs w:val="21"/>
              </w:rPr>
              <w:t>519</w:t>
            </w:r>
          </w:p>
        </w:tc>
        <w:tc>
          <w:tcPr>
            <w:tcW w:w="989" w:type="pct"/>
            <w:vAlign w:val="center"/>
          </w:tcPr>
          <w:p w14:paraId="04CA02DA" w14:textId="77777777" w:rsidR="007B1DCD" w:rsidRPr="00E66564" w:rsidRDefault="007B1DCD" w:rsidP="00B514A8">
            <w:pPr>
              <w:rPr>
                <w:rFonts w:eastAsiaTheme="minorEastAsia"/>
                <w:sz w:val="21"/>
                <w:szCs w:val="21"/>
              </w:rPr>
            </w:pPr>
            <w:r w:rsidRPr="00E66564">
              <w:rPr>
                <w:rFonts w:eastAsiaTheme="minorEastAsia"/>
                <w:color w:val="000000"/>
                <w:sz w:val="21"/>
                <w:szCs w:val="21"/>
              </w:rPr>
              <w:t>32</w:t>
            </w:r>
          </w:p>
        </w:tc>
        <w:tc>
          <w:tcPr>
            <w:tcW w:w="0" w:type="auto"/>
            <w:vAlign w:val="center"/>
          </w:tcPr>
          <w:p w14:paraId="54DC0617"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1598</w:t>
            </w:r>
          </w:p>
        </w:tc>
      </w:tr>
      <w:tr w:rsidR="007B1DCD" w14:paraId="4F14CABC" w14:textId="77777777" w:rsidTr="00B514A8">
        <w:tc>
          <w:tcPr>
            <w:tcW w:w="467" w:type="pct"/>
            <w:vAlign w:val="center"/>
          </w:tcPr>
          <w:p w14:paraId="64F85309" w14:textId="77777777" w:rsidR="007B1DCD" w:rsidRPr="00E66564" w:rsidRDefault="007B1DCD" w:rsidP="00B514A8">
            <w:pPr>
              <w:rPr>
                <w:rFonts w:eastAsiaTheme="minorEastAsia"/>
                <w:sz w:val="21"/>
                <w:szCs w:val="21"/>
              </w:rPr>
            </w:pPr>
            <w:r w:rsidRPr="00E66564">
              <w:rPr>
                <w:rFonts w:eastAsiaTheme="minorEastAsia"/>
                <w:color w:val="000000"/>
                <w:sz w:val="21"/>
                <w:szCs w:val="21"/>
              </w:rPr>
              <w:t>11</w:t>
            </w:r>
          </w:p>
        </w:tc>
        <w:tc>
          <w:tcPr>
            <w:tcW w:w="626" w:type="pct"/>
            <w:vAlign w:val="center"/>
          </w:tcPr>
          <w:p w14:paraId="259664AD"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189</w:t>
            </w:r>
          </w:p>
        </w:tc>
        <w:tc>
          <w:tcPr>
            <w:tcW w:w="1408" w:type="pct"/>
            <w:vAlign w:val="center"/>
          </w:tcPr>
          <w:p w14:paraId="15A1039D" w14:textId="77777777" w:rsidR="007B1DCD" w:rsidRPr="00E66564" w:rsidRDefault="007B1DCD" w:rsidP="00B514A8">
            <w:pPr>
              <w:rPr>
                <w:rFonts w:eastAsiaTheme="minorEastAsia"/>
                <w:sz w:val="21"/>
                <w:szCs w:val="21"/>
              </w:rPr>
            </w:pPr>
            <w:r w:rsidRPr="00E66564">
              <w:rPr>
                <w:rFonts w:eastAsiaTheme="minorEastAsia"/>
                <w:color w:val="000000"/>
                <w:sz w:val="21"/>
                <w:szCs w:val="21"/>
              </w:rPr>
              <w:t>896</w:t>
            </w:r>
          </w:p>
        </w:tc>
        <w:tc>
          <w:tcPr>
            <w:tcW w:w="986" w:type="pct"/>
            <w:vAlign w:val="center"/>
          </w:tcPr>
          <w:p w14:paraId="5D144B71" w14:textId="77777777" w:rsidR="007B1DCD" w:rsidRPr="00E66564" w:rsidRDefault="007B1DCD" w:rsidP="00B514A8">
            <w:pPr>
              <w:rPr>
                <w:rFonts w:eastAsiaTheme="minorEastAsia"/>
                <w:sz w:val="21"/>
                <w:szCs w:val="21"/>
              </w:rPr>
            </w:pPr>
            <w:r w:rsidRPr="00E66564">
              <w:rPr>
                <w:rFonts w:eastAsiaTheme="minorEastAsia"/>
                <w:color w:val="000000"/>
                <w:sz w:val="21"/>
                <w:szCs w:val="21"/>
              </w:rPr>
              <w:t>513</w:t>
            </w:r>
          </w:p>
        </w:tc>
        <w:tc>
          <w:tcPr>
            <w:tcW w:w="989" w:type="pct"/>
            <w:vAlign w:val="center"/>
          </w:tcPr>
          <w:p w14:paraId="6E9F0ABC"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w:t>
            </w:r>
          </w:p>
        </w:tc>
        <w:tc>
          <w:tcPr>
            <w:tcW w:w="0" w:type="auto"/>
            <w:vAlign w:val="center"/>
          </w:tcPr>
          <w:p w14:paraId="666BC295"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1615</w:t>
            </w:r>
          </w:p>
        </w:tc>
      </w:tr>
      <w:tr w:rsidR="007B1DCD" w14:paraId="7D81C06F" w14:textId="77777777" w:rsidTr="00B514A8">
        <w:tc>
          <w:tcPr>
            <w:tcW w:w="467" w:type="pct"/>
            <w:vAlign w:val="center"/>
          </w:tcPr>
          <w:p w14:paraId="6BB26AC2" w14:textId="77777777" w:rsidR="007B1DCD" w:rsidRPr="00E66564" w:rsidRDefault="007B1DCD" w:rsidP="00B514A8">
            <w:pPr>
              <w:rPr>
                <w:rFonts w:eastAsiaTheme="minorEastAsia"/>
                <w:sz w:val="21"/>
                <w:szCs w:val="21"/>
              </w:rPr>
            </w:pPr>
            <w:r w:rsidRPr="00E66564">
              <w:rPr>
                <w:rFonts w:eastAsiaTheme="minorEastAsia"/>
                <w:color w:val="000000"/>
                <w:sz w:val="21"/>
                <w:szCs w:val="21"/>
              </w:rPr>
              <w:t>12</w:t>
            </w:r>
          </w:p>
        </w:tc>
        <w:tc>
          <w:tcPr>
            <w:tcW w:w="626" w:type="pct"/>
            <w:vAlign w:val="center"/>
          </w:tcPr>
          <w:p w14:paraId="36B673DC" w14:textId="77777777" w:rsidR="007B1DCD" w:rsidRPr="00E66564" w:rsidRDefault="007B1DCD" w:rsidP="00B514A8">
            <w:pPr>
              <w:rPr>
                <w:rFonts w:eastAsiaTheme="minorEastAsia"/>
                <w:sz w:val="21"/>
                <w:szCs w:val="21"/>
              </w:rPr>
            </w:pPr>
            <w:r w:rsidRPr="00E66564">
              <w:rPr>
                <w:rFonts w:eastAsiaTheme="minorEastAsia"/>
                <w:color w:val="000000"/>
                <w:sz w:val="21"/>
                <w:szCs w:val="21"/>
              </w:rPr>
              <w:t>201</w:t>
            </w:r>
          </w:p>
        </w:tc>
        <w:tc>
          <w:tcPr>
            <w:tcW w:w="1408" w:type="pct"/>
            <w:vAlign w:val="center"/>
          </w:tcPr>
          <w:p w14:paraId="1087A19B" w14:textId="77777777" w:rsidR="007B1DCD" w:rsidRPr="00E66564" w:rsidRDefault="007B1DCD" w:rsidP="00B514A8">
            <w:pPr>
              <w:rPr>
                <w:rFonts w:eastAsiaTheme="minorEastAsia"/>
                <w:sz w:val="21"/>
                <w:szCs w:val="21"/>
              </w:rPr>
            </w:pPr>
            <w:r w:rsidRPr="00E66564">
              <w:rPr>
                <w:rFonts w:eastAsiaTheme="minorEastAsia"/>
                <w:color w:val="000000"/>
                <w:sz w:val="21"/>
                <w:szCs w:val="21"/>
              </w:rPr>
              <w:t>913</w:t>
            </w:r>
          </w:p>
        </w:tc>
        <w:tc>
          <w:tcPr>
            <w:tcW w:w="986" w:type="pct"/>
            <w:vAlign w:val="center"/>
          </w:tcPr>
          <w:p w14:paraId="3E4F7340" w14:textId="77777777" w:rsidR="007B1DCD" w:rsidRPr="00E66564" w:rsidRDefault="007B1DCD" w:rsidP="00B514A8">
            <w:pPr>
              <w:rPr>
                <w:rFonts w:eastAsiaTheme="minorEastAsia"/>
                <w:sz w:val="21"/>
                <w:szCs w:val="21"/>
              </w:rPr>
            </w:pPr>
            <w:r w:rsidRPr="00E66564">
              <w:rPr>
                <w:rFonts w:eastAsiaTheme="minorEastAsia"/>
                <w:color w:val="000000"/>
                <w:sz w:val="21"/>
                <w:szCs w:val="21"/>
              </w:rPr>
              <w:t>493</w:t>
            </w:r>
          </w:p>
        </w:tc>
        <w:tc>
          <w:tcPr>
            <w:tcW w:w="989" w:type="pct"/>
            <w:vAlign w:val="center"/>
          </w:tcPr>
          <w:p w14:paraId="09054415" w14:textId="77777777" w:rsidR="007B1DCD" w:rsidRPr="00E66564" w:rsidRDefault="007B1DCD" w:rsidP="00B514A8">
            <w:pPr>
              <w:rPr>
                <w:rFonts w:eastAsiaTheme="minorEastAsia"/>
                <w:sz w:val="21"/>
                <w:szCs w:val="21"/>
              </w:rPr>
            </w:pPr>
            <w:r w:rsidRPr="00E66564">
              <w:rPr>
                <w:rFonts w:eastAsiaTheme="minorEastAsia"/>
                <w:color w:val="000000"/>
                <w:sz w:val="21"/>
                <w:szCs w:val="21"/>
              </w:rPr>
              <w:t>26</w:t>
            </w:r>
          </w:p>
        </w:tc>
        <w:tc>
          <w:tcPr>
            <w:tcW w:w="0" w:type="auto"/>
            <w:vAlign w:val="center"/>
          </w:tcPr>
          <w:p w14:paraId="2A11875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1633</w:t>
            </w:r>
          </w:p>
        </w:tc>
      </w:tr>
      <w:tr w:rsidR="007B1DCD" w14:paraId="3B82538B" w14:textId="77777777" w:rsidTr="00B514A8">
        <w:tc>
          <w:tcPr>
            <w:tcW w:w="467" w:type="pct"/>
            <w:vAlign w:val="center"/>
          </w:tcPr>
          <w:p w14:paraId="75C06C7D" w14:textId="77777777" w:rsidR="007B1DCD" w:rsidRPr="00E66564" w:rsidRDefault="007B1DCD" w:rsidP="00B514A8">
            <w:pPr>
              <w:rPr>
                <w:rFonts w:eastAsiaTheme="minorEastAsia"/>
                <w:sz w:val="21"/>
                <w:szCs w:val="21"/>
              </w:rPr>
            </w:pPr>
            <w:r w:rsidRPr="00E66564">
              <w:rPr>
                <w:rFonts w:eastAsiaTheme="minorEastAsia"/>
                <w:color w:val="000000"/>
                <w:sz w:val="21"/>
                <w:szCs w:val="21"/>
              </w:rPr>
              <w:t>13</w:t>
            </w:r>
          </w:p>
        </w:tc>
        <w:tc>
          <w:tcPr>
            <w:tcW w:w="626" w:type="pct"/>
            <w:vAlign w:val="center"/>
          </w:tcPr>
          <w:p w14:paraId="720EF583" w14:textId="77777777" w:rsidR="007B1DCD" w:rsidRPr="00E66564" w:rsidRDefault="007B1DCD" w:rsidP="00B514A8">
            <w:pPr>
              <w:rPr>
                <w:rFonts w:eastAsiaTheme="minorEastAsia"/>
                <w:sz w:val="21"/>
                <w:szCs w:val="21"/>
              </w:rPr>
            </w:pPr>
            <w:r w:rsidRPr="00E66564">
              <w:rPr>
                <w:rFonts w:eastAsiaTheme="minorEastAsia"/>
                <w:color w:val="000000"/>
                <w:sz w:val="21"/>
                <w:szCs w:val="21"/>
              </w:rPr>
              <w:t>213</w:t>
            </w:r>
          </w:p>
        </w:tc>
        <w:tc>
          <w:tcPr>
            <w:tcW w:w="1408" w:type="pct"/>
            <w:vAlign w:val="center"/>
          </w:tcPr>
          <w:p w14:paraId="42ED9767" w14:textId="77777777" w:rsidR="007B1DCD" w:rsidRPr="00E66564" w:rsidRDefault="007B1DCD" w:rsidP="00B514A8">
            <w:pPr>
              <w:rPr>
                <w:rFonts w:eastAsiaTheme="minorEastAsia"/>
                <w:sz w:val="21"/>
                <w:szCs w:val="21"/>
              </w:rPr>
            </w:pPr>
            <w:r w:rsidRPr="00E66564">
              <w:rPr>
                <w:rFonts w:eastAsiaTheme="minorEastAsia"/>
                <w:color w:val="000000"/>
                <w:sz w:val="21"/>
                <w:szCs w:val="21"/>
              </w:rPr>
              <w:t>926</w:t>
            </w:r>
          </w:p>
        </w:tc>
        <w:tc>
          <w:tcPr>
            <w:tcW w:w="986" w:type="pct"/>
            <w:vAlign w:val="center"/>
          </w:tcPr>
          <w:p w14:paraId="2FD62B27" w14:textId="77777777" w:rsidR="007B1DCD" w:rsidRPr="00E66564" w:rsidRDefault="007B1DCD" w:rsidP="00B514A8">
            <w:pPr>
              <w:rPr>
                <w:rFonts w:eastAsiaTheme="minorEastAsia"/>
                <w:sz w:val="21"/>
                <w:szCs w:val="21"/>
              </w:rPr>
            </w:pPr>
            <w:r w:rsidRPr="00E66564">
              <w:rPr>
                <w:rFonts w:eastAsiaTheme="minorEastAsia"/>
                <w:color w:val="000000"/>
                <w:sz w:val="21"/>
                <w:szCs w:val="21"/>
              </w:rPr>
              <w:t>481</w:t>
            </w:r>
          </w:p>
        </w:tc>
        <w:tc>
          <w:tcPr>
            <w:tcW w:w="989" w:type="pct"/>
            <w:vAlign w:val="center"/>
          </w:tcPr>
          <w:p w14:paraId="46423DC0" w14:textId="77777777" w:rsidR="007B1DCD" w:rsidRPr="00E66564" w:rsidRDefault="007B1DCD" w:rsidP="00B514A8">
            <w:pPr>
              <w:rPr>
                <w:rFonts w:eastAsiaTheme="minorEastAsia"/>
                <w:sz w:val="21"/>
                <w:szCs w:val="21"/>
              </w:rPr>
            </w:pPr>
            <w:r w:rsidRPr="00E66564">
              <w:rPr>
                <w:rFonts w:eastAsiaTheme="minorEastAsia"/>
                <w:color w:val="000000"/>
                <w:sz w:val="21"/>
                <w:szCs w:val="21"/>
              </w:rPr>
              <w:t>25</w:t>
            </w:r>
          </w:p>
        </w:tc>
        <w:tc>
          <w:tcPr>
            <w:tcW w:w="0" w:type="auto"/>
            <w:vAlign w:val="center"/>
          </w:tcPr>
          <w:p w14:paraId="7647CCA2"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1645</w:t>
            </w:r>
          </w:p>
        </w:tc>
      </w:tr>
      <w:tr w:rsidR="007B1DCD" w14:paraId="0B86CC7A" w14:textId="77777777" w:rsidTr="00B514A8">
        <w:tc>
          <w:tcPr>
            <w:tcW w:w="467" w:type="pct"/>
            <w:vAlign w:val="center"/>
          </w:tcPr>
          <w:p w14:paraId="11CBDC88" w14:textId="77777777" w:rsidR="007B1DCD" w:rsidRPr="00E66564" w:rsidRDefault="007B1DCD" w:rsidP="00B514A8">
            <w:pPr>
              <w:rPr>
                <w:rFonts w:eastAsiaTheme="minorEastAsia"/>
                <w:sz w:val="21"/>
                <w:szCs w:val="21"/>
              </w:rPr>
            </w:pPr>
            <w:r w:rsidRPr="00E66564">
              <w:rPr>
                <w:rFonts w:eastAsiaTheme="minorEastAsia"/>
                <w:color w:val="000000"/>
                <w:sz w:val="21"/>
                <w:szCs w:val="21"/>
              </w:rPr>
              <w:t>14</w:t>
            </w:r>
          </w:p>
        </w:tc>
        <w:tc>
          <w:tcPr>
            <w:tcW w:w="626" w:type="pct"/>
            <w:vAlign w:val="center"/>
          </w:tcPr>
          <w:p w14:paraId="54D8097F"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193</w:t>
            </w:r>
          </w:p>
        </w:tc>
        <w:tc>
          <w:tcPr>
            <w:tcW w:w="1408" w:type="pct"/>
            <w:vAlign w:val="center"/>
          </w:tcPr>
          <w:p w14:paraId="7EF140E6" w14:textId="77777777" w:rsidR="007B1DCD" w:rsidRPr="00E66564" w:rsidRDefault="007B1DCD" w:rsidP="00B514A8">
            <w:pPr>
              <w:rPr>
                <w:rFonts w:eastAsiaTheme="minorEastAsia"/>
                <w:sz w:val="21"/>
                <w:szCs w:val="21"/>
              </w:rPr>
            </w:pPr>
            <w:r w:rsidRPr="00E66564">
              <w:rPr>
                <w:rFonts w:eastAsiaTheme="minorEastAsia"/>
                <w:color w:val="000000"/>
                <w:sz w:val="21"/>
                <w:szCs w:val="21"/>
              </w:rPr>
              <w:t>993</w:t>
            </w:r>
          </w:p>
        </w:tc>
        <w:tc>
          <w:tcPr>
            <w:tcW w:w="986" w:type="pct"/>
            <w:vAlign w:val="center"/>
          </w:tcPr>
          <w:p w14:paraId="0853A9C0" w14:textId="77777777" w:rsidR="007B1DCD" w:rsidRPr="00E66564" w:rsidRDefault="007B1DCD" w:rsidP="00B514A8">
            <w:pPr>
              <w:rPr>
                <w:rFonts w:eastAsiaTheme="minorEastAsia"/>
                <w:sz w:val="21"/>
                <w:szCs w:val="21"/>
              </w:rPr>
            </w:pPr>
            <w:r w:rsidRPr="00E66564">
              <w:rPr>
                <w:rFonts w:eastAsiaTheme="minorEastAsia"/>
                <w:color w:val="000000"/>
                <w:sz w:val="21"/>
                <w:szCs w:val="21"/>
              </w:rPr>
              <w:t>429</w:t>
            </w:r>
          </w:p>
        </w:tc>
        <w:tc>
          <w:tcPr>
            <w:tcW w:w="989" w:type="pct"/>
            <w:vAlign w:val="center"/>
          </w:tcPr>
          <w:p w14:paraId="0CA3D756" w14:textId="77777777" w:rsidR="007B1DCD" w:rsidRPr="00E66564" w:rsidRDefault="007B1DCD" w:rsidP="00B514A8">
            <w:pPr>
              <w:rPr>
                <w:rFonts w:eastAsiaTheme="minorEastAsia"/>
                <w:sz w:val="21"/>
                <w:szCs w:val="21"/>
              </w:rPr>
            </w:pPr>
            <w:r w:rsidRPr="00E66564">
              <w:rPr>
                <w:rFonts w:eastAsiaTheme="minorEastAsia"/>
                <w:color w:val="000000"/>
                <w:sz w:val="21"/>
                <w:szCs w:val="21"/>
              </w:rPr>
              <w:t>28</w:t>
            </w:r>
          </w:p>
        </w:tc>
        <w:tc>
          <w:tcPr>
            <w:tcW w:w="0" w:type="auto"/>
            <w:vAlign w:val="center"/>
          </w:tcPr>
          <w:p w14:paraId="0488B4A5"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1643</w:t>
            </w:r>
          </w:p>
        </w:tc>
      </w:tr>
      <w:tr w:rsidR="007B1DCD" w14:paraId="6514CB42" w14:textId="77777777" w:rsidTr="00B514A8">
        <w:tc>
          <w:tcPr>
            <w:tcW w:w="467" w:type="pct"/>
            <w:vAlign w:val="center"/>
          </w:tcPr>
          <w:p w14:paraId="4D5F1014"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w:t>
            </w:r>
          </w:p>
        </w:tc>
        <w:tc>
          <w:tcPr>
            <w:tcW w:w="626" w:type="pct"/>
            <w:vAlign w:val="center"/>
          </w:tcPr>
          <w:p w14:paraId="52F8AC1A" w14:textId="77777777" w:rsidR="007B1DCD" w:rsidRPr="00E66564" w:rsidRDefault="007B1DCD" w:rsidP="00B514A8">
            <w:pPr>
              <w:rPr>
                <w:rFonts w:eastAsiaTheme="minorEastAsia"/>
                <w:sz w:val="21"/>
                <w:szCs w:val="21"/>
              </w:rPr>
            </w:pPr>
            <w:r w:rsidRPr="00E66564">
              <w:rPr>
                <w:rFonts w:eastAsiaTheme="minorEastAsia"/>
                <w:color w:val="000000"/>
                <w:sz w:val="21"/>
                <w:szCs w:val="21"/>
              </w:rPr>
              <w:t>207</w:t>
            </w:r>
          </w:p>
        </w:tc>
        <w:tc>
          <w:tcPr>
            <w:tcW w:w="1408" w:type="pct"/>
            <w:vAlign w:val="center"/>
          </w:tcPr>
          <w:p w14:paraId="28EF3D4F" w14:textId="77777777" w:rsidR="007B1DCD" w:rsidRPr="00E66564" w:rsidRDefault="007B1DCD" w:rsidP="00B514A8">
            <w:pPr>
              <w:rPr>
                <w:rFonts w:eastAsiaTheme="minorEastAsia"/>
                <w:sz w:val="21"/>
                <w:szCs w:val="21"/>
              </w:rPr>
            </w:pPr>
            <w:r w:rsidRPr="00E66564">
              <w:rPr>
                <w:rFonts w:eastAsiaTheme="minorEastAsia"/>
                <w:color w:val="000000"/>
                <w:sz w:val="21"/>
                <w:szCs w:val="21"/>
              </w:rPr>
              <w:t>887</w:t>
            </w:r>
          </w:p>
        </w:tc>
        <w:tc>
          <w:tcPr>
            <w:tcW w:w="986" w:type="pct"/>
            <w:vAlign w:val="center"/>
          </w:tcPr>
          <w:p w14:paraId="7D0FCDB2" w14:textId="77777777" w:rsidR="007B1DCD" w:rsidRPr="00E66564" w:rsidRDefault="007B1DCD" w:rsidP="00B514A8">
            <w:pPr>
              <w:rPr>
                <w:rFonts w:eastAsiaTheme="minorEastAsia"/>
                <w:sz w:val="21"/>
                <w:szCs w:val="21"/>
              </w:rPr>
            </w:pPr>
            <w:r w:rsidRPr="00E66564">
              <w:rPr>
                <w:rFonts w:eastAsiaTheme="minorEastAsia"/>
                <w:color w:val="000000"/>
                <w:sz w:val="21"/>
                <w:szCs w:val="21"/>
              </w:rPr>
              <w:t>457</w:t>
            </w:r>
          </w:p>
        </w:tc>
        <w:tc>
          <w:tcPr>
            <w:tcW w:w="989" w:type="pct"/>
            <w:vAlign w:val="center"/>
          </w:tcPr>
          <w:p w14:paraId="6253293D" w14:textId="77777777" w:rsidR="007B1DCD" w:rsidRPr="00E66564" w:rsidRDefault="007B1DCD" w:rsidP="00B514A8">
            <w:pPr>
              <w:rPr>
                <w:rFonts w:eastAsiaTheme="minorEastAsia"/>
                <w:sz w:val="21"/>
                <w:szCs w:val="21"/>
              </w:rPr>
            </w:pPr>
            <w:r w:rsidRPr="00E66564">
              <w:rPr>
                <w:rFonts w:eastAsiaTheme="minorEastAsia"/>
                <w:color w:val="000000"/>
                <w:sz w:val="21"/>
                <w:szCs w:val="21"/>
              </w:rPr>
              <w:t>25</w:t>
            </w:r>
          </w:p>
        </w:tc>
        <w:tc>
          <w:tcPr>
            <w:tcW w:w="0" w:type="auto"/>
            <w:vAlign w:val="center"/>
          </w:tcPr>
          <w:p w14:paraId="2B61E181"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1576</w:t>
            </w:r>
          </w:p>
        </w:tc>
      </w:tr>
      <w:tr w:rsidR="007B1DCD" w14:paraId="552CE3AB" w14:textId="77777777" w:rsidTr="00B514A8">
        <w:tc>
          <w:tcPr>
            <w:tcW w:w="467" w:type="pct"/>
            <w:vAlign w:val="center"/>
          </w:tcPr>
          <w:p w14:paraId="69C6820F"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w:t>
            </w:r>
          </w:p>
        </w:tc>
        <w:tc>
          <w:tcPr>
            <w:tcW w:w="626" w:type="pct"/>
            <w:vAlign w:val="center"/>
          </w:tcPr>
          <w:p w14:paraId="7F78668B"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188</w:t>
            </w:r>
          </w:p>
        </w:tc>
        <w:tc>
          <w:tcPr>
            <w:tcW w:w="1408" w:type="pct"/>
            <w:vAlign w:val="center"/>
          </w:tcPr>
          <w:p w14:paraId="4902CE51" w14:textId="77777777" w:rsidR="007B1DCD" w:rsidRPr="00E66564" w:rsidRDefault="007B1DCD" w:rsidP="00B514A8">
            <w:pPr>
              <w:rPr>
                <w:rFonts w:eastAsiaTheme="minorEastAsia"/>
                <w:sz w:val="21"/>
                <w:szCs w:val="21"/>
              </w:rPr>
            </w:pPr>
            <w:r w:rsidRPr="00E66564">
              <w:rPr>
                <w:rFonts w:eastAsiaTheme="minorEastAsia"/>
                <w:color w:val="000000"/>
                <w:sz w:val="21"/>
                <w:szCs w:val="21"/>
              </w:rPr>
              <w:t>914</w:t>
            </w:r>
          </w:p>
        </w:tc>
        <w:tc>
          <w:tcPr>
            <w:tcW w:w="986" w:type="pct"/>
            <w:vAlign w:val="center"/>
          </w:tcPr>
          <w:p w14:paraId="0BB1E1F4" w14:textId="77777777" w:rsidR="007B1DCD" w:rsidRPr="00E66564" w:rsidRDefault="007B1DCD" w:rsidP="00B514A8">
            <w:pPr>
              <w:rPr>
                <w:rFonts w:eastAsiaTheme="minorEastAsia"/>
                <w:sz w:val="21"/>
                <w:szCs w:val="21"/>
              </w:rPr>
            </w:pPr>
            <w:r w:rsidRPr="00E66564">
              <w:rPr>
                <w:rFonts w:eastAsiaTheme="minorEastAsia"/>
                <w:color w:val="000000"/>
                <w:sz w:val="21"/>
                <w:szCs w:val="21"/>
              </w:rPr>
              <w:t>481</w:t>
            </w:r>
          </w:p>
        </w:tc>
        <w:tc>
          <w:tcPr>
            <w:tcW w:w="989" w:type="pct"/>
            <w:vAlign w:val="center"/>
          </w:tcPr>
          <w:p w14:paraId="42361007"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w:t>
            </w:r>
          </w:p>
        </w:tc>
        <w:tc>
          <w:tcPr>
            <w:tcW w:w="0" w:type="auto"/>
            <w:vAlign w:val="center"/>
          </w:tcPr>
          <w:p w14:paraId="2F11B3D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1600</w:t>
            </w:r>
          </w:p>
        </w:tc>
      </w:tr>
      <w:tr w:rsidR="007B1DCD" w14:paraId="03CCA2EF" w14:textId="77777777" w:rsidTr="00B514A8">
        <w:tc>
          <w:tcPr>
            <w:tcW w:w="467" w:type="pct"/>
            <w:vAlign w:val="center"/>
          </w:tcPr>
          <w:p w14:paraId="3627098A"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w:t>
            </w:r>
          </w:p>
        </w:tc>
        <w:tc>
          <w:tcPr>
            <w:tcW w:w="626" w:type="pct"/>
            <w:vAlign w:val="center"/>
          </w:tcPr>
          <w:p w14:paraId="12A5B4A0"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189</w:t>
            </w:r>
          </w:p>
        </w:tc>
        <w:tc>
          <w:tcPr>
            <w:tcW w:w="1408" w:type="pct"/>
            <w:vAlign w:val="center"/>
          </w:tcPr>
          <w:p w14:paraId="7A0F0828" w14:textId="77777777" w:rsidR="007B1DCD" w:rsidRPr="00E66564" w:rsidRDefault="007B1DCD" w:rsidP="00B514A8">
            <w:pPr>
              <w:rPr>
                <w:rFonts w:eastAsiaTheme="minorEastAsia"/>
                <w:sz w:val="21"/>
                <w:szCs w:val="21"/>
              </w:rPr>
            </w:pPr>
            <w:r w:rsidRPr="00E66564">
              <w:rPr>
                <w:rFonts w:eastAsiaTheme="minorEastAsia"/>
                <w:color w:val="000000"/>
                <w:sz w:val="21"/>
                <w:szCs w:val="21"/>
              </w:rPr>
              <w:t>937</w:t>
            </w:r>
          </w:p>
        </w:tc>
        <w:tc>
          <w:tcPr>
            <w:tcW w:w="986" w:type="pct"/>
            <w:vAlign w:val="center"/>
          </w:tcPr>
          <w:p w14:paraId="2DB8E2EA" w14:textId="77777777" w:rsidR="007B1DCD" w:rsidRPr="00E66564" w:rsidRDefault="007B1DCD" w:rsidP="00B514A8">
            <w:pPr>
              <w:rPr>
                <w:rFonts w:eastAsiaTheme="minorEastAsia"/>
                <w:sz w:val="21"/>
                <w:szCs w:val="21"/>
              </w:rPr>
            </w:pPr>
            <w:r w:rsidRPr="00E66564">
              <w:rPr>
                <w:rFonts w:eastAsiaTheme="minorEastAsia"/>
                <w:color w:val="000000"/>
                <w:sz w:val="21"/>
                <w:szCs w:val="21"/>
              </w:rPr>
              <w:t>492</w:t>
            </w:r>
          </w:p>
        </w:tc>
        <w:tc>
          <w:tcPr>
            <w:tcW w:w="989" w:type="pct"/>
            <w:vAlign w:val="center"/>
          </w:tcPr>
          <w:p w14:paraId="28E5F291"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w:t>
            </w:r>
          </w:p>
        </w:tc>
        <w:tc>
          <w:tcPr>
            <w:tcW w:w="0" w:type="auto"/>
            <w:vAlign w:val="center"/>
          </w:tcPr>
          <w:p w14:paraId="18976A10"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1637</w:t>
            </w:r>
          </w:p>
        </w:tc>
      </w:tr>
      <w:tr w:rsidR="007B1DCD" w14:paraId="34E3A6A2" w14:textId="77777777" w:rsidTr="00B514A8">
        <w:tc>
          <w:tcPr>
            <w:tcW w:w="467" w:type="pct"/>
            <w:vAlign w:val="center"/>
          </w:tcPr>
          <w:p w14:paraId="5C936A5D"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w:t>
            </w:r>
          </w:p>
        </w:tc>
        <w:tc>
          <w:tcPr>
            <w:tcW w:w="626" w:type="pct"/>
            <w:vAlign w:val="center"/>
          </w:tcPr>
          <w:p w14:paraId="1E644CD3"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194</w:t>
            </w:r>
          </w:p>
        </w:tc>
        <w:tc>
          <w:tcPr>
            <w:tcW w:w="1408" w:type="pct"/>
            <w:vAlign w:val="center"/>
          </w:tcPr>
          <w:p w14:paraId="08E408BB" w14:textId="77777777" w:rsidR="007B1DCD" w:rsidRPr="00E66564" w:rsidRDefault="007B1DCD" w:rsidP="00B514A8">
            <w:pPr>
              <w:rPr>
                <w:rFonts w:eastAsiaTheme="minorEastAsia"/>
                <w:sz w:val="21"/>
                <w:szCs w:val="21"/>
              </w:rPr>
            </w:pPr>
            <w:r w:rsidRPr="00E66564">
              <w:rPr>
                <w:rFonts w:eastAsiaTheme="minorEastAsia"/>
                <w:color w:val="000000"/>
                <w:sz w:val="21"/>
                <w:szCs w:val="21"/>
              </w:rPr>
              <w:t>889</w:t>
            </w:r>
          </w:p>
        </w:tc>
        <w:tc>
          <w:tcPr>
            <w:tcW w:w="986" w:type="pct"/>
            <w:vAlign w:val="center"/>
          </w:tcPr>
          <w:p w14:paraId="2F2FABC0" w14:textId="77777777" w:rsidR="007B1DCD" w:rsidRPr="00E66564" w:rsidRDefault="007B1DCD" w:rsidP="00B514A8">
            <w:pPr>
              <w:rPr>
                <w:rFonts w:eastAsiaTheme="minorEastAsia"/>
                <w:sz w:val="21"/>
                <w:szCs w:val="21"/>
              </w:rPr>
            </w:pPr>
            <w:r w:rsidRPr="00E66564">
              <w:rPr>
                <w:rFonts w:eastAsiaTheme="minorEastAsia"/>
                <w:color w:val="000000"/>
                <w:sz w:val="21"/>
                <w:szCs w:val="21"/>
              </w:rPr>
              <w:t>443</w:t>
            </w:r>
          </w:p>
        </w:tc>
        <w:tc>
          <w:tcPr>
            <w:tcW w:w="989" w:type="pct"/>
            <w:vAlign w:val="center"/>
          </w:tcPr>
          <w:p w14:paraId="52DCB8F8" w14:textId="77777777" w:rsidR="007B1DCD" w:rsidRPr="00E66564" w:rsidRDefault="007B1DCD" w:rsidP="00B514A8">
            <w:pPr>
              <w:rPr>
                <w:rFonts w:eastAsiaTheme="minorEastAsia"/>
                <w:sz w:val="21"/>
                <w:szCs w:val="21"/>
              </w:rPr>
            </w:pPr>
            <w:r w:rsidRPr="00E66564">
              <w:rPr>
                <w:rFonts w:eastAsiaTheme="minorEastAsia"/>
                <w:color w:val="000000"/>
                <w:sz w:val="21"/>
                <w:szCs w:val="21"/>
              </w:rPr>
              <w:t>16</w:t>
            </w:r>
          </w:p>
        </w:tc>
        <w:tc>
          <w:tcPr>
            <w:tcW w:w="0" w:type="auto"/>
            <w:vAlign w:val="center"/>
          </w:tcPr>
          <w:p w14:paraId="78B0E239"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1542</w:t>
            </w:r>
          </w:p>
        </w:tc>
      </w:tr>
      <w:tr w:rsidR="007B1DCD" w14:paraId="6DDEF542" w14:textId="77777777" w:rsidTr="00B514A8">
        <w:tc>
          <w:tcPr>
            <w:tcW w:w="467" w:type="pct"/>
            <w:vAlign w:val="center"/>
          </w:tcPr>
          <w:p w14:paraId="1C7C6D7F"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w:t>
            </w:r>
          </w:p>
        </w:tc>
        <w:tc>
          <w:tcPr>
            <w:tcW w:w="626" w:type="pct"/>
            <w:vAlign w:val="center"/>
          </w:tcPr>
          <w:p w14:paraId="6C81500A" w14:textId="77777777" w:rsidR="007B1DCD" w:rsidRPr="00E66564" w:rsidRDefault="007B1DCD" w:rsidP="00B514A8">
            <w:pPr>
              <w:rPr>
                <w:rFonts w:eastAsiaTheme="minorEastAsia"/>
                <w:sz w:val="21"/>
                <w:szCs w:val="21"/>
              </w:rPr>
            </w:pPr>
            <w:r w:rsidRPr="00E66564">
              <w:rPr>
                <w:rFonts w:eastAsiaTheme="minorEastAsia"/>
                <w:color w:val="000000"/>
                <w:sz w:val="21"/>
                <w:szCs w:val="21"/>
              </w:rPr>
              <w:t>188</w:t>
            </w:r>
          </w:p>
        </w:tc>
        <w:tc>
          <w:tcPr>
            <w:tcW w:w="1408" w:type="pct"/>
            <w:vAlign w:val="center"/>
          </w:tcPr>
          <w:p w14:paraId="37E88499" w14:textId="77777777" w:rsidR="007B1DCD" w:rsidRPr="00E66564" w:rsidRDefault="007B1DCD" w:rsidP="00B514A8">
            <w:pPr>
              <w:rPr>
                <w:rFonts w:eastAsiaTheme="minorEastAsia"/>
                <w:sz w:val="21"/>
                <w:szCs w:val="21"/>
              </w:rPr>
            </w:pPr>
            <w:r w:rsidRPr="00E66564">
              <w:rPr>
                <w:rFonts w:eastAsiaTheme="minorEastAsia"/>
                <w:color w:val="000000"/>
                <w:sz w:val="21"/>
                <w:szCs w:val="21"/>
              </w:rPr>
              <w:t>873</w:t>
            </w:r>
          </w:p>
        </w:tc>
        <w:tc>
          <w:tcPr>
            <w:tcW w:w="986" w:type="pct"/>
            <w:vAlign w:val="center"/>
          </w:tcPr>
          <w:p w14:paraId="6E33A9E3" w14:textId="77777777" w:rsidR="007B1DCD" w:rsidRPr="00E66564" w:rsidRDefault="007B1DCD" w:rsidP="00B514A8">
            <w:pPr>
              <w:rPr>
                <w:rFonts w:eastAsiaTheme="minorEastAsia"/>
                <w:sz w:val="21"/>
                <w:szCs w:val="21"/>
              </w:rPr>
            </w:pPr>
            <w:r w:rsidRPr="00E66564">
              <w:rPr>
                <w:rFonts w:eastAsiaTheme="minorEastAsia"/>
                <w:color w:val="000000"/>
                <w:sz w:val="21"/>
                <w:szCs w:val="21"/>
              </w:rPr>
              <w:t>447</w:t>
            </w:r>
          </w:p>
        </w:tc>
        <w:tc>
          <w:tcPr>
            <w:tcW w:w="989" w:type="pct"/>
            <w:vAlign w:val="center"/>
          </w:tcPr>
          <w:p w14:paraId="4F094E2B" w14:textId="77777777" w:rsidR="007B1DCD" w:rsidRPr="00E66564" w:rsidRDefault="007B1DCD" w:rsidP="00B514A8">
            <w:pPr>
              <w:rPr>
                <w:rFonts w:eastAsiaTheme="minorEastAsia"/>
                <w:sz w:val="21"/>
                <w:szCs w:val="21"/>
              </w:rPr>
            </w:pPr>
            <w:r w:rsidRPr="00E66564">
              <w:rPr>
                <w:rFonts w:eastAsiaTheme="minorEastAsia"/>
                <w:color w:val="000000"/>
                <w:sz w:val="21"/>
                <w:szCs w:val="21"/>
              </w:rPr>
              <w:t>22</w:t>
            </w:r>
          </w:p>
        </w:tc>
        <w:tc>
          <w:tcPr>
            <w:tcW w:w="0" w:type="auto"/>
            <w:vAlign w:val="center"/>
          </w:tcPr>
          <w:p w14:paraId="3308A642"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1530</w:t>
            </w:r>
          </w:p>
        </w:tc>
      </w:tr>
      <w:tr w:rsidR="007B1DCD" w14:paraId="58CA9209" w14:textId="77777777" w:rsidTr="00B514A8">
        <w:tc>
          <w:tcPr>
            <w:tcW w:w="467" w:type="pct"/>
            <w:vAlign w:val="center"/>
          </w:tcPr>
          <w:p w14:paraId="1D73E987" w14:textId="77777777" w:rsidR="007B1DCD" w:rsidRPr="00E66564" w:rsidRDefault="007B1DCD" w:rsidP="00B514A8">
            <w:pPr>
              <w:rPr>
                <w:rFonts w:eastAsiaTheme="minorEastAsia"/>
                <w:sz w:val="21"/>
                <w:szCs w:val="21"/>
              </w:rPr>
            </w:pPr>
            <w:r w:rsidRPr="00E66564">
              <w:rPr>
                <w:rFonts w:eastAsiaTheme="minorEastAsia"/>
                <w:color w:val="000000"/>
                <w:sz w:val="21"/>
                <w:szCs w:val="21"/>
              </w:rPr>
              <w:t>20</w:t>
            </w:r>
          </w:p>
        </w:tc>
        <w:tc>
          <w:tcPr>
            <w:tcW w:w="626" w:type="pct"/>
            <w:vAlign w:val="center"/>
          </w:tcPr>
          <w:p w14:paraId="02D29FF6"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195</w:t>
            </w:r>
          </w:p>
        </w:tc>
        <w:tc>
          <w:tcPr>
            <w:tcW w:w="1408" w:type="pct"/>
            <w:vAlign w:val="center"/>
          </w:tcPr>
          <w:p w14:paraId="654F5185" w14:textId="77777777" w:rsidR="007B1DCD" w:rsidRPr="00E66564" w:rsidRDefault="007B1DCD" w:rsidP="00B514A8">
            <w:pPr>
              <w:rPr>
                <w:rFonts w:eastAsiaTheme="minorEastAsia"/>
                <w:sz w:val="21"/>
                <w:szCs w:val="21"/>
              </w:rPr>
            </w:pPr>
            <w:r w:rsidRPr="00E66564">
              <w:rPr>
                <w:rFonts w:eastAsiaTheme="minorEastAsia"/>
                <w:color w:val="000000"/>
                <w:sz w:val="21"/>
                <w:szCs w:val="21"/>
              </w:rPr>
              <w:t>904</w:t>
            </w:r>
          </w:p>
        </w:tc>
        <w:tc>
          <w:tcPr>
            <w:tcW w:w="986" w:type="pct"/>
            <w:vAlign w:val="center"/>
          </w:tcPr>
          <w:p w14:paraId="2EF73B27" w14:textId="77777777" w:rsidR="007B1DCD" w:rsidRPr="00E66564" w:rsidRDefault="007B1DCD" w:rsidP="00B514A8">
            <w:pPr>
              <w:rPr>
                <w:rFonts w:eastAsiaTheme="minorEastAsia"/>
                <w:sz w:val="21"/>
                <w:szCs w:val="21"/>
              </w:rPr>
            </w:pPr>
            <w:r w:rsidRPr="00E66564">
              <w:rPr>
                <w:rFonts w:eastAsiaTheme="minorEastAsia"/>
                <w:color w:val="000000"/>
                <w:sz w:val="21"/>
                <w:szCs w:val="21"/>
              </w:rPr>
              <w:t>458</w:t>
            </w:r>
          </w:p>
        </w:tc>
        <w:tc>
          <w:tcPr>
            <w:tcW w:w="989" w:type="pct"/>
            <w:vAlign w:val="center"/>
          </w:tcPr>
          <w:p w14:paraId="5DA51DDC" w14:textId="77777777" w:rsidR="007B1DCD" w:rsidRPr="00E66564" w:rsidRDefault="007B1DCD" w:rsidP="00B514A8">
            <w:pPr>
              <w:rPr>
                <w:rFonts w:eastAsiaTheme="minorEastAsia"/>
                <w:sz w:val="21"/>
                <w:szCs w:val="21"/>
              </w:rPr>
            </w:pPr>
            <w:r w:rsidRPr="00E66564">
              <w:rPr>
                <w:rFonts w:eastAsiaTheme="minorEastAsia"/>
                <w:color w:val="000000"/>
                <w:sz w:val="21"/>
                <w:szCs w:val="21"/>
              </w:rPr>
              <w:t>17</w:t>
            </w:r>
          </w:p>
        </w:tc>
        <w:tc>
          <w:tcPr>
            <w:tcW w:w="0" w:type="auto"/>
            <w:vAlign w:val="center"/>
          </w:tcPr>
          <w:p w14:paraId="227760D5" w14:textId="77777777" w:rsidR="007B1DCD" w:rsidRPr="00E66564" w:rsidRDefault="007B1DCD" w:rsidP="00B514A8">
            <w:pPr>
              <w:rPr>
                <w:rFonts w:eastAsiaTheme="minorEastAsia"/>
                <w:sz w:val="21"/>
                <w:szCs w:val="21"/>
              </w:rPr>
            </w:pPr>
            <w:r w:rsidRPr="00E66564">
              <w:rPr>
                <w:rFonts w:eastAsiaTheme="minorEastAsia"/>
                <w:color w:val="000000"/>
                <w:sz w:val="21"/>
                <w:szCs w:val="21"/>
              </w:rPr>
              <w:t>1574</w:t>
            </w:r>
          </w:p>
        </w:tc>
      </w:tr>
      <w:tr w:rsidR="007B1DCD" w14:paraId="367FEE34" w14:textId="77777777" w:rsidTr="00B514A8">
        <w:tc>
          <w:tcPr>
            <w:tcW w:w="467" w:type="pct"/>
            <w:vAlign w:val="center"/>
          </w:tcPr>
          <w:p w14:paraId="6E51481F" w14:textId="77777777" w:rsidR="007B1DCD" w:rsidRPr="001B7F22" w:rsidRDefault="007B1DCD" w:rsidP="00B514A8">
            <w:pPr>
              <w:rPr>
                <w:rFonts w:asciiTheme="minorEastAsia" w:eastAsiaTheme="minorEastAsia" w:hAnsiTheme="minorEastAsia"/>
                <w:sz w:val="21"/>
                <w:szCs w:val="21"/>
              </w:rPr>
            </w:pPr>
            <w:r w:rsidRPr="001B7F22">
              <w:rPr>
                <w:rFonts w:asciiTheme="minorEastAsia" w:eastAsiaTheme="minorEastAsia" w:hAnsiTheme="minorEastAsia" w:hint="eastAsia"/>
                <w:color w:val="000000"/>
                <w:sz w:val="21"/>
                <w:szCs w:val="21"/>
              </w:rPr>
              <w:t>平均时间</w:t>
            </w:r>
          </w:p>
        </w:tc>
        <w:tc>
          <w:tcPr>
            <w:tcW w:w="626" w:type="pct"/>
            <w:vAlign w:val="center"/>
          </w:tcPr>
          <w:p w14:paraId="3F48B9D5" w14:textId="77777777" w:rsidR="007B1DCD" w:rsidRPr="00E66564" w:rsidRDefault="007B1DCD" w:rsidP="00B514A8">
            <w:pPr>
              <w:rPr>
                <w:rFonts w:eastAsiaTheme="minorEastAsia"/>
                <w:sz w:val="21"/>
                <w:szCs w:val="21"/>
              </w:rPr>
            </w:pPr>
            <w:r w:rsidRPr="00E66564">
              <w:rPr>
                <w:rFonts w:eastAsiaTheme="minorEastAsia"/>
                <w:color w:val="000000"/>
                <w:sz w:val="21"/>
                <w:szCs w:val="21"/>
              </w:rPr>
              <w:t>194</w:t>
            </w:r>
          </w:p>
        </w:tc>
        <w:tc>
          <w:tcPr>
            <w:tcW w:w="1408" w:type="pct"/>
            <w:vAlign w:val="center"/>
          </w:tcPr>
          <w:p w14:paraId="640E01DC" w14:textId="77777777" w:rsidR="007B1DCD" w:rsidRPr="00E66564" w:rsidRDefault="007B1DCD" w:rsidP="00B514A8">
            <w:pPr>
              <w:rPr>
                <w:rFonts w:eastAsiaTheme="minorEastAsia"/>
                <w:sz w:val="21"/>
                <w:szCs w:val="21"/>
              </w:rPr>
            </w:pPr>
            <w:r w:rsidRPr="00E66564">
              <w:rPr>
                <w:rFonts w:eastAsiaTheme="minorEastAsia"/>
                <w:color w:val="000000"/>
                <w:sz w:val="21"/>
                <w:szCs w:val="21"/>
              </w:rPr>
              <w:t>916.05</w:t>
            </w:r>
          </w:p>
        </w:tc>
        <w:tc>
          <w:tcPr>
            <w:tcW w:w="986" w:type="pct"/>
            <w:vAlign w:val="center"/>
          </w:tcPr>
          <w:p w14:paraId="086A3AD4" w14:textId="77777777" w:rsidR="007B1DCD" w:rsidRPr="00E66564" w:rsidRDefault="007B1DCD" w:rsidP="00B514A8">
            <w:pPr>
              <w:rPr>
                <w:rFonts w:eastAsiaTheme="minorEastAsia"/>
                <w:sz w:val="21"/>
                <w:szCs w:val="21"/>
              </w:rPr>
            </w:pPr>
            <w:r w:rsidRPr="00E66564">
              <w:rPr>
                <w:rFonts w:eastAsiaTheme="minorEastAsia"/>
                <w:color w:val="000000"/>
                <w:sz w:val="21"/>
                <w:szCs w:val="21"/>
              </w:rPr>
              <w:t>483.65</w:t>
            </w:r>
          </w:p>
        </w:tc>
        <w:tc>
          <w:tcPr>
            <w:tcW w:w="989" w:type="pct"/>
            <w:vAlign w:val="center"/>
          </w:tcPr>
          <w:p w14:paraId="6E5F8BB0" w14:textId="77777777" w:rsidR="007B1DCD" w:rsidRPr="00E66564" w:rsidRDefault="007B1DCD" w:rsidP="00B514A8">
            <w:pPr>
              <w:rPr>
                <w:rFonts w:eastAsiaTheme="minorEastAsia"/>
                <w:sz w:val="21"/>
                <w:szCs w:val="21"/>
              </w:rPr>
            </w:pPr>
            <w:r w:rsidRPr="00E66564">
              <w:rPr>
                <w:rFonts w:eastAsiaTheme="minorEastAsia"/>
                <w:color w:val="000000"/>
                <w:sz w:val="21"/>
                <w:szCs w:val="21"/>
              </w:rPr>
              <w:t>21.05</w:t>
            </w:r>
          </w:p>
        </w:tc>
        <w:tc>
          <w:tcPr>
            <w:tcW w:w="0" w:type="auto"/>
            <w:vAlign w:val="center"/>
          </w:tcPr>
          <w:p w14:paraId="627ED360" w14:textId="77777777" w:rsidR="007B1DCD" w:rsidRPr="00E66564" w:rsidRDefault="007B1DCD" w:rsidP="00B514A8">
            <w:pPr>
              <w:keepNext/>
              <w:rPr>
                <w:rFonts w:eastAsiaTheme="minorEastAsia"/>
                <w:sz w:val="21"/>
                <w:szCs w:val="21"/>
              </w:rPr>
            </w:pPr>
            <w:r w:rsidRPr="00E66564">
              <w:rPr>
                <w:rFonts w:eastAsiaTheme="minorEastAsia"/>
                <w:color w:val="000000"/>
                <w:sz w:val="21"/>
                <w:szCs w:val="21"/>
              </w:rPr>
              <w:t>1616.35</w:t>
            </w:r>
          </w:p>
        </w:tc>
      </w:tr>
    </w:tbl>
    <w:p w14:paraId="53EF9887" w14:textId="77777777" w:rsidR="007B1DCD" w:rsidRDefault="007B1DCD" w:rsidP="00FB54C9">
      <w:pPr>
        <w:ind w:firstLine="420"/>
        <w:rPr>
          <w:rFonts w:hint="eastAsia"/>
        </w:rPr>
      </w:pPr>
    </w:p>
    <w:p w14:paraId="5B79067C" w14:textId="76045289" w:rsidR="00675B64" w:rsidRDefault="005D4452" w:rsidP="005D4452">
      <w:pPr>
        <w:jc w:val="center"/>
      </w:pPr>
      <w:r>
        <w:rPr>
          <w:noProof/>
        </w:rPr>
        <w:lastRenderedPageBreak/>
        <w:drawing>
          <wp:inline distT="0" distB="0" distL="0" distR="0" wp14:anchorId="4529634A" wp14:editId="25E01F5A">
            <wp:extent cx="4185920" cy="3037840"/>
            <wp:effectExtent l="0" t="0" r="5080" b="10160"/>
            <wp:docPr id="55" name="图表 55">
              <a:extLst xmlns:a="http://schemas.openxmlformats.org/drawingml/2006/main">
                <a:ext uri="{FF2B5EF4-FFF2-40B4-BE49-F238E27FC236}">
                  <a16:creationId xmlns:a16="http://schemas.microsoft.com/office/drawing/2014/main" id="{0177AB66-12DC-4019-9F43-A5AC47D6CC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44F8891" w14:textId="33877110" w:rsidR="00FF7E36" w:rsidRPr="00FF7E36" w:rsidRDefault="00FF7E36" w:rsidP="00FF7E36">
      <w:pPr>
        <w:pStyle w:val="af"/>
      </w:pPr>
      <w:bookmarkStart w:id="90" w:name="_Ref531259490"/>
      <w:bookmarkStart w:id="91" w:name="_Toc5315406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19</w:t>
      </w:r>
      <w:r>
        <w:fldChar w:fldCharType="end"/>
      </w:r>
      <w:bookmarkEnd w:id="90"/>
      <w:r>
        <w:t xml:space="preserve"> </w:t>
      </w:r>
      <w:r w:rsidRPr="003636BB">
        <w:rPr>
          <w:rFonts w:hint="eastAsia"/>
        </w:rPr>
        <w:t>导管提取耗时分布</w:t>
      </w:r>
      <w:bookmarkEnd w:id="91"/>
    </w:p>
    <w:p w14:paraId="18DBE78C" w14:textId="77777777" w:rsidR="004671AB" w:rsidRDefault="004671AB" w:rsidP="004671AB">
      <w:pPr>
        <w:pStyle w:val="2"/>
        <w:spacing w:before="163" w:after="163" w:line="360" w:lineRule="auto"/>
      </w:pPr>
      <w:bookmarkStart w:id="92" w:name="_Toc531540643"/>
      <w:r>
        <w:rPr>
          <w:rFonts w:hint="eastAsia"/>
        </w:rPr>
        <w:t>本章</w:t>
      </w:r>
      <w:r>
        <w:t>小结</w:t>
      </w:r>
      <w:bookmarkEnd w:id="92"/>
    </w:p>
    <w:p w14:paraId="474EB13D" w14:textId="1AFAE5FD" w:rsidR="004671AB" w:rsidRDefault="007551A9" w:rsidP="004671AB">
      <w:pPr>
        <w:ind w:firstLineChars="200" w:firstLine="480"/>
      </w:pPr>
      <w:r w:rsidRPr="007551A9">
        <w:rPr>
          <w:rFonts w:hint="eastAsia"/>
        </w:rPr>
        <w:t>本章介绍了基于</w:t>
      </w:r>
      <w:r w:rsidRPr="007551A9">
        <w:rPr>
          <w:rFonts w:hint="eastAsia"/>
        </w:rPr>
        <w:t>SRNN</w:t>
      </w:r>
      <w:r w:rsidRPr="007551A9">
        <w:rPr>
          <w:rFonts w:hint="eastAsia"/>
        </w:rPr>
        <w:t>的</w:t>
      </w:r>
      <w:r w:rsidRPr="007551A9">
        <w:rPr>
          <w:rFonts w:hint="eastAsia"/>
        </w:rPr>
        <w:t>2D</w:t>
      </w:r>
      <w:r w:rsidRPr="007551A9">
        <w:rPr>
          <w:rFonts w:hint="eastAsia"/>
        </w:rPr>
        <w:t>导管提取的算法流程，主要包括基于</w:t>
      </w:r>
      <w:r w:rsidRPr="007551A9">
        <w:rPr>
          <w:rFonts w:hint="eastAsia"/>
        </w:rPr>
        <w:t>MSRCR</w:t>
      </w:r>
      <w:r w:rsidRPr="007551A9">
        <w:rPr>
          <w:rFonts w:hint="eastAsia"/>
        </w:rPr>
        <w:t>导管图像增强、基于</w:t>
      </w:r>
      <w:r w:rsidRPr="007551A9">
        <w:rPr>
          <w:rFonts w:hint="eastAsia"/>
        </w:rPr>
        <w:t>SRNN</w:t>
      </w:r>
      <w:r w:rsidRPr="007551A9">
        <w:rPr>
          <w:rFonts w:hint="eastAsia"/>
        </w:rPr>
        <w:t>的导管识别，</w:t>
      </w:r>
      <w:r w:rsidRPr="007551A9">
        <w:rPr>
          <w:rFonts w:hint="eastAsia"/>
        </w:rPr>
        <w:t>Frangi</w:t>
      </w:r>
      <w:r w:rsidRPr="007551A9">
        <w:rPr>
          <w:rFonts w:hint="eastAsia"/>
        </w:rPr>
        <w:t>滤波和基于</w:t>
      </w:r>
      <w:r w:rsidRPr="007551A9">
        <w:rPr>
          <w:rFonts w:hint="eastAsia"/>
        </w:rPr>
        <w:t>Fast Marching</w:t>
      </w:r>
      <w:r w:rsidRPr="007551A9">
        <w:rPr>
          <w:rFonts w:hint="eastAsia"/>
        </w:rPr>
        <w:t>的中心线提取四个部分，并分别论述提取过程中各个步骤中所用到的算法原理，以及采用该算法的原因。最后本章对基于</w:t>
      </w:r>
      <w:r w:rsidRPr="007551A9">
        <w:rPr>
          <w:rFonts w:hint="eastAsia"/>
        </w:rPr>
        <w:t>SRNN</w:t>
      </w:r>
      <w:r w:rsidRPr="007551A9">
        <w:rPr>
          <w:rFonts w:hint="eastAsia"/>
        </w:rPr>
        <w:t>的</w:t>
      </w:r>
      <w:r w:rsidRPr="007551A9">
        <w:rPr>
          <w:rFonts w:hint="eastAsia"/>
        </w:rPr>
        <w:t>2D</w:t>
      </w:r>
      <w:r w:rsidRPr="007551A9">
        <w:rPr>
          <w:rFonts w:hint="eastAsia"/>
        </w:rPr>
        <w:t>导管提取的算法进行了完整的实验，并给出了算法各个流程的耗时以及在总的提取算法中的</w:t>
      </w:r>
      <w:proofErr w:type="gramStart"/>
      <w:r w:rsidRPr="007551A9">
        <w:rPr>
          <w:rFonts w:hint="eastAsia"/>
        </w:rPr>
        <w:t>耗时占</w:t>
      </w:r>
      <w:proofErr w:type="gramEnd"/>
      <w:r w:rsidRPr="007551A9">
        <w:rPr>
          <w:rFonts w:hint="eastAsia"/>
        </w:rPr>
        <w:t>比</w:t>
      </w:r>
      <w:r w:rsidR="004671AB">
        <w:rPr>
          <w:rFonts w:hint="eastAsia"/>
        </w:rPr>
        <w:t>。</w:t>
      </w:r>
    </w:p>
    <w:p w14:paraId="575182B9" w14:textId="01D4F04F" w:rsidR="00C47FA3" w:rsidRDefault="00C47FA3" w:rsidP="00C644A6">
      <w:pPr>
        <w:pStyle w:val="af"/>
      </w:pPr>
      <w:r>
        <w:br w:type="page"/>
      </w:r>
    </w:p>
    <w:p w14:paraId="69AB1844" w14:textId="329A91A6" w:rsidR="0011434D" w:rsidRPr="0091184C" w:rsidRDefault="0038419D" w:rsidP="00E1698F">
      <w:pPr>
        <w:pStyle w:val="1"/>
      </w:pPr>
      <w:bookmarkStart w:id="93" w:name="_Ref419118321"/>
      <w:bookmarkStart w:id="94" w:name="_Toc531540644"/>
      <w:r>
        <w:rPr>
          <w:rFonts w:hint="eastAsia"/>
        </w:rPr>
        <w:lastRenderedPageBreak/>
        <w:t>基于</w:t>
      </w:r>
      <w:bookmarkEnd w:id="93"/>
      <w:r w:rsidR="002A31C2">
        <w:rPr>
          <w:rFonts w:hint="eastAsia"/>
        </w:rPr>
        <w:t>LevelS</w:t>
      </w:r>
      <w:r w:rsidR="002A31C2">
        <w:t>et</w:t>
      </w:r>
      <w:r w:rsidR="002A31C2">
        <w:rPr>
          <w:rFonts w:hint="eastAsia"/>
        </w:rPr>
        <w:t>的血管提取</w:t>
      </w:r>
      <w:bookmarkEnd w:id="94"/>
      <w:r w:rsidR="00FB1215" w:rsidRPr="0091184C">
        <w:fldChar w:fldCharType="begin"/>
      </w:r>
      <w:r w:rsidR="00FB1215" w:rsidRPr="0091184C">
        <w:instrText xml:space="preserve"> SEQ chapter \h </w:instrText>
      </w:r>
      <w:r w:rsidR="00FB1215" w:rsidRPr="0091184C">
        <w:fldChar w:fldCharType="end"/>
      </w:r>
    </w:p>
    <w:p w14:paraId="47F8D891" w14:textId="7FFDDA48" w:rsidR="0042302B" w:rsidRDefault="00165570" w:rsidP="003049D8">
      <w:pPr>
        <w:ind w:firstLineChars="200" w:firstLine="480"/>
      </w:pPr>
      <w:r>
        <w:rPr>
          <w:rFonts w:hint="eastAsia"/>
        </w:rPr>
        <w:t>由于每个患者的血管结构和病理位置通常不同，因此从患者的临床数据中提取个性化血管非常重要，以支持针对不同病例的</w:t>
      </w:r>
      <w:r>
        <w:rPr>
          <w:rFonts w:hint="eastAsia"/>
        </w:rPr>
        <w:t>PCI</w:t>
      </w:r>
      <w:r>
        <w:rPr>
          <w:rFonts w:hint="eastAsia"/>
        </w:rPr>
        <w:t>手术的指导和培训。通常情况下，在执行心血管介入手术之前，医生会使用计算机断层扫描血管造影（</w:t>
      </w:r>
      <w:r>
        <w:rPr>
          <w:rFonts w:hint="eastAsia"/>
        </w:rPr>
        <w:t>CTA</w:t>
      </w:r>
      <w:r>
        <w:rPr>
          <w:rFonts w:hint="eastAsia"/>
        </w:rPr>
        <w:t>）技术对病人的心血管进行扫描，以获取具体的病变位置信息。为了能执行心血管介入手术导航，我们也需要使用</w:t>
      </w:r>
      <w:r>
        <w:rPr>
          <w:rFonts w:hint="eastAsia"/>
        </w:rPr>
        <w:t>CTA</w:t>
      </w:r>
      <w:r>
        <w:rPr>
          <w:rFonts w:hint="eastAsia"/>
        </w:rPr>
        <w:t>技术在手术前对病人的心血管进行扫描，以获取病人具体的心血管的形状，以及病变位置信息。</w:t>
      </w:r>
      <w:r w:rsidR="00F02195">
        <w:rPr>
          <w:rFonts w:hint="eastAsia"/>
        </w:rPr>
        <w:t>在介入手术的导航系统中，为了执行导管的配准算法，必须先从术前的</w:t>
      </w:r>
      <w:r w:rsidR="00F02195">
        <w:rPr>
          <w:rFonts w:hint="eastAsia"/>
        </w:rPr>
        <w:t>CTA</w:t>
      </w:r>
      <w:r w:rsidR="00F02195">
        <w:rPr>
          <w:rFonts w:hint="eastAsia"/>
        </w:rPr>
        <w:t>图像中提取三维血管树作为后续配准算法的输入数据。本章主要描述了从</w:t>
      </w:r>
      <w:r w:rsidR="000F00E8">
        <w:rPr>
          <w:rFonts w:hint="eastAsia"/>
        </w:rPr>
        <w:t>三维</w:t>
      </w:r>
      <w:r w:rsidR="00763152">
        <w:rPr>
          <w:rFonts w:hint="eastAsia"/>
        </w:rPr>
        <w:t>CTA</w:t>
      </w:r>
      <w:r w:rsidR="00F02195">
        <w:rPr>
          <w:rFonts w:hint="eastAsia"/>
        </w:rPr>
        <w:t>图像中提取</w:t>
      </w:r>
      <w:r w:rsidR="00763152">
        <w:rPr>
          <w:rFonts w:hint="eastAsia"/>
        </w:rPr>
        <w:t>三维血管树</w:t>
      </w:r>
      <w:r w:rsidR="00F02195">
        <w:rPr>
          <w:rFonts w:hint="eastAsia"/>
        </w:rPr>
        <w:t>的方法，为后续的配准算法提供数据输入。</w:t>
      </w:r>
      <w:r w:rsidR="00A66BE5">
        <w:rPr>
          <w:rFonts w:hint="eastAsia"/>
        </w:rPr>
        <w:t>本章主要介绍了基于</w:t>
      </w:r>
      <w:r w:rsidR="00A66BE5">
        <w:rPr>
          <w:rFonts w:hint="eastAsia"/>
        </w:rPr>
        <w:t>LevelSet</w:t>
      </w:r>
      <w:r w:rsidR="00A66BE5">
        <w:rPr>
          <w:rFonts w:hint="eastAsia"/>
        </w:rPr>
        <w:t>的三维血管方法。首先简单介绍了基于</w:t>
      </w:r>
      <w:r w:rsidR="00A66BE5">
        <w:rPr>
          <w:rFonts w:hint="eastAsia"/>
        </w:rPr>
        <w:t>LevelSet</w:t>
      </w:r>
      <w:r w:rsidR="00A66BE5">
        <w:rPr>
          <w:rFonts w:hint="eastAsia"/>
        </w:rPr>
        <w:t>的血管分割方法，然后介绍了三维血管中心的计算方法，并分别论述了其中的原理。血管分割是为了能将</w:t>
      </w:r>
      <w:r w:rsidR="00A66BE5">
        <w:rPr>
          <w:rFonts w:hint="eastAsia"/>
        </w:rPr>
        <w:t>CTA</w:t>
      </w:r>
      <w:r w:rsidR="00A66BE5">
        <w:rPr>
          <w:rFonts w:hint="eastAsia"/>
        </w:rPr>
        <w:t>图像中的非血管部分剔除掉，减轻配准所需要分析的数据量，减轻配准的压力。提取血管中心线是为了以中轴线来代替整个血管，提高配准的精度</w:t>
      </w:r>
      <w:r w:rsidR="006244DE">
        <w:rPr>
          <w:rFonts w:hint="eastAsia"/>
        </w:rPr>
        <w:t>。</w:t>
      </w:r>
    </w:p>
    <w:p w14:paraId="553DACCB" w14:textId="02A50E6F" w:rsidR="00025717" w:rsidRDefault="00DA173D" w:rsidP="00025717">
      <w:pPr>
        <w:pStyle w:val="2"/>
        <w:spacing w:before="163" w:after="163" w:line="360" w:lineRule="auto"/>
      </w:pPr>
      <w:bookmarkStart w:id="95" w:name="_Toc531540645"/>
      <w:r>
        <w:rPr>
          <w:rFonts w:hint="eastAsia"/>
        </w:rPr>
        <w:t>基于</w:t>
      </w:r>
      <w:r>
        <w:rPr>
          <w:rFonts w:hint="eastAsia"/>
        </w:rPr>
        <w:t>LevelSet</w:t>
      </w:r>
      <w:r>
        <w:rPr>
          <w:rFonts w:hint="eastAsia"/>
        </w:rPr>
        <w:t>的血管分割</w:t>
      </w:r>
      <w:bookmarkEnd w:id="95"/>
    </w:p>
    <w:p w14:paraId="4F15CA6B" w14:textId="1FEB07F4" w:rsidR="003F2F1F" w:rsidRDefault="00703CBC" w:rsidP="003049D8">
      <w:pPr>
        <w:spacing w:after="100"/>
        <w:ind w:firstLineChars="200" w:firstLine="480"/>
      </w:pPr>
      <w:r>
        <w:rPr>
          <w:rFonts w:hint="eastAsia"/>
        </w:rPr>
        <w:t>基于</w:t>
      </w:r>
      <w:r>
        <w:rPr>
          <w:rFonts w:hint="eastAsia"/>
        </w:rPr>
        <w:t>LevelSet</w:t>
      </w:r>
      <w:r>
        <w:rPr>
          <w:rFonts w:hint="eastAsia"/>
        </w:rPr>
        <w:t>的血管分割算法由两部分组成：</w:t>
      </w:r>
      <w:r w:rsidR="001A652D">
        <w:rPr>
          <w:rFonts w:hint="eastAsia"/>
        </w:rPr>
        <w:t>使用</w:t>
      </w:r>
      <w:r w:rsidR="001A652D">
        <w:rPr>
          <w:rFonts w:hint="eastAsia"/>
        </w:rPr>
        <w:t>FastMarching</w:t>
      </w:r>
      <w:r w:rsidR="001A652D">
        <w:rPr>
          <w:rFonts w:hint="eastAsia"/>
        </w:rPr>
        <w:t>算法初始化</w:t>
      </w:r>
      <w:r w:rsidR="001A652D">
        <w:rPr>
          <w:rFonts w:hint="eastAsia"/>
        </w:rPr>
        <w:t>LevelSet</w:t>
      </w:r>
      <w:r w:rsidR="001A652D">
        <w:rPr>
          <w:rFonts w:hint="eastAsia"/>
        </w:rPr>
        <w:t>方程</w:t>
      </w:r>
      <w:r w:rsidR="00052340">
        <w:rPr>
          <w:vertAlign w:val="superscript"/>
        </w:rPr>
        <w:fldChar w:fldCharType="begin"/>
      </w:r>
      <w:r w:rsidR="00052340">
        <w:instrText xml:space="preserve"> </w:instrText>
      </w:r>
      <w:r w:rsidR="00052340">
        <w:rPr>
          <w:rFonts w:hint="eastAsia"/>
        </w:rPr>
        <w:instrText>REF _Ref468373667 \n \h</w:instrText>
      </w:r>
      <w:r w:rsidR="00052340">
        <w:instrText xml:space="preserve"> </w:instrText>
      </w:r>
      <w:r w:rsidR="00052340">
        <w:rPr>
          <w:vertAlign w:val="superscript"/>
        </w:rPr>
      </w:r>
      <w:r w:rsidR="00052340">
        <w:rPr>
          <w:vertAlign w:val="superscript"/>
        </w:rPr>
        <w:fldChar w:fldCharType="separate"/>
      </w:r>
      <w:r w:rsidR="008579FC">
        <w:t>[53]</w:t>
      </w:r>
      <w:r w:rsidR="00052340">
        <w:rPr>
          <w:vertAlign w:val="superscript"/>
        </w:rPr>
        <w:fldChar w:fldCharType="end"/>
      </w:r>
      <w:r w:rsidR="001A652D">
        <w:rPr>
          <w:rFonts w:hint="eastAsia"/>
        </w:rPr>
        <w:t>和</w:t>
      </w:r>
      <w:r w:rsidR="001A652D">
        <w:rPr>
          <w:rFonts w:hint="eastAsia"/>
        </w:rPr>
        <w:t>LevelSet</w:t>
      </w:r>
      <w:r w:rsidR="001A652D">
        <w:rPr>
          <w:rFonts w:hint="eastAsia"/>
        </w:rPr>
        <w:t>的曲线演化</w:t>
      </w:r>
      <w:r w:rsidR="00052340">
        <w:rPr>
          <w:vertAlign w:val="superscript"/>
        </w:rPr>
        <w:fldChar w:fldCharType="begin"/>
      </w:r>
      <w:r w:rsidR="00052340">
        <w:instrText xml:space="preserve"> </w:instrText>
      </w:r>
      <w:r w:rsidR="00052340">
        <w:rPr>
          <w:rFonts w:hint="eastAsia"/>
        </w:rPr>
        <w:instrText>REF _Ref530687245 \n \h</w:instrText>
      </w:r>
      <w:r w:rsidR="00052340">
        <w:instrText xml:space="preserve"> </w:instrText>
      </w:r>
      <w:r w:rsidR="00052340">
        <w:rPr>
          <w:vertAlign w:val="superscript"/>
        </w:rPr>
      </w:r>
      <w:r w:rsidR="00052340">
        <w:rPr>
          <w:vertAlign w:val="superscript"/>
        </w:rPr>
        <w:fldChar w:fldCharType="separate"/>
      </w:r>
      <w:r w:rsidR="008579FC">
        <w:t>[54]</w:t>
      </w:r>
      <w:r w:rsidR="00052340">
        <w:rPr>
          <w:vertAlign w:val="superscript"/>
        </w:rPr>
        <w:fldChar w:fldCharType="end"/>
      </w:r>
      <w:r w:rsidR="006419AA">
        <w:rPr>
          <w:rFonts w:hint="eastAsia"/>
        </w:rPr>
        <w:t>。</w:t>
      </w:r>
    </w:p>
    <w:p w14:paraId="1853DA18" w14:textId="77777777" w:rsidR="002970B6" w:rsidRDefault="00D46D6F" w:rsidP="003049D8">
      <w:pPr>
        <w:spacing w:after="100"/>
        <w:ind w:firstLineChars="200" w:firstLine="480"/>
      </w:pPr>
      <w:r w:rsidRPr="00D46D6F">
        <w:rPr>
          <w:rFonts w:hint="eastAsia"/>
        </w:rPr>
        <w:t>目前在临床环境中可用的磁共振（</w:t>
      </w:r>
      <w:r w:rsidRPr="00D46D6F">
        <w:rPr>
          <w:rFonts w:hint="eastAsia"/>
        </w:rPr>
        <w:t>MR</w:t>
      </w:r>
      <w:r w:rsidRPr="00D46D6F">
        <w:rPr>
          <w:rFonts w:hint="eastAsia"/>
        </w:rPr>
        <w:t>），三维超声（</w:t>
      </w:r>
      <w:r w:rsidRPr="00D46D6F">
        <w:rPr>
          <w:rFonts w:hint="eastAsia"/>
        </w:rPr>
        <w:t>3D-US</w:t>
      </w:r>
      <w:r w:rsidRPr="00D46D6F">
        <w:rPr>
          <w:rFonts w:hint="eastAsia"/>
        </w:rPr>
        <w:t>），计算机断层扫描（</w:t>
      </w:r>
      <w:r w:rsidRPr="00D46D6F">
        <w:rPr>
          <w:rFonts w:hint="eastAsia"/>
        </w:rPr>
        <w:t>CT</w:t>
      </w:r>
      <w:r w:rsidRPr="00D46D6F">
        <w:rPr>
          <w:rFonts w:hint="eastAsia"/>
        </w:rPr>
        <w:t>）和旋转血管造影（</w:t>
      </w:r>
      <w:r w:rsidRPr="00D46D6F">
        <w:rPr>
          <w:rFonts w:hint="eastAsia"/>
        </w:rPr>
        <w:t>RA</w:t>
      </w:r>
      <w:r w:rsidRPr="00D46D6F">
        <w:rPr>
          <w:rFonts w:hint="eastAsia"/>
        </w:rPr>
        <w:t>）扫描仪能够以亚毫米分辨率提供关于血管解剖结构的信息。</w:t>
      </w:r>
      <w:r w:rsidRPr="00D46D6F">
        <w:rPr>
          <w:rFonts w:hint="eastAsia"/>
        </w:rPr>
        <w:t xml:space="preserve"> </w:t>
      </w:r>
      <w:r w:rsidRPr="00D46D6F">
        <w:rPr>
          <w:rFonts w:hint="eastAsia"/>
        </w:rPr>
        <w:t>这些信息表示为灰度强度的</w:t>
      </w:r>
      <w:r w:rsidRPr="00D46D6F">
        <w:rPr>
          <w:rFonts w:hint="eastAsia"/>
        </w:rPr>
        <w:t>3D</w:t>
      </w:r>
      <w:r w:rsidRPr="00D46D6F">
        <w:rPr>
          <w:rFonts w:hint="eastAsia"/>
        </w:rPr>
        <w:t>数组，我们将其称为</w:t>
      </w:r>
      <m:oMath>
        <m:r>
          <m:rPr>
            <m:sty m:val="p"/>
          </m:rPr>
          <w:rPr>
            <w:rFonts w:ascii="Cambria Math" w:hAnsi="Cambria Math"/>
          </w:rPr>
          <m:t>I(x),x∈</m:t>
        </m:r>
        <m:sSup>
          <m:sSupPr>
            <m:ctrlPr>
              <w:rPr>
                <w:rFonts w:ascii="Cambria Math" w:hAnsi="Cambria Math"/>
              </w:rPr>
            </m:ctrlPr>
          </m:sSupPr>
          <m:e>
            <m:r>
              <m:rPr>
                <m:scr m:val="double-struck"/>
              </m:rPr>
              <w:rPr>
                <w:rFonts w:ascii="Cambria Math" w:hAnsi="Cambria Math"/>
              </w:rPr>
              <m:t>R</m:t>
            </m:r>
          </m:e>
          <m:sup>
            <m:r>
              <w:rPr>
                <w:rFonts w:ascii="Cambria Math" w:hAnsi="Cambria Math"/>
              </w:rPr>
              <m:t>3</m:t>
            </m:r>
          </m:sup>
        </m:sSup>
      </m:oMath>
      <w:r w:rsidRPr="00D46D6F">
        <w:rPr>
          <w:rFonts w:hint="eastAsia"/>
        </w:rPr>
        <w:t>是空间坐标，它通常由</w:t>
      </w:r>
      <w:r w:rsidRPr="00D46D6F">
        <w:rPr>
          <w:rFonts w:hint="eastAsia"/>
        </w:rPr>
        <w:t>DICOM</w:t>
      </w:r>
      <w:r w:rsidRPr="00D46D6F">
        <w:rPr>
          <w:rFonts w:hint="eastAsia"/>
        </w:rPr>
        <w:t>格式的临床扫描仪提供，我们直接用于导入数据。</w:t>
      </w:r>
      <w:r w:rsidRPr="00D46D6F">
        <w:rPr>
          <w:rFonts w:hint="eastAsia"/>
        </w:rPr>
        <w:t xml:space="preserve"> </w:t>
      </w:r>
      <w:r w:rsidRPr="00D46D6F">
        <w:rPr>
          <w:rFonts w:hint="eastAsia"/>
        </w:rPr>
        <w:t>在该阶段之后，执行图像分割，以便提取将在稍后定义计算域的感兴趣的血管段的几何形状。</w:t>
      </w:r>
    </w:p>
    <w:p w14:paraId="5627A800" w14:textId="6D23731C" w:rsidR="00D46D6F" w:rsidRDefault="002970B6" w:rsidP="003049D8">
      <w:pPr>
        <w:spacing w:after="100"/>
        <w:ind w:firstLineChars="200" w:firstLine="480"/>
      </w:pPr>
      <w:r w:rsidRPr="002970B6">
        <w:rPr>
          <w:rFonts w:hint="eastAsia"/>
        </w:rPr>
        <w:t>图像分割是计算血流动力学的一个关键方面，因为有人认为局部几何对血流动力学变量有重要影响。我们不是针对图像中包含的整个血管网络的自动识别，而是通过选择图像上的几个种子点，将感兴趣的各个血管段的识别留给操作员，然后我们专注于客观操作者无关地确定管腔边界的位置。这是合理的，因为在典型的计算血液动力学问题中，需要模拟图像中包含的血管子集中的流动，其边界必须以可再现的方式定位。事实上，</w:t>
      </w:r>
      <w:r w:rsidRPr="002970B6">
        <w:rPr>
          <w:rFonts w:hint="eastAsia"/>
        </w:rPr>
        <w:lastRenderedPageBreak/>
        <w:t>更多自动化分割方法必须在以后依靠模型编辑来准备网格生成的几何。我们的解决方案是将操作员所需的工作集中在图像内容的解释上，而不是尽可能地自动化所有下游操作。</w:t>
      </w:r>
    </w:p>
    <w:p w14:paraId="0403F269" w14:textId="2ACF20EF" w:rsidR="0094603B" w:rsidRDefault="0094603B" w:rsidP="003049D8">
      <w:pPr>
        <w:spacing w:after="100"/>
        <w:ind w:firstLineChars="200" w:firstLine="480"/>
      </w:pPr>
      <w:r>
        <w:rPr>
          <w:rFonts w:hint="eastAsia"/>
        </w:rPr>
        <w:t>著名的水平集方程</w:t>
      </w:r>
      <m:oMath>
        <m:r>
          <w:rPr>
            <w:rFonts w:ascii="Cambria Math" w:hAnsi="Cambria Math"/>
          </w:rPr>
          <m:t>φ(x,t)=0</m:t>
        </m:r>
      </m:oMath>
      <w:r>
        <w:rPr>
          <w:rFonts w:hint="eastAsia"/>
        </w:rPr>
        <w:t>有如下偏微分形式</w:t>
      </w:r>
    </w:p>
    <w:p w14:paraId="33284FDB" w14:textId="77DB6CAC" w:rsidR="0094603B" w:rsidRPr="00D86F8A" w:rsidRDefault="00633CD9" w:rsidP="003049D8">
      <w:pPr>
        <w:spacing w:after="100"/>
        <w:ind w:firstLineChars="200" w:firstLine="480"/>
      </w:pPr>
      <m:oMathPara>
        <m:oMath>
          <m:sSub>
            <m:sSubPr>
              <m:ctrlPr>
                <w:rPr>
                  <w:rFonts w:ascii="Cambria Math" w:hAnsi="Cambria Math"/>
                </w:rPr>
              </m:ctrlPr>
            </m:sSubPr>
            <m:e>
              <m:r>
                <w:rPr>
                  <w:rFonts w:ascii="Cambria Math" w:hAnsi="Cambria Math"/>
                </w:rPr>
                <m:t>φ</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G(x)</m:t>
          </m:r>
          <m:d>
            <m:dPr>
              <m:begChr m:val="|"/>
              <m:endChr m:val="|"/>
              <m:ctrlPr>
                <w:rPr>
                  <w:rFonts w:ascii="Cambria Math" w:hAnsi="Cambria Math"/>
                  <w:i/>
                </w:rPr>
              </m:ctrlPr>
            </m:dPr>
            <m:e>
              <m:r>
                <m:rPr>
                  <m:sty m:val="p"/>
                </m:rPr>
                <w:rPr>
                  <w:rFonts w:ascii="Cambria Math" w:hAnsi="Cambria Math"/>
                </w:rPr>
                <m:t>∇</m:t>
              </m:r>
              <m:r>
                <w:rPr>
                  <w:rFonts w:ascii="Cambria Math" w:hAnsi="Cambria Math"/>
                </w:rPr>
                <m:t>ϕ</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2H(x)</m:t>
          </m:r>
          <m:r>
            <m:rPr>
              <m:sty m:val="p"/>
            </m:rPr>
            <w:rPr>
              <w:rFonts w:ascii="Cambria Math" w:hAnsi="Cambria Math"/>
            </w:rPr>
            <m:t>∇</m:t>
          </m:r>
          <m:r>
            <w:rPr>
              <w:rFonts w:ascii="Cambria Math" w:hAnsi="Cambria Math"/>
            </w:rPr>
            <m:t>ϕ</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rPr>
            <m:t>∇P(x)∇</m:t>
          </m:r>
          <m:r>
            <w:rPr>
              <w:rFonts w:ascii="Cambria Math" w:hAnsi="Cambria Math"/>
            </w:rPr>
            <m:t>ϕ         (4.1)</m:t>
          </m:r>
        </m:oMath>
      </m:oMathPara>
    </w:p>
    <w:p w14:paraId="4128411E" w14:textId="2756DF92" w:rsidR="00D86F8A" w:rsidRDefault="00D86F8A" w:rsidP="003049D8">
      <w:pPr>
        <w:spacing w:after="100"/>
        <w:ind w:firstLineChars="200" w:firstLine="480"/>
      </w:pPr>
      <w:r>
        <w:rPr>
          <w:rFonts w:hint="eastAsia"/>
        </w:rPr>
        <w:t>其中</w:t>
      </w:r>
      <m:oMath>
        <m:r>
          <w:rPr>
            <w:rFonts w:ascii="Cambria Math" w:hAnsi="Cambria Math"/>
          </w:rPr>
          <m:t>G(x)</m:t>
        </m:r>
      </m:oMath>
      <w:r>
        <w:rPr>
          <w:rFonts w:hint="eastAsia"/>
        </w:rPr>
        <w:t>表示一个位置相关的膨胀速率。</w:t>
      </w:r>
      <m:oMath>
        <m:r>
          <w:rPr>
            <w:rFonts w:ascii="Cambria Math" w:hAnsi="Cambria Math"/>
          </w:rPr>
          <m:t>G(x)</m:t>
        </m:r>
      </m:oMath>
      <w:r w:rsidR="00CD7999">
        <w:rPr>
          <w:rFonts w:hint="eastAsia"/>
        </w:rPr>
        <w:t>的具体形式与图形的具体特征相关。</w:t>
      </w:r>
      <w:r w:rsidR="00402F91">
        <w:rPr>
          <w:rFonts w:hint="eastAsia"/>
        </w:rPr>
        <w:t>第二项</w:t>
      </w:r>
      <w:r w:rsidR="00402F91">
        <w:rPr>
          <w:rFonts w:hint="eastAsia"/>
        </w:rPr>
        <w:t>H(x)</w:t>
      </w:r>
      <w:r w:rsidR="00402F91">
        <w:rPr>
          <w:rFonts w:hint="eastAsia"/>
        </w:rPr>
        <w:t>表示</w:t>
      </w:r>
      <w:r w:rsidR="00821A7F">
        <w:rPr>
          <w:rFonts w:hint="eastAsia"/>
        </w:rPr>
        <w:t>表面的光滑程度。最后一项</w:t>
      </w:r>
      <m:oMath>
        <m:r>
          <m:rPr>
            <m:sty m:val="p"/>
          </m:rPr>
          <w:rPr>
            <w:rFonts w:ascii="Cambria Math" w:hAnsi="Cambria Math"/>
          </w:rPr>
          <m:t>∇P(x)</m:t>
        </m:r>
      </m:oMath>
      <w:r w:rsidR="00821A7F">
        <w:rPr>
          <w:rFonts w:hint="eastAsia"/>
        </w:rPr>
        <w:t>表示曲线的演化方向。</w:t>
      </w:r>
      <w:r w:rsidR="00980D9A" w:rsidRPr="00980D9A">
        <w:rPr>
          <w:rFonts w:hint="eastAsia"/>
        </w:rPr>
        <w:t>权重</w:t>
      </w:r>
      <w:r w:rsidR="00980D9A" w:rsidRPr="00980D9A">
        <w:rPr>
          <w:rFonts w:hint="eastAsia"/>
        </w:rPr>
        <w:t>w1</w:t>
      </w:r>
      <w:r w:rsidR="00980D9A" w:rsidRPr="00980D9A">
        <w:rPr>
          <w:rFonts w:hint="eastAsia"/>
        </w:rPr>
        <w:t>，</w:t>
      </w:r>
      <w:r w:rsidR="00980D9A" w:rsidRPr="00980D9A">
        <w:rPr>
          <w:rFonts w:hint="eastAsia"/>
        </w:rPr>
        <w:t>w2</w:t>
      </w:r>
      <w:r w:rsidR="00980D9A" w:rsidRPr="00980D9A">
        <w:rPr>
          <w:rFonts w:hint="eastAsia"/>
        </w:rPr>
        <w:t>和</w:t>
      </w:r>
      <w:r w:rsidR="00980D9A" w:rsidRPr="00980D9A">
        <w:rPr>
          <w:rFonts w:hint="eastAsia"/>
        </w:rPr>
        <w:t>w3</w:t>
      </w:r>
      <w:r w:rsidR="00980D9A" w:rsidRPr="00980D9A">
        <w:rPr>
          <w:rFonts w:hint="eastAsia"/>
        </w:rPr>
        <w:t>调节每个项对表面演化的影响</w:t>
      </w:r>
      <w:r w:rsidR="00980D9A">
        <w:rPr>
          <w:rFonts w:hint="eastAsia"/>
        </w:rPr>
        <w:t>。方程（</w:t>
      </w:r>
      <w:r w:rsidR="00980D9A">
        <w:rPr>
          <w:rFonts w:hint="eastAsia"/>
        </w:rPr>
        <w:t>4-</w:t>
      </w:r>
      <w:r w:rsidR="00980D9A">
        <w:t>1</w:t>
      </w:r>
      <w:r w:rsidR="00980D9A">
        <w:rPr>
          <w:rFonts w:hint="eastAsia"/>
        </w:rPr>
        <w:t>）使用有限差分求解。</w:t>
      </w:r>
      <w:r w:rsidR="00ED1F9F">
        <w:rPr>
          <w:rFonts w:hint="eastAsia"/>
        </w:rPr>
        <w:t>令</w:t>
      </w:r>
      <m:oMath>
        <m:r>
          <m:rPr>
            <m:sty m:val="p"/>
          </m:rPr>
          <w:rPr>
            <w:rFonts w:ascii="Cambria Math" w:hAnsi="Cambria Math" w:hint="eastAsia"/>
          </w:rPr>
          <m:t>P</m:t>
        </m:r>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m:t>
            </m:r>
            <m:r>
              <w:rPr>
                <w:rFonts w:ascii="Cambria Math" w:hAnsi="Cambria Math"/>
              </w:rPr>
              <m:t>I</m:t>
            </m:r>
          </m:e>
        </m:d>
      </m:oMath>
      <w:r w:rsidR="00862DBB">
        <w:rPr>
          <w:rFonts w:hint="eastAsia"/>
        </w:rPr>
        <w:t>,</w:t>
      </w:r>
      <w:r w:rsidR="00862DBB">
        <w:rPr>
          <w:rFonts w:hint="eastAsia"/>
        </w:rPr>
        <w:t>可以使得曲面沿着图像的梯度演化。</w:t>
      </w:r>
      <w:r w:rsidR="001534C6" w:rsidRPr="001534C6">
        <w:rPr>
          <w:rFonts w:hint="eastAsia"/>
        </w:rPr>
        <w:t>该选择具有以下假设：两种组织类型之间的界面对应于图像强度的最大变化的位置。这是采集方式的合理假设，例如</w:t>
      </w:r>
      <w:r w:rsidR="001534C6" w:rsidRPr="001534C6">
        <w:rPr>
          <w:rFonts w:hint="eastAsia"/>
        </w:rPr>
        <w:t>CTA</w:t>
      </w:r>
      <w:r w:rsidR="001534C6" w:rsidRPr="001534C6">
        <w:rPr>
          <w:rFonts w:hint="eastAsia"/>
        </w:rPr>
        <w:t>，</w:t>
      </w:r>
      <w:r w:rsidR="001534C6" w:rsidRPr="001534C6">
        <w:rPr>
          <w:rFonts w:hint="eastAsia"/>
        </w:rPr>
        <w:t>RA</w:t>
      </w:r>
      <w:r w:rsidR="001534C6" w:rsidRPr="001534C6">
        <w:rPr>
          <w:rFonts w:hint="eastAsia"/>
        </w:rPr>
        <w:t>，对比度增强和稳态</w:t>
      </w:r>
      <w:r w:rsidR="001534C6" w:rsidRPr="001534C6">
        <w:rPr>
          <w:rFonts w:hint="eastAsia"/>
        </w:rPr>
        <w:t>MRA</w:t>
      </w:r>
      <w:r w:rsidR="001534C6" w:rsidRPr="001534C6">
        <w:rPr>
          <w:rFonts w:hint="eastAsia"/>
        </w:rPr>
        <w:t>（例如，</w:t>
      </w:r>
      <w:r w:rsidR="001534C6" w:rsidRPr="001534C6">
        <w:rPr>
          <w:rFonts w:hint="eastAsia"/>
        </w:rPr>
        <w:t>TrueFISP</w:t>
      </w:r>
      <w:r w:rsidR="001534C6" w:rsidRPr="001534C6">
        <w:rPr>
          <w:rFonts w:hint="eastAsia"/>
        </w:rPr>
        <w:t>），其中血液强度由造影剂的存在或</w:t>
      </w:r>
      <w:r w:rsidR="001534C6" w:rsidRPr="001534C6">
        <w:rPr>
          <w:rFonts w:hint="eastAsia"/>
        </w:rPr>
        <w:t>T2 / T1</w:t>
      </w:r>
      <w:r w:rsidR="001534C6" w:rsidRPr="001534C6">
        <w:rPr>
          <w:rFonts w:hint="eastAsia"/>
        </w:rPr>
        <w:t>加权给出。血液。相反，对于使用飞行时间（</w:t>
      </w:r>
      <w:r w:rsidR="001534C6" w:rsidRPr="001534C6">
        <w:rPr>
          <w:rFonts w:hint="eastAsia"/>
        </w:rPr>
        <w:t>TOF</w:t>
      </w:r>
      <w:r w:rsidR="001534C6" w:rsidRPr="001534C6">
        <w:rPr>
          <w:rFonts w:hint="eastAsia"/>
        </w:rPr>
        <w:t>）或相位对比（</w:t>
      </w:r>
      <w:r w:rsidR="001534C6" w:rsidRPr="001534C6">
        <w:rPr>
          <w:rFonts w:hint="eastAsia"/>
        </w:rPr>
        <w:t>PC</w:t>
      </w:r>
      <w:r w:rsidR="001534C6" w:rsidRPr="001534C6">
        <w:rPr>
          <w:rFonts w:hint="eastAsia"/>
        </w:rPr>
        <w:t>）</w:t>
      </w:r>
      <w:r w:rsidR="001534C6" w:rsidRPr="001534C6">
        <w:rPr>
          <w:rFonts w:hint="eastAsia"/>
        </w:rPr>
        <w:t>MRA</w:t>
      </w:r>
      <w:r w:rsidR="001534C6" w:rsidRPr="001534C6">
        <w:rPr>
          <w:rFonts w:hint="eastAsia"/>
        </w:rPr>
        <w:t>序列获取的图像，这种平流场可能不会产生令人满意的结果，其中来自血液的信号与其速度相关联。在后一种情况下，血管</w:t>
      </w:r>
      <w:proofErr w:type="gramStart"/>
      <w:r w:rsidR="001534C6" w:rsidRPr="001534C6">
        <w:rPr>
          <w:rFonts w:hint="eastAsia"/>
        </w:rPr>
        <w:t>壁附近</w:t>
      </w:r>
      <w:proofErr w:type="gramEnd"/>
      <w:r w:rsidR="001534C6" w:rsidRPr="001534C6">
        <w:rPr>
          <w:rFonts w:hint="eastAsia"/>
        </w:rPr>
        <w:t>的速度降低可能导致图像强度的降低，这与该位置处血液和</w:t>
      </w:r>
      <w:proofErr w:type="gramStart"/>
      <w:r w:rsidR="001534C6" w:rsidRPr="001534C6">
        <w:rPr>
          <w:rFonts w:hint="eastAsia"/>
        </w:rPr>
        <w:t>壁之间</w:t>
      </w:r>
      <w:proofErr w:type="gramEnd"/>
      <w:r w:rsidR="001534C6" w:rsidRPr="001534C6">
        <w:rPr>
          <w:rFonts w:hint="eastAsia"/>
        </w:rPr>
        <w:t>的界面的存在无关。这种效果比</w:t>
      </w:r>
      <w:r w:rsidR="001534C6" w:rsidRPr="001534C6">
        <w:rPr>
          <w:rFonts w:hint="eastAsia"/>
        </w:rPr>
        <w:t>TOF-MRA</w:t>
      </w:r>
      <w:r w:rsidR="001534C6" w:rsidRPr="001534C6">
        <w:rPr>
          <w:rFonts w:hint="eastAsia"/>
        </w:rPr>
        <w:t>图像更严重地影响</w:t>
      </w:r>
      <w:r w:rsidR="001534C6" w:rsidRPr="001534C6">
        <w:rPr>
          <w:rFonts w:hint="eastAsia"/>
        </w:rPr>
        <w:t>PC-MRA</w:t>
      </w:r>
      <w:r w:rsidR="001534C6" w:rsidRPr="001534C6">
        <w:rPr>
          <w:rFonts w:hint="eastAsia"/>
        </w:rPr>
        <w:t>图像，以至于应该为前者开发专用的平流场，尽管这不是目前工作的主题。依赖于图像强度的空间变化而不是绝对强度，例如，在手动或自动阈值处理方法中，赋予分割方法更大的鲁棒性，因为管腔边界的位置与由于管腔的强度的变化无关。伪影，造影剂推注动力学或部分音量效果。基于强度的方法的另一个缺点是，由于真实的管腔边界对应于强度急剧变化的区域，因此阈值的定义的微小变化导致所得到的管腔边界的位置的相对大的位移。</w:t>
      </w:r>
      <w:r w:rsidR="003D22D9" w:rsidRPr="003D22D9">
        <w:rPr>
          <w:rFonts w:hint="eastAsia"/>
        </w:rPr>
        <w:t>我们</w:t>
      </w:r>
      <w:r w:rsidR="003D22D9">
        <w:rPr>
          <w:rFonts w:hint="eastAsia"/>
        </w:rPr>
        <w:t>提出使用方程（</w:t>
      </w:r>
      <w:r w:rsidR="003D22D9">
        <w:rPr>
          <w:rFonts w:hint="eastAsia"/>
        </w:rPr>
        <w:t>4-</w:t>
      </w:r>
      <w:r w:rsidR="003D22D9">
        <w:t>1</w:t>
      </w:r>
      <w:r w:rsidR="003D22D9">
        <w:rPr>
          <w:rFonts w:hint="eastAsia"/>
        </w:rPr>
        <w:t>）</w:t>
      </w:r>
      <w:r w:rsidR="003D22D9" w:rsidRPr="003D22D9">
        <w:rPr>
          <w:rFonts w:hint="eastAsia"/>
        </w:rPr>
        <w:t>用于分割血管段以用于计算血液动力学。</w:t>
      </w:r>
      <w:r w:rsidR="003D22D9" w:rsidRPr="003D22D9">
        <w:rPr>
          <w:rFonts w:hint="eastAsia"/>
        </w:rPr>
        <w:t xml:space="preserve"> </w:t>
      </w:r>
      <w:r w:rsidR="003D22D9" w:rsidRPr="003D22D9">
        <w:rPr>
          <w:rFonts w:hint="eastAsia"/>
        </w:rPr>
        <w:t>特别是，我们描述了一个由基于中心线的初始化，</w:t>
      </w:r>
      <w:r w:rsidR="003D22D9">
        <w:rPr>
          <w:rFonts w:hint="eastAsia"/>
        </w:rPr>
        <w:t>在</w:t>
      </w:r>
      <w:r w:rsidR="003D22D9" w:rsidRPr="003D22D9">
        <w:rPr>
          <w:rFonts w:hint="eastAsia"/>
        </w:rPr>
        <w:t>（</w:t>
      </w:r>
      <w:r w:rsidR="003D22D9" w:rsidRPr="003D22D9">
        <w:rPr>
          <w:rFonts w:hint="eastAsia"/>
        </w:rPr>
        <w:t>w1 = 1</w:t>
      </w:r>
      <w:r w:rsidR="003D22D9" w:rsidRPr="003D22D9">
        <w:rPr>
          <w:rFonts w:hint="eastAsia"/>
        </w:rPr>
        <w:t>，</w:t>
      </w:r>
      <w:r w:rsidR="003D22D9" w:rsidRPr="003D22D9">
        <w:rPr>
          <w:rFonts w:hint="eastAsia"/>
        </w:rPr>
        <w:t>w2 = w3 = 0</w:t>
      </w:r>
      <w:r w:rsidR="003D22D9" w:rsidRPr="003D22D9">
        <w:rPr>
          <w:rFonts w:hint="eastAsia"/>
        </w:rPr>
        <w:t>）朝向血管边缘</w:t>
      </w:r>
      <w:r w:rsidR="003D22D9">
        <w:rPr>
          <w:rFonts w:hint="eastAsia"/>
        </w:rPr>
        <w:t>膨胀</w:t>
      </w:r>
      <w:r w:rsidR="003D22D9" w:rsidRPr="003D22D9">
        <w:rPr>
          <w:rFonts w:hint="eastAsia"/>
        </w:rPr>
        <w:t>虽然基本上是稳健的，但这种方法遭受由膨胀步骤引起的操作者依赖性，这意味着在平流项的捕获半径内使表面从中心线朝向</w:t>
      </w:r>
      <w:r w:rsidR="00C768BE">
        <w:rPr>
          <w:rFonts w:hint="eastAsia"/>
        </w:rPr>
        <w:t>血管</w:t>
      </w:r>
      <w:r w:rsidR="003D22D9" w:rsidRPr="003D22D9">
        <w:rPr>
          <w:rFonts w:hint="eastAsia"/>
        </w:rPr>
        <w:t>的边界。</w:t>
      </w:r>
    </w:p>
    <w:p w14:paraId="4ACB9950" w14:textId="37E1122B" w:rsidR="00042FAF" w:rsidRDefault="00042FAF" w:rsidP="003049D8">
      <w:pPr>
        <w:spacing w:after="100"/>
        <w:ind w:firstLineChars="200" w:firstLine="480"/>
      </w:pPr>
      <w:r w:rsidRPr="00042FAF">
        <w:rPr>
          <w:rFonts w:hint="eastAsia"/>
        </w:rPr>
        <w:t>初始级别集函数</w:t>
      </w:r>
      <m:oMath>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Pr="00042FAF">
        <w:rPr>
          <w:rFonts w:hint="eastAsia"/>
        </w:rPr>
        <w:t>的生成在我们的框架中起着重要作用。如上所述，我们的策略是让操作者交互地选择感兴趣的片段并使用可变形模型来可再现地识别管腔边界的子体素位置。在这个角度来看，初始化的目标是产生已经在方程式中的平流项的捕获半径内的所选分支的初始表面。在水平集方程的演化过程中避免膨胀步骤同时保留</w:t>
      </w:r>
      <w:r w:rsidRPr="00042FAF">
        <w:rPr>
          <w:rFonts w:hint="eastAsia"/>
        </w:rPr>
        <w:lastRenderedPageBreak/>
        <w:t>分割所选血管区段的能力朝着赋予建模链的鲁棒性和灵活性的方向。</w:t>
      </w:r>
    </w:p>
    <w:p w14:paraId="5082DC34" w14:textId="6061575F" w:rsidR="002102BB" w:rsidRDefault="002102BB" w:rsidP="003049D8">
      <w:pPr>
        <w:spacing w:after="100"/>
        <w:ind w:firstLineChars="200" w:firstLine="480"/>
      </w:pPr>
      <w:proofErr w:type="gramStart"/>
      <w:r>
        <w:rPr>
          <w:rFonts w:hint="eastAsia"/>
        </w:rPr>
        <w:t>根据程函方程</w:t>
      </w:r>
      <w:proofErr w:type="gramEnd"/>
    </w:p>
    <w:p w14:paraId="1161C609" w14:textId="1B8994B5" w:rsidR="002102BB" w:rsidRPr="002102BB" w:rsidRDefault="00633CD9" w:rsidP="003049D8">
      <w:pPr>
        <w:spacing w:after="100"/>
        <w:ind w:firstLineChars="200" w:firstLine="480"/>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hint="eastAsia"/>
                </w:rPr>
                <m:t>T</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hAnsi="Cambria Math"/>
            </w:rPr>
            <m:t xml:space="preserve">              (4.2)</m:t>
          </m:r>
        </m:oMath>
      </m:oMathPara>
    </w:p>
    <w:p w14:paraId="43B82918" w14:textId="60770E44" w:rsidR="002102BB" w:rsidRDefault="0056395C" w:rsidP="0056395C">
      <w:pPr>
        <w:spacing w:after="100"/>
        <w:ind w:firstLineChars="200" w:firstLine="480"/>
      </w:pPr>
      <w:r w:rsidRPr="0056395C">
        <w:rPr>
          <w:rFonts w:hint="eastAsia"/>
        </w:rPr>
        <w:t>其中</w:t>
      </w:r>
      <w:r w:rsidRPr="0056395C">
        <w:rPr>
          <w:rFonts w:hint="eastAsia"/>
        </w:rPr>
        <w:t>T</w:t>
      </w:r>
      <w:r w:rsidRPr="0056395C">
        <w:rPr>
          <w:rFonts w:hint="eastAsia"/>
        </w:rPr>
        <w:t>是波前在域的每个点的到达时间，右边是每个点波的慢度</w:t>
      </w:r>
      <w:r>
        <w:rPr>
          <w:rFonts w:hint="eastAsia"/>
        </w:rPr>
        <w:t>。等式</w:t>
      </w:r>
      <m:oMath>
        <m:r>
          <m:rPr>
            <m:sty m:val="p"/>
          </m:rPr>
          <w:rPr>
            <w:rFonts w:ascii="Cambria Math" w:hAnsi="Cambria Math"/>
          </w:rPr>
          <m:t>(4-2)</m:t>
        </m:r>
      </m:oMath>
      <w:r>
        <w:rPr>
          <w:rFonts w:hint="eastAsia"/>
        </w:rPr>
        <w:t>是通过快速行进方法习惯性地在成像网格上求解，这是基于有限差分的二维方程数值逼近的有效方法。</w:t>
      </w:r>
      <w:r>
        <w:rPr>
          <w:rFonts w:hint="eastAsia"/>
        </w:rPr>
        <w:t xml:space="preserve"> </w:t>
      </w:r>
      <w:r>
        <w:rPr>
          <w:rFonts w:hint="eastAsia"/>
        </w:rPr>
        <w:t>一旦从</w:t>
      </w:r>
      <w:r>
        <w:rPr>
          <w:rFonts w:hint="eastAsia"/>
        </w:rPr>
        <w:t>s1</w:t>
      </w:r>
      <w:r>
        <w:rPr>
          <w:rFonts w:hint="eastAsia"/>
        </w:rPr>
        <w:t>和</w:t>
      </w:r>
      <w:r>
        <w:rPr>
          <w:rFonts w:hint="eastAsia"/>
        </w:rPr>
        <w:t>s2</w:t>
      </w:r>
      <w:r>
        <w:rPr>
          <w:rFonts w:hint="eastAsia"/>
        </w:rPr>
        <w:t>计算到达时间</w:t>
      </w:r>
      <w:r>
        <w:rPr>
          <w:rFonts w:hint="eastAsia"/>
        </w:rPr>
        <w:t>T1</w:t>
      </w:r>
      <w:r>
        <w:rPr>
          <w:rFonts w:hint="eastAsia"/>
        </w:rPr>
        <w:t>和</w:t>
      </w:r>
      <w:r>
        <w:rPr>
          <w:rFonts w:hint="eastAsia"/>
        </w:rPr>
        <w:t>T2</w:t>
      </w:r>
      <w:r>
        <w:rPr>
          <w:rFonts w:hint="eastAsia"/>
        </w:rPr>
        <w:t>，初始水平集函数可以定义为</w:t>
      </w:r>
    </w:p>
    <w:p w14:paraId="526B2A95" w14:textId="01562B05" w:rsidR="0056395C" w:rsidRPr="00FC3099" w:rsidRDefault="00633CD9" w:rsidP="0056395C">
      <w:pPr>
        <w:spacing w:after="100"/>
        <w:ind w:firstLineChars="200" w:firstLine="480"/>
      </w:pPr>
      <m:oMathPara>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w:rPr>
                  <w:rFonts w:ascii="Cambria Math" w:hAnsi="Cambria Math"/>
                </w:rPr>
                <m:t>2</m:t>
              </m:r>
            </m:sub>
          </m:sSub>
          <m:r>
            <w:rPr>
              <w:rFonts w:ascii="Cambria Math" w:hAnsi="Cambria Math"/>
            </w:rPr>
            <m:t xml:space="preserve">             (4.3)</m:t>
          </m:r>
        </m:oMath>
      </m:oMathPara>
    </w:p>
    <w:p w14:paraId="07AF7567" w14:textId="05EAE9B3" w:rsidR="00FC3099" w:rsidRDefault="00FC3099" w:rsidP="0056395C">
      <w:pPr>
        <w:spacing w:after="100"/>
        <w:ind w:firstLineChars="200" w:firstLine="480"/>
      </w:pPr>
      <w:r w:rsidRPr="00FC3099">
        <w:rPr>
          <w:rFonts w:hint="eastAsia"/>
        </w:rPr>
        <w:t>当两个前沿彼此指向时，这种函数是负的，其将初始水平集标识为两个种子点之间的区域。</w:t>
      </w:r>
      <w:r w:rsidRPr="00FC3099">
        <w:rPr>
          <w:rFonts w:hint="eastAsia"/>
        </w:rPr>
        <w:t xml:space="preserve"> </w:t>
      </w:r>
      <w:r w:rsidRPr="00FC3099">
        <w:rPr>
          <w:rFonts w:hint="eastAsia"/>
        </w:rPr>
        <w:t>最终的侧枝自动从初始化中排除，因为两个前沿在来自父血管的相同方向的侧枝中渗出，并且在方程式中的功能。为了增加鲁棒性，初始体积被定义为等式中的</w:t>
      </w:r>
      <m:oMath>
        <m:sSub>
          <m:sSubPr>
            <m:ctrlPr>
              <w:rPr>
                <w:rFonts w:ascii="Cambria Math" w:hAnsi="Cambria Math"/>
              </w:rPr>
            </m:ctrlPr>
          </m:sSubPr>
          <m:e>
            <m:r>
              <w:rPr>
                <w:rFonts w:ascii="Cambria Math" w:hAnsi="Cambria Math"/>
              </w:rPr>
              <m:t>φ</m:t>
            </m:r>
          </m:e>
          <m:sub>
            <m:r>
              <w:rPr>
                <w:rFonts w:ascii="Cambria Math" w:hAnsi="Cambria Math"/>
              </w:rPr>
              <m:t>0</m:t>
            </m:r>
          </m:sub>
        </m:sSub>
      </m:oMath>
      <w:r w:rsidRPr="00FC3099">
        <w:rPr>
          <w:rFonts w:hint="eastAsia"/>
        </w:rPr>
        <w:t>的区域。</w:t>
      </w:r>
      <w:r w:rsidRPr="00FC3099">
        <w:rPr>
          <w:rFonts w:hint="eastAsia"/>
        </w:rPr>
        <w:t xml:space="preserve"> </w:t>
      </w:r>
      <w:r w:rsidRPr="00FC3099">
        <w:rPr>
          <w:rFonts w:hint="eastAsia"/>
        </w:rPr>
        <w:t>是负的并且同时连接到种子，即，如果在</w:t>
      </w:r>
      <w:r w:rsidRPr="00FC3099">
        <w:rPr>
          <w:rFonts w:hint="eastAsia"/>
        </w:rPr>
        <w:t>s1</w:t>
      </w:r>
      <w:r w:rsidRPr="00FC3099">
        <w:rPr>
          <w:rFonts w:hint="eastAsia"/>
        </w:rPr>
        <w:t>和</w:t>
      </w:r>
      <w:r w:rsidRPr="00FC3099">
        <w:rPr>
          <w:rFonts w:hint="eastAsia"/>
        </w:rPr>
        <w:t>s2</w:t>
      </w:r>
      <w:r w:rsidRPr="00FC3099">
        <w:rPr>
          <w:rFonts w:hint="eastAsia"/>
        </w:rPr>
        <w:t>之间存在连接路径使得</w:t>
      </w:r>
      <m:oMath>
        <m:sSub>
          <m:sSubPr>
            <m:ctrlPr>
              <w:rPr>
                <w:rFonts w:ascii="Cambria Math" w:hAnsi="Cambria Math"/>
              </w:rPr>
            </m:ctrlPr>
          </m:sSubPr>
          <m:e>
            <m:r>
              <w:rPr>
                <w:rFonts w:ascii="Cambria Math" w:hAnsi="Cambria Math"/>
              </w:rPr>
              <m:t>φ</m:t>
            </m:r>
          </m:e>
          <m:sub>
            <m:r>
              <w:rPr>
                <w:rFonts w:ascii="Cambria Math" w:hAnsi="Cambria Math"/>
              </w:rPr>
              <m:t>0</m:t>
            </m:r>
          </m:sub>
        </m:sSub>
      </m:oMath>
      <w:r w:rsidRPr="00FC3099">
        <w:rPr>
          <w:rFonts w:hint="eastAsia"/>
        </w:rPr>
        <w:t>总是负的。</w:t>
      </w:r>
      <w:r w:rsidR="000554D2" w:rsidRPr="000554D2">
        <w:rPr>
          <w:rFonts w:hint="eastAsia"/>
        </w:rPr>
        <w:t>对于血管和背景之间的高对比度。</w:t>
      </w:r>
      <w:r w:rsidR="000554D2" w:rsidRPr="000554D2">
        <w:rPr>
          <w:rFonts w:hint="eastAsia"/>
        </w:rPr>
        <w:t xml:space="preserve"> </w:t>
      </w:r>
      <w:r w:rsidR="000554D2" w:rsidRPr="000554D2">
        <w:rPr>
          <w:rFonts w:hint="eastAsia"/>
        </w:rPr>
        <w:t>实际上，由于波前以与图像强度成比例的速度传播，因此管腔边界的特征是速度急剧下降，这使得两个波前平行于边界方向对齐，从而导致</w:t>
      </w:r>
      <m:oMath>
        <m:sSub>
          <m:sSubPr>
            <m:ctrlPr>
              <w:rPr>
                <w:rFonts w:ascii="Cambria Math" w:hAnsi="Cambria Math"/>
              </w:rPr>
            </m:ctrlPr>
          </m:sSubPr>
          <m:e>
            <m:r>
              <w:rPr>
                <w:rFonts w:ascii="Cambria Math" w:hAnsi="Cambria Math"/>
              </w:rPr>
              <m:t>φ</m:t>
            </m:r>
          </m:e>
          <m:sub>
            <m:r>
              <w:rPr>
                <w:rFonts w:ascii="Cambria Math" w:hAnsi="Cambria Math"/>
              </w:rPr>
              <m:t>0</m:t>
            </m:r>
          </m:sub>
        </m:sSub>
      </m:oMath>
      <w:r w:rsidR="000554D2" w:rsidRPr="000554D2">
        <w:rPr>
          <w:rFonts w:hint="eastAsia"/>
        </w:rPr>
        <w:t>为正，在这种情况下，需要选择阈值以限制波前传播超出规定的强度范围。</w:t>
      </w:r>
      <w:r w:rsidR="000554D2" w:rsidRPr="000554D2">
        <w:rPr>
          <w:rFonts w:hint="eastAsia"/>
        </w:rPr>
        <w:t xml:space="preserve"> </w:t>
      </w:r>
      <w:r w:rsidR="000554D2" w:rsidRPr="000554D2">
        <w:rPr>
          <w:rFonts w:hint="eastAsia"/>
        </w:rPr>
        <w:t>必须注意的是，只要在血管强度和背景之间的范围内指定阈值，水平集演变之后的表面的最终位置将不受阈值的选择的影响。</w:t>
      </w:r>
      <w:r w:rsidR="00641328" w:rsidRPr="00641328">
        <w:rPr>
          <w:rFonts w:hint="eastAsia"/>
        </w:rPr>
        <w:t>通过快速行进方法使用波传播为交互式初始化开辟了另一种更简单的可能性，用于非管状物体的情况或用于在没有分支选择的情况下初始化整个血管网络。方法是在图像上选择一组种子和一组目标，</w:t>
      </w:r>
      <w:r w:rsidR="00641328">
        <w:rPr>
          <w:rFonts w:hint="eastAsia"/>
        </w:rPr>
        <w:t>并从种子点开始求解方程（</w:t>
      </w:r>
      <w:r w:rsidR="00641328">
        <w:rPr>
          <w:rFonts w:hint="eastAsia"/>
        </w:rPr>
        <w:t>4-</w:t>
      </w:r>
      <w:r w:rsidR="00641328">
        <w:t>2</w:t>
      </w:r>
      <w:r w:rsidR="00641328">
        <w:rPr>
          <w:rFonts w:hint="eastAsia"/>
        </w:rPr>
        <w:t>）。</w:t>
      </w:r>
      <w:r w:rsidR="00CB6AE7">
        <w:rPr>
          <w:rFonts w:hint="eastAsia"/>
        </w:rPr>
        <w:t>初始水平集函数</w:t>
      </w:r>
      <m:oMath>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hint="eastAsia"/>
          </w:rPr>
          <m:t>=T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t</m:t>
            </m:r>
          </m:e>
          <m:sub>
            <m:r>
              <w:rPr>
                <w:rFonts w:ascii="Cambria Math" w:hAnsi="Cambria Math"/>
              </w:rPr>
              <m:t>target</m:t>
            </m:r>
          </m:sub>
        </m:sSub>
      </m:oMath>
      <w:r w:rsidR="00966356">
        <w:rPr>
          <w:rFonts w:hint="eastAsia"/>
        </w:rPr>
        <w:t>。</w:t>
      </w:r>
      <w:r w:rsidR="00242D87" w:rsidRPr="00242D87">
        <w:rPr>
          <w:rFonts w:hint="eastAsia"/>
        </w:rPr>
        <w:t>其中</w:t>
      </w:r>
      <w:r w:rsidR="00242D87" w:rsidRPr="00242D87">
        <w:rPr>
          <w:rFonts w:hint="eastAsia"/>
        </w:rPr>
        <w:t>T</w:t>
      </w:r>
      <w:r w:rsidR="00242D87" w:rsidRPr="00242D87">
        <w:rPr>
          <w:rFonts w:hint="eastAsia"/>
        </w:rPr>
        <w:t>是</w:t>
      </w:r>
      <w:r w:rsidR="00242D87" w:rsidRPr="00242D87">
        <w:rPr>
          <w:rFonts w:hint="eastAsia"/>
        </w:rPr>
        <w:t>eikonal</w:t>
      </w:r>
      <w:r w:rsidR="00242D87" w:rsidRPr="00242D87">
        <w:rPr>
          <w:rFonts w:hint="eastAsia"/>
        </w:rPr>
        <w:t>方程的解，</w:t>
      </w:r>
      <m:oMath>
        <m:sSub>
          <m:sSubPr>
            <m:ctrlPr>
              <w:rPr>
                <w:rFonts w:ascii="Cambria Math" w:hAnsi="Cambria Math"/>
                <w:i/>
              </w:rPr>
            </m:ctrlPr>
          </m:sSubPr>
          <m:e>
            <m:r>
              <w:rPr>
                <w:rFonts w:ascii="Cambria Math" w:hAnsi="Cambria Math"/>
              </w:rPr>
              <m:t>t</m:t>
            </m:r>
          </m:e>
          <m:sub>
            <m:r>
              <w:rPr>
                <w:rFonts w:ascii="Cambria Math" w:hAnsi="Cambria Math"/>
              </w:rPr>
              <m:t>target</m:t>
            </m:r>
          </m:sub>
        </m:sSub>
      </m:oMath>
      <w:r w:rsidR="00242D87" w:rsidRPr="00242D87">
        <w:rPr>
          <w:rFonts w:hint="eastAsia"/>
        </w:rPr>
        <w:t>是目标中最低的</w:t>
      </w:r>
      <w:r w:rsidR="00242D87" w:rsidRPr="00242D87">
        <w:rPr>
          <w:rFonts w:hint="eastAsia"/>
        </w:rPr>
        <w:t>eikonal</w:t>
      </w:r>
      <w:r w:rsidR="00242D87" w:rsidRPr="00242D87">
        <w:rPr>
          <w:rFonts w:hint="eastAsia"/>
        </w:rPr>
        <w:t>解。</w:t>
      </w:r>
      <w:r w:rsidR="00242D87" w:rsidRPr="00242D87">
        <w:rPr>
          <w:rFonts w:hint="eastAsia"/>
        </w:rPr>
        <w:t xml:space="preserve"> </w:t>
      </w:r>
      <w:r w:rsidR="00242D87" w:rsidRPr="00242D87">
        <w:rPr>
          <w:rFonts w:hint="eastAsia"/>
        </w:rPr>
        <w:t>换句话说，</w:t>
      </w:r>
      <m:oMath>
        <m:sSub>
          <m:sSubPr>
            <m:ctrlPr>
              <w:rPr>
                <w:rFonts w:ascii="Cambria Math" w:hAnsi="Cambria Math"/>
              </w:rPr>
            </m:ctrlPr>
          </m:sSubPr>
          <m:e>
            <m:r>
              <w:rPr>
                <w:rFonts w:ascii="Cambria Math" w:hAnsi="Cambria Math"/>
              </w:rPr>
              <m:t>ϕ</m:t>
            </m:r>
          </m:e>
          <m:sub>
            <m:r>
              <w:rPr>
                <w:rFonts w:ascii="Cambria Math" w:hAnsi="Cambria Math"/>
              </w:rPr>
              <m:t>0</m:t>
            </m:r>
          </m:sub>
        </m:sSub>
      </m:oMath>
      <w:r w:rsidR="00242D87" w:rsidRPr="00242D87">
        <w:rPr>
          <w:rFonts w:hint="eastAsia"/>
        </w:rPr>
        <w:t>是达到第一个目标时的波前。特别是对于大血管段的初始化，该方法需要指定阈值以约束波前的传播</w:t>
      </w:r>
      <w:r w:rsidR="00DE1F47">
        <w:rPr>
          <w:rFonts w:hint="eastAsia"/>
        </w:rPr>
        <w:t>。</w:t>
      </w:r>
    </w:p>
    <w:p w14:paraId="20141E51" w14:textId="1FB90E2D" w:rsidR="002556FD" w:rsidRDefault="006C75E0" w:rsidP="0056395C">
      <w:pPr>
        <w:spacing w:after="100"/>
        <w:ind w:firstLineChars="200" w:firstLine="480"/>
      </w:pPr>
      <w:r w:rsidRPr="006C75E0">
        <w:rPr>
          <w:rFonts w:hint="eastAsia"/>
        </w:rPr>
        <w:t>虽然对于具有良好信号背景和信噪比的数据集，上述初始化策略和唯一水平集平流（</w:t>
      </w:r>
      <w:r w:rsidRPr="006C75E0">
        <w:rPr>
          <w:rFonts w:hint="eastAsia"/>
        </w:rPr>
        <w:t>w1 = w2 = 0</w:t>
      </w:r>
      <w:r w:rsidRPr="006C75E0">
        <w:rPr>
          <w:rFonts w:hint="eastAsia"/>
        </w:rPr>
        <w:t>，</w:t>
      </w:r>
      <w:r w:rsidRPr="006C75E0">
        <w:rPr>
          <w:rFonts w:hint="eastAsia"/>
        </w:rPr>
        <w:t>w3 = 1</w:t>
      </w:r>
      <w:r w:rsidRPr="006C75E0">
        <w:rPr>
          <w:rFonts w:hint="eastAsia"/>
        </w:rPr>
        <w:t>）就足够了，对于受噪声或伪影影响的数据集，引入</w:t>
      </w:r>
      <w:r w:rsidRPr="006C75E0">
        <w:rPr>
          <w:rFonts w:hint="eastAsia"/>
        </w:rPr>
        <w:t xml:space="preserve"> </w:t>
      </w:r>
      <w:r w:rsidRPr="006C75E0">
        <w:rPr>
          <w:rFonts w:hint="eastAsia"/>
        </w:rPr>
        <w:t>需要在分割过程中进行正则化以产生平滑分割。</w:t>
      </w:r>
      <w:r w:rsidRPr="006C75E0">
        <w:rPr>
          <w:rFonts w:hint="eastAsia"/>
        </w:rPr>
        <w:t xml:space="preserve"> </w:t>
      </w:r>
      <w:r w:rsidRPr="006C75E0">
        <w:rPr>
          <w:rFonts w:hint="eastAsia"/>
        </w:rPr>
        <w:t>显然，正则化取决于至少一个平滑参数的选择，这可能引入操作员依赖性。为了减少分割过程中噪声的影响，可以使用高斯或其他图像平滑滤波器来抑制噪声。或者，可以通过用高斯导数核对图像进行卷积来代替有限差分来执行特征图像的计算中的导数。这相当于使用高斯核卷积后在图像的二次采样版本上使</w:t>
      </w:r>
      <w:r w:rsidRPr="006C75E0">
        <w:rPr>
          <w:rFonts w:hint="eastAsia"/>
        </w:rPr>
        <w:lastRenderedPageBreak/>
        <w:t>用有限差分计算导数。这两种方法可以有效地抑制噪声的影响，但也可以导致分段损坏，例如通过合并附近的血管或擦除小血管。这是因为高斯滤波器抑制了与其标准偏差对应的尺度以下的图像特征。</w:t>
      </w:r>
      <w:r w:rsidR="00ED13E4" w:rsidRPr="00ED13E4">
        <w:rPr>
          <w:rFonts w:hint="eastAsia"/>
        </w:rPr>
        <w:t>正则化的另一种策略是使用方程式中的第二项。</w:t>
      </w:r>
      <w:r w:rsidR="00ED13E4">
        <w:rPr>
          <w:rFonts w:hint="eastAsia"/>
        </w:rPr>
        <w:t>方程（</w:t>
      </w:r>
      <w:r w:rsidR="00ED13E4">
        <w:rPr>
          <w:rFonts w:hint="eastAsia"/>
        </w:rPr>
        <w:t>4-</w:t>
      </w:r>
      <w:r w:rsidR="00ED13E4">
        <w:t>1</w:t>
      </w:r>
      <w:r w:rsidR="00ED13E4">
        <w:rPr>
          <w:rFonts w:hint="eastAsia"/>
        </w:rPr>
        <w:t>）</w:t>
      </w:r>
      <w:r w:rsidR="00ED13E4" w:rsidRPr="00ED13E4">
        <w:rPr>
          <w:rFonts w:hint="eastAsia"/>
        </w:rPr>
        <w:t>其在所得分割中</w:t>
      </w:r>
      <w:proofErr w:type="gramStart"/>
      <w:r w:rsidR="00ED13E4" w:rsidRPr="00ED13E4">
        <w:rPr>
          <w:rFonts w:hint="eastAsia"/>
        </w:rPr>
        <w:t>惩罚高</w:t>
      </w:r>
      <w:proofErr w:type="gramEnd"/>
      <w:r w:rsidR="00ED13E4" w:rsidRPr="00ED13E4">
        <w:rPr>
          <w:rFonts w:hint="eastAsia"/>
        </w:rPr>
        <w:t>曲率特征。当平流项很强时，即当图像与背景比的对比度高时，这可以是非常有效的策略。相反，它可能导致曲率项强烈地收缩，其中曲率项强于平流项。事实上，从微分几何结构可知，如果允许在平均曲率流下变形，</w:t>
      </w:r>
      <w:proofErr w:type="gramStart"/>
      <w:r w:rsidR="00ED13E4" w:rsidRPr="00ED13E4">
        <w:rPr>
          <w:rFonts w:hint="eastAsia"/>
        </w:rPr>
        <w:t>任何属零表面</w:t>
      </w:r>
      <w:proofErr w:type="gramEnd"/>
      <w:r w:rsidR="00ED13E4" w:rsidRPr="00ED13E4">
        <w:rPr>
          <w:rFonts w:hint="eastAsia"/>
        </w:rPr>
        <w:t>都倾向于球形。</w:t>
      </w:r>
      <w:r w:rsidR="00941E09" w:rsidRPr="00941E09">
        <w:rPr>
          <w:rFonts w:hint="eastAsia"/>
        </w:rPr>
        <w:t>为了在保持血管直径的同时获得表面正则化，</w:t>
      </w:r>
      <w:r w:rsidR="00941E09" w:rsidRPr="00941E09">
        <w:rPr>
          <w:rFonts w:hint="eastAsia"/>
        </w:rPr>
        <w:t>Lorigo</w:t>
      </w:r>
      <w:r w:rsidR="00941E09" w:rsidRPr="00941E09">
        <w:rPr>
          <w:rFonts w:hint="eastAsia"/>
        </w:rPr>
        <w:t>等人提出要替换在方程</w:t>
      </w:r>
      <w:r w:rsidR="00941E09" w:rsidRPr="00941E09">
        <w:rPr>
          <w:rFonts w:hint="eastAsia"/>
        </w:rPr>
        <w:t>2</w:t>
      </w:r>
      <w:r w:rsidR="00941E09" w:rsidRPr="00941E09">
        <w:rPr>
          <w:rFonts w:hint="eastAsia"/>
        </w:rPr>
        <w:t>的第二项中出现的平均曲率</w:t>
      </w:r>
      <w:r w:rsidR="00941E09" w:rsidRPr="00941E09">
        <w:rPr>
          <w:rFonts w:hint="eastAsia"/>
        </w:rPr>
        <w:t xml:space="preserve">H. </w:t>
      </w:r>
      <w:r w:rsidR="00941E09" w:rsidRPr="00941E09">
        <w:rPr>
          <w:rFonts w:hint="eastAsia"/>
        </w:rPr>
        <w:t>具有最小主曲率的</w:t>
      </w:r>
      <w:r w:rsidR="00941E09" w:rsidRPr="00941E09">
        <w:rPr>
          <w:rFonts w:hint="eastAsia"/>
        </w:rPr>
        <w:t>1</w:t>
      </w:r>
      <w:r w:rsidR="00941E09" w:rsidRPr="00941E09">
        <w:rPr>
          <w:rFonts w:hint="eastAsia"/>
        </w:rPr>
        <w:t>，被计算为曲率张量的最小特征值。</w:t>
      </w:r>
      <w:r w:rsidR="00941E09" w:rsidRPr="00941E09">
        <w:rPr>
          <w:rFonts w:hint="eastAsia"/>
        </w:rPr>
        <w:t xml:space="preserve"> </w:t>
      </w:r>
      <w:r w:rsidR="00941E09" w:rsidRPr="00941E09">
        <w:rPr>
          <w:rFonts w:hint="eastAsia"/>
        </w:rPr>
        <w:t>在这种情况下，正则</w:t>
      </w:r>
      <w:proofErr w:type="gramStart"/>
      <w:r w:rsidR="00941E09" w:rsidRPr="00941E09">
        <w:rPr>
          <w:rFonts w:hint="eastAsia"/>
        </w:rPr>
        <w:t>化仅导致</w:t>
      </w:r>
      <w:proofErr w:type="gramEnd"/>
      <w:r w:rsidR="00941E09" w:rsidRPr="00941E09">
        <w:rPr>
          <w:rFonts w:hint="eastAsia"/>
        </w:rPr>
        <w:t>具有高最小曲率的表面特征的惩罚。考虑到船舶是一个管状物体，具有较小的最小主曲率（直管船为零）和较高的最大主曲率（船舶半径的倒数），在这种情况下，曲率项通过使纵向容器正规化来起作用。</w:t>
      </w:r>
      <w:r w:rsidR="00941E09" w:rsidRPr="00941E09">
        <w:rPr>
          <w:rFonts w:hint="eastAsia"/>
        </w:rPr>
        <w:t xml:space="preserve"> </w:t>
      </w:r>
      <w:r w:rsidR="00941E09" w:rsidRPr="00941E09">
        <w:rPr>
          <w:rFonts w:hint="eastAsia"/>
        </w:rPr>
        <w:t>方向，没有容器直径的收缩。请注意，此方法可能无法提供有效的正则化，或者在非管状形状的情况下可能会产生意外的伪像。</w:t>
      </w:r>
      <w:r w:rsidR="00AD341B" w:rsidRPr="00AD341B">
        <w:rPr>
          <w:rFonts w:hint="eastAsia"/>
        </w:rPr>
        <w:t>作为最后的正则化策略，我们在分段后阶段简要地提及表面平滑，例如，通过在最终的三角化表面上使用</w:t>
      </w:r>
      <w:r w:rsidR="00AD341B" w:rsidRPr="00AD341B">
        <w:rPr>
          <w:rFonts w:hint="eastAsia"/>
        </w:rPr>
        <w:t>Taubin</w:t>
      </w:r>
      <w:r w:rsidR="00AD341B" w:rsidRPr="00AD341B">
        <w:rPr>
          <w:rFonts w:hint="eastAsia"/>
        </w:rPr>
        <w:t>型非收缩平滑滤波器。</w:t>
      </w:r>
      <w:r w:rsidR="00AD341B" w:rsidRPr="00AD341B">
        <w:rPr>
          <w:rFonts w:hint="eastAsia"/>
        </w:rPr>
        <w:t xml:space="preserve"> </w:t>
      </w:r>
      <w:r w:rsidR="00AD341B" w:rsidRPr="00AD341B">
        <w:rPr>
          <w:rFonts w:hint="eastAsia"/>
        </w:rPr>
        <w:t>由于过滤器是非收缩的并且保留了拓扑结构，因此可以安全地使用它，尽管它可以影响分叉顶点处的表面形状或类似的马鞍形特征。</w:t>
      </w:r>
      <w:r w:rsidR="006405C6" w:rsidRPr="006405C6">
        <w:rPr>
          <w:rFonts w:hint="eastAsia"/>
        </w:rPr>
        <w:t>像往常一样，完美的正规化策略并不存在。</w:t>
      </w:r>
      <w:r w:rsidR="006405C6" w:rsidRPr="006405C6">
        <w:rPr>
          <w:rFonts w:hint="eastAsia"/>
        </w:rPr>
        <w:t xml:space="preserve"> </w:t>
      </w:r>
      <w:r w:rsidR="006405C6" w:rsidRPr="006405C6">
        <w:rPr>
          <w:rFonts w:hint="eastAsia"/>
        </w:rPr>
        <w:t>选择必须考虑模拟的图像类型，几何形状和感兴趣的数量。</w:t>
      </w:r>
      <w:r w:rsidR="006405C6" w:rsidRPr="006405C6">
        <w:rPr>
          <w:rFonts w:hint="eastAsia"/>
        </w:rPr>
        <w:t xml:space="preserve"> </w:t>
      </w:r>
      <w:r w:rsidR="006405C6" w:rsidRPr="006405C6">
        <w:rPr>
          <w:rFonts w:hint="eastAsia"/>
        </w:rPr>
        <w:t>在执行大规模研究时要解决的一个重点是采用一套一致的正则化参数，以便在整个研究中使用，并评估结果对所选参数的敏感性。</w:t>
      </w:r>
    </w:p>
    <w:p w14:paraId="1961934A" w14:textId="52C3F1FE" w:rsidR="001B0245" w:rsidRPr="00966356" w:rsidRDefault="001B0245" w:rsidP="001B0245">
      <w:pPr>
        <w:spacing w:after="100"/>
        <w:ind w:firstLineChars="200" w:firstLine="480"/>
      </w:pPr>
      <w:r>
        <w:rPr>
          <w:rFonts w:hint="eastAsia"/>
        </w:rPr>
        <w:t>当容器的尺寸与采集系统的点扩散函数的宽度相当时，强度分布的形状趋于类似于点扩散函数本身。</w:t>
      </w:r>
      <w:r>
        <w:rPr>
          <w:rFonts w:hint="eastAsia"/>
        </w:rPr>
        <w:t xml:space="preserve"> </w:t>
      </w:r>
      <w:r>
        <w:rPr>
          <w:rFonts w:hint="eastAsia"/>
        </w:rPr>
        <w:t>这意味着小血管的强度分布倾向于在腔内失去平台并且呈现帽状形状，在腔内具有单个最大值。</w:t>
      </w:r>
      <w:r>
        <w:rPr>
          <w:rFonts w:hint="eastAsia"/>
        </w:rPr>
        <w:t xml:space="preserve"> </w:t>
      </w:r>
      <w:r>
        <w:rPr>
          <w:rFonts w:hint="eastAsia"/>
        </w:rPr>
        <w:t>这种效应导致低估小血管的直径，因为梯度在腔内非零。</w:t>
      </w:r>
      <w:r>
        <w:rPr>
          <w:rFonts w:hint="eastAsia"/>
        </w:rPr>
        <w:t xml:space="preserve"> </w:t>
      </w:r>
      <w:r>
        <w:rPr>
          <w:rFonts w:hint="eastAsia"/>
        </w:rPr>
        <w:t>作为另一个问题，跨越管腔的几个网格点的可用性倾向于降低使用成像网格中的有限差异计算的偏导数的近似的质量。</w:t>
      </w:r>
      <w:r>
        <w:rPr>
          <w:rFonts w:hint="eastAsia"/>
        </w:rPr>
        <w:t xml:space="preserve"> </w:t>
      </w:r>
      <w:r>
        <w:rPr>
          <w:rFonts w:hint="eastAsia"/>
        </w:rPr>
        <w:t>由于水平集不受拓扑约束，严重的低估可导致整个脉管系统的消失。</w:t>
      </w:r>
      <w:r w:rsidR="003F14CB" w:rsidRPr="003F14CB">
        <w:rPr>
          <w:rFonts w:hint="eastAsia"/>
        </w:rPr>
        <w:t>在这些情况下，图像插值在改善分割结果中的有用性通常是适中的，因为对于低分辨率，采集系统的点扩散函数的效果不能从纯插值中恢复。通常，采样密度的增加可以导致偏导数的更好逼近，并且在某些情况下可能避免水平集崩溃，但是它不能补偿点扩散函数对信号的影响。在相同的方向上，在获取期间的各向异性分辨率的处方旨在以在正交方向上的较低分辨率为代价来实现更高的面内分辨率在这些情况下很</w:t>
      </w:r>
      <w:r w:rsidR="003F14CB" w:rsidRPr="003F14CB">
        <w:rPr>
          <w:rFonts w:hint="eastAsia"/>
        </w:rPr>
        <w:lastRenderedPageBreak/>
        <w:t>少是解决方案。点扩散函数在粗略方向上的影响会严重扭曲血管的形状，并且面内细节的表观增益实际上来自于面外方向的部分体积平均，这可能导致抑制小于切片厚度的血管并进一步破坏剩余血管的形状。</w:t>
      </w:r>
    </w:p>
    <w:p w14:paraId="4673F8AE" w14:textId="5462BE77" w:rsidR="00682A0A" w:rsidRDefault="005F5256" w:rsidP="00682A0A">
      <w:pPr>
        <w:pStyle w:val="2"/>
        <w:spacing w:before="163" w:after="163" w:line="360" w:lineRule="auto"/>
      </w:pPr>
      <w:bookmarkStart w:id="96" w:name="_Toc531540646"/>
      <w:r>
        <w:rPr>
          <w:rFonts w:hint="eastAsia"/>
        </w:rPr>
        <w:t>三维血管中心线计算</w:t>
      </w:r>
      <w:bookmarkEnd w:id="96"/>
    </w:p>
    <w:p w14:paraId="6B31C2A1" w14:textId="6AC71254" w:rsidR="005F5256" w:rsidRDefault="004225AE" w:rsidP="007176A1">
      <w:pPr>
        <w:ind w:firstLine="420"/>
      </w:pPr>
      <w:r>
        <w:rPr>
          <w:rFonts w:hint="eastAsia"/>
        </w:rPr>
        <w:t>为了简化三维血管中心线的计算，必须</w:t>
      </w:r>
      <w:r w:rsidR="002D5DEA">
        <w:rPr>
          <w:rFonts w:hint="eastAsia"/>
        </w:rPr>
        <w:t>采用鲁棒性的三维几何特征，以减少不必要的人工干预。</w:t>
      </w:r>
      <w:r w:rsidR="00DC777A">
        <w:rPr>
          <w:rFonts w:hint="eastAsia"/>
        </w:rPr>
        <w:t>中心线的计算依赖于中轴的概念和对</w:t>
      </w:r>
      <w:r w:rsidR="00DC777A" w:rsidRPr="00DC777A">
        <w:t>Voronoi</w:t>
      </w:r>
      <w:r w:rsidR="00DC777A">
        <w:rPr>
          <w:rFonts w:hint="eastAsia"/>
        </w:rPr>
        <w:t>图的计算。</w:t>
      </w:r>
      <w:r w:rsidR="00C21236" w:rsidRPr="00C21236">
        <w:rPr>
          <w:rFonts w:hint="eastAsia"/>
        </w:rPr>
        <w:t>中轴定义为最大刻在物体内的球体中心的轨迹，如果不包含在任何其他内切球体中，则球体</w:t>
      </w:r>
      <w:proofErr w:type="gramStart"/>
      <w:r w:rsidR="00C21236" w:rsidRPr="00C21236">
        <w:rPr>
          <w:rFonts w:hint="eastAsia"/>
        </w:rPr>
        <w:t>被最大</w:t>
      </w:r>
      <w:proofErr w:type="gramEnd"/>
      <w:r w:rsidR="00C21236" w:rsidRPr="00C21236">
        <w:rPr>
          <w:rFonts w:hint="eastAsia"/>
        </w:rPr>
        <w:t>刻印。所有最大内切球体的包络线是物体本身的边界表面，因此（定向的）边界表面及其中轴线是相同形状的双重表示。在</w:t>
      </w:r>
      <w:r w:rsidR="00C21236" w:rsidRPr="00C21236">
        <w:rPr>
          <w:rFonts w:hint="eastAsia"/>
        </w:rPr>
        <w:t>3D</w:t>
      </w:r>
      <w:r w:rsidR="00C21236" w:rsidRPr="00C21236">
        <w:rPr>
          <w:rFonts w:hint="eastAsia"/>
        </w:rPr>
        <w:t>中，中轴是非流形表面，即，并非在与</w:t>
      </w:r>
      <w:r w:rsidR="00C21236" w:rsidRPr="00C21236">
        <w:rPr>
          <w:rFonts w:hint="eastAsia"/>
        </w:rPr>
        <w:t>2D</w:t>
      </w:r>
      <w:r w:rsidR="00C21236" w:rsidRPr="00C21236">
        <w:rPr>
          <w:rFonts w:hint="eastAsia"/>
        </w:rPr>
        <w:t>盘局部同构的任何地方。对于离散表面的中间轴的可能近似是所谓的嵌入式</w:t>
      </w:r>
      <w:r w:rsidR="00C21236" w:rsidRPr="00C21236">
        <w:rPr>
          <w:rFonts w:hint="eastAsia"/>
        </w:rPr>
        <w:t>Voronoi</w:t>
      </w:r>
      <w:r w:rsidR="00C21236" w:rsidRPr="00C21236">
        <w:rPr>
          <w:rFonts w:hint="eastAsia"/>
        </w:rPr>
        <w:t>图，其由位于表面内的</w:t>
      </w:r>
      <w:r w:rsidR="00C21236" w:rsidRPr="00C21236">
        <w:rPr>
          <w:rFonts w:hint="eastAsia"/>
        </w:rPr>
        <w:t>Voronoi</w:t>
      </w:r>
      <w:r w:rsidR="00C21236" w:rsidRPr="00C21236">
        <w:rPr>
          <w:rFonts w:hint="eastAsia"/>
        </w:rPr>
        <w:t>图的部分限定。</w:t>
      </w:r>
      <w:r w:rsidR="00C21236" w:rsidRPr="00C21236">
        <w:rPr>
          <w:rFonts w:hint="eastAsia"/>
        </w:rPr>
        <w:t xml:space="preserve"> Voronoi</w:t>
      </w:r>
      <w:r w:rsidR="00C21236" w:rsidRPr="00C21236">
        <w:rPr>
          <w:rFonts w:hint="eastAsia"/>
        </w:rPr>
        <w:t>图由靠近每个表面点的</w:t>
      </w:r>
      <w:r w:rsidR="00C21236" w:rsidRPr="00C21236">
        <w:rPr>
          <w:rFonts w:hint="eastAsia"/>
        </w:rPr>
        <w:t>R3</w:t>
      </w:r>
      <w:r w:rsidR="00C21236" w:rsidRPr="00C21236">
        <w:rPr>
          <w:rFonts w:hint="eastAsia"/>
        </w:rPr>
        <w:t>区域的边界定义。因此，嵌入的</w:t>
      </w:r>
      <w:r w:rsidR="00C21236" w:rsidRPr="00C21236">
        <w:rPr>
          <w:rFonts w:hint="eastAsia"/>
        </w:rPr>
        <w:t>Voronoi</w:t>
      </w:r>
      <w:r w:rsidR="00C21236" w:rsidRPr="00C21236">
        <w:rPr>
          <w:rFonts w:hint="eastAsia"/>
        </w:rPr>
        <w:t>图上的每个点与在至少四个点处接触表面并且不在任何其他球体中刻印的球体相关联，该离散等效于最大内切球。与中轴一样，嵌入的</w:t>
      </w:r>
      <w:r w:rsidR="00C21236" w:rsidRPr="00C21236">
        <w:rPr>
          <w:rFonts w:hint="eastAsia"/>
        </w:rPr>
        <w:t>Voronoi</w:t>
      </w:r>
      <w:r w:rsidR="00C21236" w:rsidRPr="00C21236">
        <w:rPr>
          <w:rFonts w:hint="eastAsia"/>
        </w:rPr>
        <w:t>图是非流形表面。</w:t>
      </w:r>
    </w:p>
    <w:p w14:paraId="72172356" w14:textId="3440C815" w:rsidR="007176A1" w:rsidRDefault="007176A1" w:rsidP="007176A1">
      <w:pPr>
        <w:ind w:firstLine="420"/>
      </w:pPr>
      <w:r w:rsidRPr="007176A1">
        <w:rPr>
          <w:rFonts w:hint="eastAsia"/>
        </w:rPr>
        <w:t>我们将中心线定义为</w:t>
      </w:r>
      <w:r w:rsidRPr="007176A1">
        <w:rPr>
          <w:rFonts w:hint="eastAsia"/>
        </w:rPr>
        <w:t>Voronoi</w:t>
      </w:r>
      <w:r w:rsidRPr="007176A1">
        <w:rPr>
          <w:rFonts w:hint="eastAsia"/>
        </w:rPr>
        <w:t>图顶部的最小动作路径，其中</w:t>
      </w:r>
      <w:proofErr w:type="gramStart"/>
      <w:r w:rsidRPr="007176A1">
        <w:rPr>
          <w:rFonts w:hint="eastAsia"/>
        </w:rPr>
        <w:t>动作场</w:t>
      </w:r>
      <w:proofErr w:type="gramEnd"/>
      <w:r w:rsidRPr="007176A1">
        <w:rPr>
          <w:rFonts w:hint="eastAsia"/>
        </w:rPr>
        <w:t>是最大内切球体半径的倒数。</w:t>
      </w:r>
      <w:r w:rsidRPr="007176A1">
        <w:rPr>
          <w:rFonts w:hint="eastAsia"/>
        </w:rPr>
        <w:t xml:space="preserve"> </w:t>
      </w:r>
      <w:r w:rsidRPr="007176A1">
        <w:rPr>
          <w:rFonts w:hint="eastAsia"/>
        </w:rPr>
        <w:t>该方法将</w:t>
      </w:r>
      <w:r w:rsidRPr="007176A1">
        <w:rPr>
          <w:rFonts w:hint="eastAsia"/>
        </w:rPr>
        <w:t>Voronoi</w:t>
      </w:r>
      <w:r w:rsidRPr="007176A1">
        <w:rPr>
          <w:rFonts w:hint="eastAsia"/>
        </w:rPr>
        <w:t>图上的两个位置与最小化动作路径的线积分的路径链接，这导致中心线最大化它们到边界表面的最小距离。</w:t>
      </w:r>
      <w:r w:rsidRPr="007176A1">
        <w:rPr>
          <w:rFonts w:hint="eastAsia"/>
        </w:rPr>
        <w:t xml:space="preserve"> </w:t>
      </w:r>
      <w:r w:rsidRPr="007176A1">
        <w:rPr>
          <w:rFonts w:hint="eastAsia"/>
        </w:rPr>
        <w:t>在操作上，通过首先从</w:t>
      </w:r>
      <w:r w:rsidRPr="007176A1">
        <w:rPr>
          <w:rFonts w:hint="eastAsia"/>
        </w:rPr>
        <w:t>Voronoi</w:t>
      </w:r>
      <w:proofErr w:type="gramStart"/>
      <w:r w:rsidRPr="007176A1">
        <w:rPr>
          <w:rFonts w:hint="eastAsia"/>
        </w:rPr>
        <w:t>图域上</w:t>
      </w:r>
      <w:proofErr w:type="gramEnd"/>
      <w:r w:rsidRPr="007176A1">
        <w:rPr>
          <w:rFonts w:hint="eastAsia"/>
        </w:rPr>
        <w:t>的种子点求解</w:t>
      </w:r>
      <w:r w:rsidRPr="007176A1">
        <w:rPr>
          <w:rFonts w:hint="eastAsia"/>
        </w:rPr>
        <w:t>eikonal</w:t>
      </w:r>
      <w:r w:rsidRPr="007176A1">
        <w:rPr>
          <w:rFonts w:hint="eastAsia"/>
        </w:rPr>
        <w:t>方程来计算中心线</w:t>
      </w:r>
    </w:p>
    <w:p w14:paraId="3448A37F" w14:textId="6D5D2566" w:rsidR="004550E5" w:rsidRPr="004550E5" w:rsidRDefault="00633CD9" w:rsidP="007176A1">
      <w:pPr>
        <w:ind w:firstLine="420"/>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hint="eastAsia"/>
                </w:rPr>
                <m:t>T</m:t>
              </m:r>
            </m:e>
          </m:d>
          <m:r>
            <w:rPr>
              <w:rFonts w:ascii="Cambria Math" w:hAnsi="Cambria Math"/>
            </w:rPr>
            <m:t>=</m:t>
          </m:r>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u</m:t>
                  </m:r>
                </m:e>
              </m:d>
            </m:e>
            <m:sup>
              <m:r>
                <w:rPr>
                  <w:rFonts w:ascii="Cambria Math" w:hAnsi="Cambria Math"/>
                </w:rPr>
                <m:t>-1</m:t>
              </m:r>
            </m:sup>
          </m:sSup>
          <m:r>
            <w:rPr>
              <w:rFonts w:ascii="Cambria Math" w:hAnsi="Cambria Math"/>
            </w:rPr>
            <m:t xml:space="preserve">                 </m:t>
          </m:r>
          <m:d>
            <m:dPr>
              <m:begChr m:val="（"/>
              <m:endChr m:val="）"/>
              <m:ctrlPr>
                <w:rPr>
                  <w:rFonts w:ascii="Cambria Math" w:hAnsi="Cambria Math"/>
                </w:rPr>
              </m:ctrlPr>
            </m:dPr>
            <m:e>
              <m:r>
                <w:rPr>
                  <w:rFonts w:ascii="Cambria Math" w:hAnsi="Cambria Math"/>
                </w:rPr>
                <m:t>4</m:t>
              </m:r>
              <m:r>
                <w:rPr>
                  <w:rFonts w:ascii="微软雅黑" w:eastAsia="微软雅黑" w:hAnsi="微软雅黑" w:cs="微软雅黑" w:hint="eastAsia"/>
                </w:rPr>
                <m:t>.</m:t>
              </m:r>
              <m:r>
                <w:rPr>
                  <w:rFonts w:ascii="Cambria Math" w:hAnsi="Cambria Math"/>
                </w:rPr>
                <m:t>4</m:t>
              </m:r>
            </m:e>
          </m:d>
        </m:oMath>
      </m:oMathPara>
    </w:p>
    <w:p w14:paraId="7ADDE6F3" w14:textId="68E0D72F" w:rsidR="004550E5" w:rsidRDefault="004550E5" w:rsidP="007176A1">
      <w:pPr>
        <w:ind w:firstLine="420"/>
      </w:pPr>
      <w:r w:rsidRPr="004550E5">
        <w:rPr>
          <w:rFonts w:hint="eastAsia"/>
        </w:rPr>
        <w:t>其中</w:t>
      </w:r>
      <w:r w:rsidRPr="004550E5">
        <w:rPr>
          <w:rFonts w:hint="eastAsia"/>
        </w:rPr>
        <w:t>R</w:t>
      </w:r>
      <w:r w:rsidRPr="004550E5">
        <w:rPr>
          <w:rFonts w:hint="eastAsia"/>
        </w:rPr>
        <w:t>（</w:t>
      </w:r>
      <w:r w:rsidRPr="004550E5">
        <w:rPr>
          <w:rFonts w:hint="eastAsia"/>
        </w:rPr>
        <w:t>u</w:t>
      </w:r>
      <w:r w:rsidRPr="004550E5">
        <w:rPr>
          <w:rFonts w:hint="eastAsia"/>
        </w:rPr>
        <w:t>）是在</w:t>
      </w:r>
      <w:r w:rsidRPr="004550E5">
        <w:rPr>
          <w:rFonts w:hint="eastAsia"/>
        </w:rPr>
        <w:t>Voronoi</w:t>
      </w:r>
      <w:r w:rsidRPr="004550E5">
        <w:rPr>
          <w:rFonts w:hint="eastAsia"/>
        </w:rPr>
        <w:t>图上定义的最大内切球半径场，</w:t>
      </w:r>
      <w:r w:rsidRPr="004550E5">
        <w:rPr>
          <w:rFonts w:hint="eastAsia"/>
        </w:rPr>
        <w:t>u</w:t>
      </w:r>
      <w:r w:rsidRPr="004550E5">
        <w:rPr>
          <w:rFonts w:hint="eastAsia"/>
        </w:rPr>
        <w:t>是其参数空间，</w:t>
      </w:r>
      <w:r w:rsidRPr="004550E5">
        <w:rPr>
          <w:rFonts w:hint="eastAsia"/>
        </w:rPr>
        <w:t>T</w:t>
      </w:r>
      <w:r w:rsidRPr="004550E5">
        <w:rPr>
          <w:rFonts w:hint="eastAsia"/>
        </w:rPr>
        <w:t>是表示在速度等于</w:t>
      </w:r>
      <w:r w:rsidRPr="004550E5">
        <w:rPr>
          <w:rFonts w:hint="eastAsia"/>
        </w:rPr>
        <w:t>R</w:t>
      </w:r>
      <w:r w:rsidRPr="004550E5">
        <w:rPr>
          <w:rFonts w:hint="eastAsia"/>
        </w:rPr>
        <w:t>（</w:t>
      </w:r>
      <w:r w:rsidRPr="004550E5">
        <w:rPr>
          <w:rFonts w:hint="eastAsia"/>
        </w:rPr>
        <w:t>u</w:t>
      </w:r>
      <w:r w:rsidRPr="004550E5">
        <w:rPr>
          <w:rFonts w:hint="eastAsia"/>
        </w:rPr>
        <w:t>）的</w:t>
      </w:r>
      <w:r w:rsidRPr="004550E5">
        <w:rPr>
          <w:rFonts w:hint="eastAsia"/>
        </w:rPr>
        <w:t>Voronoi</w:t>
      </w:r>
      <w:r w:rsidRPr="004550E5">
        <w:rPr>
          <w:rFonts w:hint="eastAsia"/>
        </w:rPr>
        <w:t>图上行进的波前的到达时间的解，</w:t>
      </w:r>
      <w:r w:rsidRPr="004550E5">
        <w:rPr>
          <w:rFonts w:hint="eastAsia"/>
        </w:rPr>
        <w:t xml:space="preserve"> </w:t>
      </w:r>
      <w:r w:rsidRPr="004550E5">
        <w:rPr>
          <w:rFonts w:hint="eastAsia"/>
        </w:rPr>
        <w:t>计算</w:t>
      </w:r>
      <w:r w:rsidRPr="004550E5">
        <w:rPr>
          <w:rFonts w:hint="eastAsia"/>
        </w:rPr>
        <w:t>T</w:t>
      </w:r>
      <w:r w:rsidRPr="004550E5">
        <w:rPr>
          <w:rFonts w:hint="eastAsia"/>
        </w:rPr>
        <w:t>后，通过跟踪每个目标点的</w:t>
      </w:r>
      <w:r w:rsidRPr="004550E5">
        <w:rPr>
          <w:rFonts w:hint="eastAsia"/>
        </w:rPr>
        <w:t>Voronoi</w:t>
      </w:r>
      <w:r w:rsidRPr="004550E5">
        <w:rPr>
          <w:rFonts w:hint="eastAsia"/>
        </w:rPr>
        <w:t>图上</w:t>
      </w:r>
      <w:r w:rsidRPr="004550E5">
        <w:rPr>
          <w:rFonts w:hint="eastAsia"/>
        </w:rPr>
        <w:t>T</w:t>
      </w:r>
      <w:r w:rsidRPr="004550E5">
        <w:rPr>
          <w:rFonts w:hint="eastAsia"/>
        </w:rPr>
        <w:t>的最速下降路径，即通过求解下面的轨迹方程，生成中心线。</w:t>
      </w:r>
      <w:r w:rsidR="009C52E6">
        <w:rPr>
          <w:rFonts w:hint="eastAsia"/>
        </w:rPr>
        <w:t>如下</w:t>
      </w:r>
      <w:r w:rsidR="009C52E6">
        <w:fldChar w:fldCharType="begin"/>
      </w:r>
      <w:r w:rsidR="009C52E6">
        <w:instrText xml:space="preserve"> REF _Ref531259536 \h </w:instrText>
      </w:r>
      <w:r w:rsidR="009C52E6">
        <w:fldChar w:fldCharType="separate"/>
      </w:r>
      <w:r w:rsidR="008579FC">
        <w:rPr>
          <w:rFonts w:hint="eastAsia"/>
        </w:rPr>
        <w:t>图</w:t>
      </w:r>
      <w:r w:rsidR="008579FC">
        <w:rPr>
          <w:rFonts w:hint="eastAsia"/>
        </w:rPr>
        <w:t xml:space="preserve"> </w:t>
      </w:r>
      <w:r w:rsidR="008579FC">
        <w:rPr>
          <w:noProof/>
        </w:rPr>
        <w:t>20</w:t>
      </w:r>
      <w:r w:rsidR="009C52E6">
        <w:fldChar w:fldCharType="end"/>
      </w:r>
      <w:r>
        <w:rPr>
          <w:rFonts w:hint="eastAsia"/>
        </w:rPr>
        <w:t>所示</w:t>
      </w:r>
    </w:p>
    <w:p w14:paraId="6B3101B7" w14:textId="6064D8A9" w:rsidR="00795145" w:rsidRPr="00E76125" w:rsidRDefault="00633CD9" w:rsidP="00795145">
      <m:oMathPara>
        <m:oMath>
          <m:f>
            <m:fPr>
              <m:ctrlPr>
                <w:rPr>
                  <w:rFonts w:ascii="Cambria Math" w:hAnsi="Cambria Math"/>
                </w:rPr>
              </m:ctrlPr>
            </m:fPr>
            <m:num>
              <m:r>
                <w:rPr>
                  <w:rFonts w:ascii="Cambria Math" w:hAnsi="Cambria Math"/>
                </w:rPr>
                <m:t>dc</m:t>
              </m:r>
            </m:num>
            <m:den>
              <m:r>
                <w:rPr>
                  <w:rFonts w:ascii="Cambria Math" w:hAnsi="Cambria Math" w:hint="eastAsia"/>
                </w:rPr>
                <m:t>d</m:t>
              </m:r>
              <m:r>
                <w:rPr>
                  <w:rFonts w:ascii="Cambria Math" w:hAnsi="Cambria Math"/>
                </w:rPr>
                <m:t>s</m:t>
              </m:r>
            </m:den>
          </m:f>
          <m:r>
            <w:rPr>
              <w:rFonts w:ascii="Cambria Math" w:hAnsi="Cambria Math"/>
            </w:rPr>
            <m:t>=-</m:t>
          </m:r>
          <m:r>
            <m:rPr>
              <m:sty m:val="p"/>
            </m:rPr>
            <w:rPr>
              <w:rFonts w:ascii="Cambria Math" w:hAnsi="Cambria Math"/>
            </w:rPr>
            <m:t>∇</m:t>
          </m:r>
          <m:r>
            <w:rPr>
              <w:rFonts w:ascii="Cambria Math" w:hAnsi="Cambria Math"/>
            </w:rPr>
            <m:t xml:space="preserve">T              </m:t>
          </m:r>
          <m:d>
            <m:dPr>
              <m:begChr m:val="（"/>
              <m:endChr m:val="）"/>
              <m:ctrlPr>
                <w:rPr>
                  <w:rFonts w:ascii="Cambria Math" w:hAnsi="Cambria Math"/>
                </w:rPr>
              </m:ctrlPr>
            </m:dPr>
            <m:e>
              <m:r>
                <w:rPr>
                  <w:rFonts w:ascii="Cambria Math" w:hAnsi="Cambria Math"/>
                </w:rPr>
                <m:t>4</m:t>
              </m:r>
              <m:r>
                <w:rPr>
                  <w:rFonts w:ascii="微软雅黑" w:eastAsia="微软雅黑" w:hAnsi="微软雅黑" w:cs="微软雅黑" w:hint="eastAsia"/>
                </w:rPr>
                <m:t>.</m:t>
              </m:r>
              <m:r>
                <w:rPr>
                  <w:rFonts w:ascii="Cambria Math" w:hAnsi="Cambria Math"/>
                </w:rPr>
                <m:t>5</m:t>
              </m:r>
            </m:e>
          </m:d>
        </m:oMath>
      </m:oMathPara>
    </w:p>
    <w:p w14:paraId="521BB441" w14:textId="77777777" w:rsidR="00795145" w:rsidRPr="00B96C4E" w:rsidRDefault="00795145" w:rsidP="00795145">
      <w:pPr>
        <w:ind w:firstLine="420"/>
      </w:pPr>
      <w:r w:rsidRPr="00E76125">
        <w:rPr>
          <w:rFonts w:hint="eastAsia"/>
        </w:rPr>
        <w:t>其中</w:t>
      </w:r>
      <w:r w:rsidRPr="00E76125">
        <w:rPr>
          <w:rFonts w:hint="eastAsia"/>
        </w:rPr>
        <w:t>s</w:t>
      </w:r>
      <w:r w:rsidRPr="00E76125">
        <w:rPr>
          <w:rFonts w:hint="eastAsia"/>
        </w:rPr>
        <w:t>是作为曲线横坐标的中心线参数空间。</w:t>
      </w:r>
      <w:r w:rsidRPr="00E76125">
        <w:rPr>
          <w:rFonts w:hint="eastAsia"/>
        </w:rPr>
        <w:t xml:space="preserve"> </w:t>
      </w:r>
      <w:r w:rsidRPr="00E76125">
        <w:rPr>
          <w:rFonts w:hint="eastAsia"/>
        </w:rPr>
        <w:t>在</w:t>
      </w:r>
      <w:r w:rsidRPr="00E76125">
        <w:rPr>
          <w:rFonts w:hint="eastAsia"/>
        </w:rPr>
        <w:t>Voronoi</w:t>
      </w:r>
      <w:r w:rsidRPr="00E76125">
        <w:rPr>
          <w:rFonts w:hint="eastAsia"/>
        </w:rPr>
        <w:t>图上定义，每个中心线点与相应的最大内切球半径相关联。</w:t>
      </w:r>
      <w:r w:rsidRPr="00E76125">
        <w:rPr>
          <w:rFonts w:hint="eastAsia"/>
        </w:rPr>
        <w:t xml:space="preserve"> </w:t>
      </w:r>
      <w:r w:rsidRPr="00E76125">
        <w:rPr>
          <w:rFonts w:hint="eastAsia"/>
        </w:rPr>
        <w:t>沿着中心线的最大内切球体的包络产生管道表面或管道，其被刻在容器内并在离散位置与其相切，如图</w:t>
      </w:r>
      <w:r w:rsidRPr="00E76125">
        <w:rPr>
          <w:rFonts w:hint="eastAsia"/>
        </w:rPr>
        <w:t>3</w:t>
      </w:r>
      <w:r w:rsidRPr="00E76125">
        <w:rPr>
          <w:rFonts w:hint="eastAsia"/>
        </w:rPr>
        <w:t>所示。由于它们与更深的</w:t>
      </w:r>
      <w:r w:rsidRPr="00E76125">
        <w:rPr>
          <w:rFonts w:hint="eastAsia"/>
        </w:rPr>
        <w:t>Voronoi</w:t>
      </w:r>
      <w:r w:rsidRPr="00E76125">
        <w:rPr>
          <w:rFonts w:hint="eastAsia"/>
        </w:rPr>
        <w:lastRenderedPageBreak/>
        <w:t>结构相关联，因此这些定义的中心线</w:t>
      </w:r>
      <w:r w:rsidRPr="00E76125">
        <w:rPr>
          <w:rFonts w:hint="eastAsia"/>
        </w:rPr>
        <w:t xml:space="preserve"> </w:t>
      </w:r>
      <w:r w:rsidRPr="00E76125">
        <w:rPr>
          <w:rFonts w:hint="eastAsia"/>
        </w:rPr>
        <w:t>对表面点中的小位移不敏感，而这些位移反而已知会影响</w:t>
      </w:r>
      <w:r w:rsidRPr="00E76125">
        <w:rPr>
          <w:rFonts w:hint="eastAsia"/>
        </w:rPr>
        <w:t>Voronoi</w:t>
      </w:r>
      <w:r w:rsidRPr="00E76125">
        <w:rPr>
          <w:rFonts w:hint="eastAsia"/>
        </w:rPr>
        <w:t>图的周边部分。</w:t>
      </w:r>
      <w:r w:rsidRPr="00E76125">
        <w:rPr>
          <w:rFonts w:hint="eastAsia"/>
        </w:rPr>
        <w:t xml:space="preserve"> </w:t>
      </w:r>
      <w:r w:rsidRPr="00E76125">
        <w:rPr>
          <w:rFonts w:hint="eastAsia"/>
        </w:rPr>
        <w:t>此外，即使在血管域不像圆柱体的区域，例如在分叉处或动脉瘤内，中心线计算问题也是适当的，并且这赋予算法稳健性。</w:t>
      </w:r>
    </w:p>
    <w:p w14:paraId="1A3BE679" w14:textId="77777777" w:rsidR="00795145" w:rsidRPr="00795145" w:rsidRDefault="00795145" w:rsidP="007176A1">
      <w:pPr>
        <w:ind w:firstLine="420"/>
      </w:pPr>
    </w:p>
    <w:p w14:paraId="28BEE67E" w14:textId="44328562" w:rsidR="004550E5" w:rsidRDefault="0031113A" w:rsidP="007176A1">
      <w:pPr>
        <w:ind w:firstLine="420"/>
      </w:pPr>
      <w:r>
        <w:rPr>
          <w:noProof/>
        </w:rPr>
        <w:drawing>
          <wp:inline distT="0" distB="0" distL="0" distR="0" wp14:anchorId="2688C5F4" wp14:editId="681ED843">
            <wp:extent cx="4976291" cy="2644369"/>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2644369"/>
                    </a:xfrm>
                    <a:prstGeom prst="rect">
                      <a:avLst/>
                    </a:prstGeom>
                  </pic:spPr>
                </pic:pic>
              </a:graphicData>
            </a:graphic>
          </wp:inline>
        </w:drawing>
      </w:r>
    </w:p>
    <w:p w14:paraId="5E562AD8" w14:textId="55A8EE43" w:rsidR="00FF7E36" w:rsidRPr="00FF7E36" w:rsidRDefault="00FF7E36" w:rsidP="00FF7E36">
      <w:pPr>
        <w:pStyle w:val="af"/>
      </w:pPr>
      <w:bookmarkStart w:id="97" w:name="_Ref531259536"/>
      <w:bookmarkStart w:id="98" w:name="_Toc5315406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20</w:t>
      </w:r>
      <w:r>
        <w:fldChar w:fldCharType="end"/>
      </w:r>
      <w:bookmarkEnd w:id="97"/>
      <w:r>
        <w:t xml:space="preserve"> </w:t>
      </w:r>
      <w:r w:rsidRPr="00B63533">
        <w:rPr>
          <w:rFonts w:hint="eastAsia"/>
        </w:rPr>
        <w:t>左：血管中轴</w:t>
      </w:r>
      <w:r w:rsidRPr="00B63533">
        <w:rPr>
          <w:rFonts w:hint="eastAsia"/>
        </w:rPr>
        <w:t>Voronoi</w:t>
      </w:r>
      <w:r w:rsidRPr="00B63533">
        <w:rPr>
          <w:rFonts w:hint="eastAsia"/>
        </w:rPr>
        <w:t>图，中：中心线结果图，右：最大</w:t>
      </w:r>
      <w:proofErr w:type="gramStart"/>
      <w:r w:rsidRPr="00B63533">
        <w:rPr>
          <w:rFonts w:hint="eastAsia"/>
        </w:rPr>
        <w:t>内切球图</w:t>
      </w:r>
      <w:proofErr w:type="gramEnd"/>
      <w:r w:rsidRPr="00FF7E36">
        <w:rPr>
          <w:rFonts w:hint="eastAsia"/>
          <w:vertAlign w:val="superscript"/>
        </w:rPr>
        <w:t>[59]</w:t>
      </w:r>
      <w:bookmarkEnd w:id="98"/>
    </w:p>
    <w:p w14:paraId="04A08552" w14:textId="0A9DC92B" w:rsidR="001C741D" w:rsidRDefault="00DA4B2B" w:rsidP="005A612D">
      <w:pPr>
        <w:pStyle w:val="2"/>
        <w:spacing w:before="163" w:after="163" w:line="360" w:lineRule="auto"/>
      </w:pPr>
      <w:bookmarkStart w:id="99" w:name="_Toc531540647"/>
      <w:r>
        <w:rPr>
          <w:rFonts w:hint="eastAsia"/>
        </w:rPr>
        <w:t>实验与分析</w:t>
      </w:r>
      <w:bookmarkEnd w:id="99"/>
    </w:p>
    <w:p w14:paraId="623B1C29" w14:textId="1E7F14C2" w:rsidR="00DA4B2B" w:rsidRDefault="000D7091" w:rsidP="00285D66">
      <w:pPr>
        <w:ind w:firstLine="420"/>
      </w:pPr>
      <w:r>
        <w:rPr>
          <w:rFonts w:hint="eastAsia"/>
        </w:rPr>
        <w:t>本文</w:t>
      </w:r>
      <w:r w:rsidR="00B70524">
        <w:rPr>
          <w:rFonts w:hint="eastAsia"/>
        </w:rPr>
        <w:t>选取由医院提供的病人心血管的临床</w:t>
      </w:r>
      <w:r w:rsidR="00B70524">
        <w:rPr>
          <w:rFonts w:hint="eastAsia"/>
        </w:rPr>
        <w:t>CTA</w:t>
      </w:r>
      <w:r w:rsidR="00B70524">
        <w:rPr>
          <w:rFonts w:hint="eastAsia"/>
        </w:rPr>
        <w:t>数据，数据为</w:t>
      </w:r>
      <w:proofErr w:type="gramStart"/>
      <w:r w:rsidR="00B70524">
        <w:rPr>
          <w:rFonts w:hint="eastAsia"/>
        </w:rPr>
        <w:t>三维体</w:t>
      </w:r>
      <w:proofErr w:type="gramEnd"/>
      <w:r w:rsidR="00B70524">
        <w:rPr>
          <w:rFonts w:hint="eastAsia"/>
        </w:rPr>
        <w:t>数据格式，其分辨率为</w:t>
      </w:r>
      <m:oMath>
        <m:r>
          <m:rPr>
            <m:sty m:val="p"/>
          </m:rPr>
          <w:rPr>
            <w:rFonts w:ascii="Cambria Math" w:hAnsi="Cambria Math" w:hint="eastAsia"/>
          </w:rPr>
          <m:t>512</m:t>
        </m:r>
        <m:r>
          <m:rPr>
            <m:sty m:val="p"/>
          </m:rPr>
          <w:rPr>
            <w:rFonts w:ascii="Cambria Math" w:hAnsi="Cambria Math"/>
          </w:rPr>
          <m:t>×</m:t>
        </m:r>
        <m:r>
          <m:rPr>
            <m:sty m:val="p"/>
          </m:rPr>
          <w:rPr>
            <w:rFonts w:ascii="Cambria Math" w:hAnsi="Cambria Math" w:hint="eastAsia"/>
          </w:rPr>
          <m:t>512</m:t>
        </m:r>
        <m:r>
          <m:rPr>
            <m:sty m:val="p"/>
          </m:rPr>
          <w:rPr>
            <w:rFonts w:ascii="Cambria Math" w:hAnsi="Cambria Math"/>
          </w:rPr>
          <m:t>×</m:t>
        </m:r>
        <m:r>
          <m:rPr>
            <m:sty m:val="p"/>
          </m:rPr>
          <w:rPr>
            <w:rFonts w:ascii="Cambria Math" w:hAnsi="Cambria Math" w:hint="eastAsia"/>
          </w:rPr>
          <m:t>285</m:t>
        </m:r>
      </m:oMath>
      <w:r w:rsidR="00B70524">
        <w:rPr>
          <w:rFonts w:hint="eastAsia"/>
        </w:rPr>
        <w:t>，体素间隔为</w:t>
      </w:r>
      <m:oMath>
        <m:r>
          <m:rPr>
            <m:sty m:val="p"/>
          </m:rPr>
          <w:rPr>
            <w:rFonts w:ascii="Cambria Math" w:hAnsi="Cambria Math" w:hint="eastAsia"/>
          </w:rPr>
          <m:t>0.38</m:t>
        </m:r>
        <m:r>
          <m:rPr>
            <m:sty m:val="p"/>
          </m:rPr>
          <w:rPr>
            <w:rFonts w:ascii="Cambria Math" w:hAnsi="Cambria Math"/>
          </w:rPr>
          <m:t>×</m:t>
        </m:r>
        <m:r>
          <m:rPr>
            <m:sty m:val="p"/>
          </m:rPr>
          <w:rPr>
            <w:rFonts w:ascii="Cambria Math" w:hAnsi="Cambria Math" w:hint="eastAsia"/>
          </w:rPr>
          <m:t>0.38</m:t>
        </m:r>
        <m:r>
          <m:rPr>
            <m:sty m:val="p"/>
          </m:rPr>
          <w:rPr>
            <w:rFonts w:ascii="Cambria Math" w:hAnsi="Cambria Math"/>
          </w:rPr>
          <m:t>×</m:t>
        </m:r>
        <m:r>
          <m:rPr>
            <m:sty m:val="p"/>
          </m:rPr>
          <w:rPr>
            <w:rFonts w:ascii="Cambria Math" w:hAnsi="Cambria Math" w:hint="eastAsia"/>
          </w:rPr>
          <m:t>0.5</m:t>
        </m:r>
        <m:sSup>
          <m:sSupPr>
            <m:ctrlPr>
              <w:rPr>
                <w:rFonts w:ascii="Cambria Math" w:hAnsi="Cambria Math"/>
              </w:rPr>
            </m:ctrlPr>
          </m:sSupPr>
          <m:e>
            <m:r>
              <m:rPr>
                <m:sty m:val="p"/>
              </m:rPr>
              <w:rPr>
                <w:rFonts w:ascii="Cambria Math" w:hAnsi="Cambria Math" w:hint="eastAsia"/>
              </w:rPr>
              <m:t>mm</m:t>
            </m:r>
          </m:e>
          <m:sup>
            <m:r>
              <m:rPr>
                <m:sty m:val="p"/>
              </m:rPr>
              <w:rPr>
                <w:rFonts w:ascii="Cambria Math" w:hAnsi="Cambria Math"/>
              </w:rPr>
              <m:t>3</m:t>
            </m:r>
          </m:sup>
        </m:sSup>
      </m:oMath>
      <w:r w:rsidR="00B70524">
        <w:rPr>
          <w:rFonts w:hint="eastAsia"/>
        </w:rPr>
        <w:t>。</w:t>
      </w:r>
      <w:r w:rsidR="00DF390B">
        <w:rPr>
          <w:rFonts w:hint="eastAsia"/>
        </w:rPr>
        <w:t>由于采集的</w:t>
      </w:r>
      <w:r w:rsidR="00DF390B">
        <w:rPr>
          <w:rFonts w:hint="eastAsia"/>
        </w:rPr>
        <w:t>CTA</w:t>
      </w:r>
      <w:r w:rsidR="00DF390B">
        <w:rPr>
          <w:rFonts w:hint="eastAsia"/>
        </w:rPr>
        <w:t>数据</w:t>
      </w:r>
      <w:r w:rsidR="0054376E">
        <w:rPr>
          <w:rFonts w:hint="eastAsia"/>
        </w:rPr>
        <w:t>除了包含心血</w:t>
      </w:r>
      <w:r w:rsidR="00DA2605">
        <w:rPr>
          <w:rFonts w:hint="eastAsia"/>
        </w:rPr>
        <w:t>管以为还包含大量其他的组织结构，需要先进行人工剔除。剔除结果如</w:t>
      </w:r>
      <w:r w:rsidR="00DA2605">
        <w:fldChar w:fldCharType="begin"/>
      </w:r>
      <w:r w:rsidR="00DA2605">
        <w:instrText xml:space="preserve"> REF _Ref531259562 \h </w:instrText>
      </w:r>
      <w:r w:rsidR="00DA2605">
        <w:fldChar w:fldCharType="separate"/>
      </w:r>
      <w:r w:rsidR="008579FC">
        <w:rPr>
          <w:rFonts w:hint="eastAsia"/>
        </w:rPr>
        <w:t>图</w:t>
      </w:r>
      <w:r w:rsidR="008579FC">
        <w:rPr>
          <w:rFonts w:hint="eastAsia"/>
        </w:rPr>
        <w:t xml:space="preserve"> </w:t>
      </w:r>
      <w:r w:rsidR="008579FC">
        <w:rPr>
          <w:noProof/>
        </w:rPr>
        <w:t>21</w:t>
      </w:r>
      <w:r w:rsidR="00DA2605">
        <w:fldChar w:fldCharType="end"/>
      </w:r>
      <w:r w:rsidR="0054376E">
        <w:rPr>
          <w:rFonts w:hint="eastAsia"/>
        </w:rPr>
        <w:t>所示。</w:t>
      </w:r>
    </w:p>
    <w:p w14:paraId="0E3506EA" w14:textId="1F9327C6" w:rsidR="008A6824" w:rsidRDefault="008A6824" w:rsidP="00285D66">
      <w:pPr>
        <w:ind w:firstLine="420"/>
      </w:pPr>
      <w:r>
        <w:rPr>
          <w:rFonts w:hint="eastAsia"/>
        </w:rPr>
        <w:t>之后进行</w:t>
      </w:r>
      <w:r w:rsidR="00AE3505">
        <w:rPr>
          <w:rFonts w:hint="eastAsia"/>
        </w:rPr>
        <w:t>Frangi</w:t>
      </w:r>
      <w:r w:rsidR="00AE3505">
        <w:rPr>
          <w:rFonts w:hint="eastAsia"/>
        </w:rPr>
        <w:t>滤波</w:t>
      </w:r>
      <w:r>
        <w:rPr>
          <w:rFonts w:hint="eastAsia"/>
        </w:rPr>
        <w:t>和基于</w:t>
      </w:r>
      <w:r>
        <w:rPr>
          <w:rFonts w:hint="eastAsia"/>
        </w:rPr>
        <w:t>LevelSet</w:t>
      </w:r>
      <w:r>
        <w:rPr>
          <w:rFonts w:hint="eastAsia"/>
        </w:rPr>
        <w:t>的半自动血管分割。分割结果如下</w:t>
      </w:r>
      <w:r>
        <w:fldChar w:fldCharType="begin"/>
      </w:r>
      <w:r>
        <w:instrText xml:space="preserve"> REF _Ref531259585 \h </w:instrText>
      </w:r>
      <w:r>
        <w:fldChar w:fldCharType="separate"/>
      </w:r>
      <w:r w:rsidR="008579FC">
        <w:rPr>
          <w:rFonts w:hint="eastAsia"/>
        </w:rPr>
        <w:t>图</w:t>
      </w:r>
      <w:r w:rsidR="008579FC">
        <w:rPr>
          <w:rFonts w:hint="eastAsia"/>
        </w:rPr>
        <w:t xml:space="preserve"> </w:t>
      </w:r>
      <w:r w:rsidR="008579FC">
        <w:rPr>
          <w:noProof/>
        </w:rPr>
        <w:t>22</w:t>
      </w:r>
      <w:r>
        <w:fldChar w:fldCharType="end"/>
      </w:r>
      <w:r>
        <w:rPr>
          <w:rFonts w:hint="eastAsia"/>
        </w:rPr>
        <w:t>。</w:t>
      </w:r>
      <w:r w:rsidR="00AE3505">
        <w:rPr>
          <w:rFonts w:hint="eastAsia"/>
        </w:rPr>
        <w:t>Frangi</w:t>
      </w:r>
      <w:r w:rsidR="00AE3505">
        <w:rPr>
          <w:rFonts w:hint="eastAsia"/>
        </w:rPr>
        <w:t>滤波将找到图像中各个像素是管状结构的概率。在基于</w:t>
      </w:r>
      <w:r w:rsidR="00AE3505">
        <w:rPr>
          <w:rFonts w:hint="eastAsia"/>
        </w:rPr>
        <w:t>Level</w:t>
      </w:r>
      <w:r w:rsidR="00AE3505">
        <w:t xml:space="preserve"> </w:t>
      </w:r>
      <w:r w:rsidR="00AE3505">
        <w:rPr>
          <w:rFonts w:hint="eastAsia"/>
        </w:rPr>
        <w:t>Set</w:t>
      </w:r>
      <w:r w:rsidR="00AE3505">
        <w:rPr>
          <w:rFonts w:hint="eastAsia"/>
        </w:rPr>
        <w:t>的血管分割中使用这个概率图像作为膨胀速度去更新</w:t>
      </w:r>
      <w:r w:rsidR="00AE3505">
        <w:rPr>
          <w:rFonts w:hint="eastAsia"/>
        </w:rPr>
        <w:t>Level</w:t>
      </w:r>
      <w:r w:rsidR="00AE3505">
        <w:t xml:space="preserve"> </w:t>
      </w:r>
      <w:r w:rsidR="00AE3505">
        <w:rPr>
          <w:rFonts w:hint="eastAsia"/>
        </w:rPr>
        <w:t>Set</w:t>
      </w:r>
      <w:r w:rsidR="00AE3505">
        <w:rPr>
          <w:rFonts w:hint="eastAsia"/>
        </w:rPr>
        <w:t>方程。因为血管结构分叉的特性，我们人工的为分割过程设置起始</w:t>
      </w:r>
      <w:r w:rsidR="00AE3505">
        <w:rPr>
          <w:rFonts w:hint="eastAsia"/>
        </w:rPr>
        <w:t>Seed</w:t>
      </w:r>
      <w:r w:rsidR="00AE3505">
        <w:rPr>
          <w:rFonts w:hint="eastAsia"/>
        </w:rPr>
        <w:t>和终止</w:t>
      </w:r>
      <w:r w:rsidR="00AE3505">
        <w:rPr>
          <w:rFonts w:hint="eastAsia"/>
        </w:rPr>
        <w:t>Seed</w:t>
      </w:r>
      <w:r w:rsidR="00AE3505">
        <w:rPr>
          <w:rFonts w:hint="eastAsia"/>
        </w:rPr>
        <w:t>。</w:t>
      </w:r>
      <w:r w:rsidR="00AE3505">
        <w:rPr>
          <w:rFonts w:hint="eastAsia"/>
        </w:rPr>
        <w:t>Level</w:t>
      </w:r>
      <w:r w:rsidR="00AE3505">
        <w:t xml:space="preserve"> </w:t>
      </w:r>
      <w:r w:rsidR="00AE3505">
        <w:rPr>
          <w:rFonts w:hint="eastAsia"/>
        </w:rPr>
        <w:t>Set</w:t>
      </w:r>
      <w:r w:rsidR="00AE3505">
        <w:rPr>
          <w:rFonts w:hint="eastAsia"/>
        </w:rPr>
        <w:t>方程从起始</w:t>
      </w:r>
      <w:r w:rsidR="00AE3505">
        <w:rPr>
          <w:rFonts w:hint="eastAsia"/>
        </w:rPr>
        <w:t>Seed</w:t>
      </w:r>
      <w:r w:rsidR="00AE3505">
        <w:rPr>
          <w:rFonts w:hint="eastAsia"/>
        </w:rPr>
        <w:t>开始演化，当</w:t>
      </w:r>
      <w:r w:rsidR="00AE3505">
        <w:rPr>
          <w:rFonts w:hint="eastAsia"/>
        </w:rPr>
        <w:t>Level</w:t>
      </w:r>
      <w:r w:rsidR="00AE3505">
        <w:t xml:space="preserve"> </w:t>
      </w:r>
      <w:r w:rsidR="00AE3505">
        <w:rPr>
          <w:rFonts w:hint="eastAsia"/>
        </w:rPr>
        <w:t>Set</w:t>
      </w:r>
      <w:r w:rsidR="00AE3505">
        <w:rPr>
          <w:rFonts w:hint="eastAsia"/>
        </w:rPr>
        <w:t>方程到达终止</w:t>
      </w:r>
      <w:r w:rsidR="00AE3505">
        <w:rPr>
          <w:rFonts w:hint="eastAsia"/>
        </w:rPr>
        <w:t>Seed</w:t>
      </w:r>
      <w:r w:rsidR="00AE3505">
        <w:rPr>
          <w:rFonts w:hint="eastAsia"/>
        </w:rPr>
        <w:t>时停止演化，完成一个血管段的分割。整个过程一直迭代直至完成所有血管分叉的分割。</w:t>
      </w:r>
    </w:p>
    <w:p w14:paraId="1DA0E95E" w14:textId="5766D0AE" w:rsidR="008A6824" w:rsidRDefault="008A6824" w:rsidP="008A6824">
      <w:pPr>
        <w:ind w:firstLine="420"/>
      </w:pPr>
      <w:r>
        <w:rPr>
          <w:rFonts w:hint="eastAsia"/>
        </w:rPr>
        <w:t>在获得了血管结构之后进行基于中轴线的血管中心线提取，以构造血管树结构，为后续的配准提供输入数据。中心线提取结果如图</w:t>
      </w:r>
      <w:r>
        <w:fldChar w:fldCharType="begin"/>
      </w:r>
      <w:r>
        <w:instrText xml:space="preserve"> REF _Ref531259603 \h </w:instrText>
      </w:r>
      <w:r>
        <w:fldChar w:fldCharType="separate"/>
      </w:r>
      <w:r w:rsidR="008579FC">
        <w:rPr>
          <w:rFonts w:hint="eastAsia"/>
        </w:rPr>
        <w:t>图</w:t>
      </w:r>
      <w:r w:rsidR="008579FC">
        <w:rPr>
          <w:rFonts w:hint="eastAsia"/>
        </w:rPr>
        <w:t xml:space="preserve"> </w:t>
      </w:r>
      <w:r w:rsidR="008579FC">
        <w:rPr>
          <w:noProof/>
        </w:rPr>
        <w:t>23</w:t>
      </w:r>
      <w:r>
        <w:fldChar w:fldCharType="end"/>
      </w:r>
      <w:r>
        <w:rPr>
          <w:rFonts w:hint="eastAsia"/>
        </w:rPr>
        <w:t>所示。可以看出，提取结果可以满足所要求的需求。</w:t>
      </w:r>
    </w:p>
    <w:p w14:paraId="07BF23A3" w14:textId="3DB945DE" w:rsidR="00BC6B11" w:rsidRDefault="008A6824" w:rsidP="008A6824">
      <w:pPr>
        <w:ind w:firstLine="420"/>
        <w:jc w:val="center"/>
      </w:pPr>
      <w:r>
        <w:rPr>
          <w:noProof/>
        </w:rPr>
        <w:lastRenderedPageBreak/>
        <w:drawing>
          <wp:inline distT="0" distB="0" distL="0" distR="0" wp14:anchorId="07BA37E2" wp14:editId="7AE19E4A">
            <wp:extent cx="3959750" cy="2956252"/>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4772" cy="2967467"/>
                    </a:xfrm>
                    <a:prstGeom prst="rect">
                      <a:avLst/>
                    </a:prstGeom>
                  </pic:spPr>
                </pic:pic>
              </a:graphicData>
            </a:graphic>
          </wp:inline>
        </w:drawing>
      </w:r>
    </w:p>
    <w:p w14:paraId="1B91E60F" w14:textId="46B2C98F" w:rsidR="00F63672" w:rsidRDefault="00FF7E36" w:rsidP="008A6824">
      <w:pPr>
        <w:pStyle w:val="af"/>
      </w:pPr>
      <w:bookmarkStart w:id="100" w:name="_Ref531259562"/>
      <w:bookmarkStart w:id="101" w:name="_Toc5315406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21</w:t>
      </w:r>
      <w:r>
        <w:fldChar w:fldCharType="end"/>
      </w:r>
      <w:bookmarkEnd w:id="100"/>
      <w:r>
        <w:t xml:space="preserve"> </w:t>
      </w:r>
      <w:r w:rsidRPr="006C0FCB">
        <w:rPr>
          <w:rFonts w:hint="eastAsia"/>
        </w:rPr>
        <w:t>经人工剔除后的心血管模型的</w:t>
      </w:r>
      <w:r w:rsidRPr="006C0FCB">
        <w:rPr>
          <w:rFonts w:hint="eastAsia"/>
        </w:rPr>
        <w:t>4</w:t>
      </w:r>
      <w:r w:rsidRPr="006C0FCB">
        <w:rPr>
          <w:rFonts w:hint="eastAsia"/>
        </w:rPr>
        <w:t>个视角</w:t>
      </w:r>
      <w:bookmarkEnd w:id="101"/>
    </w:p>
    <w:p w14:paraId="5A5D1A37" w14:textId="2C50EAC5" w:rsidR="00F45BC9" w:rsidRDefault="00F82517" w:rsidP="00F45BC9">
      <w:pPr>
        <w:pStyle w:val="af"/>
      </w:pPr>
      <w:r>
        <w:rPr>
          <w:noProof/>
        </w:rPr>
        <w:drawing>
          <wp:inline distT="0" distB="0" distL="0" distR="0" wp14:anchorId="374B41F0" wp14:editId="50ABFE19">
            <wp:extent cx="2743200" cy="2362026"/>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5233" cy="2372387"/>
                    </a:xfrm>
                    <a:prstGeom prst="rect">
                      <a:avLst/>
                    </a:prstGeom>
                  </pic:spPr>
                </pic:pic>
              </a:graphicData>
            </a:graphic>
          </wp:inline>
        </w:drawing>
      </w:r>
    </w:p>
    <w:p w14:paraId="173A44C7" w14:textId="69813494" w:rsidR="00FF7E36" w:rsidRPr="00FF7E36" w:rsidRDefault="00FF7E36" w:rsidP="00FF7E36">
      <w:pPr>
        <w:pStyle w:val="af"/>
      </w:pPr>
      <w:bookmarkStart w:id="102" w:name="_Ref531259585"/>
      <w:bookmarkStart w:id="103" w:name="_Toc5315406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22</w:t>
      </w:r>
      <w:r>
        <w:fldChar w:fldCharType="end"/>
      </w:r>
      <w:bookmarkEnd w:id="102"/>
      <w:r>
        <w:t xml:space="preserve"> </w:t>
      </w:r>
      <w:r w:rsidRPr="006C49EB">
        <w:rPr>
          <w:rFonts w:hint="eastAsia"/>
        </w:rPr>
        <w:t>血管分割结果</w:t>
      </w:r>
      <w:bookmarkEnd w:id="103"/>
    </w:p>
    <w:p w14:paraId="5DB7CCED" w14:textId="4E947DAA" w:rsidR="000841B3" w:rsidRDefault="000841B3" w:rsidP="000841B3">
      <w:pPr>
        <w:ind w:firstLine="420"/>
        <w:jc w:val="center"/>
      </w:pPr>
      <w:r>
        <w:rPr>
          <w:noProof/>
        </w:rPr>
        <w:drawing>
          <wp:inline distT="0" distB="0" distL="0" distR="0" wp14:anchorId="50AE73A4" wp14:editId="16ADEC0A">
            <wp:extent cx="2311400" cy="1961188"/>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8986" cy="1967625"/>
                    </a:xfrm>
                    <a:prstGeom prst="rect">
                      <a:avLst/>
                    </a:prstGeom>
                  </pic:spPr>
                </pic:pic>
              </a:graphicData>
            </a:graphic>
          </wp:inline>
        </w:drawing>
      </w:r>
    </w:p>
    <w:p w14:paraId="2DC30217" w14:textId="6D747981" w:rsidR="00FF7E36" w:rsidRPr="00FF7E36" w:rsidRDefault="00FF7E36" w:rsidP="00FF7E36">
      <w:pPr>
        <w:pStyle w:val="af"/>
      </w:pPr>
      <w:bookmarkStart w:id="104" w:name="_Ref531259603"/>
      <w:bookmarkStart w:id="105" w:name="_Toc5315406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23</w:t>
      </w:r>
      <w:r>
        <w:fldChar w:fldCharType="end"/>
      </w:r>
      <w:bookmarkEnd w:id="104"/>
      <w:r>
        <w:t xml:space="preserve"> </w:t>
      </w:r>
      <w:r w:rsidRPr="00333BC7">
        <w:rPr>
          <w:rFonts w:hint="eastAsia"/>
        </w:rPr>
        <w:t>中心线提取结果</w:t>
      </w:r>
      <w:bookmarkEnd w:id="105"/>
    </w:p>
    <w:p w14:paraId="2A7867DF" w14:textId="614538D1" w:rsidR="00CC75A9" w:rsidRDefault="00380581" w:rsidP="003049D8">
      <w:pPr>
        <w:pStyle w:val="2"/>
        <w:spacing w:before="163" w:after="163" w:line="360" w:lineRule="auto"/>
      </w:pPr>
      <w:bookmarkStart w:id="106" w:name="_Toc531540648"/>
      <w:r>
        <w:rPr>
          <w:rFonts w:hint="eastAsia"/>
        </w:rPr>
        <w:lastRenderedPageBreak/>
        <w:t>本章小结</w:t>
      </w:r>
      <w:bookmarkEnd w:id="106"/>
    </w:p>
    <w:p w14:paraId="09A88186" w14:textId="08EC814F" w:rsidR="00FC6B90" w:rsidRDefault="00BA316C" w:rsidP="00907B0C">
      <w:pPr>
        <w:ind w:firstLineChars="200" w:firstLine="480"/>
      </w:pPr>
      <w:r>
        <w:rPr>
          <w:rFonts w:hint="eastAsia"/>
        </w:rPr>
        <w:t>本章主要介绍了基于</w:t>
      </w:r>
      <w:r w:rsidR="00907B0C">
        <w:rPr>
          <w:rFonts w:hint="eastAsia"/>
        </w:rPr>
        <w:t>LevelSet</w:t>
      </w:r>
      <w:r w:rsidR="00907B0C">
        <w:rPr>
          <w:rFonts w:hint="eastAsia"/>
        </w:rPr>
        <w:t>的三维血管</w:t>
      </w:r>
      <w:r>
        <w:rPr>
          <w:rFonts w:hint="eastAsia"/>
        </w:rPr>
        <w:t>方法。首先简单介绍了</w:t>
      </w:r>
      <w:r w:rsidR="00907B0C">
        <w:rPr>
          <w:rFonts w:hint="eastAsia"/>
        </w:rPr>
        <w:t>基于</w:t>
      </w:r>
      <w:r w:rsidR="00907B0C">
        <w:rPr>
          <w:rFonts w:hint="eastAsia"/>
        </w:rPr>
        <w:t>LevelSet</w:t>
      </w:r>
      <w:r w:rsidR="00907B0C">
        <w:rPr>
          <w:rFonts w:hint="eastAsia"/>
        </w:rPr>
        <w:t>的血管分割方法</w:t>
      </w:r>
      <w:r>
        <w:rPr>
          <w:rFonts w:hint="eastAsia"/>
        </w:rPr>
        <w:t>，</w:t>
      </w:r>
      <w:r w:rsidR="00907B0C">
        <w:rPr>
          <w:rFonts w:hint="eastAsia"/>
        </w:rPr>
        <w:t>然后介绍了三维血管中心的计算方法，并分别论述了其中的原理。血管分割是为了能将</w:t>
      </w:r>
      <w:r w:rsidR="00907B0C">
        <w:rPr>
          <w:rFonts w:hint="eastAsia"/>
        </w:rPr>
        <w:t>CTA</w:t>
      </w:r>
      <w:r w:rsidR="00907B0C">
        <w:rPr>
          <w:rFonts w:hint="eastAsia"/>
        </w:rPr>
        <w:t>图像中的非血管部分剔除掉，减轻配准所需要分析的数据量，减轻配准的压力。提取血管中心线是为了以中轴线来代替整个血管，提高配准的精度。</w:t>
      </w:r>
      <w:r w:rsidR="00FC6B90">
        <w:br w:type="page"/>
      </w:r>
    </w:p>
    <w:p w14:paraId="19D91417" w14:textId="15546B0E" w:rsidR="004A5F0F" w:rsidRDefault="00CD1C90" w:rsidP="00E1698F">
      <w:pPr>
        <w:pStyle w:val="1"/>
      </w:pPr>
      <w:bookmarkStart w:id="107" w:name="_Hlk530254286"/>
      <w:bookmarkStart w:id="108" w:name="_Toc531540649"/>
      <w:r>
        <w:rPr>
          <w:rFonts w:hint="eastAsia"/>
        </w:rPr>
        <w:lastRenderedPageBreak/>
        <w:t>基于</w:t>
      </w:r>
      <w:r w:rsidR="00C557C4">
        <w:rPr>
          <w:rFonts w:hint="eastAsia"/>
        </w:rPr>
        <w:t>隐式马尔科夫模型的配准算法</w:t>
      </w:r>
      <w:bookmarkEnd w:id="107"/>
      <w:bookmarkEnd w:id="108"/>
    </w:p>
    <w:p w14:paraId="54AA36D5" w14:textId="4EA2E6BA" w:rsidR="00C557C4" w:rsidRDefault="0058051A" w:rsidP="00EC0540">
      <w:pPr>
        <w:ind w:firstLineChars="200" w:firstLine="480"/>
      </w:pPr>
      <w:r>
        <w:rPr>
          <w:rFonts w:hint="eastAsia"/>
        </w:rPr>
        <w:t>传统</w:t>
      </w:r>
      <w:r w:rsidR="0009496B">
        <w:rPr>
          <w:rFonts w:hint="eastAsia"/>
        </w:rPr>
        <w:t>的</w:t>
      </w:r>
      <w:r w:rsidR="0009496B">
        <w:rPr>
          <w:rFonts w:hint="eastAsia"/>
        </w:rPr>
        <w:t>2d</w:t>
      </w:r>
      <w:r w:rsidR="0009496B">
        <w:t>-3d</w:t>
      </w:r>
      <w:r w:rsidR="0009496B">
        <w:rPr>
          <w:rFonts w:hint="eastAsia"/>
        </w:rPr>
        <w:t>配准方法会把</w:t>
      </w:r>
      <w:r w:rsidR="0009496B">
        <w:rPr>
          <w:rFonts w:hint="eastAsia"/>
        </w:rPr>
        <w:t>3D</w:t>
      </w:r>
      <w:r w:rsidR="0009496B">
        <w:rPr>
          <w:rFonts w:hint="eastAsia"/>
        </w:rPr>
        <w:t>点投影到</w:t>
      </w:r>
      <w:r w:rsidR="0009496B">
        <w:rPr>
          <w:rFonts w:hint="eastAsia"/>
        </w:rPr>
        <w:t>2D</w:t>
      </w:r>
      <w:r w:rsidR="0009496B">
        <w:rPr>
          <w:rFonts w:hint="eastAsia"/>
        </w:rPr>
        <w:t>空间上做匹配，然后根据配准的约束条件随机选择一个初始</w:t>
      </w:r>
      <w:proofErr w:type="gramStart"/>
      <w:r w:rsidR="0009496B">
        <w:rPr>
          <w:rFonts w:hint="eastAsia"/>
        </w:rPr>
        <w:t>解位置</w:t>
      </w:r>
      <w:proofErr w:type="gramEnd"/>
      <w:r w:rsidR="0009496B">
        <w:rPr>
          <w:rFonts w:hint="eastAsia"/>
        </w:rPr>
        <w:t>进行最近点迭代求解，直到找到最优解。传统的迭代最近点算法无法保证全局最优解，很容易收敛于一个局部极值解；并且如果选择的初始</w:t>
      </w:r>
      <w:proofErr w:type="gramStart"/>
      <w:r w:rsidR="0009496B">
        <w:rPr>
          <w:rFonts w:hint="eastAsia"/>
        </w:rPr>
        <w:t>解距离</w:t>
      </w:r>
      <w:proofErr w:type="gramEnd"/>
      <w:r w:rsidR="0009496B">
        <w:rPr>
          <w:rFonts w:hint="eastAsia"/>
        </w:rPr>
        <w:t>最优解较远，则会出现需要</w:t>
      </w:r>
      <w:proofErr w:type="gramStart"/>
      <w:r w:rsidR="0009496B">
        <w:rPr>
          <w:rFonts w:hint="eastAsia"/>
        </w:rPr>
        <w:t>迭代很</w:t>
      </w:r>
      <w:proofErr w:type="gramEnd"/>
      <w:r w:rsidR="0009496B">
        <w:rPr>
          <w:rFonts w:hint="eastAsia"/>
        </w:rPr>
        <w:t>多次才能找到最优解的情况，造成配准时间的增加。而在术中导管导航</w:t>
      </w:r>
      <w:r w:rsidR="002971CC">
        <w:rPr>
          <w:rFonts w:hint="eastAsia"/>
        </w:rPr>
        <w:t>问题上由于每帧都需要配准所以这个问题会变的尤其明显。基于马尔科夫模型的配准算法会保留从第一帧到上一帧的最佳配准结果</w:t>
      </w:r>
      <w:proofErr w:type="gramStart"/>
      <w:r w:rsidR="002971CC">
        <w:rPr>
          <w:rFonts w:hint="eastAsia"/>
        </w:rPr>
        <w:t>做为</w:t>
      </w:r>
      <w:proofErr w:type="gramEnd"/>
      <w:r w:rsidR="002971CC">
        <w:rPr>
          <w:rFonts w:hint="eastAsia"/>
        </w:rPr>
        <w:t>本次配准的初始解。由于在手术过程中每一帧导管的移动都非常微小，所以这种初始解的选择会极大可能的落在最优解附近，使得求解过程变的非常迅速，并且极大的增强了配准算法的鲁棒性。</w:t>
      </w:r>
    </w:p>
    <w:p w14:paraId="5A7A533F" w14:textId="272DA67B" w:rsidR="00EC0540" w:rsidRDefault="00327384" w:rsidP="00EC0540">
      <w:pPr>
        <w:pStyle w:val="2"/>
        <w:spacing w:before="163" w:after="163"/>
      </w:pPr>
      <w:bookmarkStart w:id="109" w:name="_Toc531540650"/>
      <w:r>
        <w:rPr>
          <w:rFonts w:hint="eastAsia"/>
        </w:rPr>
        <w:t>隐式马尔科夫模型</w:t>
      </w:r>
      <w:bookmarkEnd w:id="109"/>
    </w:p>
    <w:p w14:paraId="1D588391" w14:textId="14D895E3" w:rsidR="00327384" w:rsidRDefault="005B218C" w:rsidP="005B218C">
      <w:pPr>
        <w:ind w:firstLine="420"/>
      </w:pPr>
      <w:r w:rsidRPr="005B218C">
        <w:rPr>
          <w:rFonts w:hint="eastAsia"/>
        </w:rPr>
        <w:t>HMM</w:t>
      </w:r>
      <w:r>
        <w:rPr>
          <w:rFonts w:hint="eastAsia"/>
        </w:rPr>
        <w:t>（</w:t>
      </w:r>
      <w:r w:rsidR="001D4301" w:rsidRPr="001D4301">
        <w:t>Hidden Markov Model</w:t>
      </w:r>
      <w:r w:rsidR="001D4301">
        <w:rPr>
          <w:rFonts w:hint="eastAsia"/>
        </w:rPr>
        <w:t>，隐式马尔科夫模型</w:t>
      </w:r>
      <w:r>
        <w:rPr>
          <w:rFonts w:hint="eastAsia"/>
        </w:rPr>
        <w:t>）</w:t>
      </w:r>
      <w:r w:rsidRPr="005B218C">
        <w:rPr>
          <w:rFonts w:hint="eastAsia"/>
        </w:rPr>
        <w:t>是</w:t>
      </w:r>
      <w:r w:rsidR="001D4301">
        <w:rPr>
          <w:rFonts w:hint="eastAsia"/>
        </w:rPr>
        <w:t>概率</w:t>
      </w:r>
      <w:r w:rsidRPr="005B218C">
        <w:rPr>
          <w:rFonts w:hint="eastAsia"/>
        </w:rPr>
        <w:t>模型</w:t>
      </w:r>
      <w:r w:rsidR="001D4301">
        <w:rPr>
          <w:rFonts w:hint="eastAsia"/>
        </w:rPr>
        <w:t>。</w:t>
      </w:r>
      <w:r w:rsidRPr="005B218C">
        <w:rPr>
          <w:rFonts w:hint="eastAsia"/>
        </w:rPr>
        <w:t>其作用是为序列中的每个单元分配标签或类，从而将观察序列映射到标签序列。</w:t>
      </w:r>
      <w:r w:rsidRPr="005B218C">
        <w:rPr>
          <w:rFonts w:hint="eastAsia"/>
        </w:rPr>
        <w:t xml:space="preserve"> HMM</w:t>
      </w:r>
      <w:r w:rsidR="003058F2">
        <w:rPr>
          <w:rFonts w:hint="eastAsia"/>
        </w:rPr>
        <w:t>通常被用来用作自然语言处理</w:t>
      </w:r>
      <w:r w:rsidRPr="005B218C">
        <w:rPr>
          <w:rFonts w:hint="eastAsia"/>
        </w:rPr>
        <w:t>：给定单元序列（单词，字母，语素，句子等），它们计算可能的标签序列的概率分布并选择最佳标签序列。</w:t>
      </w:r>
    </w:p>
    <w:p w14:paraId="53FAD2B8" w14:textId="7FDCCC9A" w:rsidR="003058F2" w:rsidRDefault="003058F2" w:rsidP="005B218C">
      <w:pPr>
        <w:ind w:firstLine="420"/>
      </w:pPr>
      <w:proofErr w:type="gramStart"/>
      <w:r w:rsidRPr="003058F2">
        <w:rPr>
          <w:rFonts w:hint="eastAsia"/>
        </w:rPr>
        <w:t>隐</w:t>
      </w:r>
      <w:proofErr w:type="gramEnd"/>
      <w:r w:rsidRPr="003058F2">
        <w:rPr>
          <w:rFonts w:hint="eastAsia"/>
        </w:rPr>
        <w:t>马尔可夫模型是语音和语言处理中最重要的机器学习模型之一。</w:t>
      </w:r>
      <w:r w:rsidRPr="003058F2">
        <w:rPr>
          <w:rFonts w:hint="eastAsia"/>
        </w:rPr>
        <w:t xml:space="preserve"> </w:t>
      </w:r>
      <w:r w:rsidRPr="003058F2">
        <w:rPr>
          <w:rFonts w:hint="eastAsia"/>
        </w:rPr>
        <w:t>为了正确定义它，我们需要首先引入马尔可夫链，有时称为观察到的马尔可夫模型。</w:t>
      </w:r>
      <w:r w:rsidRPr="003058F2">
        <w:rPr>
          <w:rFonts w:hint="eastAsia"/>
        </w:rPr>
        <w:t xml:space="preserve"> </w:t>
      </w:r>
      <w:r w:rsidRPr="003058F2">
        <w:rPr>
          <w:rFonts w:hint="eastAsia"/>
        </w:rPr>
        <w:t>马尔可夫链和隐马尔可夫模型都是有限自动机的扩展。加权有限自动机由一组状态和一组状态之间的马尔可夫链转换定义，每个弧与一个权重相关联。马尔可夫链是加权自动机的一种特殊情况，其中权重是概率（离开节点的所有弧的概率必须总和为</w:t>
      </w:r>
      <w:r w:rsidRPr="003058F2">
        <w:rPr>
          <w:rFonts w:hint="eastAsia"/>
        </w:rPr>
        <w:t>1</w:t>
      </w:r>
      <w:r w:rsidRPr="003058F2">
        <w:rPr>
          <w:rFonts w:hint="eastAsia"/>
        </w:rPr>
        <w:t>），并且其中输入序列唯一地确定自动机将经历哪些状态。</w:t>
      </w:r>
      <w:r w:rsidRPr="003058F2">
        <w:rPr>
          <w:rFonts w:hint="eastAsia"/>
        </w:rPr>
        <w:t xml:space="preserve"> </w:t>
      </w:r>
      <w:r w:rsidRPr="003058F2">
        <w:rPr>
          <w:rFonts w:hint="eastAsia"/>
        </w:rPr>
        <w:t>因为它不能代表固有的模糊问题，所以马尔可夫链仅用于将概率分配给明确的序列。</w:t>
      </w:r>
    </w:p>
    <w:p w14:paraId="54A22C66" w14:textId="6255722B" w:rsidR="001D72B2" w:rsidRDefault="00BA4D7C" w:rsidP="005B218C">
      <w:pPr>
        <w:ind w:firstLine="420"/>
      </w:pPr>
      <w:r>
        <w:fldChar w:fldCharType="begin"/>
      </w:r>
      <w:r>
        <w:instrText xml:space="preserve"> REF _Ref531259618 \h </w:instrText>
      </w:r>
      <w:r>
        <w:fldChar w:fldCharType="separate"/>
      </w:r>
      <w:r w:rsidR="008579FC">
        <w:rPr>
          <w:rFonts w:hint="eastAsia"/>
        </w:rPr>
        <w:t>图</w:t>
      </w:r>
      <w:r w:rsidR="008579FC">
        <w:rPr>
          <w:rFonts w:hint="eastAsia"/>
        </w:rPr>
        <w:t xml:space="preserve"> </w:t>
      </w:r>
      <w:r w:rsidR="008579FC">
        <w:rPr>
          <w:noProof/>
        </w:rPr>
        <w:t>24</w:t>
      </w:r>
      <w:r>
        <w:fldChar w:fldCharType="end"/>
      </w:r>
      <w:r w:rsidR="001D72B2" w:rsidRPr="001D72B2">
        <w:rPr>
          <w:rFonts w:hint="eastAsia"/>
        </w:rPr>
        <w:t>a</w:t>
      </w:r>
      <w:r w:rsidR="001D72B2" w:rsidRPr="001D72B2">
        <w:rPr>
          <w:rFonts w:hint="eastAsia"/>
        </w:rPr>
        <w:t>显示了用于为一系列天气事件分配概率的马尔可夫链，其中词汇表由</w:t>
      </w:r>
      <w:r w:rsidR="001D72B2" w:rsidRPr="001D72B2">
        <w:rPr>
          <w:rFonts w:hint="eastAsia"/>
        </w:rPr>
        <w:t>HOT</w:t>
      </w:r>
      <w:r w:rsidR="001D72B2" w:rsidRPr="001D72B2">
        <w:rPr>
          <w:rFonts w:hint="eastAsia"/>
        </w:rPr>
        <w:t>，</w:t>
      </w:r>
      <w:r w:rsidR="001D72B2" w:rsidRPr="001D72B2">
        <w:rPr>
          <w:rFonts w:hint="eastAsia"/>
        </w:rPr>
        <w:t>COLD</w:t>
      </w:r>
      <w:r w:rsidR="001D72B2" w:rsidRPr="001D72B2">
        <w:rPr>
          <w:rFonts w:hint="eastAsia"/>
        </w:rPr>
        <w:t>和</w:t>
      </w:r>
      <w:r w:rsidR="001D72B2" w:rsidRPr="001D72B2">
        <w:rPr>
          <w:rFonts w:hint="eastAsia"/>
        </w:rPr>
        <w:t>WARM</w:t>
      </w:r>
      <w:r w:rsidR="001D72B2" w:rsidRPr="001D72B2">
        <w:rPr>
          <w:rFonts w:hint="eastAsia"/>
        </w:rPr>
        <w:t>组成。</w:t>
      </w:r>
      <w:r w:rsidR="001D72B2" w:rsidRPr="001D72B2">
        <w:rPr>
          <w:rFonts w:hint="eastAsia"/>
        </w:rPr>
        <w:t xml:space="preserve"> </w:t>
      </w:r>
      <w:r>
        <w:fldChar w:fldCharType="begin"/>
      </w:r>
      <w:r>
        <w:instrText xml:space="preserve"> REF _Ref531259618 \h </w:instrText>
      </w:r>
      <w:r>
        <w:fldChar w:fldCharType="separate"/>
      </w:r>
      <w:r w:rsidR="008579FC">
        <w:rPr>
          <w:rFonts w:hint="eastAsia"/>
        </w:rPr>
        <w:t>图</w:t>
      </w:r>
      <w:r w:rsidR="008579FC">
        <w:rPr>
          <w:rFonts w:hint="eastAsia"/>
        </w:rPr>
        <w:t xml:space="preserve"> </w:t>
      </w:r>
      <w:r w:rsidR="008579FC">
        <w:rPr>
          <w:noProof/>
        </w:rPr>
        <w:t>24</w:t>
      </w:r>
      <w:r>
        <w:fldChar w:fldCharType="end"/>
      </w:r>
      <w:r w:rsidR="001D72B2" w:rsidRPr="001D72B2">
        <w:rPr>
          <w:rFonts w:hint="eastAsia"/>
        </w:rPr>
        <w:t>b</w:t>
      </w:r>
      <w:r w:rsidR="001D72B2" w:rsidRPr="001D72B2">
        <w:rPr>
          <w:rFonts w:hint="eastAsia"/>
        </w:rPr>
        <w:t>显示了马尔可夫链的另一个简单示例，用于将概率分配给单词序列</w:t>
      </w:r>
      <m:oMath>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oMath>
      <w:r w:rsidR="001D72B2" w:rsidRPr="001D72B2">
        <w:rPr>
          <w:rFonts w:hint="eastAsia"/>
        </w:rPr>
        <w:t>。马尔可夫链应该很熟悉</w:t>
      </w:r>
      <w:r w:rsidR="001D72B2" w:rsidRPr="001D72B2">
        <w:rPr>
          <w:rFonts w:hint="eastAsia"/>
        </w:rPr>
        <w:t xml:space="preserve">; </w:t>
      </w:r>
      <w:r w:rsidR="001D72B2" w:rsidRPr="001D72B2">
        <w:rPr>
          <w:rFonts w:hint="eastAsia"/>
        </w:rPr>
        <w:t>事实上，它代表了一种二元语言模型。</w:t>
      </w:r>
      <w:r w:rsidR="001D72B2" w:rsidRPr="001D72B2">
        <w:rPr>
          <w:rFonts w:hint="eastAsia"/>
        </w:rPr>
        <w:t xml:space="preserve"> </w:t>
      </w:r>
      <w:r w:rsidR="001D72B2" w:rsidRPr="001D72B2">
        <w:rPr>
          <w:rFonts w:hint="eastAsia"/>
        </w:rPr>
        <w:t>鉴于图中的两个模型，我们可以为我们的词汇表中的任何序列分配概率。</w:t>
      </w:r>
      <w:r w:rsidR="001D72B2" w:rsidRPr="001D72B2">
        <w:rPr>
          <w:rFonts w:hint="eastAsia"/>
        </w:rPr>
        <w:t xml:space="preserve"> </w:t>
      </w:r>
    </w:p>
    <w:p w14:paraId="0218B0E8" w14:textId="68E77117" w:rsidR="001D72B2" w:rsidRDefault="001D72B2" w:rsidP="005B218C">
      <w:pPr>
        <w:ind w:firstLine="420"/>
      </w:pPr>
      <w:r>
        <w:rPr>
          <w:noProof/>
        </w:rPr>
        <w:lastRenderedPageBreak/>
        <w:drawing>
          <wp:inline distT="0" distB="0" distL="0" distR="0" wp14:anchorId="327B8639" wp14:editId="52650AD3">
            <wp:extent cx="5760085"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20900"/>
                    </a:xfrm>
                    <a:prstGeom prst="rect">
                      <a:avLst/>
                    </a:prstGeom>
                  </pic:spPr>
                </pic:pic>
              </a:graphicData>
            </a:graphic>
          </wp:inline>
        </w:drawing>
      </w:r>
    </w:p>
    <w:p w14:paraId="635C039E" w14:textId="7080A99B" w:rsidR="00933D6E" w:rsidRPr="00933D6E" w:rsidRDefault="00933D6E" w:rsidP="00933D6E">
      <w:pPr>
        <w:pStyle w:val="af"/>
      </w:pPr>
      <w:bookmarkStart w:id="110" w:name="_Ref531259618"/>
      <w:bookmarkStart w:id="111" w:name="_Toc5315406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24</w:t>
      </w:r>
      <w:r>
        <w:fldChar w:fldCharType="end"/>
      </w:r>
      <w:bookmarkEnd w:id="110"/>
      <w:r>
        <w:t xml:space="preserve"> </w:t>
      </w:r>
      <w:r w:rsidRPr="000215A8">
        <w:rPr>
          <w:rFonts w:hint="eastAsia"/>
        </w:rPr>
        <w:t>马尔科夫链</w:t>
      </w:r>
      <w:bookmarkEnd w:id="111"/>
    </w:p>
    <w:p w14:paraId="6C5B2423" w14:textId="6DE2A461" w:rsidR="001D72B2" w:rsidRDefault="001D72B2" w:rsidP="001D72B2">
      <w:pPr>
        <w:ind w:firstLine="420"/>
      </w:pPr>
      <w:r w:rsidRPr="001D72B2">
        <w:rPr>
          <w:rFonts w:hint="eastAsia"/>
        </w:rPr>
        <w:t>首先，让我们更正式，将马尔可夫链视为一种概率图形模型：一种在图中表示概率假设的方法。</w:t>
      </w:r>
      <w:r w:rsidRPr="001D72B2">
        <w:rPr>
          <w:rFonts w:hint="eastAsia"/>
        </w:rPr>
        <w:t xml:space="preserve"> </w:t>
      </w:r>
      <w:r w:rsidRPr="001D72B2">
        <w:rPr>
          <w:rFonts w:hint="eastAsia"/>
        </w:rPr>
        <w:t>马尔可夫链由以下组件指定：</w:t>
      </w:r>
      <w:r w:rsidR="00197ABD">
        <w:rPr>
          <w:rFonts w:hint="eastAsia"/>
        </w:rPr>
        <w:t>一个状态集</w:t>
      </w:r>
      <m:oMath>
        <m:r>
          <m:rPr>
            <m:sty m:val="p"/>
          </m:rP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oMath>
      <w:r w:rsidR="00197ABD">
        <w:rPr>
          <w:rFonts w:hint="eastAsia"/>
        </w:rPr>
        <w:t>;</w:t>
      </w:r>
      <w:r w:rsidR="001E2A1A">
        <w:rPr>
          <w:rFonts w:hint="eastAsia"/>
        </w:rPr>
        <w:t>一个状态改变的概率矩阵</w:t>
      </w:r>
      <w:r w:rsidR="001E2A1A">
        <w:rPr>
          <w:rFonts w:hint="eastAsia"/>
        </w:rPr>
        <w:t>A</w:t>
      </w:r>
      <w:r w:rsidR="00C14C90">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i,j</m:t>
            </m:r>
          </m:sub>
        </m:sSub>
      </m:oMath>
      <w:r w:rsidR="00A775DA">
        <w:t>,</w:t>
      </w:r>
      <w:r w:rsidR="00A775DA" w:rsidRPr="00A775DA">
        <w:rPr>
          <w:rFonts w:hint="eastAsia"/>
        </w:rPr>
        <w:t xml:space="preserve"> </w:t>
      </w:r>
      <w:r w:rsidR="00A775DA" w:rsidRPr="00A775DA">
        <w:rPr>
          <w:rFonts w:hint="eastAsia"/>
        </w:rPr>
        <w:t>每个</w:t>
      </w:r>
      <m:oMath>
        <m:sSub>
          <m:sSubPr>
            <m:ctrlPr>
              <w:rPr>
                <w:rFonts w:ascii="Cambria Math" w:hAnsi="Cambria Math"/>
              </w:rPr>
            </m:ctrlPr>
          </m:sSubPr>
          <m:e>
            <m:r>
              <w:rPr>
                <w:rFonts w:ascii="Cambria Math" w:hAnsi="Cambria Math" w:hint="eastAsia"/>
              </w:rPr>
              <m:t>a</m:t>
            </m:r>
          </m:e>
          <m:sub>
            <m:r>
              <w:rPr>
                <w:rFonts w:ascii="Cambria Math" w:hAnsi="Cambria Math"/>
              </w:rPr>
              <m:t>i,j</m:t>
            </m:r>
          </m:sub>
        </m:sSub>
      </m:oMath>
      <w:r w:rsidR="00A775DA" w:rsidRPr="00A775DA">
        <w:rPr>
          <w:rFonts w:hint="eastAsia"/>
        </w:rPr>
        <w:t>表示从状态</w:t>
      </w:r>
      <w:r w:rsidR="00A775DA" w:rsidRPr="00A775DA">
        <w:rPr>
          <w:rFonts w:hint="eastAsia"/>
        </w:rPr>
        <w:t>i</w:t>
      </w:r>
      <w:r w:rsidR="00A775DA" w:rsidRPr="00A775DA">
        <w:rPr>
          <w:rFonts w:hint="eastAsia"/>
        </w:rPr>
        <w:t>移动到状态</w:t>
      </w:r>
      <w:r w:rsidR="00A775DA" w:rsidRPr="00A775DA">
        <w:rPr>
          <w:rFonts w:hint="eastAsia"/>
        </w:rPr>
        <w:t>j</w:t>
      </w:r>
      <w:r w:rsidR="00A775DA" w:rsidRPr="00A775DA">
        <w:rPr>
          <w:rFonts w:hint="eastAsia"/>
        </w:rPr>
        <w:t>的概率，</w:t>
      </w:r>
      <w:r w:rsidR="00A775DA">
        <w:rPr>
          <w:rFonts w:hint="eastAsia"/>
        </w:rPr>
        <w:t>其中</w:t>
      </w:r>
      <m:oMath>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hint="eastAsia"/>
                  </w:rPr>
                  <m:t>a</m:t>
                </m:r>
              </m:e>
              <m:sub>
                <m:r>
                  <w:rPr>
                    <w:rFonts w:ascii="Cambria Math" w:hAnsi="Cambria Math"/>
                  </w:rPr>
                  <m:t>i,j</m:t>
                </m:r>
              </m:sub>
            </m:sSub>
          </m:e>
        </m:nary>
        <m:r>
          <w:rPr>
            <w:rFonts w:ascii="Cambria Math" w:hAnsi="Cambria Math"/>
          </w:rPr>
          <m:t>=1</m:t>
        </m:r>
      </m:oMath>
      <w:r w:rsidR="00A775DA">
        <w:rPr>
          <w:rFonts w:hint="eastAsia"/>
        </w:rPr>
        <w:t>;</w:t>
      </w:r>
      <w:r w:rsidR="00A775DA">
        <w:rPr>
          <w:rFonts w:hint="eastAsia"/>
        </w:rPr>
        <w:t>一个起始状态</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A775DA">
        <w:rPr>
          <w:rFonts w:hint="eastAsia"/>
        </w:rPr>
        <w:t>和一个终止状态</w:t>
      </w:r>
      <m:oMath>
        <m:sSub>
          <m:sSubPr>
            <m:ctrlPr>
              <w:rPr>
                <w:rFonts w:ascii="Cambria Math" w:hAnsi="Cambria Math"/>
              </w:rPr>
            </m:ctrlPr>
          </m:sSubPr>
          <m:e>
            <m:r>
              <w:rPr>
                <w:rFonts w:ascii="Cambria Math" w:hAnsi="Cambria Math"/>
              </w:rPr>
              <m:t>q</m:t>
            </m:r>
          </m:e>
          <m:sub>
            <m:r>
              <w:rPr>
                <w:rFonts w:ascii="Cambria Math" w:hAnsi="Cambria Math" w:hint="eastAsia"/>
              </w:rPr>
              <m:t>f</m:t>
            </m:r>
          </m:sub>
        </m:sSub>
      </m:oMath>
      <w:r w:rsidR="00A775DA">
        <w:rPr>
          <w:rFonts w:hint="eastAsia"/>
        </w:rPr>
        <w:t>.</w:t>
      </w:r>
      <w:r w:rsidR="00220143" w:rsidRPr="00220143">
        <w:rPr>
          <w:rFonts w:hint="eastAsia"/>
        </w:rPr>
        <w:t xml:space="preserve"> </w:t>
      </w:r>
      <w:r w:rsidR="002E0D7D">
        <w:fldChar w:fldCharType="begin"/>
      </w:r>
      <w:r w:rsidR="002E0D7D">
        <w:instrText xml:space="preserve"> REF _Ref531259618 \h </w:instrText>
      </w:r>
      <w:r w:rsidR="002E0D7D">
        <w:fldChar w:fldCharType="separate"/>
      </w:r>
      <w:r w:rsidR="008579FC">
        <w:rPr>
          <w:rFonts w:hint="eastAsia"/>
        </w:rPr>
        <w:t>图</w:t>
      </w:r>
      <w:r w:rsidR="008579FC">
        <w:rPr>
          <w:rFonts w:hint="eastAsia"/>
        </w:rPr>
        <w:t xml:space="preserve"> </w:t>
      </w:r>
      <w:r w:rsidR="008579FC">
        <w:rPr>
          <w:noProof/>
        </w:rPr>
        <w:t>24</w:t>
      </w:r>
      <w:r w:rsidR="002E0D7D">
        <w:fldChar w:fldCharType="end"/>
      </w:r>
      <w:r w:rsidR="00220143" w:rsidRPr="00220143">
        <w:rPr>
          <w:rFonts w:hint="eastAsia"/>
        </w:rPr>
        <w:t>显示我们将状态（包括开始和结束状态）表示为图中的节点，并将转换表示为节点之间的边。</w:t>
      </w:r>
    </w:p>
    <w:p w14:paraId="2047EA93" w14:textId="076A2BB6" w:rsidR="00220143" w:rsidRDefault="00220143" w:rsidP="001D72B2">
      <w:pPr>
        <w:ind w:firstLine="420"/>
      </w:pPr>
      <w:r w:rsidRPr="00220143">
        <w:rPr>
          <w:rFonts w:hint="eastAsia"/>
        </w:rPr>
        <w:t>马尔可夫链体现了关于这些概率的重要假设。</w:t>
      </w:r>
      <w:r w:rsidRPr="00220143">
        <w:rPr>
          <w:rFonts w:hint="eastAsia"/>
        </w:rPr>
        <w:t xml:space="preserve"> </w:t>
      </w:r>
      <w:r w:rsidRPr="00220143">
        <w:rPr>
          <w:rFonts w:hint="eastAsia"/>
        </w:rPr>
        <w:t>在一阶马尔可夫链中，特定状态的概率仅取决于先前的状态</w:t>
      </w:r>
    </w:p>
    <w:p w14:paraId="0F1B8CAF" w14:textId="714FB20A" w:rsidR="00220143" w:rsidRPr="00202614" w:rsidRDefault="00940AC2" w:rsidP="001D72B2">
      <w:pPr>
        <w:ind w:firstLine="420"/>
      </w:pPr>
      <m:oMathPara>
        <m:oMath>
          <m:r>
            <m:rPr>
              <m:sty m:val="p"/>
            </m:rPr>
            <w:rPr>
              <w:rFonts w:ascii="Cambria Math" w:hAnsi="Cambria Math" w:hint="eastAsia"/>
            </w:rPr>
            <m:t>马尔科夫假设：</m:t>
          </m:r>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r>
            <m:rPr>
              <m:sty m:val="p"/>
            </m:rPr>
            <w:rPr>
              <w:rFonts w:ascii="Cambria Math" w:hAnsi="Cambria Math"/>
            </w:rPr>
            <m:t>)=P(</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r>
            <m:rPr>
              <m:sty m:val="p"/>
            </m:rPr>
            <w:rPr>
              <w:rFonts w:ascii="Cambria Math" w:hAnsi="Cambria Math"/>
            </w:rPr>
            <m:t>)                  (5.1)</m:t>
          </m:r>
        </m:oMath>
      </m:oMathPara>
    </w:p>
    <w:p w14:paraId="06560504" w14:textId="001F9420" w:rsidR="00202614" w:rsidRDefault="00A51A05" w:rsidP="001D72B2">
      <w:pPr>
        <w:ind w:firstLine="420"/>
      </w:pPr>
      <w:r w:rsidRPr="00A51A05">
        <w:rPr>
          <w:rFonts w:hint="eastAsia"/>
        </w:rPr>
        <w:t>因为每个</w:t>
      </w:r>
      <m:oMath>
        <m:sSub>
          <m:sSubPr>
            <m:ctrlPr>
              <w:rPr>
                <w:rFonts w:ascii="Cambria Math" w:hAnsi="Cambria Math"/>
              </w:rPr>
            </m:ctrlPr>
          </m:sSubPr>
          <m:e>
            <m:r>
              <w:rPr>
                <w:rFonts w:ascii="Cambria Math" w:hAnsi="Cambria Math" w:hint="eastAsia"/>
              </w:rPr>
              <m:t>a</m:t>
            </m:r>
          </m:e>
          <m:sub>
            <m:r>
              <w:rPr>
                <w:rFonts w:ascii="Cambria Math" w:hAnsi="Cambria Math"/>
              </w:rPr>
              <m:t>i,j</m:t>
            </m:r>
          </m:sub>
        </m:sSub>
      </m:oMath>
      <w:r w:rsidRPr="00A51A05">
        <w:rPr>
          <w:rFonts w:hint="eastAsia"/>
        </w:rPr>
        <w:t>表示概率</w:t>
      </w:r>
      <w:r w:rsidRPr="00A51A05">
        <w:rPr>
          <w:rFonts w:hint="eastAsia"/>
        </w:rPr>
        <w:t>p</w:t>
      </w:r>
      <w:r w:rsidRPr="00A51A05">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oMath>
      <w:r w:rsidRPr="00A51A05">
        <w:rPr>
          <w:rFonts w:hint="eastAsia"/>
        </w:rPr>
        <w:t>），所以概率定律要求来自给定状态的输出弧的</w:t>
      </w:r>
      <w:proofErr w:type="gramStart"/>
      <w:r w:rsidRPr="00A51A05">
        <w:rPr>
          <w:rFonts w:hint="eastAsia"/>
        </w:rPr>
        <w:t>值必须</w:t>
      </w:r>
      <w:proofErr w:type="gramEnd"/>
      <w:r w:rsidRPr="00A51A05">
        <w:rPr>
          <w:rFonts w:hint="eastAsia"/>
        </w:rPr>
        <w:t>总和为</w:t>
      </w:r>
      <w:r w:rsidRPr="00A51A05">
        <w:rPr>
          <w:rFonts w:hint="eastAsia"/>
        </w:rPr>
        <w:t>1</w:t>
      </w:r>
      <w:r w:rsidRPr="00A51A05">
        <w:rPr>
          <w:rFonts w:hint="eastAsia"/>
        </w:rPr>
        <w:t>：</w:t>
      </w:r>
    </w:p>
    <w:p w14:paraId="56824F76" w14:textId="37487934" w:rsidR="00A51A05" w:rsidRPr="00A51A05" w:rsidRDefault="00A51A05" w:rsidP="001D72B2">
      <w:pPr>
        <w:ind w:firstLine="420"/>
      </w:pPr>
      <m:oMathPara>
        <m:oMath>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hint="eastAsia"/>
                    </w:rPr>
                    <m:t>a</m:t>
                  </m:r>
                </m:e>
                <m:sub>
                  <m:r>
                    <w:rPr>
                      <w:rFonts w:ascii="Cambria Math" w:hAnsi="Cambria Math"/>
                    </w:rPr>
                    <m:t>i,j</m:t>
                  </m:r>
                </m:sub>
              </m:sSub>
            </m:e>
          </m:nary>
          <m:r>
            <w:rPr>
              <w:rFonts w:ascii="Cambria Math" w:hAnsi="Cambria Math"/>
            </w:rPr>
            <m:t>=1              (5.2)</m:t>
          </m:r>
        </m:oMath>
      </m:oMathPara>
    </w:p>
    <w:p w14:paraId="2CB386C9" w14:textId="5F976FCF" w:rsidR="00D93AD3" w:rsidRDefault="0085066D" w:rsidP="00D93AD3">
      <w:pPr>
        <w:ind w:firstLine="420"/>
      </w:pPr>
      <w:r w:rsidRPr="0085066D">
        <w:rPr>
          <w:rFonts w:hint="eastAsia"/>
        </w:rPr>
        <w:t>当我们需要计算我们可以在世界中观察到的一系列事件的概率时，马尔可夫链是有用的。</w:t>
      </w:r>
      <w:r w:rsidRPr="0085066D">
        <w:rPr>
          <w:rFonts w:hint="eastAsia"/>
        </w:rPr>
        <w:t xml:space="preserve"> </w:t>
      </w:r>
      <w:r w:rsidRPr="0085066D">
        <w:rPr>
          <w:rFonts w:hint="eastAsia"/>
        </w:rPr>
        <w:t>然而，在许多情况下，我们感兴趣的事件在世界上可能无法直接观察到。</w:t>
      </w:r>
      <w:r w:rsidR="00D93AD3" w:rsidRPr="00D93AD3">
        <w:rPr>
          <w:rFonts w:hint="eastAsia"/>
        </w:rPr>
        <w:t>我们没有观察到世界上的词性标签</w:t>
      </w:r>
      <w:r w:rsidR="00D93AD3" w:rsidRPr="00D93AD3">
        <w:rPr>
          <w:rFonts w:hint="eastAsia"/>
        </w:rPr>
        <w:t xml:space="preserve">; </w:t>
      </w:r>
      <w:r w:rsidR="00D93AD3" w:rsidRPr="00D93AD3">
        <w:rPr>
          <w:rFonts w:hint="eastAsia"/>
        </w:rPr>
        <w:t>我们看到了单词并且必须从单词序列中推断出正确的标签。</w:t>
      </w:r>
      <w:r w:rsidR="00D93AD3" w:rsidRPr="00D93AD3">
        <w:rPr>
          <w:rFonts w:hint="eastAsia"/>
        </w:rPr>
        <w:t xml:space="preserve"> </w:t>
      </w:r>
      <w:r w:rsidR="00D93AD3" w:rsidRPr="00D93AD3">
        <w:rPr>
          <w:rFonts w:hint="eastAsia"/>
        </w:rPr>
        <w:t>我们称之为词性标签，因为它们没有被观察到。</w:t>
      </w:r>
      <w:r w:rsidR="00D93AD3" w:rsidRPr="00D93AD3">
        <w:rPr>
          <w:rFonts w:hint="eastAsia"/>
        </w:rPr>
        <w:t xml:space="preserve"> </w:t>
      </w:r>
      <w:r w:rsidR="00D93AD3" w:rsidRPr="00D93AD3">
        <w:rPr>
          <w:rFonts w:hint="eastAsia"/>
        </w:rPr>
        <w:t>语音识别中出现了相同的架构</w:t>
      </w:r>
      <w:r w:rsidR="00D93AD3" w:rsidRPr="00D93AD3">
        <w:rPr>
          <w:rFonts w:hint="eastAsia"/>
        </w:rPr>
        <w:t xml:space="preserve">; </w:t>
      </w:r>
      <w:r w:rsidR="00D93AD3" w:rsidRPr="00D93AD3">
        <w:rPr>
          <w:rFonts w:hint="eastAsia"/>
        </w:rPr>
        <w:t>在这种情况下，我们看到世界上的声音事件，并且必须推断存在作为声学的潜在因果来源的“隐藏”词。</w:t>
      </w:r>
      <w:r w:rsidR="00D93AD3" w:rsidRPr="00D93AD3">
        <w:rPr>
          <w:rFonts w:hint="eastAsia"/>
        </w:rPr>
        <w:t xml:space="preserve"> </w:t>
      </w:r>
      <w:proofErr w:type="gramStart"/>
      <w:r w:rsidR="00D93AD3" w:rsidRPr="00D93AD3">
        <w:rPr>
          <w:rFonts w:hint="eastAsia"/>
        </w:rPr>
        <w:t>隐</w:t>
      </w:r>
      <w:proofErr w:type="gramEnd"/>
      <w:r w:rsidR="00D93AD3" w:rsidRPr="00D93AD3">
        <w:rPr>
          <w:rFonts w:hint="eastAsia"/>
        </w:rPr>
        <w:t>马尔可夫模型（</w:t>
      </w:r>
      <w:r w:rsidR="00D93AD3" w:rsidRPr="00D93AD3">
        <w:rPr>
          <w:rFonts w:hint="eastAsia"/>
        </w:rPr>
        <w:t>HMM</w:t>
      </w:r>
      <w:r w:rsidR="00D93AD3" w:rsidRPr="00D93AD3">
        <w:rPr>
          <w:rFonts w:hint="eastAsia"/>
        </w:rPr>
        <w:t>）允许我们讨论观察事件（如我们在输入中看到的单词）和隐藏事件（如词性标签），我们将其视为概率模型中的因果因素。</w:t>
      </w:r>
    </w:p>
    <w:p w14:paraId="4FA944C5" w14:textId="275296B0" w:rsidR="00923486" w:rsidRDefault="00923486" w:rsidP="00D93AD3">
      <w:pPr>
        <w:ind w:firstLine="420"/>
      </w:pPr>
      <w:r w:rsidRPr="00923486">
        <w:rPr>
          <w:rFonts w:hint="eastAsia"/>
        </w:rPr>
        <w:t>让我们从隐藏马尔可夫模型的正式定义开始，重点关注它与马尔可夫链的不同之处。</w:t>
      </w:r>
      <w:r w:rsidRPr="00923486">
        <w:rPr>
          <w:rFonts w:hint="eastAsia"/>
        </w:rPr>
        <w:t xml:space="preserve"> </w:t>
      </w:r>
      <w:r w:rsidRPr="00923486">
        <w:rPr>
          <w:rFonts w:hint="eastAsia"/>
        </w:rPr>
        <w:lastRenderedPageBreak/>
        <w:t>HMM</w:t>
      </w:r>
      <w:r w:rsidRPr="00923486">
        <w:rPr>
          <w:rFonts w:hint="eastAsia"/>
        </w:rPr>
        <w:t>由以下组件指定：</w:t>
      </w:r>
    </w:p>
    <w:p w14:paraId="266BB23C" w14:textId="05C90E62" w:rsidR="00923486" w:rsidRDefault="00923486" w:rsidP="00923486">
      <w:pPr>
        <w:pStyle w:val="aa"/>
        <w:numPr>
          <w:ilvl w:val="0"/>
          <w:numId w:val="20"/>
        </w:numPr>
        <w:ind w:firstLineChars="0"/>
      </w:pPr>
      <w:r>
        <w:rPr>
          <w:rFonts w:hint="eastAsia"/>
        </w:rPr>
        <w:t>一个状态集</w:t>
      </w:r>
      <m:oMath>
        <m:r>
          <m:rPr>
            <m:sty m:val="p"/>
          </m:rPr>
          <w:rPr>
            <w:rFonts w:ascii="Cambria Math" w:hAnsi="Cambria Math" w:hint="eastAsia"/>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oMath>
      <w:r>
        <w:rPr>
          <w:rFonts w:hint="eastAsia"/>
        </w:rPr>
        <w:t>;</w:t>
      </w:r>
    </w:p>
    <w:p w14:paraId="0D39770F" w14:textId="324DB6A4" w:rsidR="00923486" w:rsidRDefault="00923486" w:rsidP="00923486">
      <w:pPr>
        <w:pStyle w:val="aa"/>
        <w:numPr>
          <w:ilvl w:val="0"/>
          <w:numId w:val="20"/>
        </w:numPr>
        <w:ind w:firstLineChars="0"/>
      </w:pPr>
      <w:r>
        <w:rPr>
          <w:rFonts w:hint="eastAsia"/>
        </w:rPr>
        <w:t>一个状态改变的概率矩阵</w:t>
      </w:r>
      <w:r>
        <w:rPr>
          <w:rFonts w:hint="eastAsia"/>
        </w:rPr>
        <w:t>A=</w:t>
      </w:r>
      <m:oMath>
        <m:sSub>
          <m:sSubPr>
            <m:ctrlPr>
              <w:rPr>
                <w:rFonts w:ascii="Cambria Math" w:hAnsi="Cambria Math"/>
              </w:rPr>
            </m:ctrlPr>
          </m:sSubPr>
          <m:e>
            <m:r>
              <w:rPr>
                <w:rFonts w:ascii="Cambria Math" w:hAnsi="Cambria Math" w:hint="eastAsia"/>
              </w:rPr>
              <m:t>a</m:t>
            </m:r>
          </m:e>
          <m:sub>
            <m:r>
              <w:rPr>
                <w:rFonts w:ascii="Cambria Math" w:hAnsi="Cambria Math"/>
              </w:rPr>
              <m:t>i,j</m:t>
            </m:r>
          </m:sub>
        </m:sSub>
      </m:oMath>
      <w:r>
        <w:t>,</w:t>
      </w:r>
      <w:r w:rsidRPr="00A775DA">
        <w:rPr>
          <w:rFonts w:hint="eastAsia"/>
        </w:rPr>
        <w:t xml:space="preserve"> </w:t>
      </w:r>
      <w:r w:rsidRPr="00A775DA">
        <w:rPr>
          <w:rFonts w:hint="eastAsia"/>
        </w:rPr>
        <w:t>每个</w:t>
      </w:r>
      <m:oMath>
        <m:sSub>
          <m:sSubPr>
            <m:ctrlPr>
              <w:rPr>
                <w:rFonts w:ascii="Cambria Math" w:hAnsi="Cambria Math"/>
              </w:rPr>
            </m:ctrlPr>
          </m:sSubPr>
          <m:e>
            <m:r>
              <w:rPr>
                <w:rFonts w:ascii="Cambria Math" w:hAnsi="Cambria Math" w:hint="eastAsia"/>
              </w:rPr>
              <m:t>a</m:t>
            </m:r>
          </m:e>
          <m:sub>
            <m:r>
              <w:rPr>
                <w:rFonts w:ascii="Cambria Math" w:hAnsi="Cambria Math"/>
              </w:rPr>
              <m:t>i,j</m:t>
            </m:r>
          </m:sub>
        </m:sSub>
      </m:oMath>
      <w:r w:rsidRPr="00A775DA">
        <w:rPr>
          <w:rFonts w:hint="eastAsia"/>
        </w:rPr>
        <w:t>表示从状态</w:t>
      </w:r>
      <w:r w:rsidRPr="00A775DA">
        <w:rPr>
          <w:rFonts w:hint="eastAsia"/>
        </w:rPr>
        <w:t>i</w:t>
      </w:r>
      <w:r w:rsidRPr="00A775DA">
        <w:rPr>
          <w:rFonts w:hint="eastAsia"/>
        </w:rPr>
        <w:t>移动到状态</w:t>
      </w:r>
      <w:r w:rsidRPr="00A775DA">
        <w:rPr>
          <w:rFonts w:hint="eastAsia"/>
        </w:rPr>
        <w:t>j</w:t>
      </w:r>
      <w:r w:rsidRPr="00A775DA">
        <w:rPr>
          <w:rFonts w:hint="eastAsia"/>
        </w:rPr>
        <w:t>的概率，</w:t>
      </w:r>
      <w:r>
        <w:rPr>
          <w:rFonts w:hint="eastAsia"/>
        </w:rPr>
        <w:t>其中</w:t>
      </w:r>
      <m:oMath>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hint="eastAsia"/>
                  </w:rPr>
                  <m:t>a</m:t>
                </m:r>
              </m:e>
              <m:sub>
                <m:r>
                  <w:rPr>
                    <w:rFonts w:ascii="Cambria Math" w:hAnsi="Cambria Math"/>
                  </w:rPr>
                  <m:t>i,j</m:t>
                </m:r>
              </m:sub>
            </m:sSub>
          </m:e>
        </m:nary>
        <m:r>
          <w:rPr>
            <w:rFonts w:ascii="Cambria Math" w:hAnsi="Cambria Math"/>
          </w:rPr>
          <m:t>=1</m:t>
        </m:r>
      </m:oMath>
      <w:r>
        <w:rPr>
          <w:rFonts w:hint="eastAsia"/>
        </w:rPr>
        <w:t>;</w:t>
      </w:r>
    </w:p>
    <w:p w14:paraId="6A649109" w14:textId="3A8B21C5" w:rsidR="005F6DC6" w:rsidRDefault="005F6DC6" w:rsidP="00923486">
      <w:pPr>
        <w:pStyle w:val="aa"/>
        <w:numPr>
          <w:ilvl w:val="0"/>
          <w:numId w:val="20"/>
        </w:numPr>
        <w:ind w:firstLineChars="0"/>
      </w:pPr>
      <w:r>
        <w:rPr>
          <w:rFonts w:hint="eastAsia"/>
        </w:rPr>
        <w:t>一个观测值集合</w:t>
      </w:r>
      <w:r>
        <w:rPr>
          <w:rFonts w:hint="eastAsia"/>
        </w:rPr>
        <w:t>O=</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m:t>
            </m:r>
          </m:sub>
        </m:sSub>
      </m:oMath>
    </w:p>
    <w:p w14:paraId="665FED8B" w14:textId="3DF8DA17" w:rsidR="00F85DCE" w:rsidRDefault="00F85DCE" w:rsidP="00F85DCE">
      <w:pPr>
        <w:pStyle w:val="aa"/>
        <w:numPr>
          <w:ilvl w:val="0"/>
          <w:numId w:val="20"/>
        </w:numPr>
        <w:ind w:firstLineChars="0"/>
      </w:pPr>
      <m:oMath>
        <m:r>
          <m:rPr>
            <m:sty m:val="p"/>
          </m:rP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hint="eastAsia"/>
              </w:rPr>
              <m:t>o</m:t>
            </m:r>
          </m:e>
          <m:sub>
            <m:r>
              <w:rPr>
                <w:rFonts w:ascii="Cambria Math" w:hAnsi="Cambria Math"/>
              </w:rPr>
              <m:t>t</m:t>
            </m:r>
          </m:sub>
        </m:sSub>
        <m:r>
          <w:rPr>
            <w:rFonts w:ascii="Cambria Math" w:hAnsi="Cambria Math"/>
          </w:rPr>
          <m:t>)</m:t>
        </m:r>
      </m:oMath>
      <w:r>
        <w:rPr>
          <w:rFonts w:hint="eastAsia"/>
        </w:rPr>
        <w:t>观测值</w:t>
      </w:r>
      <m:oMath>
        <m:sSub>
          <m:sSubPr>
            <m:ctrlPr>
              <w:rPr>
                <w:rFonts w:ascii="Cambria Math" w:hAnsi="Cambria Math"/>
              </w:rPr>
            </m:ctrlPr>
          </m:sSubPr>
          <m:e>
            <m:r>
              <w:rPr>
                <w:rFonts w:ascii="Cambria Math" w:hAnsi="Cambria Math" w:hint="eastAsia"/>
              </w:rPr>
              <m:t>o</m:t>
            </m:r>
          </m:e>
          <m:sub>
            <m:r>
              <w:rPr>
                <w:rFonts w:ascii="Cambria Math" w:hAnsi="Cambria Math"/>
              </w:rPr>
              <m:t>t</m:t>
            </m:r>
          </m:sub>
        </m:sSub>
      </m:oMath>
      <w:r>
        <w:rPr>
          <w:rFonts w:hint="eastAsia"/>
        </w:rPr>
        <w:t>在状态</w:t>
      </w:r>
      <w:r>
        <w:rPr>
          <w:rFonts w:hint="eastAsia"/>
        </w:rPr>
        <w:t>i</w:t>
      </w:r>
      <w:r>
        <w:rPr>
          <w:rFonts w:hint="eastAsia"/>
        </w:rPr>
        <w:t>上的概率</w:t>
      </w:r>
    </w:p>
    <w:p w14:paraId="0ED37CA0" w14:textId="7140F107" w:rsidR="00F85DCE" w:rsidRDefault="00F85DCE" w:rsidP="00F85DCE">
      <w:pPr>
        <w:pStyle w:val="aa"/>
        <w:numPr>
          <w:ilvl w:val="0"/>
          <w:numId w:val="20"/>
        </w:numPr>
        <w:ind w:firstLineChars="0"/>
      </w:pPr>
      <w:r>
        <w:rPr>
          <w:rFonts w:hint="eastAsia"/>
        </w:rPr>
        <w:t>一个起始状态</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和一个终止状态</w:t>
      </w:r>
      <m:oMath>
        <m:sSub>
          <m:sSubPr>
            <m:ctrlPr>
              <w:rPr>
                <w:rFonts w:ascii="Cambria Math" w:hAnsi="Cambria Math"/>
              </w:rPr>
            </m:ctrlPr>
          </m:sSubPr>
          <m:e>
            <m:r>
              <w:rPr>
                <w:rFonts w:ascii="Cambria Math" w:hAnsi="Cambria Math"/>
              </w:rPr>
              <m:t>q</m:t>
            </m:r>
          </m:e>
          <m:sub>
            <m:r>
              <w:rPr>
                <w:rFonts w:ascii="Cambria Math" w:hAnsi="Cambria Math" w:hint="eastAsia"/>
              </w:rPr>
              <m:t>f</m:t>
            </m:r>
          </m:sub>
        </m:sSub>
      </m:oMath>
      <w:r>
        <w:rPr>
          <w:rFonts w:hint="eastAsia"/>
        </w:rPr>
        <w:t>。</w:t>
      </w:r>
    </w:p>
    <w:p w14:paraId="636B8DAE" w14:textId="698481DB" w:rsidR="00EB6CB4" w:rsidRDefault="00EB6CB4" w:rsidP="00EB6CB4">
      <w:pPr>
        <w:ind w:firstLine="360"/>
      </w:pPr>
      <w:proofErr w:type="gramStart"/>
      <w:r w:rsidRPr="00EB6CB4">
        <w:rPr>
          <w:rFonts w:hint="eastAsia"/>
        </w:rPr>
        <w:t>一阶隐马尔可夫</w:t>
      </w:r>
      <w:proofErr w:type="gramEnd"/>
      <w:r w:rsidRPr="00EB6CB4">
        <w:rPr>
          <w:rFonts w:hint="eastAsia"/>
        </w:rPr>
        <w:t>模型实例化两个简化假设。</w:t>
      </w:r>
      <w:r w:rsidRPr="00EB6CB4">
        <w:rPr>
          <w:rFonts w:hint="eastAsia"/>
        </w:rPr>
        <w:t xml:space="preserve"> </w:t>
      </w:r>
      <w:r w:rsidRPr="00EB6CB4">
        <w:rPr>
          <w:rFonts w:hint="eastAsia"/>
        </w:rPr>
        <w:t>首先，与一阶马尔可夫链一样，特定状态的概率仅取决于先前的状态：</w:t>
      </w:r>
    </w:p>
    <w:p w14:paraId="1B76A912" w14:textId="75CAF335" w:rsidR="00456274" w:rsidRPr="002A10E0" w:rsidRDefault="00456274" w:rsidP="00EB6CB4">
      <w:pPr>
        <w:ind w:firstLine="360"/>
      </w:pPr>
      <m:oMathPara>
        <m:oMath>
          <m:r>
            <m:rPr>
              <m:sty m:val="p"/>
            </m:rPr>
            <w:rPr>
              <w:rFonts w:ascii="Cambria Math" w:hAnsi="Cambria Math" w:hint="eastAsia"/>
            </w:rPr>
            <m:t>隐式马尔科夫假设：</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e>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e>
            <m:e>
              <m:sSub>
                <m:sSubPr>
                  <m:ctrlPr>
                    <w:rPr>
                      <w:rFonts w:ascii="Cambria Math" w:hAnsi="Cambria Math"/>
                    </w:rPr>
                  </m:ctrlPr>
                </m:sSubPr>
                <m:e>
                  <m:r>
                    <w:rPr>
                      <w:rFonts w:ascii="Cambria Math" w:hAnsi="Cambria Math"/>
                    </w:rPr>
                    <m:t>q</m:t>
                  </m:r>
                </m:e>
                <m:sub>
                  <m:r>
                    <w:rPr>
                      <w:rFonts w:ascii="Cambria Math" w:hAnsi="Cambria Math"/>
                    </w:rPr>
                    <m:t>i-1</m:t>
                  </m:r>
                </m:sub>
              </m:sSub>
            </m:e>
          </m:d>
          <m:r>
            <w:rPr>
              <w:rFonts w:ascii="Cambria Math" w:hAnsi="Cambria Math"/>
            </w:rPr>
            <m:t xml:space="preserve">       </m:t>
          </m:r>
          <m:d>
            <m:dPr>
              <m:ctrlPr>
                <w:rPr>
                  <w:rFonts w:ascii="Cambria Math" w:hAnsi="Cambria Math"/>
                </w:rPr>
              </m:ctrlPr>
            </m:dPr>
            <m:e>
              <m:r>
                <m:rPr>
                  <m:sty m:val="p"/>
                </m:rPr>
                <w:rPr>
                  <w:rFonts w:ascii="Cambria Math" w:hAnsi="Cambria Math"/>
                </w:rPr>
                <m:t>5.3</m:t>
              </m:r>
            </m:e>
          </m:d>
        </m:oMath>
      </m:oMathPara>
    </w:p>
    <w:p w14:paraId="4343B6B7" w14:textId="21455F35" w:rsidR="002A10E0" w:rsidRDefault="002A10E0" w:rsidP="00EB6CB4">
      <w:pPr>
        <w:ind w:firstLine="360"/>
      </w:pPr>
      <w:r w:rsidRPr="002A10E0">
        <w:rPr>
          <w:rFonts w:hint="eastAsia"/>
        </w:rPr>
        <w:t>第二，</w:t>
      </w:r>
      <w:r>
        <w:rPr>
          <w:rFonts w:hint="eastAsia"/>
        </w:rPr>
        <w:t>观测值</w:t>
      </w:r>
      <w:r w:rsidRPr="00456274">
        <w:rPr>
          <w:rFonts w:hint="eastAsia"/>
        </w:rPr>
        <w:t xml:space="preserve"> </w:t>
      </w:r>
      <m:oMath>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oMath>
      <w:r>
        <w:rPr>
          <w:rFonts w:hint="eastAsia"/>
        </w:rPr>
        <w:t>产生的概率只与只与产生该观测值的状态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有关，与其他状态或者观测值无关。</w:t>
      </w:r>
    </w:p>
    <w:p w14:paraId="7D622E18" w14:textId="2B1A7F72" w:rsidR="002A10E0" w:rsidRPr="00FE36B2" w:rsidRDefault="00FE36B2" w:rsidP="00EB6CB4">
      <w:pPr>
        <w:ind w:firstLine="360"/>
      </w:pPr>
      <m:oMathPara>
        <m:oMath>
          <m:r>
            <m:rPr>
              <m:sty m:val="p"/>
            </m:rPr>
            <w:rPr>
              <w:rFonts w:ascii="Cambria Math" w:hAnsi="Cambria Math" w:hint="eastAsia"/>
            </w:rPr>
            <m:t>概率独立：</m:t>
          </m:r>
          <m:r>
            <m:rPr>
              <m:sty m:val="p"/>
            </m:rPr>
            <w:rPr>
              <w:rFonts w:ascii="Cambria Math" w:hAnsi="Cambria Math"/>
            </w:rPr>
            <m:t xml:space="preserve"> P(</m:t>
          </m:r>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hint="eastAsia"/>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m:t>
              </m:r>
            </m:sub>
          </m:sSub>
          <m:r>
            <m:rPr>
              <m:sty m:val="p"/>
            </m:rPr>
            <w:rPr>
              <w:rFonts w:ascii="Cambria Math" w:hAnsi="Cambria Math"/>
            </w:rPr>
            <m:t>)=P(</m:t>
          </m:r>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         (5.4)</m:t>
          </m:r>
        </m:oMath>
      </m:oMathPara>
    </w:p>
    <w:p w14:paraId="7EE3862F" w14:textId="16E510DE" w:rsidR="00FE36B2" w:rsidRDefault="00393093" w:rsidP="00EB6CB4">
      <w:pPr>
        <w:ind w:firstLine="360"/>
      </w:pPr>
      <w:r>
        <w:rPr>
          <w:noProof/>
        </w:rPr>
        <w:drawing>
          <wp:inline distT="0" distB="0" distL="0" distR="0" wp14:anchorId="76EC1574" wp14:editId="49A885C6">
            <wp:extent cx="5760085" cy="2293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293620"/>
                    </a:xfrm>
                    <a:prstGeom prst="rect">
                      <a:avLst/>
                    </a:prstGeom>
                  </pic:spPr>
                </pic:pic>
              </a:graphicData>
            </a:graphic>
          </wp:inline>
        </w:drawing>
      </w:r>
    </w:p>
    <w:p w14:paraId="38D26F6E" w14:textId="2F78708E" w:rsidR="00933D6E" w:rsidRPr="00933D6E" w:rsidRDefault="00933D6E" w:rsidP="00933D6E">
      <w:pPr>
        <w:pStyle w:val="af"/>
      </w:pPr>
      <w:bookmarkStart w:id="112" w:name="_Ref531259675"/>
      <w:bookmarkStart w:id="113" w:name="_Toc531540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25</w:t>
      </w:r>
      <w:r>
        <w:fldChar w:fldCharType="end"/>
      </w:r>
      <w:bookmarkEnd w:id="112"/>
      <w:r>
        <w:t xml:space="preserve"> </w:t>
      </w:r>
      <w:r w:rsidRPr="00081667">
        <w:rPr>
          <w:rFonts w:hint="eastAsia"/>
        </w:rPr>
        <w:t>隐式马尔科夫模型</w:t>
      </w:r>
      <w:bookmarkEnd w:id="113"/>
    </w:p>
    <w:p w14:paraId="1ACE2E71" w14:textId="0CBF2F0B" w:rsidR="00393093" w:rsidRDefault="007069A1" w:rsidP="000618CD">
      <w:pPr>
        <w:ind w:firstLine="420"/>
      </w:pPr>
      <w:r>
        <w:rPr>
          <w:rFonts w:hint="eastAsia"/>
        </w:rPr>
        <w:t>在</w:t>
      </w:r>
      <w:r>
        <w:fldChar w:fldCharType="begin"/>
      </w:r>
      <w:r>
        <w:instrText xml:space="preserve"> REF _Ref531259675 \h </w:instrText>
      </w:r>
      <w:r>
        <w:fldChar w:fldCharType="separate"/>
      </w:r>
      <w:r w:rsidR="008579FC">
        <w:rPr>
          <w:rFonts w:hint="eastAsia"/>
        </w:rPr>
        <w:t>图</w:t>
      </w:r>
      <w:r w:rsidR="008579FC">
        <w:rPr>
          <w:rFonts w:hint="eastAsia"/>
        </w:rPr>
        <w:t xml:space="preserve"> </w:t>
      </w:r>
      <w:r w:rsidR="008579FC">
        <w:rPr>
          <w:noProof/>
        </w:rPr>
        <w:t>25</w:t>
      </w:r>
      <w:r>
        <w:fldChar w:fldCharType="end"/>
      </w:r>
      <w:r w:rsidR="000618CD" w:rsidRPr="000618CD">
        <w:rPr>
          <w:rFonts w:hint="eastAsia"/>
        </w:rPr>
        <w:t>中的</w:t>
      </w:r>
      <w:r w:rsidR="000618CD" w:rsidRPr="000618CD">
        <w:rPr>
          <w:rFonts w:hint="eastAsia"/>
        </w:rPr>
        <w:t>HMM</w:t>
      </w:r>
      <w:r w:rsidR="000618CD" w:rsidRPr="000618CD">
        <w:rPr>
          <w:rFonts w:hint="eastAsia"/>
        </w:rPr>
        <w:t>中，在任何两个状态之间存在（非零）转换的概率。</w:t>
      </w:r>
      <w:r w:rsidR="000618CD" w:rsidRPr="000618CD">
        <w:rPr>
          <w:rFonts w:hint="eastAsia"/>
        </w:rPr>
        <w:t xml:space="preserve"> </w:t>
      </w:r>
      <w:r w:rsidR="000618CD" w:rsidRPr="000618CD">
        <w:rPr>
          <w:rFonts w:hint="eastAsia"/>
        </w:rPr>
        <w:t>这种</w:t>
      </w:r>
      <w:r w:rsidR="000618CD" w:rsidRPr="000618CD">
        <w:rPr>
          <w:rFonts w:hint="eastAsia"/>
        </w:rPr>
        <w:t>HMM</w:t>
      </w:r>
      <w:r w:rsidR="000618CD" w:rsidRPr="000618CD">
        <w:rPr>
          <w:rFonts w:hint="eastAsia"/>
        </w:rPr>
        <w:t>称为完全连接或遍历</w:t>
      </w:r>
      <w:r w:rsidR="000618CD" w:rsidRPr="000618CD">
        <w:rPr>
          <w:rFonts w:hint="eastAsia"/>
        </w:rPr>
        <w:t>HMM</w:t>
      </w:r>
      <w:r w:rsidR="000618CD" w:rsidRPr="000618CD">
        <w:rPr>
          <w:rFonts w:hint="eastAsia"/>
        </w:rPr>
        <w:t>。然而，有时我们有</w:t>
      </w:r>
      <w:r w:rsidR="000618CD" w:rsidRPr="000618CD">
        <w:rPr>
          <w:rFonts w:hint="eastAsia"/>
        </w:rPr>
        <w:t>HMM</w:t>
      </w:r>
      <w:r w:rsidR="000618CD" w:rsidRPr="000618CD">
        <w:rPr>
          <w:rFonts w:hint="eastAsia"/>
        </w:rPr>
        <w:t>，其中状态之间的许多转换具有零概率。</w:t>
      </w:r>
      <w:r w:rsidR="000618CD" w:rsidRPr="000618CD">
        <w:rPr>
          <w:rFonts w:hint="eastAsia"/>
        </w:rPr>
        <w:t xml:space="preserve"> </w:t>
      </w:r>
      <w:r w:rsidR="000618CD" w:rsidRPr="000618CD">
        <w:rPr>
          <w:rFonts w:hint="eastAsia"/>
        </w:rPr>
        <w:t>例如，在从左到右（也称为</w:t>
      </w:r>
      <w:r w:rsidR="000618CD" w:rsidRPr="000618CD">
        <w:rPr>
          <w:rFonts w:hint="eastAsia"/>
        </w:rPr>
        <w:t>Bakis</w:t>
      </w:r>
      <w:r w:rsidR="000618CD" w:rsidRPr="000618CD">
        <w:rPr>
          <w:rFonts w:hint="eastAsia"/>
        </w:rPr>
        <w:t>）</w:t>
      </w:r>
      <w:r w:rsidR="000618CD" w:rsidRPr="000618CD">
        <w:rPr>
          <w:rFonts w:hint="eastAsia"/>
        </w:rPr>
        <w:t>HMM</w:t>
      </w:r>
      <w:r w:rsidR="000618CD" w:rsidRPr="000618CD">
        <w:rPr>
          <w:rFonts w:hint="eastAsia"/>
        </w:rPr>
        <w:t>中，状态转换从左到右进行，如图</w:t>
      </w:r>
      <w:r w:rsidR="000618CD" w:rsidRPr="000618CD">
        <w:rPr>
          <w:rFonts w:hint="eastAsia"/>
        </w:rPr>
        <w:t>9.4</w:t>
      </w:r>
      <w:r w:rsidR="000618CD" w:rsidRPr="000618CD">
        <w:rPr>
          <w:rFonts w:hint="eastAsia"/>
        </w:rPr>
        <w:t>所示。</w:t>
      </w:r>
      <w:r w:rsidR="000618CD" w:rsidRPr="000618CD">
        <w:rPr>
          <w:rFonts w:hint="eastAsia"/>
        </w:rPr>
        <w:t xml:space="preserve"> </w:t>
      </w:r>
      <w:r w:rsidR="000618CD" w:rsidRPr="000618CD">
        <w:rPr>
          <w:rFonts w:hint="eastAsia"/>
        </w:rPr>
        <w:t>在</w:t>
      </w:r>
      <w:r w:rsidR="000618CD" w:rsidRPr="000618CD">
        <w:rPr>
          <w:rFonts w:hint="eastAsia"/>
        </w:rPr>
        <w:t>Bakis HMM</w:t>
      </w:r>
      <w:r w:rsidR="000618CD" w:rsidRPr="000618CD">
        <w:rPr>
          <w:rFonts w:hint="eastAsia"/>
        </w:rPr>
        <w:t>中，没有转换从较高编号状态转变为较低编号状态（或者更准确地说，从较高编号状态到较低编号状态的任何转换具有零概率）。</w:t>
      </w:r>
    </w:p>
    <w:p w14:paraId="0288166A" w14:textId="4DC4D938" w:rsidR="00361108" w:rsidRDefault="00361108" w:rsidP="00361108">
      <w:pPr>
        <w:pStyle w:val="2"/>
        <w:spacing w:before="163" w:after="163"/>
      </w:pPr>
      <w:bookmarkStart w:id="114" w:name="_Toc531540651"/>
      <w:r w:rsidRPr="00361108">
        <w:rPr>
          <w:rFonts w:hint="eastAsia"/>
        </w:rPr>
        <w:lastRenderedPageBreak/>
        <w:t>基于隐式马尔科夫模型的配准算法</w:t>
      </w:r>
      <w:bookmarkEnd w:id="114"/>
    </w:p>
    <w:p w14:paraId="4895EFBA" w14:textId="641B5158" w:rsidR="00940A0E" w:rsidRDefault="00940A0E" w:rsidP="00940A0E">
      <w:pPr>
        <w:ind w:firstLineChars="200" w:firstLine="480"/>
        <w:rPr>
          <w:rFonts w:asciiTheme="majorEastAsia" w:hAnsiTheme="majorEastAsia"/>
        </w:rPr>
      </w:pPr>
      <w:r>
        <w:rPr>
          <w:rFonts w:asciiTheme="majorEastAsia" w:hAnsiTheme="majorEastAsia" w:hint="eastAsia"/>
        </w:rPr>
        <w:t>隐式马尔科夫</w:t>
      </w:r>
      <w:r>
        <w:rPr>
          <w:rFonts w:asciiTheme="majorEastAsia" w:hAnsiTheme="majorEastAsia"/>
        </w:rPr>
        <w:t>模型</w:t>
      </w:r>
      <w:r>
        <w:rPr>
          <w:rFonts w:asciiTheme="majorEastAsia" w:hAnsiTheme="majorEastAsia" w:hint="eastAsia"/>
        </w:rPr>
        <w:t>（</w:t>
      </w:r>
      <w:r>
        <w:rPr>
          <w:rFonts w:ascii="NimbusRomNo9L-Regu" w:hAnsi="NimbusRomNo9L-Regu" w:cs="NimbusRomNo9L-Regu"/>
          <w:kern w:val="0"/>
          <w:sz w:val="20"/>
          <w:szCs w:val="20"/>
        </w:rPr>
        <w:t>Hidden Markov Model</w:t>
      </w:r>
      <w:r>
        <w:rPr>
          <w:rFonts w:ascii="NimbusRomNo9L-Regu" w:hAnsi="NimbusRomNo9L-Regu" w:cs="NimbusRomNo9L-Regu" w:hint="eastAsia"/>
          <w:kern w:val="0"/>
          <w:sz w:val="20"/>
          <w:szCs w:val="20"/>
        </w:rPr>
        <w:t>，</w:t>
      </w:r>
      <w:r>
        <w:rPr>
          <w:rFonts w:ascii="NimbusRomNo9L-Regu" w:hAnsi="NimbusRomNo9L-Regu" w:cs="NimbusRomNo9L-Regu" w:hint="eastAsia"/>
          <w:kern w:val="0"/>
          <w:sz w:val="20"/>
          <w:szCs w:val="20"/>
        </w:rPr>
        <w:t>HMM</w:t>
      </w:r>
      <w:r>
        <w:rPr>
          <w:rFonts w:asciiTheme="majorEastAsia" w:hAnsiTheme="majorEastAsia" w:hint="eastAsia"/>
        </w:rPr>
        <w:t>）</w:t>
      </w:r>
      <w:r>
        <w:rPr>
          <w:rFonts w:asciiTheme="majorEastAsia" w:hAnsiTheme="majorEastAsia"/>
        </w:rPr>
        <w:t>是一个具有N</w:t>
      </w:r>
      <w:proofErr w:type="gramStart"/>
      <w:r>
        <w:rPr>
          <w:rFonts w:asciiTheme="majorEastAsia" w:hAnsiTheme="majorEastAsia"/>
        </w:rPr>
        <w:t>个</w:t>
      </w:r>
      <w:proofErr w:type="gramEnd"/>
      <w:r>
        <w:rPr>
          <w:rFonts w:asciiTheme="majorEastAsia" w:hAnsiTheme="majorEastAsia"/>
        </w:rPr>
        <w:t>状态的系统</w:t>
      </w:r>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7069A1">
        <w:rPr>
          <w:rFonts w:asciiTheme="majorEastAsia" w:hAnsiTheme="majorEastAsia" w:hint="eastAsia"/>
        </w:rPr>
        <w:t>（</w:t>
      </w:r>
      <w:r w:rsidR="007069A1">
        <w:rPr>
          <w:rFonts w:asciiTheme="majorEastAsia" w:hAnsiTheme="majorEastAsia"/>
        </w:rPr>
        <w:fldChar w:fldCharType="begin"/>
      </w:r>
      <w:r w:rsidR="007069A1">
        <w:rPr>
          <w:rFonts w:asciiTheme="majorEastAsia" w:hAnsiTheme="majorEastAsia"/>
        </w:rPr>
        <w:instrText xml:space="preserve"> REF _Ref531259691 \h </w:instrText>
      </w:r>
      <w:r w:rsidR="007069A1">
        <w:rPr>
          <w:rFonts w:asciiTheme="majorEastAsia" w:hAnsiTheme="majorEastAsia"/>
        </w:rPr>
      </w:r>
      <w:r w:rsidR="007069A1">
        <w:rPr>
          <w:rFonts w:asciiTheme="majorEastAsia" w:hAnsiTheme="majorEastAsia"/>
        </w:rPr>
        <w:fldChar w:fldCharType="separate"/>
      </w:r>
      <w:r w:rsidR="008579FC">
        <w:rPr>
          <w:rFonts w:hint="eastAsia"/>
        </w:rPr>
        <w:t>图</w:t>
      </w:r>
      <w:r w:rsidR="008579FC">
        <w:rPr>
          <w:rFonts w:hint="eastAsia"/>
        </w:rPr>
        <w:t xml:space="preserve"> </w:t>
      </w:r>
      <w:r w:rsidR="008579FC">
        <w:rPr>
          <w:noProof/>
        </w:rPr>
        <w:t>26</w:t>
      </w:r>
      <w:r w:rsidR="007069A1">
        <w:rPr>
          <w:rFonts w:asciiTheme="majorEastAsia" w:hAnsiTheme="majorEastAsia"/>
        </w:rPr>
        <w:fldChar w:fldCharType="end"/>
      </w:r>
      <w:r>
        <w:rPr>
          <w:rFonts w:asciiTheme="majorEastAsia" w:hAnsiTheme="majorEastAsia" w:hint="eastAsia"/>
        </w:rPr>
        <w:t>）</w:t>
      </w:r>
      <w:r>
        <w:rPr>
          <w:rFonts w:asciiTheme="majorEastAsia" w:hAnsiTheme="majorEastAsia"/>
        </w:rPr>
        <w:t>。</w:t>
      </w:r>
      <w:r w:rsidRPr="00AB5978">
        <w:rPr>
          <w:rFonts w:asciiTheme="majorEastAsia" w:hAnsiTheme="majorEastAsia" w:hint="eastAsia"/>
        </w:rPr>
        <w:t>HMM会根据状态迁移概率和当前的观测值在离散的时间点t上发生状态改变。</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ij</m:t>
            </m:r>
          </m:sub>
        </m:sSub>
      </m:oMath>
      <w:r>
        <w:rPr>
          <w:rFonts w:asciiTheme="majorEastAsia" w:hAnsiTheme="majorEastAsia" w:hint="eastAsia"/>
        </w:rPr>
        <w:t>表示HMM</w:t>
      </w:r>
      <w:r>
        <w:rPr>
          <w:rFonts w:asciiTheme="majorEastAsia" w:hAnsiTheme="majorEastAsia"/>
        </w:rPr>
        <w:t>从</w:t>
      </w:r>
      <w:proofErr w:type="gramStart"/>
      <w:r>
        <w:rPr>
          <w:rFonts w:asciiTheme="majorEastAsia" w:hAnsiTheme="majorEastAsia" w:hint="eastAsia"/>
        </w:rPr>
        <w:t>从</w:t>
      </w:r>
      <w:proofErr w:type="gramEnd"/>
      <w:r>
        <w:rPr>
          <w:rFonts w:asciiTheme="majorEastAsia" w:hAnsiTheme="majorEastAsia"/>
        </w:rPr>
        <w:t>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asciiTheme="majorEastAsia" w:hAnsiTheme="majorEastAsia" w:hint="eastAsia"/>
        </w:rPr>
        <w:t>迁移</w:t>
      </w:r>
      <w:r>
        <w:rPr>
          <w:rFonts w:asciiTheme="majorEastAsia" w:hAnsiTheme="majorEastAsia"/>
        </w:rPr>
        <w:t>到</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j</m:t>
            </m:r>
          </m:sub>
        </m:sSub>
      </m:oMath>
      <w:r>
        <w:rPr>
          <w:rFonts w:asciiTheme="majorEastAsia" w:hAnsiTheme="majorEastAsia" w:hint="eastAsia"/>
        </w:rPr>
        <w:t>的</w:t>
      </w:r>
      <w:r>
        <w:rPr>
          <w:rFonts w:asciiTheme="majorEastAsia" w:hAnsiTheme="majorEastAsia"/>
        </w:rPr>
        <w:t>概率</w:t>
      </w:r>
      <w:r>
        <w:rPr>
          <w:rFonts w:asciiTheme="majorEastAsia" w:hAnsiTheme="majorEastAsia" w:hint="eastAsia"/>
        </w:rPr>
        <w:t>，</w:t>
      </w:r>
      <w:r>
        <w:rPr>
          <w:rFonts w:asciiTheme="majorEastAsia" w:hAnsiTheme="majorEastAsia"/>
        </w:rPr>
        <w:t>且</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ij</m:t>
            </m:r>
          </m:sub>
        </m:sSub>
        <m:r>
          <m:rPr>
            <m:sty m:val="p"/>
          </m:rPr>
          <w:rPr>
            <w:rFonts w:ascii="Cambria Math" w:hAnsi="Cambria Math" w:hint="eastAsia"/>
          </w:rPr>
          <m:t>≥</m:t>
        </m:r>
        <m:r>
          <w:rPr>
            <w:rFonts w:ascii="Cambria Math" w:hAnsi="Cambria Math"/>
          </w:rPr>
          <m:t>0</m:t>
        </m:r>
      </m:oMath>
      <w:r>
        <w:rPr>
          <w:rFonts w:asciiTheme="majorEastAsia" w:hAnsiTheme="majorEastAsia" w:hint="eastAsia"/>
        </w:rPr>
        <w:t>，</w:t>
      </w:r>
      <m:oMath>
        <m:nary>
          <m:naryPr>
            <m:chr m:val="∑"/>
            <m:supHide m:val="1"/>
            <m:ctrlPr>
              <w:rPr>
                <w:rFonts w:ascii="Cambria Math" w:hAnsi="Cambria Math"/>
              </w:rPr>
            </m:ctrlPr>
          </m:naryPr>
          <m:sub>
            <m:r>
              <w:rPr>
                <w:rFonts w:ascii="Cambria Math" w:hAnsi="Cambria Math"/>
              </w:rPr>
              <m:t>j</m:t>
            </m:r>
          </m:sub>
          <m:sup>
            <m:ctrlPr>
              <w:rPr>
                <w:rFonts w:ascii="Cambria Math" w:hAnsi="Cambria Math"/>
                <w:i/>
              </w:rPr>
            </m:ctrlPr>
          </m:sup>
          <m:e>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ij</m:t>
                </m:r>
              </m:sub>
            </m:sSub>
            <m:ctrlPr>
              <w:rPr>
                <w:rFonts w:ascii="Cambria Math" w:hAnsi="Cambria Math"/>
                <w:i/>
              </w:rPr>
            </m:ctrlPr>
          </m:e>
        </m:nary>
        <m:r>
          <w:rPr>
            <w:rFonts w:ascii="Cambria Math" w:hAnsi="Cambria Math"/>
          </w:rPr>
          <m:t>=1</m:t>
        </m:r>
      </m:oMath>
      <w:r>
        <w:rPr>
          <w:rFonts w:asciiTheme="majorEastAsia" w:hAnsiTheme="majorEastAsia" w:hint="eastAsia"/>
        </w:rPr>
        <w:t>。</w:t>
      </w:r>
    </w:p>
    <w:p w14:paraId="3B1A9FBE" w14:textId="77777777" w:rsidR="00940A0E" w:rsidRDefault="00940A0E" w:rsidP="00940A0E">
      <w:pPr>
        <w:pStyle w:val="af"/>
        <w:rPr>
          <w:rFonts w:asciiTheme="majorEastAsia" w:hAnsiTheme="majorEastAsia"/>
        </w:rPr>
      </w:pPr>
      <w:r>
        <w:rPr>
          <w:rFonts w:asciiTheme="majorEastAsia" w:hAnsiTheme="majorEastAsia"/>
        </w:rPr>
        <w:object w:dxaOrig="13801" w:dyaOrig="8025" w14:anchorId="4CEEEEF8">
          <v:shape id="_x0000_i1025" type="#_x0000_t75" style="width:371.2pt;height:3in" o:ole="">
            <v:imagedata r:id="rId37" o:title=""/>
          </v:shape>
          <o:OLEObject Type="Embed" ProgID="Visio.Drawing.15" ShapeID="_x0000_i1025" DrawAspect="Content" ObjectID="_1605295635" r:id="rId38"/>
        </w:object>
      </w:r>
    </w:p>
    <w:p w14:paraId="40F5CA60" w14:textId="388249B5" w:rsidR="00933D6E" w:rsidRPr="00933D6E" w:rsidRDefault="00933D6E" w:rsidP="00933D6E">
      <w:pPr>
        <w:pStyle w:val="af"/>
      </w:pPr>
      <w:bookmarkStart w:id="115" w:name="_Ref531259691"/>
      <w:bookmarkStart w:id="116" w:name="_Toc5315406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26</w:t>
      </w:r>
      <w:r>
        <w:fldChar w:fldCharType="end"/>
      </w:r>
      <w:bookmarkEnd w:id="115"/>
      <w:r>
        <w:t xml:space="preserve"> </w:t>
      </w:r>
      <w:r w:rsidRPr="00612B49">
        <w:rPr>
          <w:rFonts w:hint="eastAsia"/>
        </w:rPr>
        <w:t>隐式马尔科夫模型状态迁移图</w:t>
      </w:r>
      <w:bookmarkEnd w:id="116"/>
    </w:p>
    <w:p w14:paraId="04FFE3AA" w14:textId="6EF4ADC5" w:rsidR="00C250B1" w:rsidRDefault="00C250B1" w:rsidP="00940A0E">
      <w:pPr>
        <w:ind w:firstLineChars="200" w:firstLine="480"/>
        <w:rPr>
          <w:rFonts w:asciiTheme="majorEastAsia" w:hAnsiTheme="majorEastAsia"/>
        </w:rPr>
      </w:pPr>
      <w:r w:rsidRPr="00C250B1">
        <w:rPr>
          <w:rFonts w:asciiTheme="majorEastAsia" w:hAnsiTheme="majorEastAsia" w:hint="eastAsia"/>
        </w:rPr>
        <w:t>HMM的每个离散时间点t对应于2D X射线图像Zt。 HMM的测量观察是2D X射线图像。</w:t>
      </w:r>
      <w:r w:rsidR="00F433AF" w:rsidRPr="00F433AF">
        <w:rPr>
          <w:rFonts w:asciiTheme="majorEastAsia" w:hAnsiTheme="majorEastAsia" w:hint="eastAsia"/>
        </w:rPr>
        <w:t>在从3D</w:t>
      </w:r>
      <w:r w:rsidR="00F433AF">
        <w:rPr>
          <w:rFonts w:asciiTheme="majorEastAsia" w:hAnsiTheme="majorEastAsia" w:hint="eastAsia"/>
        </w:rPr>
        <w:t>CTA</w:t>
      </w:r>
      <w:r w:rsidR="00F433AF" w:rsidRPr="00F433AF">
        <w:rPr>
          <w:rFonts w:asciiTheme="majorEastAsia" w:hAnsiTheme="majorEastAsia" w:hint="eastAsia"/>
        </w:rPr>
        <w:t>提取的3D血管树中心线内跟踪</w:t>
      </w:r>
      <w:r w:rsidR="00F433AF">
        <w:rPr>
          <w:rFonts w:asciiTheme="majorEastAsia" w:hAnsiTheme="majorEastAsia"/>
        </w:rPr>
        <w:t>2</w:t>
      </w:r>
      <w:r w:rsidR="00F433AF" w:rsidRPr="00F433AF">
        <w:rPr>
          <w:rFonts w:asciiTheme="majorEastAsia" w:hAnsiTheme="majorEastAsia" w:hint="eastAsia"/>
        </w:rPr>
        <w:t>D导管。</w:t>
      </w:r>
      <w:r w:rsidR="006F3369">
        <w:rPr>
          <w:rFonts w:asciiTheme="majorEastAsia" w:hAnsiTheme="majorEastAsia" w:hint="eastAsia"/>
        </w:rPr>
        <w:t>3D血管被离散化为一系列</w:t>
      </w:r>
      <w:r w:rsidR="006F3369">
        <w:rPr>
          <w:rFonts w:asciiTheme="majorEastAsia" w:hAnsiTheme="majorEastAsia"/>
        </w:rPr>
        <w:t>3</w:t>
      </w:r>
      <w:r w:rsidR="006F3369">
        <w:rPr>
          <w:rFonts w:asciiTheme="majorEastAsia" w:hAnsiTheme="majorEastAsia" w:hint="eastAsia"/>
        </w:rPr>
        <w:t>D</w:t>
      </w:r>
      <w:proofErr w:type="gramStart"/>
      <w:r w:rsidR="006F3369">
        <w:rPr>
          <w:rFonts w:asciiTheme="majorEastAsia" w:hAnsiTheme="majorEastAsia" w:hint="eastAsia"/>
        </w:rPr>
        <w:t>点集</w:t>
      </w:r>
      <w:proofErr w:type="gramEnd"/>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006F3369">
        <w:rPr>
          <w:rFonts w:asciiTheme="majorEastAsia" w:hAnsiTheme="majorEastAsia" w:hint="eastAsia"/>
        </w:rPr>
        <w:t>。</w:t>
      </w:r>
      <w:r w:rsidR="009052F8">
        <w:rPr>
          <w:rFonts w:asciiTheme="majorEastAsia" w:hAnsiTheme="majorEastAsia" w:hint="eastAsia"/>
        </w:rPr>
        <w:t>导管尖端在位置</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9052F8">
        <w:rPr>
          <w:rFonts w:asciiTheme="majorEastAsia" w:hAnsiTheme="majorEastAsia" w:hint="eastAsia"/>
        </w:rPr>
        <w:t>的概率就是在状态</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9052F8">
        <w:rPr>
          <w:rFonts w:asciiTheme="majorEastAsia" w:hAnsiTheme="majorEastAsia" w:hint="eastAsia"/>
        </w:rPr>
        <w:t>的概率。</w:t>
      </w:r>
    </w:p>
    <w:p w14:paraId="49A4081B" w14:textId="16F30B29" w:rsidR="00940A0E" w:rsidRPr="009D1BD3" w:rsidRDefault="00940A0E" w:rsidP="00940A0E">
      <w:pPr>
        <w:ind w:firstLineChars="200" w:firstLine="480"/>
        <w:rPr>
          <w:rFonts w:asciiTheme="majorEastAsia" w:hAnsiTheme="majorEastAsia" w:cs="NimbusRomNo9L-Regu"/>
          <w:kern w:val="0"/>
        </w:rPr>
      </w:pPr>
      <w:r>
        <w:rPr>
          <w:rFonts w:asciiTheme="majorEastAsia" w:hAnsiTheme="majorEastAsia" w:hint="eastAsia"/>
        </w:rPr>
        <w:t>根据</w:t>
      </w:r>
      <w:r>
        <w:rPr>
          <w:rFonts w:ascii="NimbusRomNo9L-Regu" w:hAnsi="NimbusRomNo9L-Regu" w:cs="NimbusRomNo9L-Regu"/>
          <w:kern w:val="0"/>
          <w:sz w:val="20"/>
          <w:szCs w:val="20"/>
        </w:rPr>
        <w:t>Rabiner</w:t>
      </w:r>
      <w:r w:rsidR="00C250B1">
        <w:rPr>
          <w:rFonts w:asciiTheme="majorEastAsia" w:hAnsiTheme="majorEastAsia" w:hint="eastAsia"/>
        </w:rPr>
        <w:t>等人</w:t>
      </w:r>
      <w:r>
        <w:rPr>
          <w:rFonts w:asciiTheme="majorEastAsia" w:hAnsiTheme="majorEastAsia" w:hint="eastAsia"/>
        </w:rPr>
        <w:t>提出</w:t>
      </w:r>
      <w:r>
        <w:rPr>
          <w:rFonts w:asciiTheme="majorEastAsia" w:hAnsiTheme="majorEastAsia"/>
        </w:rPr>
        <w:t>的</w:t>
      </w:r>
      <w:r>
        <w:rPr>
          <w:rFonts w:ascii="NimbusRomNo9L-Regu" w:hAnsi="NimbusRomNo9L-Regu" w:cs="NimbusRomNo9L-Regu"/>
          <w:kern w:val="0"/>
          <w:sz w:val="20"/>
          <w:szCs w:val="20"/>
        </w:rPr>
        <w:t>Viterbi</w:t>
      </w:r>
      <w:r w:rsidRPr="008C2A8F">
        <w:rPr>
          <w:rFonts w:asciiTheme="majorEastAsia" w:hAnsiTheme="majorEastAsia" w:cs="NimbusRomNo9L-Regu" w:hint="eastAsia"/>
          <w:kern w:val="0"/>
        </w:rPr>
        <w:t>算法</w:t>
      </w:r>
      <w:r>
        <w:rPr>
          <w:rFonts w:ascii="NimbusRomNo9L-Regu" w:hAnsi="NimbusRomNo9L-Regu" w:cs="NimbusRomNo9L-Regu"/>
          <w:kern w:val="0"/>
          <w:sz w:val="20"/>
          <w:szCs w:val="20"/>
        </w:rPr>
        <w:t>，</w:t>
      </w:r>
      <w:r w:rsidRPr="008C2A8F">
        <w:rPr>
          <w:rFonts w:asciiTheme="majorEastAsia" w:hAnsiTheme="majorEastAsia" w:cs="NimbusRomNo9L-Regu" w:hint="eastAsia"/>
          <w:kern w:val="0"/>
        </w:rPr>
        <w:t>该算法在</w:t>
      </w:r>
      <w:r w:rsidRPr="008C2A8F">
        <w:rPr>
          <w:rFonts w:asciiTheme="majorEastAsia" w:hAnsiTheme="majorEastAsia" w:cs="NimbusRomNo9L-Regu"/>
          <w:kern w:val="0"/>
        </w:rPr>
        <w:t>时间</w:t>
      </w:r>
      <m:oMath>
        <m:r>
          <m:rPr>
            <m:sty m:val="p"/>
          </m:rPr>
          <w:rPr>
            <w:rFonts w:ascii="Cambria Math" w:hAnsi="Cambria Math" w:cs="NimbusRomNo9L-Regu"/>
            <w:kern w:val="0"/>
            <w:sz w:val="20"/>
            <w:szCs w:val="20"/>
          </w:rPr>
          <m:t>t=</m:t>
        </m:r>
        <m:sSub>
          <m:sSubPr>
            <m:ctrlPr>
              <w:rPr>
                <w:rFonts w:ascii="Cambria Math" w:hAnsi="Cambria Math" w:cs="NimbusRomNo9L-Regu"/>
                <w:kern w:val="0"/>
                <w:sz w:val="20"/>
                <w:szCs w:val="20"/>
              </w:rPr>
            </m:ctrlPr>
          </m:sSubPr>
          <m:e>
            <m:r>
              <w:rPr>
                <w:rFonts w:ascii="Cambria Math" w:hAnsi="Cambria Math" w:cs="NimbusRomNo9L-Regu"/>
                <w:kern w:val="0"/>
                <w:sz w:val="20"/>
                <w:szCs w:val="20"/>
              </w:rPr>
              <m:t>t</m:t>
            </m:r>
          </m:e>
          <m:sub>
            <m:r>
              <w:rPr>
                <w:rFonts w:ascii="Cambria Math" w:hAnsi="Cambria Math" w:cs="NimbusRomNo9L-Regu"/>
                <w:kern w:val="0"/>
                <w:sz w:val="20"/>
                <w:szCs w:val="20"/>
              </w:rPr>
              <m:t>1</m:t>
            </m:r>
          </m:sub>
        </m:sSub>
      </m:oMath>
      <w:r w:rsidRPr="008C2A8F">
        <w:rPr>
          <w:rFonts w:asciiTheme="majorEastAsia" w:hAnsiTheme="majorEastAsia" w:cs="NimbusRomNo9L-Regu" w:hint="eastAsia"/>
          <w:kern w:val="0"/>
        </w:rPr>
        <w:t>时选取</w:t>
      </w:r>
      <w:r w:rsidRPr="008C2A8F">
        <w:rPr>
          <w:rFonts w:asciiTheme="majorEastAsia" w:hAnsiTheme="majorEastAsia" w:cs="NimbusRomNo9L-Regu"/>
          <w:kern w:val="0"/>
        </w:rPr>
        <w:t>从时间</w:t>
      </w:r>
      <m:oMath>
        <m:r>
          <m:rPr>
            <m:sty m:val="p"/>
          </m:rPr>
          <w:rPr>
            <w:rFonts w:ascii="Cambria Math" w:hAnsi="Cambria Math" w:cs="NimbusRomNo9L-Regu"/>
            <w:kern w:val="0"/>
            <w:sz w:val="20"/>
            <w:szCs w:val="20"/>
          </w:rPr>
          <m:t>t=0</m:t>
        </m:r>
      </m:oMath>
      <w:r w:rsidRPr="008C2A8F">
        <w:rPr>
          <w:rFonts w:asciiTheme="majorEastAsia" w:hAnsiTheme="majorEastAsia" w:cs="NimbusRomNo9L-Regu" w:hint="eastAsia"/>
          <w:kern w:val="0"/>
        </w:rPr>
        <w:t>到</w:t>
      </w:r>
      <m:oMath>
        <m:sSub>
          <m:sSubPr>
            <m:ctrlPr>
              <w:rPr>
                <w:rFonts w:ascii="Cambria Math" w:hAnsi="Cambria Math" w:cs="NimbusRomNo9L-Regu"/>
                <w:kern w:val="0"/>
                <w:sz w:val="20"/>
                <w:szCs w:val="20"/>
              </w:rPr>
            </m:ctrlPr>
          </m:sSubPr>
          <m:e>
            <m:r>
              <w:rPr>
                <w:rFonts w:ascii="Cambria Math" w:hAnsi="Cambria Math" w:cs="NimbusRomNo9L-Regu"/>
                <w:kern w:val="0"/>
                <w:sz w:val="20"/>
                <w:szCs w:val="20"/>
              </w:rPr>
              <m:t>t</m:t>
            </m:r>
            <m:ctrlPr>
              <w:rPr>
                <w:rFonts w:ascii="Cambria Math" w:hAnsi="Cambria Math" w:cs="NimbusRomNo9L-Regu"/>
                <w:i/>
                <w:kern w:val="0"/>
                <w:sz w:val="20"/>
                <w:szCs w:val="20"/>
              </w:rPr>
            </m:ctrlPr>
          </m:e>
          <m:sub>
            <m:r>
              <w:rPr>
                <w:rFonts w:ascii="Cambria Math" w:hAnsi="Cambria Math" w:cs="NimbusRomNo9L-Regu"/>
                <w:kern w:val="0"/>
                <w:sz w:val="20"/>
                <w:szCs w:val="20"/>
              </w:rPr>
              <m:t>1</m:t>
            </m:r>
          </m:sub>
        </m:sSub>
      </m:oMath>
      <w:r w:rsidRPr="008C2A8F">
        <w:rPr>
          <w:rFonts w:asciiTheme="majorEastAsia" w:hAnsiTheme="majorEastAsia" w:cs="NimbusRomNo9L-Regu" w:hint="eastAsia"/>
          <w:kern w:val="0"/>
        </w:rPr>
        <w:t>时间段选取</w:t>
      </w:r>
      <w:r w:rsidRPr="008C2A8F">
        <w:rPr>
          <w:rFonts w:asciiTheme="majorEastAsia" w:hAnsiTheme="majorEastAsia" w:cs="NimbusRomNo9L-Regu"/>
          <w:kern w:val="0"/>
        </w:rPr>
        <w:t>一条最佳路径，又称为</w:t>
      </w:r>
      <w:r>
        <w:rPr>
          <w:rFonts w:ascii="NimbusRomNo9L-Regu" w:hAnsi="NimbusRomNo9L-Regu" w:cs="NimbusRomNo9L-Regu"/>
          <w:kern w:val="0"/>
          <w:sz w:val="20"/>
          <w:szCs w:val="20"/>
        </w:rPr>
        <w:t>Viterbi</w:t>
      </w:r>
      <w:r w:rsidRPr="008C2A8F">
        <w:rPr>
          <w:rFonts w:asciiTheme="majorEastAsia" w:hAnsiTheme="majorEastAsia" w:cs="NimbusRomNo9L-Regu" w:hint="eastAsia"/>
          <w:kern w:val="0"/>
        </w:rPr>
        <w:t>路径</w:t>
      </w:r>
      <w:r w:rsidRPr="008C2A8F">
        <w:rPr>
          <w:rFonts w:asciiTheme="majorEastAsia" w:hAnsiTheme="majorEastAsia" w:cs="NimbusRomNo9L-Regu"/>
          <w:kern w:val="0"/>
        </w:rPr>
        <w:t>。</w:t>
      </w:r>
      <w:r>
        <w:rPr>
          <w:rFonts w:ascii="NimbusRomNo9L-Regu" w:hAnsi="NimbusRomNo9L-Regu" w:cs="NimbusRomNo9L-Regu"/>
          <w:kern w:val="0"/>
          <w:sz w:val="20"/>
          <w:szCs w:val="20"/>
        </w:rPr>
        <w:t>Viterbi</w:t>
      </w:r>
      <w:r w:rsidRPr="008C2A8F">
        <w:rPr>
          <w:rFonts w:asciiTheme="majorEastAsia" w:hAnsiTheme="majorEastAsia" w:cs="NimbusRomNo9L-Regu" w:hint="eastAsia"/>
          <w:kern w:val="0"/>
        </w:rPr>
        <w:t>路径是</w:t>
      </w:r>
      <w:r w:rsidRPr="008C2A8F">
        <w:rPr>
          <w:rFonts w:asciiTheme="majorEastAsia" w:hAnsiTheme="majorEastAsia" w:cs="NimbusRomNo9L-Regu"/>
          <w:kern w:val="0"/>
        </w:rPr>
        <w:t>指从任意状态开始</w:t>
      </w:r>
      <w:r w:rsidRPr="008C2A8F">
        <w:rPr>
          <w:rFonts w:ascii="NimbusRomNo9L-Regu" w:hAnsi="NimbusRomNo9L-Regu" w:cs="NimbusRomNo9L-Regu"/>
          <w:kern w:val="0"/>
        </w:rPr>
        <w:t>，</w:t>
      </w:r>
      <w:r w:rsidRPr="008C2A8F">
        <w:rPr>
          <w:rFonts w:asciiTheme="majorEastAsia" w:hAnsiTheme="majorEastAsia" w:cs="NimbusRomNo9L-Regu"/>
          <w:kern w:val="0"/>
        </w:rPr>
        <w:t>到达状态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ascii="NimbusRomNo9L-Regu" w:hAnsi="NimbusRomNo9L-Regu" w:cs="NimbusRomNo9L-Regu" w:hint="eastAsia"/>
        </w:rPr>
        <w:t>，</w:t>
      </w:r>
      <w:r w:rsidRPr="00BE74C1">
        <w:rPr>
          <w:rFonts w:asciiTheme="majorEastAsia" w:hAnsiTheme="majorEastAsia" w:cs="NimbusRomNo9L-Regu"/>
        </w:rPr>
        <w:t>可能性最高的路径。</w:t>
      </w:r>
      <w:r w:rsidRPr="00BE74C1">
        <w:rPr>
          <w:rFonts w:asciiTheme="majorEastAsia" w:hAnsiTheme="majorEastAsia" w:cs="NimbusRomNo9L-Regu" w:hint="eastAsia"/>
        </w:rPr>
        <w:t>在</w:t>
      </w:r>
      <w:r w:rsidRPr="00BE74C1">
        <w:rPr>
          <w:rFonts w:asciiTheme="majorEastAsia" w:hAnsiTheme="majorEastAsia" w:cs="NimbusRomNo9L-Regu"/>
        </w:rPr>
        <w:t>时间</w:t>
      </w:r>
      <w:r>
        <w:rPr>
          <w:rFonts w:ascii="NimbusRomNo9L-Regu" w:hAnsi="NimbusRomNo9L-Regu" w:cs="NimbusRomNo9L-Regu"/>
        </w:rPr>
        <w:t>t</w:t>
      </w:r>
      <w:r w:rsidRPr="00BE74C1">
        <w:rPr>
          <w:rFonts w:asciiTheme="majorEastAsia" w:hAnsiTheme="majorEastAsia" w:cs="NimbusRomNo9L-Regu"/>
        </w:rPr>
        <w:t>内到达状态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Pr="00BE74C1">
        <w:rPr>
          <w:rFonts w:asciiTheme="majorEastAsia" w:hAnsiTheme="majorEastAsia" w:cs="NimbusRomNo9L-Regu" w:hint="eastAsia"/>
        </w:rPr>
        <w:t>的</w:t>
      </w:r>
      <w:r>
        <w:rPr>
          <w:rFonts w:ascii="NimbusRomNo9L-Regu" w:hAnsi="NimbusRomNo9L-Regu" w:cs="NimbusRomNo9L-Regu"/>
          <w:kern w:val="0"/>
          <w:sz w:val="20"/>
          <w:szCs w:val="20"/>
        </w:rPr>
        <w:t>Viterbi</w:t>
      </w:r>
      <w:r w:rsidRPr="008C2A8F">
        <w:rPr>
          <w:rFonts w:asciiTheme="majorEastAsia" w:hAnsiTheme="majorEastAsia" w:cs="NimbusRomNo9L-Regu" w:hint="eastAsia"/>
          <w:kern w:val="0"/>
        </w:rPr>
        <w:t>路径的概率</w:t>
      </w:r>
      <w:r w:rsidRPr="008C2A8F">
        <w:rPr>
          <w:rFonts w:asciiTheme="majorEastAsia" w:hAnsiTheme="majorEastAsia" w:cs="NimbusRomNo9L-Regu"/>
          <w:kern w:val="0"/>
        </w:rPr>
        <w:t>为</w:t>
      </w:r>
      <m:oMath>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δ</m:t>
            </m:r>
          </m:e>
          <m:sub>
            <m:r>
              <w:rPr>
                <w:rFonts w:ascii="Cambria Math" w:hAnsi="Cambria Math" w:cs="NimbusRomNo9L-Regu"/>
                <w:kern w:val="0"/>
                <w:sz w:val="20"/>
                <w:szCs w:val="20"/>
              </w:rPr>
              <m:t>t</m:t>
            </m:r>
          </m:sub>
        </m:sSub>
        <m:d>
          <m:dPr>
            <m:ctrlPr>
              <w:rPr>
                <w:rFonts w:ascii="Cambria Math" w:hAnsi="Cambria Math" w:cs="NimbusRomNo9L-Regu"/>
                <w:i/>
                <w:kern w:val="0"/>
                <w:sz w:val="20"/>
                <w:szCs w:val="20"/>
              </w:rPr>
            </m:ctrlPr>
          </m:dPr>
          <m:e>
            <m:r>
              <m:rPr>
                <m:sty m:val="p"/>
              </m:rPr>
              <w:rPr>
                <w:rFonts w:ascii="Cambria Math" w:hAnsi="Cambria Math" w:cs="NimbusRomNo9L-Regu"/>
                <w:kern w:val="0"/>
                <w:sz w:val="20"/>
                <w:szCs w:val="20"/>
              </w:rPr>
              <m:t>i</m:t>
            </m:r>
          </m:e>
        </m:d>
      </m:oMath>
      <w:r>
        <w:rPr>
          <w:rFonts w:asciiTheme="majorEastAsia" w:hAnsiTheme="majorEastAsia" w:cs="NimbusRomNo9L-Regu" w:hint="eastAsia"/>
          <w:kern w:val="0"/>
          <w:sz w:val="20"/>
          <w:szCs w:val="20"/>
        </w:rPr>
        <w:t>。</w:t>
      </w:r>
      <w:r w:rsidRPr="008C2A8F">
        <w:rPr>
          <w:rFonts w:asciiTheme="majorEastAsia" w:hAnsiTheme="majorEastAsia" w:cs="NimbusRomNo9L-Regu" w:hint="eastAsia"/>
          <w:kern w:val="0"/>
        </w:rPr>
        <w:t>对于</w:t>
      </w:r>
      <w:r>
        <w:rPr>
          <w:rFonts w:asciiTheme="majorEastAsia" w:hAnsiTheme="majorEastAsia" w:cs="NimbusRomNo9L-Regu"/>
          <w:kern w:val="0"/>
          <w:sz w:val="20"/>
          <w:szCs w:val="20"/>
        </w:rPr>
        <w:t>HMM，</w:t>
      </w:r>
      <w:r w:rsidRPr="008C2A8F">
        <w:rPr>
          <w:rFonts w:asciiTheme="majorEastAsia" w:hAnsiTheme="majorEastAsia" w:cs="NimbusRomNo9L-Regu" w:hint="eastAsia"/>
          <w:kern w:val="0"/>
        </w:rPr>
        <w:t>每</w:t>
      </w:r>
      <w:r w:rsidRPr="008C2A8F">
        <w:rPr>
          <w:rFonts w:asciiTheme="majorEastAsia" w:hAnsiTheme="majorEastAsia" w:cs="NimbusRomNo9L-Regu"/>
          <w:kern w:val="0"/>
        </w:rPr>
        <w:t>一个状态都有一个初始概率</w:t>
      </w:r>
      <m:oMath>
        <m:r>
          <m:rPr>
            <m:sty m:val="p"/>
          </m:rPr>
          <w:rPr>
            <w:rFonts w:ascii="Cambria Math" w:hAnsi="Cambria Math" w:cs="NimbusRomNo9L-Regu" w:hint="eastAsia"/>
            <w:kern w:val="0"/>
            <w:sz w:val="20"/>
            <w:szCs w:val="20"/>
          </w:rPr>
          <m:t>Π</m:t>
        </m:r>
        <m:r>
          <m:rPr>
            <m:sty m:val="p"/>
          </m:rPr>
          <w:rPr>
            <w:rFonts w:ascii="Cambria Math" w:hAnsi="Cambria Math" w:cs="NimbusRomNo9L-Regu"/>
            <w:kern w:val="0"/>
            <w:sz w:val="20"/>
            <w:szCs w:val="20"/>
          </w:rPr>
          <m:t>=</m:t>
        </m:r>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π</m:t>
            </m:r>
          </m:e>
          <m:sub>
            <m:r>
              <w:rPr>
                <w:rFonts w:ascii="Cambria Math" w:hAnsi="Cambria Math" w:cs="NimbusRomNo9L-Regu"/>
                <w:kern w:val="0"/>
                <w:sz w:val="20"/>
                <w:szCs w:val="20"/>
              </w:rPr>
              <m:t>1</m:t>
            </m:r>
          </m:sub>
        </m:sSub>
        <m:r>
          <m:rPr>
            <m:sty m:val="p"/>
          </m:rPr>
          <w:rPr>
            <w:rFonts w:ascii="Cambria Math" w:hAnsi="Cambria Math" w:cs="NimbusRomNo9L-Regu"/>
            <w:kern w:val="0"/>
            <w:sz w:val="20"/>
            <w:szCs w:val="20"/>
          </w:rPr>
          <m:t>,</m:t>
        </m:r>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π</m:t>
            </m:r>
          </m:e>
          <m:sub>
            <m:r>
              <w:rPr>
                <w:rFonts w:ascii="Cambria Math" w:hAnsi="Cambria Math" w:cs="NimbusRomNo9L-Regu"/>
                <w:kern w:val="0"/>
                <w:sz w:val="20"/>
                <w:szCs w:val="20"/>
              </w:rPr>
              <m:t>2</m:t>
            </m:r>
          </m:sub>
        </m:sSub>
        <m:r>
          <m:rPr>
            <m:sty m:val="p"/>
          </m:rPr>
          <w:rPr>
            <w:rFonts w:ascii="Cambria Math" w:hAnsi="Cambria Math" w:cs="NimbusRomNo9L-Regu" w:hint="eastAsia"/>
            <w:kern w:val="0"/>
            <w:sz w:val="20"/>
            <w:szCs w:val="20"/>
          </w:rPr>
          <m:t>…</m:t>
        </m:r>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π</m:t>
            </m:r>
          </m:e>
          <m:sub>
            <m:r>
              <w:rPr>
                <w:rFonts w:ascii="Cambria Math" w:hAnsi="Cambria Math" w:cs="NimbusRomNo9L-Regu"/>
                <w:kern w:val="0"/>
                <w:sz w:val="20"/>
                <w:szCs w:val="20"/>
              </w:rPr>
              <m:t>N</m:t>
            </m:r>
          </m:sub>
        </m:sSub>
      </m:oMath>
      <w:r>
        <w:rPr>
          <w:rFonts w:asciiTheme="majorEastAsia" w:hAnsiTheme="majorEastAsia" w:cs="NimbusRomNo9L-Regu" w:hint="eastAsia"/>
          <w:kern w:val="0"/>
          <w:sz w:val="20"/>
          <w:szCs w:val="20"/>
        </w:rPr>
        <w:t>，</w:t>
      </w:r>
      <w:r w:rsidRPr="00355780">
        <w:rPr>
          <w:rFonts w:asciiTheme="majorEastAsia" w:hAnsiTheme="majorEastAsia" w:cs="NimbusRomNo9L-Regu"/>
          <w:kern w:val="0"/>
        </w:rPr>
        <w:t>且</w:t>
      </w:r>
      <m:oMath>
        <m:nary>
          <m:naryPr>
            <m:chr m:val="∑"/>
            <m:subHide m:val="1"/>
            <m:supHide m:val="1"/>
            <m:ctrlPr>
              <w:rPr>
                <w:rFonts w:ascii="Cambria Math" w:hAnsi="Cambria Math" w:cs="NimbusRomNo9L-Regu"/>
                <w:kern w:val="0"/>
              </w:rPr>
            </m:ctrlPr>
          </m:naryPr>
          <m:sub/>
          <m:sup/>
          <m:e>
            <m:sSub>
              <m:sSubPr>
                <m:ctrlPr>
                  <w:rPr>
                    <w:rFonts w:ascii="Cambria Math" w:hAnsi="Cambria Math" w:cs="NimbusRomNo9L-Regu"/>
                    <w:kern w:val="0"/>
                  </w:rPr>
                </m:ctrlPr>
              </m:sSubPr>
              <m:e>
                <m:r>
                  <m:rPr>
                    <m:sty m:val="p"/>
                  </m:rPr>
                  <w:rPr>
                    <w:rFonts w:ascii="Cambria Math" w:hAnsi="Cambria Math" w:cs="NimbusRomNo9L-Regu"/>
                    <w:kern w:val="0"/>
                  </w:rPr>
                  <m:t>π</m:t>
                </m:r>
              </m:e>
              <m:sub>
                <m:r>
                  <w:rPr>
                    <w:rFonts w:ascii="Cambria Math" w:hAnsi="Cambria Math" w:cs="NimbusRomNo9L-Regu"/>
                    <w:kern w:val="0"/>
                  </w:rPr>
                  <m:t>i</m:t>
                </m:r>
              </m:sub>
            </m:sSub>
          </m:e>
        </m:nary>
        <m:r>
          <w:rPr>
            <w:rFonts w:ascii="Cambria Math" w:hAnsi="Cambria Math" w:cs="NimbusRomNo9L-Regu"/>
            <w:kern w:val="0"/>
          </w:rPr>
          <m:t>=1</m:t>
        </m:r>
      </m:oMath>
      <w:r>
        <w:rPr>
          <w:rFonts w:asciiTheme="majorEastAsia" w:hAnsiTheme="majorEastAsia" w:cs="NimbusRomNo9L-Regu" w:hint="eastAsia"/>
          <w:kern w:val="0"/>
        </w:rPr>
        <w:t>。因此有</w:t>
      </w:r>
    </w:p>
    <w:p w14:paraId="34D7D5F7" w14:textId="003031D0" w:rsidR="00940A0E" w:rsidRPr="009D1BD3" w:rsidRDefault="00940A0E" w:rsidP="00E437B4">
      <w:pPr>
        <w:pStyle w:val="MTDisplayEquation"/>
        <w:ind w:left="480"/>
      </w:pPr>
      <w:r>
        <w:tab/>
      </w:r>
      <m:oMath>
        <m:sSub>
          <m:sSubPr>
            <m:ctrlPr>
              <w:rPr>
                <w:rFonts w:ascii="Cambria Math" w:hAnsi="Cambria Math"/>
                <w:i/>
              </w:rPr>
            </m:ctrlPr>
          </m:sSubPr>
          <m:e>
            <m:r>
              <w:rPr>
                <w:rFonts w:ascii="Cambria Math"/>
              </w:rPr>
              <m:t>δ</m:t>
            </m:r>
          </m:e>
          <m:sub>
            <m:r>
              <w:rPr>
                <w:rFonts w:ascii="Cambria Math"/>
              </w:rPr>
              <m:t>0</m:t>
            </m:r>
          </m:sub>
        </m:sSub>
        <m:d>
          <m:dPr>
            <m:ctrlPr>
              <w:rPr>
                <w:rFonts w:ascii="Cambria Math" w:hAnsi="Cambria Math"/>
                <w:i/>
              </w:rPr>
            </m:ctrlPr>
          </m:dPr>
          <m:e>
            <m:r>
              <w:rPr>
                <w:rFonts w:ascii="Cambria Math"/>
              </w:rPr>
              <m:t>i</m:t>
            </m:r>
          </m:e>
        </m:d>
        <m:r>
          <w:rPr>
            <w:rFonts w:ascii="Cambria Math"/>
          </w:rPr>
          <m:t>=</m:t>
        </m:r>
        <m:sSub>
          <m:sSubPr>
            <m:ctrlPr>
              <w:rPr>
                <w:rFonts w:ascii="Cambria Math" w:hAnsi="Cambria Math"/>
                <w:i/>
              </w:rPr>
            </m:ctrlPr>
          </m:sSubPr>
          <m:e>
            <m:r>
              <w:rPr>
                <w:rFonts w:ascii="Cambria Math"/>
              </w:rPr>
              <m:t>π</m:t>
            </m:r>
          </m:e>
          <m:sub>
            <m:r>
              <w:rPr>
                <w:rFonts w:ascii="Cambria Math"/>
              </w:rPr>
              <m:t>i</m:t>
            </m:r>
          </m:sub>
        </m:sSub>
        <m:r>
          <w:rPr>
            <w:rFonts w:ascii="Cambria Math"/>
          </w:rPr>
          <m:t xml:space="preserve">           </m:t>
        </m:r>
        <m:d>
          <m:dPr>
            <m:begChr m:val="（"/>
            <m:endChr m:val="）"/>
            <m:ctrlPr>
              <w:rPr>
                <w:rFonts w:ascii="Cambria Math" w:hAnsi="Cambria Math"/>
                <w:i/>
              </w:rPr>
            </m:ctrlPr>
          </m:dPr>
          <m:e>
            <m:r>
              <w:rPr>
                <w:rFonts w:ascii="Cambria Math"/>
              </w:rPr>
              <m:t>5</m:t>
            </m:r>
            <m:r>
              <w:rPr>
                <w:rFonts w:ascii="微软雅黑" w:eastAsia="微软雅黑" w:hAnsi="微软雅黑" w:cs="微软雅黑" w:hint="eastAsia"/>
              </w:rPr>
              <m:t>.</m:t>
            </m:r>
            <m:r>
              <w:rPr>
                <w:rFonts w:ascii="Cambria Math"/>
              </w:rPr>
              <m:t>5</m:t>
            </m:r>
          </m:e>
        </m:d>
      </m:oMath>
      <w:r>
        <w:t xml:space="preserve"> </w:t>
      </w:r>
      <w:r>
        <w:tab/>
      </w:r>
    </w:p>
    <w:p w14:paraId="57383C9F" w14:textId="77777777" w:rsidR="00940A0E" w:rsidRPr="002C1F90" w:rsidRDefault="00940A0E" w:rsidP="00940A0E">
      <w:pPr>
        <w:rPr>
          <w:rFonts w:asciiTheme="majorEastAsia" w:hAnsiTheme="majorEastAsia" w:cs="NimbusRomNo9L-Regu"/>
          <w:kern w:val="0"/>
          <w:sz w:val="20"/>
          <w:szCs w:val="20"/>
        </w:rPr>
      </w:pPr>
      <w:r>
        <w:rPr>
          <w:rFonts w:asciiTheme="majorEastAsia" w:hAnsiTheme="majorEastAsia" w:hint="eastAsia"/>
        </w:rPr>
        <w:t>而时间</w:t>
      </w:r>
      <w:r>
        <w:rPr>
          <w:rFonts w:asciiTheme="majorEastAsia" w:hAnsiTheme="majorEastAsia"/>
        </w:rPr>
        <w:t>t内的</w:t>
      </w:r>
      <w:r>
        <w:rPr>
          <w:rFonts w:ascii="NimbusRomNo9L-Regu" w:hAnsi="NimbusRomNo9L-Regu" w:cs="NimbusRomNo9L-Regu"/>
          <w:kern w:val="0"/>
          <w:sz w:val="20"/>
          <w:szCs w:val="20"/>
        </w:rPr>
        <w:t>Viterbi</w:t>
      </w:r>
      <w:r w:rsidRPr="008C2A8F">
        <w:rPr>
          <w:rFonts w:asciiTheme="majorEastAsia" w:hAnsiTheme="majorEastAsia" w:cs="NimbusRomNo9L-Regu" w:hint="eastAsia"/>
          <w:kern w:val="0"/>
        </w:rPr>
        <w:t>路径的概率</w:t>
      </w:r>
      <m:oMath>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δ</m:t>
            </m:r>
          </m:e>
          <m:sub>
            <m:r>
              <w:rPr>
                <w:rFonts w:ascii="Cambria Math" w:hAnsi="Cambria Math" w:cs="NimbusRomNo9L-Regu"/>
                <w:kern w:val="0"/>
                <w:sz w:val="20"/>
                <w:szCs w:val="20"/>
              </w:rPr>
              <m:t>t</m:t>
            </m:r>
          </m:sub>
        </m:sSub>
        <m:d>
          <m:dPr>
            <m:ctrlPr>
              <w:rPr>
                <w:rFonts w:ascii="Cambria Math" w:hAnsi="Cambria Math" w:cs="NimbusRomNo9L-Regu"/>
                <w:i/>
                <w:kern w:val="0"/>
                <w:sz w:val="20"/>
                <w:szCs w:val="20"/>
              </w:rPr>
            </m:ctrlPr>
          </m:dPr>
          <m:e>
            <m:r>
              <m:rPr>
                <m:sty m:val="p"/>
              </m:rPr>
              <w:rPr>
                <w:rFonts w:ascii="Cambria Math" w:hAnsi="Cambria Math" w:cs="NimbusRomNo9L-Regu"/>
                <w:kern w:val="0"/>
                <w:sz w:val="20"/>
                <w:szCs w:val="20"/>
              </w:rPr>
              <m:t>i</m:t>
            </m:r>
          </m:e>
        </m:d>
      </m:oMath>
      <w:r w:rsidRPr="00964186">
        <w:rPr>
          <w:rFonts w:asciiTheme="majorEastAsia" w:hAnsiTheme="majorEastAsia" w:cs="NimbusRomNo9L-Regu" w:hint="eastAsia"/>
          <w:kern w:val="0"/>
        </w:rPr>
        <w:t>可以</w:t>
      </w:r>
      <w:r w:rsidRPr="00964186">
        <w:rPr>
          <w:rFonts w:asciiTheme="majorEastAsia" w:hAnsiTheme="majorEastAsia" w:cs="NimbusRomNo9L-Regu"/>
          <w:kern w:val="0"/>
        </w:rPr>
        <w:t>递归的计算</w:t>
      </w:r>
    </w:p>
    <w:p w14:paraId="237A7C13" w14:textId="486632EC" w:rsidR="00940A0E" w:rsidRPr="002C1F90" w:rsidRDefault="00940A0E" w:rsidP="00E437B4">
      <w:pPr>
        <w:pStyle w:val="MTDisplayEquation"/>
        <w:ind w:left="480"/>
      </w:pPr>
      <w:r>
        <w:tab/>
      </w:r>
      <m:oMath>
        <m:sSub>
          <m:sSubPr>
            <m:ctrlPr>
              <w:rPr>
                <w:rFonts w:ascii="Cambria Math" w:hAnsi="Cambria Math"/>
                <w:i/>
              </w:rPr>
            </m:ctrlPr>
          </m:sSubPr>
          <m:e>
            <m:r>
              <w:rPr>
                <w:rFonts w:ascii="Cambria Math"/>
              </w:rPr>
              <m:t>δ</m:t>
            </m:r>
          </m:e>
          <m:sub>
            <m:r>
              <w:rPr>
                <w:rFonts w:ascii="Cambria Math"/>
              </w:rPr>
              <m:t>t</m:t>
            </m:r>
          </m:sub>
        </m:sSub>
        <m:d>
          <m:dPr>
            <m:ctrlPr>
              <w:rPr>
                <w:rFonts w:ascii="Cambria Math" w:hAnsi="Cambria Math"/>
                <w:i/>
              </w:rPr>
            </m:ctrlPr>
          </m:dPr>
          <m:e>
            <m:r>
              <w:rPr>
                <w:rFonts w:ascii="Cambria Math"/>
              </w:rPr>
              <m:t>i</m:t>
            </m:r>
          </m:e>
        </m:d>
        <m:r>
          <w:rPr>
            <w:rFonts w:ascii="Cambria Math"/>
          </w:rPr>
          <m:t>=</m:t>
        </m:r>
        <m:limLow>
          <m:limLowPr>
            <m:ctrlPr>
              <w:rPr>
                <w:rFonts w:ascii="Cambria Math" w:hAnsi="Cambria Math"/>
                <w:i/>
              </w:rPr>
            </m:ctrlPr>
          </m:limLowPr>
          <m:e>
            <m:r>
              <w:rPr>
                <w:rFonts w:ascii="Cambria Math"/>
              </w:rPr>
              <m:t>max</m:t>
            </m:r>
          </m:e>
          <m:lim>
            <m:r>
              <w:rPr>
                <w:rFonts w:ascii="Cambria Math"/>
              </w:rPr>
              <m:t>j</m:t>
            </m:r>
          </m:lim>
        </m:limLow>
        <m:d>
          <m:dPr>
            <m:begChr m:val="["/>
            <m:endChr m:val="]"/>
            <m:ctrlPr>
              <w:rPr>
                <w:rFonts w:ascii="Cambria Math" w:hAnsi="Cambria Math"/>
                <w:i/>
              </w:rPr>
            </m:ctrlPr>
          </m:dPr>
          <m:e>
            <m:sSub>
              <m:sSubPr>
                <m:ctrlPr>
                  <w:rPr>
                    <w:rFonts w:ascii="Cambria Math" w:hAnsi="Cambria Math"/>
                    <w:i/>
                  </w:rPr>
                </m:ctrlPr>
              </m:sSubPr>
              <m:e>
                <m:r>
                  <w:rPr>
                    <w:rFonts w:ascii="Cambria Math"/>
                  </w:rPr>
                  <m:t>δ</m:t>
                </m:r>
              </m:e>
              <m:sub>
                <m:r>
                  <w:rPr>
                    <w:rFonts w:ascii="Cambria Math"/>
                  </w:rPr>
                  <m:t>t</m:t>
                </m:r>
                <m:r>
                  <w:rPr>
                    <w:rFonts w:ascii="Cambria Math"/>
                  </w:rPr>
                  <m:t>-</m:t>
                </m:r>
                <m:r>
                  <w:rPr>
                    <w:rFonts w:ascii="Cambria Math"/>
                  </w:rPr>
                  <m:t>1</m:t>
                </m:r>
              </m:sub>
            </m:sSub>
            <m:d>
              <m:dPr>
                <m:ctrlPr>
                  <w:rPr>
                    <w:rFonts w:ascii="Cambria Math" w:hAnsi="Cambria Math"/>
                    <w:i/>
                  </w:rPr>
                </m:ctrlPr>
              </m:dPr>
              <m:e>
                <m:r>
                  <w:rPr>
                    <w:rFonts w:ascii="Cambria Math"/>
                  </w:rPr>
                  <m:t>j</m:t>
                </m:r>
              </m:e>
            </m:d>
            <m:sSub>
              <m:sSubPr>
                <m:ctrlPr>
                  <w:rPr>
                    <w:rFonts w:ascii="Cambria Math" w:hAnsi="Cambria Math"/>
                    <w:i/>
                  </w:rPr>
                </m:ctrlPr>
              </m:sSubPr>
              <m:e>
                <m:r>
                  <w:rPr>
                    <w:rFonts w:ascii="Cambria Math"/>
                  </w:rPr>
                  <m:t>a</m:t>
                </m:r>
              </m:e>
              <m:sub>
                <m:r>
                  <w:rPr>
                    <w:rFonts w:ascii="Cambria Math"/>
                  </w:rPr>
                  <m:t>ji</m:t>
                </m:r>
              </m:sub>
            </m:sSub>
          </m:e>
        </m:d>
        <m:sSub>
          <m:sSubPr>
            <m:ctrlPr>
              <w:rPr>
                <w:rFonts w:ascii="Cambria Math" w:hAnsi="Cambria Math"/>
                <w:i/>
              </w:rPr>
            </m:ctrlPr>
          </m:sSubPr>
          <m:e>
            <m:r>
              <w:rPr>
                <w:rFonts w:ascii="Cambria Math"/>
              </w:rPr>
              <m:t>O</m:t>
            </m:r>
          </m:e>
          <m:sub>
            <m:r>
              <w:rPr>
                <w:rFonts w:ascii="Cambria Math"/>
              </w:rPr>
              <m:t>t</m:t>
            </m:r>
          </m:sub>
        </m:sSub>
        <m:d>
          <m:dPr>
            <m:ctrlPr>
              <w:rPr>
                <w:rFonts w:ascii="Cambria Math" w:hAnsi="Cambria Math"/>
                <w:i/>
              </w:rPr>
            </m:ctrlPr>
          </m:dPr>
          <m:e>
            <m:r>
              <w:rPr>
                <w:rFonts w:ascii="Cambria Math"/>
              </w:rPr>
              <m:t>i</m:t>
            </m:r>
          </m:e>
        </m:d>
        <m:r>
          <w:rPr>
            <w:rFonts w:ascii="Cambria Math"/>
          </w:rPr>
          <m:t xml:space="preserve">        </m:t>
        </m:r>
        <m:d>
          <m:dPr>
            <m:begChr m:val="（"/>
            <m:endChr m:val="）"/>
            <m:ctrlPr>
              <w:rPr>
                <w:rFonts w:ascii="Cambria Math" w:hAnsi="Cambria Math"/>
              </w:rPr>
            </m:ctrlPr>
          </m:dPr>
          <m:e>
            <m:r>
              <w:rPr>
                <w:rFonts w:ascii="Cambria Math" w:hAnsi="Cambria Math"/>
              </w:rPr>
              <m:t>5</m:t>
            </m:r>
            <m:r>
              <w:rPr>
                <w:rFonts w:ascii="微软雅黑" w:eastAsia="微软雅黑" w:hAnsi="微软雅黑" w:cs="微软雅黑" w:hint="eastAsia"/>
              </w:rPr>
              <m:t>.</m:t>
            </m:r>
            <m:r>
              <w:rPr>
                <w:rFonts w:ascii="Cambria Math" w:hAnsi="Cambria Math"/>
              </w:rPr>
              <m:t>6</m:t>
            </m:r>
          </m:e>
        </m:d>
      </m:oMath>
      <w:r>
        <w:t xml:space="preserve"> </w:t>
      </w:r>
      <w:r>
        <w:tab/>
      </w:r>
    </w:p>
    <w:p w14:paraId="2CF6B65A" w14:textId="2391234F" w:rsidR="00940A0E" w:rsidRDefault="00940A0E" w:rsidP="00940A0E">
      <w:r>
        <w:rPr>
          <w:rFonts w:hint="eastAsia"/>
        </w:rPr>
        <w:t>其</w:t>
      </w:r>
      <w:r>
        <w:t>中</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Pr>
          <w:rFonts w:hint="eastAsia"/>
        </w:rPr>
        <w:t>为</w:t>
      </w:r>
      <w:r>
        <w:t>HMM</w:t>
      </w:r>
      <w:r>
        <w:t>在时间</w:t>
      </w:r>
      <w:r>
        <w:t>t</w:t>
      </w:r>
      <w:r>
        <w:t>，状态为</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Pr="00037986">
        <w:rPr>
          <w:rFonts w:hint="eastAsia"/>
        </w:rPr>
        <w:t>的概率</w:t>
      </w:r>
      <w:r>
        <w:rPr>
          <w:rFonts w:hint="eastAsia"/>
        </w:rPr>
        <w:t>。</w:t>
      </w:r>
    </w:p>
    <w:p w14:paraId="12046525" w14:textId="0C28E5CB" w:rsidR="00902004" w:rsidRDefault="00902004" w:rsidP="00902004">
      <w:pPr>
        <w:ind w:firstLine="420"/>
      </w:pPr>
      <w:r w:rsidRPr="00902004">
        <w:rPr>
          <w:rFonts w:hint="eastAsia"/>
        </w:rPr>
        <w:t>状态转移概率的矩阵</w:t>
      </w:r>
      <w:r w:rsidRPr="00902004">
        <w:rPr>
          <w:rFonts w:hint="eastAsia"/>
        </w:rPr>
        <w:t>A</w:t>
      </w:r>
      <w:r w:rsidRPr="00902004">
        <w:rPr>
          <w:rFonts w:hint="eastAsia"/>
        </w:rPr>
        <w:t>描述了导管尖端在两个时间点之间（即在两个随后的</w:t>
      </w:r>
      <w:r w:rsidRPr="00902004">
        <w:rPr>
          <w:rFonts w:hint="eastAsia"/>
        </w:rPr>
        <w:t>2D X</w:t>
      </w:r>
      <w:r w:rsidRPr="00902004">
        <w:rPr>
          <w:rFonts w:hint="eastAsia"/>
        </w:rPr>
        <w:lastRenderedPageBreak/>
        <w:t>射线之间）从血管树</w:t>
      </w:r>
      <w:r w:rsidRPr="00902004">
        <w:rPr>
          <w:rFonts w:hint="eastAsia"/>
        </w:rPr>
        <w:t>P</w:t>
      </w:r>
      <w:r w:rsidRPr="00902004">
        <w:rPr>
          <w:rFonts w:hint="eastAsia"/>
        </w:rPr>
        <w:t>（状态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Pr="00902004">
        <w:rPr>
          <w:rFonts w:hint="eastAsia"/>
        </w:rPr>
        <w:t>到</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hint="eastAsia"/>
              </w:rPr>
              <m:t>j</m:t>
            </m:r>
          </m:sub>
        </m:sSub>
      </m:oMath>
      <w:r w:rsidRPr="00902004">
        <w:rPr>
          <w:rFonts w:hint="eastAsia"/>
        </w:rPr>
        <w:t>）中的一个点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902004">
        <w:rPr>
          <w:rFonts w:hint="eastAsia"/>
        </w:rPr>
        <w:t>移动到另一个点</w:t>
      </w:r>
      <m:oMath>
        <m:sSub>
          <m:sSubPr>
            <m:ctrlPr>
              <w:rPr>
                <w:rFonts w:ascii="Cambria Math" w:hAnsi="Cambria Math"/>
              </w:rPr>
            </m:ctrlPr>
          </m:sSubPr>
          <m:e>
            <m:r>
              <w:rPr>
                <w:rFonts w:ascii="Cambria Math" w:hAnsi="Cambria Math"/>
              </w:rPr>
              <m:t>p</m:t>
            </m:r>
          </m:e>
          <m:sub>
            <m:r>
              <w:rPr>
                <w:rFonts w:ascii="Cambria Math" w:hAnsi="Cambria Math" w:hint="eastAsia"/>
              </w:rPr>
              <m:t>j</m:t>
            </m:r>
          </m:sub>
        </m:sSub>
      </m:oMath>
      <w:r w:rsidRPr="00902004">
        <w:rPr>
          <w:rFonts w:hint="eastAsia"/>
        </w:rPr>
        <w:t>的所有转移概率</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ij</m:t>
            </m:r>
          </m:sub>
        </m:sSub>
      </m:oMath>
      <w:r w:rsidRPr="00902004">
        <w:rPr>
          <w:rFonts w:hint="eastAsia"/>
        </w:rPr>
        <w:t>。由于时间间隔相对较短，因此导管（以及尖端）预计不会移动很远，因此在点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902004">
        <w:rPr>
          <w:rFonts w:hint="eastAsia"/>
        </w:rPr>
        <w:t>附近的过渡概率应该很高。</w:t>
      </w:r>
      <w:r w:rsidRPr="00902004">
        <w:rPr>
          <w:rFonts w:hint="eastAsia"/>
        </w:rPr>
        <w:t xml:space="preserve"> </w:t>
      </w:r>
      <w:r w:rsidRPr="00902004">
        <w:rPr>
          <w:rFonts w:hint="eastAsia"/>
        </w:rPr>
        <w:t>因此，根据沿着</w:t>
      </w:r>
      <w:r w:rsidRPr="00902004">
        <w:rPr>
          <w:rFonts w:hint="eastAsia"/>
        </w:rPr>
        <w:t>3D</w:t>
      </w:r>
      <w:r w:rsidRPr="00902004">
        <w:rPr>
          <w:rFonts w:hint="eastAsia"/>
        </w:rPr>
        <w:t>血管树的点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902004">
        <w:rPr>
          <w:rFonts w:hint="eastAsia"/>
        </w:rPr>
        <w:t>和</w:t>
      </w:r>
      <m:oMath>
        <m:sSub>
          <m:sSubPr>
            <m:ctrlPr>
              <w:rPr>
                <w:rFonts w:ascii="Cambria Math" w:hAnsi="Cambria Math"/>
              </w:rPr>
            </m:ctrlPr>
          </m:sSubPr>
          <m:e>
            <m:r>
              <w:rPr>
                <w:rFonts w:ascii="Cambria Math" w:hAnsi="Cambria Math"/>
              </w:rPr>
              <m:t>p</m:t>
            </m:r>
          </m:e>
          <m:sub>
            <m:r>
              <w:rPr>
                <w:rFonts w:ascii="Cambria Math" w:hAnsi="Cambria Math" w:hint="eastAsia"/>
              </w:rPr>
              <m:t>j</m:t>
            </m:r>
          </m:sub>
        </m:sSub>
      </m:oMath>
      <w:r w:rsidRPr="00902004">
        <w:rPr>
          <w:rFonts w:hint="eastAsia"/>
        </w:rPr>
        <w:t>之间的血管路径的距离来设置转移概率。</w:t>
      </w:r>
    </w:p>
    <w:p w14:paraId="0FBE5F2F" w14:textId="77777777" w:rsidR="00940A0E" w:rsidRDefault="00940A0E" w:rsidP="00940A0E">
      <w:r>
        <w:tab/>
      </w:r>
      <w:r>
        <w:rPr>
          <w:rFonts w:hint="eastAsia"/>
        </w:rPr>
        <w:t>在</w:t>
      </w:r>
      <w:r>
        <w:t>基于隐式马尔科夫模型的</w:t>
      </w:r>
      <w:r>
        <w:rPr>
          <w:rFonts w:hint="eastAsia"/>
        </w:rPr>
        <w:t>导管</w:t>
      </w:r>
      <w:r>
        <w:t>配准算法中，</w:t>
      </w:r>
      <w:r>
        <w:rPr>
          <w:rFonts w:hint="eastAsia"/>
        </w:rPr>
        <w:t>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Pr="004A01F1">
        <w:rPr>
          <w:rFonts w:hint="eastAsia"/>
        </w:rPr>
        <w:t>表示</w:t>
      </w:r>
      <w:r w:rsidRPr="004A01F1">
        <w:t>导管在血管树中</w:t>
      </w:r>
      <w:r w:rsidRPr="004A01F1">
        <w:rPr>
          <w:rFonts w:hint="eastAsia"/>
        </w:rPr>
        <w:t>的</w:t>
      </w:r>
      <w:r w:rsidRPr="004A01F1">
        <w:t>位置。</w:t>
      </w:r>
      <w:r w:rsidRPr="004A01F1">
        <w:rPr>
          <w:rFonts w:hint="eastAsia"/>
        </w:rPr>
        <w:t>状</w:t>
      </w:r>
      <w:r w:rsidRPr="00772128">
        <w:rPr>
          <w:rFonts w:hint="eastAsia"/>
        </w:rPr>
        <w:t>态</w:t>
      </w:r>
      <w:r w:rsidRPr="00772128">
        <w:t>迁移概率</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ij</m:t>
            </m:r>
          </m:sub>
        </m:sSub>
      </m:oMath>
      <w:r>
        <w:rPr>
          <w:rFonts w:hint="eastAsia"/>
        </w:rPr>
        <w:t>表示</w:t>
      </w:r>
      <w:r>
        <w:t>导管从</w:t>
      </w:r>
      <w:r>
        <w:rPr>
          <w:rFonts w:hint="eastAsia"/>
        </w:rPr>
        <w:t>血管树</w:t>
      </w:r>
      <w:r>
        <w:t>的一个位置</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oMath>
      <w:r w:rsidRPr="004A01F1">
        <w:rPr>
          <w:rFonts w:hint="eastAsia"/>
        </w:rPr>
        <w:t>移动</w:t>
      </w:r>
      <w:r w:rsidRPr="00772128">
        <w:rPr>
          <w:rFonts w:hint="eastAsia"/>
        </w:rPr>
        <w:t>到</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j</m:t>
            </m:r>
          </m:sub>
        </m:sSub>
      </m:oMath>
      <w:r w:rsidRPr="00772128">
        <w:rPr>
          <w:rFonts w:hint="eastAsia"/>
        </w:rPr>
        <w:t>的</w:t>
      </w:r>
      <w:r w:rsidRPr="00772128">
        <w:t>概率</w:t>
      </w:r>
      <w:r>
        <w:rPr>
          <w:rFonts w:hint="eastAsia"/>
        </w:rPr>
        <w:t>。在</w:t>
      </w:r>
      <w:r>
        <w:t>一个时间段内，导管移动到</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oMath>
      <w:r w:rsidRPr="004A01F1">
        <w:rPr>
          <w:rFonts w:hint="eastAsia"/>
        </w:rPr>
        <w:t>附近</w:t>
      </w:r>
      <w:r>
        <w:rPr>
          <w:rFonts w:hint="eastAsia"/>
        </w:rPr>
        <w:t>的位置</w:t>
      </w:r>
      <w:r>
        <w:t>的概率应该大于移动到较远位置的概率。因此</w:t>
      </w:r>
      <w:r>
        <w:rPr>
          <w:rFonts w:hint="eastAsia"/>
        </w:rPr>
        <w:t>迁移</w:t>
      </w:r>
      <w:r>
        <w:t>概率是一个与</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j</m:t>
            </m:r>
          </m:sub>
        </m:sSub>
      </m:oMath>
      <w:r w:rsidRPr="004A01F1">
        <w:rPr>
          <w:rFonts w:hint="eastAsia"/>
        </w:rPr>
        <w:t>之间</w:t>
      </w:r>
      <w:r>
        <w:rPr>
          <w:rFonts w:hint="eastAsia"/>
        </w:rPr>
        <w:t>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j</m:t>
                </m:r>
              </m:sub>
            </m:sSub>
          </m:e>
        </m:d>
      </m:oMath>
      <w:r>
        <w:t>有关</w:t>
      </w:r>
      <w:r>
        <w:rPr>
          <w:rFonts w:hint="eastAsia"/>
        </w:rPr>
        <w:t>的</w:t>
      </w:r>
      <w:r>
        <w:t>量</w:t>
      </w:r>
      <w:r>
        <w:rPr>
          <w:rFonts w:hint="eastAsia"/>
        </w:rPr>
        <w:t>，</w:t>
      </w:r>
      <w:r>
        <w:t>可以通过以下方式计算，</w:t>
      </w:r>
    </w:p>
    <w:p w14:paraId="1556424D" w14:textId="3F8D3854" w:rsidR="00940A0E" w:rsidRPr="009E1813" w:rsidRDefault="00940A0E" w:rsidP="000830B4">
      <w:pPr>
        <w:pStyle w:val="MTDisplayEquation"/>
        <w:ind w:left="480"/>
      </w:pPr>
      <w:r>
        <w:tab/>
      </w:r>
      <m:oMath>
        <m:sSub>
          <m:sSubPr>
            <m:ctrlPr>
              <w:rPr>
                <w:rFonts w:ascii="Cambria Math" w:hAnsi="Cambria Math"/>
                <w:i/>
              </w:rPr>
            </m:ctrlPr>
          </m:sSubPr>
          <m:e>
            <m:r>
              <w:rPr>
                <w:rFonts w:ascii="Cambria Math"/>
              </w:rPr>
              <m:t>a</m:t>
            </m:r>
          </m:e>
          <m:sub>
            <m:r>
              <w:rPr>
                <w:rFonts w:ascii="Cambria Math"/>
              </w:rPr>
              <m:t>ij</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D</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j</m:t>
                        </m:r>
                      </m:sub>
                    </m:sSub>
                  </m:e>
                </m:d>
              </m:num>
              <m:den>
                <m:r>
                  <w:rPr>
                    <w:rFonts w:ascii="Cambria Math"/>
                  </w:rPr>
                  <m:t>2</m:t>
                </m:r>
                <m:sSubSup>
                  <m:sSubSupPr>
                    <m:ctrlPr>
                      <w:rPr>
                        <w:rFonts w:ascii="Cambria Math" w:hAnsi="Cambria Math"/>
                        <w:i/>
                      </w:rPr>
                    </m:ctrlPr>
                  </m:sSubSupPr>
                  <m:e>
                    <m:r>
                      <w:rPr>
                        <w:rFonts w:ascii="Cambria Math"/>
                      </w:rPr>
                      <m:t>σ</m:t>
                    </m:r>
                  </m:e>
                  <m:sub>
                    <m:r>
                      <w:rPr>
                        <w:rFonts w:ascii="Cambria Math"/>
                      </w:rPr>
                      <m:t>a</m:t>
                    </m:r>
                  </m:sub>
                  <m:sup>
                    <m:r>
                      <w:rPr>
                        <w:rFonts w:ascii="Cambria Math"/>
                      </w:rPr>
                      <m:t>2</m:t>
                    </m:r>
                  </m:sup>
                </m:sSubSup>
              </m:den>
            </m:f>
          </m:sup>
        </m:sSup>
        <m:r>
          <w:rPr>
            <w:rFonts w:ascii="Cambria Math" w:hAnsi="Cambria Math"/>
          </w:rPr>
          <m:t xml:space="preserve">       </m:t>
        </m:r>
        <m:d>
          <m:dPr>
            <m:begChr m:val="（"/>
            <m:endChr m:val="）"/>
            <m:ctrlPr>
              <w:rPr>
                <w:rFonts w:ascii="Cambria Math" w:hAnsi="Cambria Math"/>
              </w:rPr>
            </m:ctrlPr>
          </m:dPr>
          <m:e>
            <m:r>
              <w:rPr>
                <w:rFonts w:ascii="Cambria Math" w:hAnsi="Cambria Math"/>
              </w:rPr>
              <m:t>5</m:t>
            </m:r>
            <m:r>
              <w:rPr>
                <w:rFonts w:ascii="微软雅黑" w:eastAsia="微软雅黑" w:hAnsi="微软雅黑" w:cs="微软雅黑" w:hint="eastAsia"/>
              </w:rPr>
              <m:t>.</m:t>
            </m:r>
            <m:r>
              <w:rPr>
                <w:rFonts w:ascii="Cambria Math" w:hAnsi="Cambria Math"/>
              </w:rPr>
              <m:t>7</m:t>
            </m:r>
          </m:e>
        </m:d>
      </m:oMath>
      <w:r>
        <w:t xml:space="preserve"> </w:t>
      </w:r>
      <w:r>
        <w:tab/>
      </w:r>
    </w:p>
    <w:p w14:paraId="293A4E9A" w14:textId="77777777" w:rsidR="00940A0E" w:rsidRPr="00ED23C0" w:rsidRDefault="00940A0E" w:rsidP="00940A0E">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j</m:t>
                </m:r>
              </m:sub>
            </m:sSub>
          </m:e>
        </m:d>
      </m:oMath>
      <w:r>
        <w:rPr>
          <w:rFonts w:hint="eastAsia"/>
        </w:rPr>
        <w:t>计算</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j</m:t>
            </m:r>
          </m:sub>
        </m:sSub>
      </m:oMath>
      <w:r>
        <w:rPr>
          <w:rFonts w:hint="eastAsia"/>
        </w:rPr>
        <w:t>沿</w:t>
      </w:r>
      <w:r w:rsidRPr="001C0F49">
        <w:t>血管树</w:t>
      </w:r>
      <w:r>
        <w:rPr>
          <w:rFonts w:hint="eastAsia"/>
        </w:rPr>
        <w:t>路径上</w:t>
      </w:r>
      <w:r>
        <w:t>的距离</w:t>
      </w:r>
      <w:r>
        <w:rPr>
          <w:rFonts w:hint="eastAsia"/>
        </w:rPr>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a</m:t>
            </m:r>
          </m:sub>
          <m:sup>
            <m:r>
              <w:rPr>
                <w:rFonts w:ascii="Cambria Math" w:hAnsi="Cambria Math"/>
              </w:rPr>
              <m:t>2</m:t>
            </m:r>
          </m:sup>
        </m:sSubSup>
      </m:oMath>
      <w:r>
        <w:rPr>
          <w:rFonts w:hint="eastAsia"/>
        </w:rPr>
        <w:t>是</w:t>
      </w:r>
      <w:r>
        <w:t>人工调整的参数。</w:t>
      </w:r>
    </w:p>
    <w:p w14:paraId="3CE6407D" w14:textId="77777777" w:rsidR="00940A0E" w:rsidRDefault="00940A0E" w:rsidP="00940A0E">
      <w:r>
        <w:tab/>
      </w:r>
      <w:r>
        <w:rPr>
          <w:rFonts w:hint="eastAsia"/>
        </w:rPr>
        <w:t>在</w:t>
      </w:r>
      <w:r>
        <w:t>基于隐式马尔科夫模型的</w:t>
      </w:r>
      <w:r>
        <w:rPr>
          <w:rFonts w:hint="eastAsia"/>
        </w:rPr>
        <w:t>导管</w:t>
      </w:r>
      <w:r>
        <w:t>配准算法中</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Pr>
          <w:rFonts w:hint="eastAsia"/>
        </w:rPr>
        <w:t>通过将</w:t>
      </w:r>
      <w:r>
        <w:rPr>
          <w:rFonts w:hint="eastAsia"/>
        </w:rPr>
        <w:t>2</w:t>
      </w:r>
      <w:r>
        <w:t>D</w:t>
      </w:r>
      <w:r>
        <w:t>的导管投影</w:t>
      </w:r>
      <w:r>
        <w:rPr>
          <w:rFonts w:hint="eastAsia"/>
        </w:rPr>
        <w:t>位置</w:t>
      </w:r>
      <w:r>
        <w:t>数据与</w:t>
      </w:r>
      <w:r>
        <w:rPr>
          <w:rFonts w:hint="eastAsia"/>
        </w:rPr>
        <w:t>3</w:t>
      </w:r>
      <w:r>
        <w:t>D</w:t>
      </w:r>
      <w:r>
        <w:t>血管</w:t>
      </w:r>
      <w:proofErr w:type="gramStart"/>
      <w:r>
        <w:t>树位置</w:t>
      </w:r>
      <w:proofErr w:type="gramEnd"/>
      <w:r>
        <w:t>数据</w:t>
      </w:r>
      <w:r>
        <w:rPr>
          <w:rFonts w:hint="eastAsia"/>
        </w:rPr>
        <w:t>进行</w:t>
      </w:r>
      <w:r>
        <w:t>一次</w:t>
      </w:r>
      <w:r>
        <w:rPr>
          <w:rFonts w:hint="eastAsia"/>
        </w:rPr>
        <w:t>3</w:t>
      </w:r>
      <w:r>
        <w:t>D-2D</w:t>
      </w:r>
      <w:r>
        <w:t>的配准</w:t>
      </w:r>
      <w:r>
        <w:rPr>
          <w:rFonts w:hint="eastAsia"/>
        </w:rPr>
        <w:t>来计算</w:t>
      </w:r>
      <w:r>
        <w:t>。</w:t>
      </w:r>
    </w:p>
    <w:p w14:paraId="6844CD61" w14:textId="2BCF0A1C" w:rsidR="00940A0E" w:rsidRPr="00D8095D" w:rsidRDefault="00940A0E" w:rsidP="000830B4">
      <w:pPr>
        <w:pStyle w:val="MTDisplayEquation"/>
        <w:ind w:left="480"/>
      </w:pPr>
      <w:r>
        <w:tab/>
      </w:r>
      <m:oMath>
        <m:sSub>
          <m:sSubPr>
            <m:ctrlPr>
              <w:rPr>
                <w:rFonts w:ascii="Cambria Math" w:hAnsi="Cambria Math"/>
                <w:i/>
              </w:rPr>
            </m:ctrlPr>
          </m:sSubPr>
          <m:e>
            <m:r>
              <w:rPr>
                <w:rFonts w:ascii="Cambria Math"/>
              </w:rPr>
              <m:t>O</m:t>
            </m:r>
          </m:e>
          <m:sub>
            <m:r>
              <w:rPr>
                <w:rFonts w:ascii="Cambria Math"/>
              </w:rPr>
              <m:t>t</m:t>
            </m:r>
          </m:sub>
        </m:sSub>
        <m:d>
          <m:dPr>
            <m:ctrlPr>
              <w:rPr>
                <w:rFonts w:ascii="Cambria Math" w:hAnsi="Cambria Math"/>
                <w:i/>
              </w:rPr>
            </m:ctrlPr>
          </m:dPr>
          <m:e>
            <m:r>
              <w:rPr>
                <w:rFonts w:ascii="Cambria Math"/>
              </w:rPr>
              <m:t>i</m:t>
            </m:r>
          </m:e>
        </m:d>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E</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t</m:t>
                        </m:r>
                      </m:sub>
                    </m:sSub>
                    <m:r>
                      <w:rPr>
                        <w:rFonts w:ascii="Cambria Math"/>
                      </w:rPr>
                      <m:t>,V</m:t>
                    </m:r>
                  </m:e>
                </m:d>
              </m:num>
              <m:den>
                <m:r>
                  <w:rPr>
                    <w:rFonts w:ascii="Cambria Math"/>
                  </w:rPr>
                  <m:t>2</m:t>
                </m:r>
                <m:sSubSup>
                  <m:sSubSupPr>
                    <m:ctrlPr>
                      <w:rPr>
                        <w:rFonts w:ascii="Cambria Math" w:hAnsi="Cambria Math"/>
                        <w:i/>
                      </w:rPr>
                    </m:ctrlPr>
                  </m:sSubSupPr>
                  <m:e>
                    <m:r>
                      <w:rPr>
                        <w:rFonts w:ascii="Cambria Math"/>
                      </w:rPr>
                      <m:t>σ</m:t>
                    </m:r>
                  </m:e>
                  <m:sub>
                    <m:r>
                      <w:rPr>
                        <w:rFonts w:ascii="Cambria Math"/>
                      </w:rPr>
                      <m:t>s</m:t>
                    </m:r>
                  </m:sub>
                  <m:sup>
                    <m:r>
                      <w:rPr>
                        <w:rFonts w:ascii="Cambria Math"/>
                      </w:rPr>
                      <m:t>2</m:t>
                    </m:r>
                  </m:sup>
                </m:sSubSup>
              </m:den>
            </m:f>
          </m:sup>
        </m:sSup>
        <m:r>
          <w:rPr>
            <w:rFonts w:ascii="Cambria Math" w:hAnsi="Cambria Math"/>
          </w:rPr>
          <m:t xml:space="preserve">         </m:t>
        </m:r>
        <m:d>
          <m:dPr>
            <m:begChr m:val="（"/>
            <m:endChr m:val="）"/>
            <m:ctrlPr>
              <w:rPr>
                <w:rFonts w:ascii="Cambria Math" w:hAnsi="Cambria Math"/>
                <w:i/>
              </w:rPr>
            </m:ctrlPr>
          </m:dPr>
          <m:e>
            <m:r>
              <w:rPr>
                <w:rFonts w:ascii="Cambria Math" w:hAnsi="Cambria Math"/>
              </w:rPr>
              <m:t>5</m:t>
            </m:r>
            <m:r>
              <w:rPr>
                <w:rFonts w:ascii="微软雅黑" w:eastAsia="微软雅黑" w:hAnsi="微软雅黑" w:cs="微软雅黑" w:hint="eastAsia"/>
              </w:rPr>
              <m:t>.</m:t>
            </m:r>
            <m:r>
              <w:rPr>
                <w:rFonts w:ascii="Cambria Math" w:hAnsi="Cambria Math"/>
              </w:rPr>
              <m:t>8</m:t>
            </m:r>
          </m:e>
        </m:d>
      </m:oMath>
      <w:r>
        <w:t xml:space="preserve"> </w:t>
      </w:r>
      <w:r>
        <w:tab/>
      </w:r>
    </w:p>
    <w:p w14:paraId="3287F781" w14:textId="36C2CDB5" w:rsidR="00940A0E" w:rsidRDefault="00940A0E" w:rsidP="00940A0E">
      <w:r>
        <w:rPr>
          <w:rFonts w:hint="eastAsia"/>
        </w:rPr>
        <w:t>其中</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,V</m:t>
            </m:r>
          </m:e>
        </m:d>
      </m:oMath>
      <w:r>
        <w:rPr>
          <w:rFonts w:hint="eastAsia"/>
        </w:rPr>
        <w:t>是时刻</w:t>
      </w:r>
      <w:r>
        <w:t>t</w:t>
      </w:r>
      <w:r>
        <w:t>导管</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oMath>
      <w:r>
        <w:rPr>
          <w:rFonts w:hint="eastAsia"/>
        </w:rPr>
        <w:t>与</w:t>
      </w:r>
      <w:r>
        <w:t>血管树的配准结果。</w:t>
      </w:r>
    </w:p>
    <w:p w14:paraId="6A5A64F4" w14:textId="517CC158" w:rsidR="006666B2" w:rsidRDefault="006666B2" w:rsidP="006666B2">
      <w:pPr>
        <w:ind w:firstLine="420"/>
      </w:pPr>
      <w:r w:rsidRPr="006666B2">
        <w:rPr>
          <w:rFonts w:hint="eastAsia"/>
        </w:rPr>
        <w:t>在跟踪期间，对于每个点</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oMath>
      <w:r w:rsidRPr="006666B2">
        <w:rPr>
          <w:rFonts w:hint="eastAsia"/>
        </w:rPr>
        <w:t>，我们需要计算得分</w:t>
      </w:r>
      <m:oMath>
        <m:sSub>
          <m:sSubPr>
            <m:ctrlPr>
              <w:rPr>
                <w:rFonts w:ascii="Cambria Math" w:hAnsi="Cambria Math" w:cs="NimbusRomNo9L-Regu"/>
                <w:kern w:val="0"/>
                <w:sz w:val="20"/>
                <w:szCs w:val="20"/>
              </w:rPr>
            </m:ctrlPr>
          </m:sSubPr>
          <m:e>
            <m:r>
              <m:rPr>
                <m:sty m:val="p"/>
              </m:rPr>
              <w:rPr>
                <w:rFonts w:ascii="Cambria Math" w:hAnsi="Cambria Math" w:cs="NimbusRomNo9L-Regu"/>
                <w:kern w:val="0"/>
                <w:sz w:val="20"/>
                <w:szCs w:val="20"/>
              </w:rPr>
              <m:t>δ</m:t>
            </m:r>
          </m:e>
          <m:sub>
            <m:r>
              <w:rPr>
                <w:rFonts w:ascii="Cambria Math" w:hAnsi="Cambria Math" w:cs="NimbusRomNo9L-Regu"/>
                <w:kern w:val="0"/>
                <w:sz w:val="20"/>
                <w:szCs w:val="20"/>
              </w:rPr>
              <m:t>t</m:t>
            </m:r>
          </m:sub>
        </m:sSub>
        <m:d>
          <m:dPr>
            <m:ctrlPr>
              <w:rPr>
                <w:rFonts w:ascii="Cambria Math" w:hAnsi="Cambria Math" w:cs="NimbusRomNo9L-Regu"/>
                <w:i/>
                <w:kern w:val="0"/>
                <w:sz w:val="20"/>
                <w:szCs w:val="20"/>
              </w:rPr>
            </m:ctrlPr>
          </m:dPr>
          <m:e>
            <m:r>
              <m:rPr>
                <m:sty m:val="p"/>
              </m:rPr>
              <w:rPr>
                <w:rFonts w:ascii="Cambria Math" w:hAnsi="Cambria Math" w:cs="NimbusRomNo9L-Regu"/>
                <w:kern w:val="0"/>
                <w:sz w:val="20"/>
                <w:szCs w:val="20"/>
              </w:rPr>
              <m:t>i</m:t>
            </m:r>
          </m:e>
        </m:d>
      </m:oMath>
      <w:r w:rsidRPr="006666B2">
        <w:rPr>
          <w:rFonts w:hint="eastAsia"/>
        </w:rPr>
        <w:t>，显示观察在先前系统状态之后以及在尖端位于</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i</m:t>
            </m:r>
          </m:sub>
        </m:sSub>
      </m:oMath>
      <w:r w:rsidRPr="006666B2">
        <w:rPr>
          <w:rFonts w:hint="eastAsia"/>
        </w:rPr>
        <w:t>位置的条件下的可能性（在时间</w:t>
      </w:r>
      <w:r w:rsidRPr="006666B2">
        <w:rPr>
          <w:rFonts w:hint="eastAsia"/>
        </w:rPr>
        <w:t>t</w:t>
      </w:r>
      <w:r w:rsidRPr="006666B2">
        <w:rPr>
          <w:rFonts w:hint="eastAsia"/>
        </w:rPr>
        <w:t>的状态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Pr="006666B2">
        <w:rPr>
          <w:rFonts w:hint="eastAsia"/>
        </w:rPr>
        <w:t>）中的系统。因此，每个观察分数</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6666B2">
        <w:rPr>
          <w:rFonts w:hint="eastAsia"/>
        </w:rPr>
        <w:t>需要基于</w:t>
      </w:r>
      <w:r w:rsidRPr="006666B2">
        <w:rPr>
          <w:rFonts w:hint="eastAsia"/>
        </w:rPr>
        <w:t>X</w:t>
      </w:r>
      <w:r w:rsidRPr="006666B2">
        <w:rPr>
          <w:rFonts w:hint="eastAsia"/>
        </w:rPr>
        <w:t>射线图像</w:t>
      </w:r>
      <m:oMath>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t</m:t>
            </m:r>
          </m:sub>
        </m:sSub>
      </m:oMath>
      <w:r w:rsidRPr="006666B2">
        <w:rPr>
          <w:rFonts w:hint="eastAsia"/>
        </w:rPr>
        <w:t>提供关于当前状态的信息。在我们的方法中，我们通过</w:t>
      </w:r>
      <w:r w:rsidRPr="006666B2">
        <w:rPr>
          <w:rFonts w:hint="eastAsia"/>
        </w:rPr>
        <w:t>3D / 2D</w:t>
      </w:r>
      <w:r w:rsidRPr="006666B2">
        <w:rPr>
          <w:rFonts w:hint="eastAsia"/>
        </w:rPr>
        <w:t>配准评估观察分数。换句话说，</w:t>
      </w:r>
      <w:r w:rsidRPr="006666B2">
        <w:rPr>
          <w:rFonts w:hint="eastAsia"/>
        </w:rPr>
        <w:t>3D / 2D</w:t>
      </w:r>
      <w:r w:rsidR="005648F4">
        <w:rPr>
          <w:rFonts w:hint="eastAsia"/>
        </w:rPr>
        <w:t>配准</w:t>
      </w:r>
      <w:r w:rsidRPr="006666B2">
        <w:rPr>
          <w:rFonts w:hint="eastAsia"/>
        </w:rPr>
        <w:t>越好，观察得分就越好。每个观察得分</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proofErr w:type="gramStart"/>
      <w:r w:rsidRPr="006666B2">
        <w:rPr>
          <w:rFonts w:hint="eastAsia"/>
        </w:rPr>
        <w:t>基于从</w:t>
      </w:r>
      <w:proofErr w:type="gramEnd"/>
      <w:r w:rsidRPr="006666B2">
        <w:rPr>
          <w:rFonts w:hint="eastAsia"/>
        </w:rPr>
        <w:t>2D X</w:t>
      </w:r>
      <w:r w:rsidRPr="006666B2">
        <w:rPr>
          <w:rFonts w:hint="eastAsia"/>
        </w:rPr>
        <w:t>射线图像</w:t>
      </w:r>
      <m:oMath>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t</m:t>
            </m:r>
          </m:sub>
        </m:sSub>
      </m:oMath>
      <w:r w:rsidRPr="006666B2">
        <w:rPr>
          <w:rFonts w:hint="eastAsia"/>
        </w:rPr>
        <w:t>提取的导管形状</w:t>
      </w:r>
      <w:proofErr w:type="gramStart"/>
      <w:r w:rsidRPr="006666B2">
        <w:rPr>
          <w:rFonts w:hint="eastAsia"/>
        </w:rPr>
        <w:t>与唯一</w:t>
      </w:r>
      <w:proofErr w:type="gramEnd"/>
      <w:r w:rsidRPr="006666B2">
        <w:rPr>
          <w:rFonts w:hint="eastAsia"/>
        </w:rPr>
        <w:t>3D</w:t>
      </w:r>
      <w:r w:rsidR="005648F4">
        <w:rPr>
          <w:rFonts w:hint="eastAsia"/>
        </w:rPr>
        <w:t>血</w:t>
      </w:r>
      <w:r w:rsidRPr="006666B2">
        <w:rPr>
          <w:rFonts w:hint="eastAsia"/>
        </w:rPr>
        <w:t>管路径中心线之间的</w:t>
      </w:r>
      <w:r w:rsidRPr="006666B2">
        <w:rPr>
          <w:rFonts w:hint="eastAsia"/>
        </w:rPr>
        <w:t>3D / 2D</w:t>
      </w:r>
      <w:r w:rsidRPr="006666B2">
        <w:rPr>
          <w:rFonts w:hint="eastAsia"/>
        </w:rPr>
        <w:t>配准</w:t>
      </w:r>
      <w:r w:rsidRPr="006666B2">
        <w:rPr>
          <w:rFonts w:hint="eastAsia"/>
        </w:rPr>
        <w:t>;</w:t>
      </w:r>
      <w:r w:rsidRPr="006666B2">
        <w:rPr>
          <w:rFonts w:hint="eastAsia"/>
        </w:rPr>
        <w:t>导管形状被定义为图像坐标系中的一组</w:t>
      </w:r>
      <w:r w:rsidRPr="006666B2">
        <w:rPr>
          <w:rFonts w:hint="eastAsia"/>
        </w:rPr>
        <w:t>2D</w:t>
      </w:r>
      <w:r w:rsidRPr="006666B2">
        <w:rPr>
          <w:rFonts w:hint="eastAsia"/>
        </w:rPr>
        <w:t>点</w:t>
      </w:r>
      <m:oMath>
        <m:r>
          <m:rPr>
            <m:sty m:val="p"/>
          </m:rPr>
          <w:rPr>
            <w:rFonts w:ascii="Cambria Math" w:hAnsi="Cambria Math" w:hint="eastAsia"/>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oMath>
      <w:r w:rsidRPr="006666B2">
        <w:rPr>
          <w:rFonts w:hint="eastAsia"/>
        </w:rPr>
        <w:t>。观察得分</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6666B2">
        <w:rPr>
          <w:rFonts w:hint="eastAsia"/>
        </w:rPr>
        <w:t>是介于</w:t>
      </w:r>
      <w:r w:rsidRPr="006666B2">
        <w:rPr>
          <w:rFonts w:hint="eastAsia"/>
        </w:rPr>
        <w:t>0</w:t>
      </w:r>
      <w:r w:rsidRPr="006666B2">
        <w:rPr>
          <w:rFonts w:hint="eastAsia"/>
        </w:rPr>
        <w:t>和</w:t>
      </w:r>
      <w:r w:rsidRPr="006666B2">
        <w:rPr>
          <w:rFonts w:hint="eastAsia"/>
        </w:rPr>
        <w:t>1</w:t>
      </w:r>
      <w:r w:rsidRPr="006666B2">
        <w:rPr>
          <w:rFonts w:hint="eastAsia"/>
        </w:rPr>
        <w:t>之间的似然</w:t>
      </w:r>
      <w:r w:rsidR="00690BF8">
        <w:rPr>
          <w:rFonts w:hint="eastAsia"/>
        </w:rPr>
        <w:t>估计</w:t>
      </w:r>
      <w:r w:rsidRPr="006666B2">
        <w:rPr>
          <w:rFonts w:hint="eastAsia"/>
        </w:rPr>
        <w:t>，表示如果尖端位于血管树中的位置</w:t>
      </w:r>
      <w:r w:rsidRPr="006666B2">
        <w:rPr>
          <w:rFonts w:hint="eastAsia"/>
        </w:rPr>
        <w:t>pi</w:t>
      </w:r>
      <w:r w:rsidRPr="006666B2">
        <w:rPr>
          <w:rFonts w:hint="eastAsia"/>
        </w:rPr>
        <w:t>，则在时间</w:t>
      </w:r>
      <w:r w:rsidRPr="006666B2">
        <w:rPr>
          <w:rFonts w:hint="eastAsia"/>
        </w:rPr>
        <w:t>t</w:t>
      </w:r>
      <w:r w:rsidRPr="006666B2">
        <w:rPr>
          <w:rFonts w:hint="eastAsia"/>
        </w:rPr>
        <w:t>执行</w:t>
      </w:r>
      <w:r w:rsidRPr="006666B2">
        <w:rPr>
          <w:rFonts w:hint="eastAsia"/>
        </w:rPr>
        <w:t>3D / 2D</w:t>
      </w:r>
      <w:r w:rsidRPr="006666B2">
        <w:rPr>
          <w:rFonts w:hint="eastAsia"/>
        </w:rPr>
        <w:t>配准的方式。</w:t>
      </w:r>
    </w:p>
    <w:p w14:paraId="252ECD9B" w14:textId="77777777" w:rsidR="00940A0E" w:rsidRDefault="00940A0E" w:rsidP="00940A0E">
      <w:r>
        <w:tab/>
      </w:r>
      <w:r>
        <w:rPr>
          <w:rFonts w:hint="eastAsia"/>
        </w:rPr>
        <w:t>我们选取所有可能的</w:t>
      </w:r>
      <w:r>
        <w:t>血管段</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与导管</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oMath>
      <w:r>
        <w:rPr>
          <w:rFonts w:hint="eastAsia"/>
        </w:rPr>
        <w:t>配准</w:t>
      </w:r>
      <w:r>
        <w:t>，</w:t>
      </w:r>
      <w:r>
        <w:rPr>
          <w:rFonts w:hint="eastAsia"/>
        </w:rPr>
        <w:t>并</w:t>
      </w:r>
      <w:r>
        <w:t>将最好的匹配作为导管与血管的配准结果。</w:t>
      </w:r>
    </w:p>
    <w:p w14:paraId="0F928090" w14:textId="2B345A94" w:rsidR="00940A0E" w:rsidRPr="000D3F08" w:rsidRDefault="00940A0E" w:rsidP="000830B4">
      <w:pPr>
        <w:pStyle w:val="MTDisplayEquation"/>
        <w:ind w:left="480"/>
      </w:pPr>
      <w:r>
        <w:tab/>
      </w:r>
      <m:oMath>
        <m:r>
          <w:rPr>
            <w:rFonts w:ascii="Cambria Math"/>
          </w:rPr>
          <m:t>E</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t</m:t>
                </m:r>
              </m:sub>
            </m:sSub>
            <m:r>
              <w:rPr>
                <w:rFonts w:ascii="Cambria Math"/>
              </w:rPr>
              <m:t>,V</m:t>
            </m:r>
          </m:e>
        </m:d>
        <m:r>
          <w:rPr>
            <w:rFonts w:ascii="Cambria Math"/>
          </w:rPr>
          <m:t>=</m:t>
        </m:r>
        <m:limLow>
          <m:limLowPr>
            <m:ctrlPr>
              <w:rPr>
                <w:rFonts w:ascii="Cambria Math" w:hAnsi="Cambria Math"/>
                <w:i/>
              </w:rPr>
            </m:ctrlPr>
          </m:limLowPr>
          <m:e>
            <m:r>
              <w:rPr>
                <w:rFonts w:ascii="Cambria Math"/>
              </w:rPr>
              <m:t>min</m:t>
            </m:r>
          </m:e>
          <m:lim>
            <m:r>
              <w:rPr>
                <w:rFonts w:ascii="Cambria Math"/>
              </w:rPr>
              <m:t>i</m:t>
            </m:r>
          </m:lim>
        </m:limLow>
        <m:d>
          <m:dPr>
            <m:ctrlPr>
              <w:rPr>
                <w:rFonts w:ascii="Cambria Math" w:hAnsi="Cambria Math"/>
                <w:i/>
              </w:rPr>
            </m:ctrlPr>
          </m:dPr>
          <m:e>
            <m:r>
              <w:rPr>
                <w:rFonts w:ascii="Cambria Math"/>
              </w:rPr>
              <m:t>M</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t</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e>
            </m:d>
          </m:e>
        </m:d>
        <m:r>
          <w:rPr>
            <w:rFonts w:ascii="Cambria Math" w:hAnsi="Cambria Math"/>
          </w:rPr>
          <m:t xml:space="preserve">       (</m:t>
        </m:r>
        <m:r>
          <m:rPr>
            <m:sty m:val="p"/>
          </m:rPr>
          <w:rPr>
            <w:rFonts w:ascii="Cambria Math" w:hAnsi="Cambria Math" w:hint="eastAsia"/>
          </w:rPr>
          <m:t>5</m:t>
        </m:r>
        <m:r>
          <m:rPr>
            <m:sty m:val="p"/>
          </m:rPr>
          <w:rPr>
            <w:rFonts w:ascii="Cambria Math" w:hAnsi="Cambria Math"/>
          </w:rPr>
          <m:t>.9</m:t>
        </m:r>
        <m:r>
          <w:rPr>
            <w:rFonts w:ascii="Cambria Math" w:hAnsi="Cambria Math"/>
          </w:rPr>
          <m:t>)</m:t>
        </m:r>
      </m:oMath>
      <w:r>
        <w:t xml:space="preserve"> </w:t>
      </w:r>
      <w:r>
        <w:tab/>
      </w:r>
    </w:p>
    <w:p w14:paraId="025AD235" w14:textId="5B6204A3" w:rsidR="00940A0E" w:rsidRDefault="00940A0E" w:rsidP="00940A0E">
      <m:oMath>
        <m:r>
          <m:rPr>
            <m:sty m:val="p"/>
          </m:rPr>
          <w:rPr>
            <w:rFonts w:ascii="Cambria Math" w:hAnsi="Cambria Math"/>
          </w:rPr>
          <m:t>M</m:t>
        </m:r>
        <m:d>
          <m:dPr>
            <m:ctrlPr>
              <w:rPr>
                <w:rFonts w:ascii="Cambria Math" w:hAnsi="Cambria Math"/>
                <w:i/>
              </w:rPr>
            </m:ctrlPr>
          </m:dPr>
          <m:e>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e>
        </m:d>
      </m:oMath>
      <w:r w:rsidRPr="008623C5">
        <w:rPr>
          <w:rFonts w:hint="eastAsia"/>
        </w:rPr>
        <w:t>是</w:t>
      </w:r>
      <w:r>
        <w:rPr>
          <w:rFonts w:hint="eastAsia"/>
        </w:rPr>
        <w:t>导管</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oMath>
      <w:r>
        <w:rPr>
          <w:rFonts w:hint="eastAsia"/>
        </w:rPr>
        <w:t>与</w:t>
      </w:r>
      <w:r>
        <w:t>血管段</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w:t>
      </w:r>
      <w:r>
        <w:t>配准结果。</w:t>
      </w:r>
    </w:p>
    <w:p w14:paraId="713EF013" w14:textId="77777777" w:rsidR="00940A0E" w:rsidRDefault="00940A0E" w:rsidP="00940A0E">
      <w:r>
        <w:tab/>
      </w:r>
      <w:r>
        <w:rPr>
          <w:rFonts w:hint="eastAsia"/>
        </w:rPr>
        <w:t>导管</w:t>
      </w:r>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oMath>
      <w:r>
        <w:rPr>
          <w:rFonts w:hint="eastAsia"/>
        </w:rPr>
        <w:t>与</w:t>
      </w:r>
      <w:r>
        <w:t>血管段</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配准</w:t>
      </w:r>
      <w:r>
        <w:rPr>
          <w:rFonts w:hint="eastAsia"/>
        </w:rPr>
        <w:t>的</w:t>
      </w:r>
      <w:r>
        <w:t>数学本质</w:t>
      </w:r>
      <w:r>
        <w:rPr>
          <w:rFonts w:hint="eastAsia"/>
        </w:rPr>
        <w:t>是</w:t>
      </w:r>
      <w:r>
        <w:t>一个</w:t>
      </w:r>
      <w:r>
        <w:rPr>
          <w:rFonts w:hint="eastAsia"/>
        </w:rPr>
        <w:t>二次</w:t>
      </w:r>
      <w:r>
        <w:t>优化问题，</w:t>
      </w:r>
    </w:p>
    <w:p w14:paraId="168D0B48" w14:textId="5F15E7C7" w:rsidR="00940A0E" w:rsidRPr="00E87ECF" w:rsidRDefault="00940A0E" w:rsidP="00A6154F">
      <w:pPr>
        <w:pStyle w:val="MTDisplayEquation"/>
        <w:ind w:left="480"/>
      </w:pPr>
      <w:r>
        <w:lastRenderedPageBreak/>
        <w:tab/>
      </w:r>
      <m:oMath>
        <m:r>
          <w:rPr>
            <w:rFonts w:ascii="Cambria Math"/>
          </w:rPr>
          <m:t>M</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t</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e>
        </m:d>
        <m:r>
          <w:rPr>
            <w:rFonts w:ascii="Cambria Math"/>
          </w:rPr>
          <m:t>=</m:t>
        </m:r>
        <m:r>
          <m:rPr>
            <m:nor/>
          </m:rPr>
          <w:rPr>
            <w:rFonts w:ascii="Cambria Math"/>
          </w:rPr>
          <m:t>min</m:t>
        </m:r>
        <m:d>
          <m:dPr>
            <m:ctrlPr>
              <w:rPr>
                <w:rFonts w:ascii="Cambria Math" w:hAnsi="Cambria Math"/>
                <w:i/>
              </w:rPr>
            </m:ctrlPr>
          </m:dPr>
          <m:e>
            <m:nary>
              <m:naryPr>
                <m:chr m:val="∑"/>
                <m:supHide m:val="1"/>
                <m:ctrlPr>
                  <w:rPr>
                    <w:rFonts w:ascii="Cambria Math" w:hAnsi="Cambria Math"/>
                    <w:i/>
                  </w:rPr>
                </m:ctrlPr>
              </m:naryPr>
              <m:sub>
                <m:r>
                  <w:rPr>
                    <w:rFonts w:ascii="Cambria Math"/>
                  </w:rPr>
                  <m:t>c</m:t>
                </m:r>
                <m:r>
                  <w:rPr>
                    <w:rFonts w:ascii="宋体" w:hAnsi="宋体" w:cs="宋体" w:hint="eastAsia"/>
                  </w:rPr>
                  <m:t>∈</m:t>
                </m:r>
                <m:sSub>
                  <m:sSubPr>
                    <m:ctrlPr>
                      <w:rPr>
                        <w:rFonts w:ascii="Cambria Math" w:hAnsi="Cambria Math"/>
                        <w:i/>
                      </w:rPr>
                    </m:ctrlPr>
                  </m:sSubPr>
                  <m:e>
                    <m:r>
                      <w:rPr>
                        <w:rFonts w:ascii="Cambria Math"/>
                      </w:rPr>
                      <m:t>C</m:t>
                    </m:r>
                  </m:e>
                  <m:sub>
                    <m:r>
                      <w:rPr>
                        <w:rFonts w:ascii="Cambria Math"/>
                      </w:rPr>
                      <m:t>t</m:t>
                    </m:r>
                  </m:sub>
                </m:sSub>
              </m:sub>
              <m:sup/>
              <m:e>
                <m:r>
                  <w:rPr>
                    <w:rFonts w:ascii="Cambria Math"/>
                  </w:rPr>
                  <m:t>F</m:t>
                </m:r>
                <m:d>
                  <m:dPr>
                    <m:ctrlPr>
                      <w:rPr>
                        <w:rFonts w:ascii="Cambria Math" w:hAnsi="Cambria Math"/>
                        <w:i/>
                      </w:rPr>
                    </m:ctrlPr>
                  </m:dPr>
                  <m:e>
                    <m:r>
                      <w:rPr>
                        <w:rFonts w:ascii="Cambria Math"/>
                      </w:rPr>
                      <m:t>c,</m:t>
                    </m:r>
                    <m:sSub>
                      <m:sSubPr>
                        <m:ctrlPr>
                          <w:rPr>
                            <w:rFonts w:ascii="Cambria Math" w:hAnsi="Cambria Math"/>
                            <w:i/>
                          </w:rPr>
                        </m:ctrlPr>
                      </m:sSubPr>
                      <m:e>
                        <m:r>
                          <w:rPr>
                            <w:rFonts w:ascii="Cambria Math"/>
                          </w:rPr>
                          <m:t>V</m:t>
                        </m:r>
                      </m:e>
                      <m:sub>
                        <m:r>
                          <w:rPr>
                            <w:rFonts w:ascii="Cambria Math"/>
                          </w:rPr>
                          <m:t>i</m:t>
                        </m:r>
                      </m:sub>
                    </m:sSub>
                    <m:r>
                      <w:rPr>
                        <w:rFonts w:ascii="Cambria Math"/>
                      </w:rPr>
                      <m:t>,T</m:t>
                    </m:r>
                  </m:e>
                </m:d>
              </m:e>
            </m:nary>
          </m:e>
        </m:d>
        <m:r>
          <w:rPr>
            <w:rFonts w:ascii="Cambria Math" w:hAnsi="Cambria Math"/>
          </w:rPr>
          <m:t xml:space="preserve">          (5.10)</m:t>
        </m:r>
      </m:oMath>
      <w:r>
        <w:t xml:space="preserve"> </w:t>
      </w:r>
      <w:r>
        <w:tab/>
      </w:r>
    </w:p>
    <w:p w14:paraId="23920D67" w14:textId="3B94C2D8" w:rsidR="00F250C4" w:rsidRDefault="00940A0E" w:rsidP="00F250C4">
      <w:r>
        <w:rPr>
          <w:rFonts w:hint="eastAsia"/>
        </w:rPr>
        <w:t>我们</w:t>
      </w:r>
      <w:r>
        <w:t>求一个变换</w:t>
      </w:r>
      <w:r>
        <w:t>T,</w:t>
      </w:r>
      <w:r>
        <w:rPr>
          <w:rFonts w:hint="eastAsia"/>
        </w:rPr>
        <w:t>使得</w:t>
      </w:r>
      <w:r>
        <w:t>配准结果</w:t>
      </w:r>
      <m:oMath>
        <m:r>
          <m:rPr>
            <m:sty m:val="p"/>
          </m:rPr>
          <w:rPr>
            <w:rFonts w:ascii="Cambria Math" w:hAnsi="Cambria Math"/>
          </w:rPr>
          <m:t>M</m:t>
        </m:r>
        <m:d>
          <m:dPr>
            <m:ctrlPr>
              <w:rPr>
                <w:rFonts w:ascii="Cambria Math" w:hAnsi="Cambria Math"/>
                <w:i/>
              </w:rPr>
            </m:ctrlPr>
          </m:dPr>
          <m:e>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e>
        </m:d>
      </m:oMath>
      <w:r>
        <w:rPr>
          <w:rFonts w:hint="eastAsia"/>
        </w:rPr>
        <w:t>最小</w:t>
      </w:r>
      <w:r>
        <w:t>。其中</w:t>
      </w:r>
      <m:oMath>
        <m:r>
          <m:rPr>
            <m:sty m:val="p"/>
          </m:rPr>
          <w:rPr>
            <w:rFonts w:ascii="Cambria Math" w:hAnsi="Cambria Math"/>
          </w:rPr>
          <m:t>F</m:t>
        </m:r>
        <m:d>
          <m:dPr>
            <m:ctrlPr>
              <w:rPr>
                <w:rFonts w:ascii="Cambria Math" w:hAnsi="Cambria Math"/>
              </w:rPr>
            </m:ctrlPr>
          </m:dPr>
          <m:e>
            <m:r>
              <m:rPr>
                <m:sty m:val="p"/>
              </m:rP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,T</m:t>
            </m:r>
          </m:e>
        </m:d>
      </m:oMath>
      <w:r>
        <w:rPr>
          <w:rFonts w:hint="eastAsia"/>
        </w:rPr>
        <w:t>是</w:t>
      </w:r>
      <w:r>
        <w:t>配准度量项</w:t>
      </w:r>
      <w:r w:rsidR="003A6B2F">
        <w:rPr>
          <w:rFonts w:hint="eastAsia"/>
        </w:rPr>
        <w:t>。为了定义成本函数</w:t>
      </w:r>
      <w:r w:rsidR="003A6B2F">
        <w:rPr>
          <w:rFonts w:hint="eastAsia"/>
        </w:rPr>
        <w:t>F</w:t>
      </w:r>
      <w:r w:rsidR="003A6B2F">
        <w:rPr>
          <w:rFonts w:hint="eastAsia"/>
        </w:rPr>
        <w:t>，</w:t>
      </w:r>
      <w:r w:rsidR="003A6B2F">
        <w:rPr>
          <w:rFonts w:hint="eastAsia"/>
        </w:rPr>
        <w:t xml:space="preserve"> </w:t>
      </w:r>
      <w:r w:rsidR="00F250C4" w:rsidRPr="00F250C4">
        <w:rPr>
          <w:rFonts w:hint="eastAsia"/>
        </w:rPr>
        <w:t>我们计算（在世界坐标系中）投影线</w:t>
      </w:r>
      <w:r w:rsidR="00F250C4" w:rsidRPr="00F250C4">
        <w:rPr>
          <w:rFonts w:hint="eastAsia"/>
        </w:rPr>
        <w:t>c1</w:t>
      </w:r>
      <w:r w:rsidR="00F250C4" w:rsidRPr="00F250C4">
        <w:rPr>
          <w:rFonts w:hint="eastAsia"/>
        </w:rPr>
        <w:t>（即</w:t>
      </w:r>
      <w:r w:rsidR="00F250C4" w:rsidRPr="00F250C4">
        <w:rPr>
          <w:rFonts w:hint="eastAsia"/>
        </w:rPr>
        <w:t>X</w:t>
      </w:r>
      <w:r w:rsidR="00F250C4" w:rsidRPr="00F250C4">
        <w:rPr>
          <w:rFonts w:hint="eastAsia"/>
        </w:rPr>
        <w:t>射线源到</w:t>
      </w:r>
      <w:r w:rsidR="00F250C4" w:rsidRPr="00F250C4">
        <w:rPr>
          <w:rFonts w:hint="eastAsia"/>
        </w:rPr>
        <w:t>X</w:t>
      </w:r>
      <w:r w:rsidR="00F250C4" w:rsidRPr="00F250C4">
        <w:rPr>
          <w:rFonts w:hint="eastAsia"/>
        </w:rPr>
        <w:t>射线图像</w:t>
      </w:r>
      <w:r w:rsidR="00F250C4" w:rsidRPr="00F250C4">
        <w:rPr>
          <w:rFonts w:hint="eastAsia"/>
        </w:rPr>
        <w:t>/</w:t>
      </w:r>
      <w:r w:rsidR="00F250C4" w:rsidRPr="00F250C4">
        <w:rPr>
          <w:rFonts w:hint="eastAsia"/>
        </w:rPr>
        <w:t>探测器平面上的</w:t>
      </w:r>
      <w:r w:rsidR="00F250C4" w:rsidRPr="00F250C4">
        <w:rPr>
          <w:rFonts w:hint="eastAsia"/>
        </w:rPr>
        <w:t>c1</w:t>
      </w:r>
      <w:r w:rsidR="00F250C4" w:rsidRPr="00F250C4">
        <w:rPr>
          <w:rFonts w:hint="eastAsia"/>
        </w:rPr>
        <w:t>的线）与平行于图像</w:t>
      </w:r>
      <w:proofErr w:type="gramStart"/>
      <w:r w:rsidR="00F250C4" w:rsidRPr="00F250C4">
        <w:rPr>
          <w:rFonts w:hint="eastAsia"/>
        </w:rPr>
        <w:t>平面的平面的</w:t>
      </w:r>
      <w:proofErr w:type="gramEnd"/>
      <w:r w:rsidR="00F250C4" w:rsidRPr="00F250C4">
        <w:rPr>
          <w:rFonts w:hint="eastAsia"/>
        </w:rPr>
        <w:t>交点，并且</w:t>
      </w:r>
      <w:r w:rsidR="00F250C4" w:rsidRPr="00F250C4">
        <w:rPr>
          <w:rFonts w:hint="eastAsia"/>
        </w:rPr>
        <w:t xml:space="preserve"> </w:t>
      </w:r>
      <w:r w:rsidR="00F250C4" w:rsidRPr="00F250C4">
        <w:rPr>
          <w:rFonts w:hint="eastAsia"/>
        </w:rPr>
        <w:t>包含</w:t>
      </w:r>
      <w:r w:rsidR="00F250C4" w:rsidRPr="00F250C4">
        <w:rPr>
          <w:rFonts w:hint="eastAsia"/>
        </w:rPr>
        <w:t>3D</w:t>
      </w:r>
      <w:r w:rsidR="007624E5">
        <w:rPr>
          <w:rFonts w:hint="eastAsia"/>
        </w:rPr>
        <w:t>导管尖端</w:t>
      </w:r>
      <m:oMath>
        <m:sSubSup>
          <m:sSubSupPr>
            <m:ctrlPr>
              <w:rPr>
                <w:rFonts w:ascii="Cambria Math" w:hAnsi="Cambria Math"/>
              </w:rPr>
            </m:ctrlPr>
          </m:sSubSupPr>
          <m:e>
            <m:r>
              <w:rPr>
                <w:rFonts w:ascii="Cambria Math" w:hAnsi="Cambria Math" w:hint="eastAsia"/>
              </w:rPr>
              <m:t>p</m:t>
            </m:r>
          </m:e>
          <m:sub>
            <m:r>
              <w:rPr>
                <w:rFonts w:ascii="Cambria Math" w:hAnsi="Cambria Math"/>
              </w:rPr>
              <m:t>i</m:t>
            </m:r>
          </m:sub>
          <m:sup>
            <m:r>
              <w:rPr>
                <w:rFonts w:ascii="Cambria Math" w:hAnsi="Cambria Math"/>
              </w:rPr>
              <m:t>0</m:t>
            </m:r>
          </m:sup>
        </m:sSubSup>
      </m:oMath>
      <w:r w:rsidR="00F250C4" w:rsidRPr="00F250C4">
        <w:rPr>
          <w:rFonts w:hint="eastAsia"/>
        </w:rPr>
        <w:t>。</w:t>
      </w:r>
      <w:r w:rsidR="00F250C4" w:rsidRPr="00F250C4">
        <w:rPr>
          <w:rFonts w:hint="eastAsia"/>
        </w:rPr>
        <w:t xml:space="preserve"> </w:t>
      </w:r>
      <w:r w:rsidR="00F250C4" w:rsidRPr="00F250C4">
        <w:rPr>
          <w:rFonts w:hint="eastAsia"/>
        </w:rPr>
        <w:t>这个交点用点</w:t>
      </w:r>
      <w:r w:rsidR="00F250C4" w:rsidRPr="00F250C4">
        <w:rPr>
          <w:rFonts w:hint="eastAsia"/>
        </w:rPr>
        <w:t>li</w:t>
      </w:r>
      <w:r w:rsidR="00F250C4" w:rsidRPr="00F250C4">
        <w:rPr>
          <w:rFonts w:hint="eastAsia"/>
        </w:rPr>
        <w:t>表示，它将作为</w:t>
      </w:r>
      <w:r w:rsidR="00F250C4" w:rsidRPr="00F250C4">
        <w:rPr>
          <w:rFonts w:hint="eastAsia"/>
        </w:rPr>
        <w:t>3D</w:t>
      </w:r>
      <w:r w:rsidR="00F250C4" w:rsidRPr="00F250C4">
        <w:rPr>
          <w:rFonts w:hint="eastAsia"/>
        </w:rPr>
        <w:t>导管尖端的起点，用于</w:t>
      </w:r>
      <w:r w:rsidR="0084668B">
        <w:rPr>
          <w:rFonts w:hint="eastAsia"/>
        </w:rPr>
        <w:t>配准</w:t>
      </w:r>
      <w:r w:rsidR="00F250C4" w:rsidRPr="00F250C4">
        <w:rPr>
          <w:rFonts w:hint="eastAsia"/>
        </w:rPr>
        <w:t>搜索。由于沿着</w:t>
      </w:r>
      <w:r w:rsidR="00F250C4" w:rsidRPr="00F250C4">
        <w:rPr>
          <w:rFonts w:hint="eastAsia"/>
        </w:rPr>
        <w:t>X</w:t>
      </w:r>
      <w:r w:rsidR="00F250C4" w:rsidRPr="00F250C4">
        <w:rPr>
          <w:rFonts w:hint="eastAsia"/>
        </w:rPr>
        <w:t>射线源的线上的任何点在</w:t>
      </w:r>
      <w:r w:rsidR="00F250C4" w:rsidRPr="00F250C4">
        <w:rPr>
          <w:rFonts w:hint="eastAsia"/>
        </w:rPr>
        <w:t>c1</w:t>
      </w:r>
      <w:r w:rsidR="00F250C4" w:rsidRPr="00F250C4">
        <w:rPr>
          <w:rFonts w:hint="eastAsia"/>
        </w:rPr>
        <w:t>上投影，允许找到</w:t>
      </w:r>
      <m:oMath>
        <m:sSubSup>
          <m:sSubSupPr>
            <m:ctrlPr>
              <w:rPr>
                <w:rFonts w:ascii="Cambria Math" w:hAnsi="Cambria Math"/>
              </w:rPr>
            </m:ctrlPr>
          </m:sSubSupPr>
          <m:e>
            <m:r>
              <w:rPr>
                <w:rFonts w:ascii="Cambria Math" w:hAnsi="Cambria Math" w:hint="eastAsia"/>
              </w:rPr>
              <m:t>p</m:t>
            </m:r>
          </m:e>
          <m:sub>
            <m:r>
              <w:rPr>
                <w:rFonts w:ascii="Cambria Math" w:hAnsi="Cambria Math"/>
              </w:rPr>
              <m:t>i</m:t>
            </m:r>
          </m:sub>
          <m:sup>
            <m:r>
              <w:rPr>
                <w:rFonts w:ascii="Cambria Math" w:hAnsi="Cambria Math" w:hint="eastAsia"/>
              </w:rPr>
              <m:t>t</m:t>
            </m:r>
          </m:sup>
        </m:sSubSup>
      </m:oMath>
      <w:r w:rsidR="00F250C4" w:rsidRPr="00F250C4">
        <w:rPr>
          <w:rFonts w:hint="eastAsia"/>
        </w:rPr>
        <w:t>的唯一转换是沿着这条线。</w:t>
      </w:r>
      <w:r w:rsidR="00F250C4" w:rsidRPr="00F250C4">
        <w:rPr>
          <w:rFonts w:hint="eastAsia"/>
        </w:rPr>
        <w:t xml:space="preserve"> </w:t>
      </w:r>
    </w:p>
    <w:p w14:paraId="7DDDF911" w14:textId="7D13F6CB" w:rsidR="00940A0E" w:rsidRPr="00F70E63" w:rsidRDefault="00EB511D" w:rsidP="00EB511D">
      <w:pPr>
        <w:jc w:val="center"/>
      </w:pPr>
      <m:oMathPara>
        <m:oMath>
          <m:r>
            <w:rPr>
              <w:rFonts w:ascii="Cambria Math"/>
            </w:rPr>
            <m:t>F</m:t>
          </m:r>
          <m:d>
            <m:dPr>
              <m:ctrlPr>
                <w:rPr>
                  <w:rFonts w:ascii="Cambria Math" w:hAnsi="Cambria Math"/>
                  <w:i/>
                </w:rPr>
              </m:ctrlPr>
            </m:dPr>
            <m:e>
              <m:r>
                <w:rPr>
                  <w:rFonts w:ascii="Cambria Math"/>
                </w:rPr>
                <m:t>c,</m:t>
              </m:r>
              <m:sSub>
                <m:sSubPr>
                  <m:ctrlPr>
                    <w:rPr>
                      <w:rFonts w:ascii="Cambria Math" w:hAnsi="Cambria Math"/>
                      <w:i/>
                    </w:rPr>
                  </m:ctrlPr>
                </m:sSubPr>
                <m:e>
                  <m:r>
                    <w:rPr>
                      <w:rFonts w:ascii="Cambria Math"/>
                    </w:rPr>
                    <m:t>V</m:t>
                  </m:r>
                </m:e>
                <m:sub>
                  <m:r>
                    <w:rPr>
                      <w:rFonts w:ascii="Cambria Math"/>
                    </w:rPr>
                    <m:t>i</m:t>
                  </m:r>
                </m:sub>
              </m:sSub>
              <m:r>
                <w:rPr>
                  <w:rFonts w:ascii="Cambria Math"/>
                </w:rPr>
                <m:t>,T</m:t>
              </m:r>
            </m:e>
          </m:d>
          <m:r>
            <w:rPr>
              <w:rFonts w:ascii="Cambria Math"/>
            </w:rPr>
            <m:t>=</m:t>
          </m:r>
          <m:r>
            <m:rPr>
              <m:nor/>
            </m:rPr>
            <w:rPr>
              <w:rFonts w:ascii="Cambria Math"/>
            </w:rPr>
            <m:t>min</m:t>
          </m:r>
          <m:d>
            <m:dPr>
              <m:ctrlPr>
                <w:rPr>
                  <w:rFonts w:ascii="Cambria Math" w:hAnsi="Cambria Math"/>
                  <w:i/>
                </w:rPr>
              </m:ctrlPr>
            </m:dPr>
            <m:e>
              <m:r>
                <w:rPr>
                  <w:rFonts w:ascii="Cambria Math"/>
                </w:rPr>
                <m:t>||c</m:t>
              </m:r>
              <m:r>
                <w:rPr>
                  <w:rFonts w:ascii="Cambria Math"/>
                </w:rPr>
                <m:t>-</m:t>
              </m:r>
              <m:r>
                <w:rPr>
                  <w:rFonts w:ascii="Cambria Math"/>
                </w:rPr>
                <m:t>T</m:t>
              </m:r>
              <m:d>
                <m:dPr>
                  <m:ctrlPr>
                    <w:rPr>
                      <w:rFonts w:ascii="Cambria Math" w:hAnsi="Cambria Math"/>
                      <w:i/>
                    </w:rPr>
                  </m:ctrlPr>
                </m:dPr>
                <m:e>
                  <m:r>
                    <w:rPr>
                      <w:rFonts w:ascii="Cambria Math"/>
                    </w:rPr>
                    <m:t>v</m:t>
                  </m:r>
                </m:e>
              </m:d>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e>
          </m:d>
          <m:r>
            <m:rPr>
              <m:sty m:val="p"/>
            </m:rPr>
            <w:rPr>
              <w:rFonts w:ascii="Cambria Math" w:hAnsi="Cambria Math"/>
            </w:rPr>
            <m:t xml:space="preserve">        (5.11)</m:t>
          </m:r>
        </m:oMath>
      </m:oMathPara>
    </w:p>
    <w:p w14:paraId="47A8FD55" w14:textId="77777777" w:rsidR="00940A0E" w:rsidRPr="00A63642" w:rsidRDefault="00940A0E" w:rsidP="00940A0E">
      <w:r>
        <w:rPr>
          <w:rFonts w:hint="eastAsia"/>
        </w:rPr>
        <w:t>其中</w:t>
      </w:r>
      <w:r>
        <w:t>,v</w:t>
      </w:r>
      <w:r>
        <w:t>是血管段</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中</w:t>
      </w:r>
      <w:r>
        <w:t>距离导管点</w:t>
      </w:r>
      <w:r>
        <w:rPr>
          <w:rFonts w:hint="eastAsia"/>
        </w:rPr>
        <w:t>c</w:t>
      </w:r>
      <w:r>
        <w:rPr>
          <w:rFonts w:hint="eastAsia"/>
        </w:rPr>
        <w:t>最近</w:t>
      </w:r>
      <w:r>
        <w:t>的血管点。</w:t>
      </w:r>
      <w:r>
        <w:rPr>
          <w:rFonts w:hint="eastAsia"/>
        </w:rPr>
        <w:t>变换</w:t>
      </w:r>
      <w:r>
        <w:t>T</w:t>
      </w:r>
      <w:r>
        <w:rPr>
          <w:rFonts w:hint="eastAsia"/>
        </w:rPr>
        <w:t>将</w:t>
      </w:r>
      <w:r>
        <w:t>v</w:t>
      </w:r>
      <w:r>
        <w:rPr>
          <w:rFonts w:hint="eastAsia"/>
        </w:rPr>
        <w:t>做</w:t>
      </w:r>
      <w:r>
        <w:t>一个刚体变换并投影到</w:t>
      </w:r>
      <w:r>
        <w:rPr>
          <w:rFonts w:hint="eastAsia"/>
        </w:rPr>
        <w:t>成像平面</w:t>
      </w:r>
      <w:r>
        <w:t>上。</w:t>
      </w:r>
    </w:p>
    <w:p w14:paraId="13CE185B" w14:textId="359531A0" w:rsidR="00361108" w:rsidRDefault="00941FD2" w:rsidP="00941FD2">
      <w:pPr>
        <w:ind w:firstLine="420"/>
      </w:pPr>
      <w:r w:rsidRPr="00941FD2">
        <w:rPr>
          <w:rFonts w:hint="eastAsia"/>
        </w:rPr>
        <w:t>对于每个图像，从第一图像处的初始状态位置到当前图像计算</w:t>
      </w:r>
      <w:r>
        <w:rPr>
          <w:rFonts w:ascii="NimbusRomNo9L-Regu" w:hAnsi="NimbusRomNo9L-Regu" w:cs="NimbusRomNo9L-Regu"/>
          <w:kern w:val="0"/>
          <w:sz w:val="20"/>
          <w:szCs w:val="20"/>
        </w:rPr>
        <w:t>Viterbi</w:t>
      </w:r>
      <w:r w:rsidRPr="00941FD2">
        <w:rPr>
          <w:rFonts w:hint="eastAsia"/>
        </w:rPr>
        <w:t>路径。</w:t>
      </w:r>
      <w:r w:rsidRPr="00941FD2">
        <w:rPr>
          <w:rFonts w:hint="eastAsia"/>
        </w:rPr>
        <w:t xml:space="preserve"> </w:t>
      </w:r>
      <w:r w:rsidRPr="00941FD2">
        <w:rPr>
          <w:rFonts w:hint="eastAsia"/>
        </w:rPr>
        <w:t>这导致每个图像最可能的</w:t>
      </w:r>
      <w:r w:rsidRPr="00941FD2">
        <w:rPr>
          <w:rFonts w:hint="eastAsia"/>
        </w:rPr>
        <w:t>3D</w:t>
      </w:r>
      <w:r w:rsidRPr="00941FD2">
        <w:rPr>
          <w:rFonts w:hint="eastAsia"/>
        </w:rPr>
        <w:t>尖端点</w:t>
      </w:r>
      <w:r w:rsidRPr="00941FD2">
        <w:rPr>
          <w:rFonts w:hint="eastAsia"/>
        </w:rPr>
        <w:t>pi</w:t>
      </w:r>
      <w:r w:rsidRPr="00941FD2">
        <w:rPr>
          <w:rFonts w:hint="eastAsia"/>
        </w:rPr>
        <w:t>，并且（在观察分数评估期间已经执行了</w:t>
      </w:r>
      <w:r w:rsidRPr="00941FD2">
        <w:rPr>
          <w:rFonts w:hint="eastAsia"/>
        </w:rPr>
        <w:t>3D / 2D</w:t>
      </w:r>
      <w:r w:rsidRPr="00941FD2">
        <w:rPr>
          <w:rFonts w:hint="eastAsia"/>
        </w:rPr>
        <w:t>配准）变换使投射的</w:t>
      </w:r>
      <w:r w:rsidRPr="00941FD2">
        <w:rPr>
          <w:rFonts w:hint="eastAsia"/>
        </w:rPr>
        <w:t>3D</w:t>
      </w:r>
      <w:r w:rsidRPr="00941FD2">
        <w:rPr>
          <w:rFonts w:hint="eastAsia"/>
        </w:rPr>
        <w:t>血管树与</w:t>
      </w:r>
      <w:r w:rsidRPr="00941FD2">
        <w:rPr>
          <w:rFonts w:hint="eastAsia"/>
        </w:rPr>
        <w:t>2D</w:t>
      </w:r>
      <w:r w:rsidRPr="00941FD2">
        <w:rPr>
          <w:rFonts w:hint="eastAsia"/>
        </w:rPr>
        <w:t>透视图对齐。</w:t>
      </w:r>
    </w:p>
    <w:p w14:paraId="379D9700" w14:textId="1D56F3D3" w:rsidR="00941FD2" w:rsidRDefault="00941FD2" w:rsidP="00941FD2">
      <w:pPr>
        <w:ind w:firstLine="420"/>
      </w:pPr>
      <w:r w:rsidRPr="00941FD2">
        <w:rPr>
          <w:rFonts w:hint="eastAsia"/>
        </w:rPr>
        <w:t>理论上，在时间</w:t>
      </w:r>
      <w:r w:rsidRPr="00941FD2">
        <w:rPr>
          <w:rFonts w:hint="eastAsia"/>
        </w:rPr>
        <w:t>t</w:t>
      </w:r>
      <w:r w:rsidRPr="00941FD2">
        <w:rPr>
          <w:rFonts w:hint="eastAsia"/>
        </w:rPr>
        <w:t>，应评估每个</w:t>
      </w:r>
      <w:r>
        <w:rPr>
          <w:rFonts w:hint="eastAsia"/>
        </w:rPr>
        <w:t>状态</w:t>
      </w:r>
      <w:r w:rsidRPr="00941FD2">
        <w:rPr>
          <w:rFonts w:hint="eastAsia"/>
        </w:rPr>
        <w:t>i</w:t>
      </w:r>
      <w:r w:rsidRPr="00941FD2">
        <w:rPr>
          <w:rFonts w:hint="eastAsia"/>
        </w:rPr>
        <w:t>的观察得分</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941FD2">
        <w:rPr>
          <w:rFonts w:hint="eastAsia"/>
        </w:rPr>
        <w:t>。</w:t>
      </w:r>
      <w:r w:rsidRPr="00941FD2">
        <w:rPr>
          <w:rFonts w:hint="eastAsia"/>
        </w:rPr>
        <w:t xml:space="preserve"> </w:t>
      </w:r>
      <w:r w:rsidRPr="00941FD2">
        <w:rPr>
          <w:rFonts w:hint="eastAsia"/>
        </w:rPr>
        <w:t>对于可能包含数百个点的大型</w:t>
      </w:r>
      <w:r>
        <w:rPr>
          <w:rFonts w:hint="eastAsia"/>
        </w:rPr>
        <w:t>血管</w:t>
      </w:r>
      <w:r w:rsidRPr="00941FD2">
        <w:rPr>
          <w:rFonts w:hint="eastAsia"/>
        </w:rPr>
        <w:t>树，这将不允许实时使用。因此，为了减少计算量，仅评估相对少量的</w:t>
      </w:r>
      <m:oMath>
        <m:sSub>
          <m:sSubPr>
            <m:ctrlPr>
              <w:rPr>
                <w:rFonts w:ascii="Cambria Math" w:hAnsi="Cambria Math"/>
              </w:rPr>
            </m:ctrlPr>
          </m:sSubPr>
          <m:e>
            <m:r>
              <w:rPr>
                <w:rFonts w:ascii="Cambria Math" w:hAnsi="Cambria Math" w:hint="eastAsia"/>
              </w:rPr>
              <m:t>N</m:t>
            </m:r>
          </m:e>
          <m:sub>
            <m:r>
              <w:rPr>
                <w:rFonts w:ascii="Cambria Math" w:hAnsi="Cambria Math"/>
              </w:rPr>
              <m:t>o</m:t>
            </m:r>
          </m:sub>
        </m:sSub>
      </m:oMath>
      <w:r w:rsidRPr="00941FD2">
        <w:rPr>
          <w:rFonts w:hint="eastAsia"/>
        </w:rPr>
        <w:t>状态的观察得分，并且对于所有其他状态，观察得分被设置为</w:t>
      </w:r>
      <w:r w:rsidRPr="00941FD2">
        <w:rPr>
          <w:rFonts w:hint="eastAsia"/>
        </w:rPr>
        <w:t>0.</w:t>
      </w:r>
      <w:r w:rsidRPr="00941FD2">
        <w:rPr>
          <w:rFonts w:hint="eastAsia"/>
        </w:rPr>
        <w:t>为此，我们首先对所有状态</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sidR="00CD5119">
        <w:rPr>
          <w:rFonts w:hint="eastAsia"/>
        </w:rPr>
        <w:t>按</w:t>
      </w:r>
      <w:r w:rsidRPr="00941FD2">
        <w:rPr>
          <w:rFonts w:hint="eastAsia"/>
        </w:rPr>
        <w:t>得分</w:t>
      </w:r>
      <w:r w:rsidR="00CD5119" w:rsidRPr="00707FA1">
        <w:rPr>
          <w:position w:val="-22"/>
        </w:rPr>
        <w:object w:dxaOrig="1680" w:dyaOrig="499" w14:anchorId="00EA1E0D">
          <v:shape id="_x0000_i1026" type="#_x0000_t75" style="width:84pt;height:25.2pt" o:ole="">
            <v:imagedata r:id="rId39" o:title=""/>
          </v:shape>
          <o:OLEObject Type="Embed" ProgID="Equation.DSMT4" ShapeID="_x0000_i1026" DrawAspect="Content" ObjectID="_1605295636" r:id="rId40"/>
        </w:object>
      </w:r>
      <w:r w:rsidR="00CD5119">
        <w:rPr>
          <w:rFonts w:hint="eastAsia"/>
        </w:rPr>
        <w:t>进行排序</w:t>
      </w:r>
      <w:r w:rsidRPr="00941FD2">
        <w:rPr>
          <w:rFonts w:hint="eastAsia"/>
        </w:rPr>
        <w:t>。</w:t>
      </w:r>
      <w:r w:rsidRPr="00941FD2">
        <w:rPr>
          <w:rFonts w:hint="eastAsia"/>
        </w:rPr>
        <w:t xml:space="preserve"> </w:t>
      </w:r>
      <w:r w:rsidRPr="00941FD2">
        <w:rPr>
          <w:rFonts w:hint="eastAsia"/>
        </w:rPr>
        <w:t>选择具有最佳分数的</w:t>
      </w:r>
      <m:oMath>
        <m:sSub>
          <m:sSubPr>
            <m:ctrlPr>
              <w:rPr>
                <w:rFonts w:ascii="Cambria Math" w:hAnsi="Cambria Math"/>
              </w:rPr>
            </m:ctrlPr>
          </m:sSubPr>
          <m:e>
            <m:r>
              <w:rPr>
                <w:rFonts w:ascii="Cambria Math" w:hAnsi="Cambria Math" w:hint="eastAsia"/>
              </w:rPr>
              <m:t>N</m:t>
            </m:r>
          </m:e>
          <m:sub>
            <m:r>
              <w:rPr>
                <w:rFonts w:ascii="Cambria Math" w:hAnsi="Cambria Math"/>
              </w:rPr>
              <m:t>o</m:t>
            </m:r>
          </m:sub>
        </m:sSub>
      </m:oMath>
      <w:r w:rsidRPr="00941FD2">
        <w:rPr>
          <w:rFonts w:hint="eastAsia"/>
        </w:rPr>
        <w:t>状态以使其观察分数</w:t>
      </w:r>
      <m:oMath>
        <m:sSub>
          <m:sSubPr>
            <m:ctrlPr>
              <w:rPr>
                <w:rFonts w:ascii="Cambria Math" w:hAnsi="Cambria Math"/>
              </w:rPr>
            </m:ctrlPr>
          </m:sSubPr>
          <m:e>
            <m:r>
              <w:rPr>
                <w:rFonts w:ascii="Cambria Math" w:hAnsi="Cambria Math"/>
              </w:rPr>
              <m:t>O</m:t>
            </m:r>
            <m:ctrlPr>
              <w:rPr>
                <w:rFonts w:ascii="Cambria Math" w:hAnsi="Cambria Math"/>
                <w:i/>
              </w:rPr>
            </m:ctrlP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941FD2">
        <w:rPr>
          <w:rFonts w:hint="eastAsia"/>
        </w:rPr>
        <w:t>被评估。</w:t>
      </w:r>
      <w:r w:rsidRPr="00941FD2">
        <w:rPr>
          <w:rFonts w:hint="eastAsia"/>
        </w:rPr>
        <w:t xml:space="preserve"> </w:t>
      </w:r>
      <w:r w:rsidRPr="00941FD2">
        <w:rPr>
          <w:rFonts w:hint="eastAsia"/>
        </w:rPr>
        <w:t>因此，将仅评估最可能的尖端位置，并且将丢弃其他可能的尖端位置</w:t>
      </w:r>
      <w:r w:rsidR="00EF2D1F">
        <w:rPr>
          <w:rFonts w:hint="eastAsia"/>
        </w:rPr>
        <w:t>。</w:t>
      </w:r>
    </w:p>
    <w:p w14:paraId="2BD49EF9" w14:textId="67903EA5" w:rsidR="00784A34" w:rsidRDefault="001068C1" w:rsidP="001068C1">
      <w:pPr>
        <w:pStyle w:val="2"/>
        <w:spacing w:before="163" w:after="163"/>
      </w:pPr>
      <w:bookmarkStart w:id="117" w:name="_Toc531540652"/>
      <w:r>
        <w:rPr>
          <w:rFonts w:hint="eastAsia"/>
        </w:rPr>
        <w:t>基于</w:t>
      </w:r>
      <w:r>
        <w:rPr>
          <w:rFonts w:hint="eastAsia"/>
        </w:rPr>
        <w:t>ARAP</w:t>
      </w:r>
      <w:r>
        <w:rPr>
          <w:rFonts w:hint="eastAsia"/>
        </w:rPr>
        <w:t>约束的非刚性配准</w:t>
      </w:r>
      <w:bookmarkEnd w:id="117"/>
    </w:p>
    <w:p w14:paraId="09E8C917" w14:textId="77777777" w:rsidR="000D4537" w:rsidRDefault="000D4537" w:rsidP="000D4537">
      <w:pPr>
        <w:ind w:firstLine="420"/>
      </w:pPr>
      <w:r>
        <w:rPr>
          <w:rFonts w:hint="eastAsia"/>
        </w:rPr>
        <w:t>非</w:t>
      </w:r>
      <w:r>
        <w:t>刚性配准过程被描述为一个能量最小化的过程。</w:t>
      </w:r>
    </w:p>
    <w:p w14:paraId="42771BEC" w14:textId="682035A4" w:rsidR="000D4537" w:rsidRPr="006E001E" w:rsidRDefault="00633CD9" w:rsidP="000D4537">
      <w:pPr>
        <w:rPr>
          <w:szCs w:val="24"/>
        </w:rPr>
      </w:pPr>
      <m:oMathPara>
        <m:oMath>
          <m:func>
            <m:funcPr>
              <m:ctrlPr>
                <w:rPr>
                  <w:rFonts w:ascii="Cambria Math" w:hAnsi="Cambria Math"/>
                  <w:szCs w:val="24"/>
                </w:rPr>
              </m:ctrlPr>
            </m:funcPr>
            <m:fName>
              <m:r>
                <m:rPr>
                  <m:sty m:val="p"/>
                </m:rPr>
                <w:rPr>
                  <w:rFonts w:ascii="Cambria Math" w:hAnsi="Cambria Math"/>
                  <w:szCs w:val="24"/>
                </w:rPr>
                <m:t>arg</m:t>
              </m:r>
            </m:fName>
            <m:e>
              <m:func>
                <m:funcPr>
                  <m:ctrlPr>
                    <w:rPr>
                      <w:rFonts w:ascii="Cambria Math" w:hAnsi="Cambria Math"/>
                      <w:i/>
                      <w:szCs w:val="24"/>
                    </w:rPr>
                  </m:ctrlPr>
                </m:funcPr>
                <m:fName>
                  <m:r>
                    <m:rPr>
                      <m:sty m:val="p"/>
                    </m:rPr>
                    <w:rPr>
                      <w:rFonts w:ascii="Cambria Math" w:hAnsi="Cambria Math"/>
                      <w:szCs w:val="24"/>
                    </w:rPr>
                    <m:t>min</m:t>
                  </m:r>
                </m:fName>
                <m:e>
                  <m:r>
                    <w:rPr>
                      <w:rFonts w:ascii="Cambria Math" w:hAnsi="Cambria Math"/>
                      <w:szCs w:val="24"/>
                    </w:rPr>
                    <m:t>E</m:t>
                  </m:r>
                </m:e>
              </m:func>
            </m:e>
          </m:func>
          <m:r>
            <m:rPr>
              <m:sty m:val="p"/>
            </m:rPr>
            <w:rPr>
              <w:rFonts w:ascii="Cambria Math" w:hAnsi="Cambria Math"/>
              <w:szCs w:val="24"/>
            </w:rPr>
            <m:t xml:space="preserve">            </m:t>
          </m:r>
          <m:r>
            <m:rPr>
              <m:sty m:val="p"/>
            </m:rPr>
            <w:rPr>
              <w:rFonts w:ascii="Cambria Math" w:hAnsi="Cambria Math" w:hint="eastAsia"/>
              <w:szCs w:val="24"/>
            </w:rPr>
            <m:t>（</m:t>
          </m:r>
          <m:r>
            <m:rPr>
              <m:sty m:val="p"/>
            </m:rPr>
            <w:rPr>
              <w:rFonts w:ascii="Cambria Math" w:hAnsi="Cambria Math"/>
              <w:szCs w:val="24"/>
            </w:rPr>
            <m:t>5.12</m:t>
          </m:r>
          <m:r>
            <m:rPr>
              <m:sty m:val="p"/>
            </m:rPr>
            <w:rPr>
              <w:rFonts w:ascii="Cambria Math" w:hAnsi="Cambria Math" w:hint="eastAsia"/>
              <w:szCs w:val="24"/>
            </w:rPr>
            <m:t>）</m:t>
          </m:r>
        </m:oMath>
      </m:oMathPara>
    </w:p>
    <w:p w14:paraId="6E76F8C9" w14:textId="77777777" w:rsidR="000D4537" w:rsidRDefault="000D4537" w:rsidP="000D4537">
      <w:r>
        <w:tab/>
      </w:r>
      <w:r>
        <w:rPr>
          <w:rFonts w:hint="eastAsia"/>
        </w:rPr>
        <w:t>为</w:t>
      </w:r>
      <w:r>
        <w:t>了达到我们的配准要求，我们必须定义配准能量。为了</w:t>
      </w:r>
      <w:r>
        <w:rPr>
          <w:rFonts w:hint="eastAsia"/>
        </w:rPr>
        <w:t>达到</w:t>
      </w:r>
      <w:r>
        <w:t>快速求解的目的</w:t>
      </w:r>
      <w:r>
        <w:rPr>
          <w:rFonts w:hint="eastAsia"/>
        </w:rPr>
        <w:t>，</w:t>
      </w:r>
      <w:r>
        <w:t>我们放弃了使用拉格朗日乘子法，转而使用</w:t>
      </w:r>
      <w:proofErr w:type="gramStart"/>
      <w:r>
        <w:t>惩</w:t>
      </w:r>
      <w:proofErr w:type="gramEnd"/>
      <w:r>
        <w:t>罚函数法去</w:t>
      </w:r>
      <w:r>
        <w:rPr>
          <w:rFonts w:hint="eastAsia"/>
        </w:rPr>
        <w:t>描述</w:t>
      </w:r>
      <w:r>
        <w:t>约束项。于是</w:t>
      </w:r>
      <w:r>
        <w:rPr>
          <w:rFonts w:hint="eastAsia"/>
        </w:rPr>
        <w:t>配准</w:t>
      </w:r>
      <w:r>
        <w:t>能量</w:t>
      </w:r>
      <w:r>
        <w:t>E</w:t>
      </w:r>
      <w:r>
        <w:t>可以被定义为如下形式</w:t>
      </w:r>
    </w:p>
    <w:p w14:paraId="65331EDE" w14:textId="1D6D1816" w:rsidR="000D4537" w:rsidRPr="006E001E" w:rsidRDefault="000D4537" w:rsidP="000D4537">
      <w:pPr>
        <w:jc w:val="center"/>
        <w:rPr>
          <w:szCs w:val="24"/>
        </w:rPr>
      </w:pPr>
      <m:oMathPara>
        <m:oMath>
          <m:r>
            <m:rPr>
              <m:sty m:val="p"/>
            </m:rPr>
            <w:rPr>
              <w:rFonts w:ascii="Cambria Math" w:hAnsi="Cambria Math"/>
              <w:szCs w:val="24"/>
            </w:rPr>
            <m:t>E=</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match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penalty</m:t>
              </m:r>
            </m:sub>
          </m:sSub>
          <m:r>
            <m:rPr>
              <m:sty m:val="p"/>
            </m:rPr>
            <w:rPr>
              <w:rFonts w:ascii="Cambria Math" w:hAnsi="Cambria Math"/>
              <w:szCs w:val="24"/>
            </w:rPr>
            <m:t xml:space="preserve">                   </m:t>
          </m:r>
          <m:r>
            <m:rPr>
              <m:sty m:val="p"/>
            </m:rPr>
            <w:rPr>
              <w:rFonts w:ascii="Cambria Math" w:hAnsi="Cambria Math" w:hint="eastAsia"/>
              <w:szCs w:val="24"/>
            </w:rPr>
            <m:t>（</m:t>
          </m:r>
          <m:r>
            <m:rPr>
              <m:sty m:val="p"/>
            </m:rPr>
            <w:rPr>
              <w:rFonts w:ascii="Cambria Math" w:hAnsi="Cambria Math"/>
              <w:szCs w:val="24"/>
            </w:rPr>
            <m:t>5.13</m:t>
          </m:r>
          <m:r>
            <m:rPr>
              <m:sty m:val="p"/>
            </m:rPr>
            <w:rPr>
              <w:rFonts w:ascii="Cambria Math" w:hAnsi="Cambria Math" w:hint="eastAsia"/>
              <w:szCs w:val="24"/>
            </w:rPr>
            <m:t>）</m:t>
          </m:r>
        </m:oMath>
      </m:oMathPara>
    </w:p>
    <w:p w14:paraId="7534218F" w14:textId="77777777" w:rsidR="000D4537" w:rsidRDefault="000D4537" w:rsidP="000D4537">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match</m:t>
            </m:r>
          </m:sub>
        </m:sSub>
      </m:oMath>
      <w:r>
        <w:rPr>
          <w:rFonts w:hint="eastAsia"/>
        </w:rPr>
        <w:t>定义</w:t>
      </w:r>
      <w:r>
        <w:t>匹配能量，</w:t>
      </w:r>
      <m:oMath>
        <m:sSub>
          <m:sSubPr>
            <m:ctrlPr>
              <w:rPr>
                <w:rFonts w:ascii="Cambria Math" w:hAnsi="Cambria Math"/>
              </w:rPr>
            </m:ctrlPr>
          </m:sSubPr>
          <m:e>
            <m:r>
              <w:rPr>
                <w:rFonts w:ascii="Cambria Math" w:hAnsi="Cambria Math"/>
              </w:rPr>
              <m:t>E</m:t>
            </m:r>
          </m:e>
          <m:sub>
            <m:r>
              <w:rPr>
                <w:rFonts w:ascii="Cambria Math" w:hAnsi="Cambria Math"/>
              </w:rPr>
              <m:t>penalty</m:t>
            </m:r>
          </m:sub>
        </m:sSub>
      </m:oMath>
      <w:r>
        <w:rPr>
          <w:rFonts w:hint="eastAsia"/>
        </w:rPr>
        <w:t>定义</w:t>
      </w:r>
      <w:r>
        <w:t>约束能量。</w:t>
      </w:r>
      <m:oMath>
        <m:sSub>
          <m:sSubPr>
            <m:ctrlPr>
              <w:rPr>
                <w:rFonts w:ascii="Cambria Math" w:hAnsi="Cambria Math"/>
              </w:rPr>
            </m:ctrlPr>
          </m:sSubPr>
          <m:e>
            <m:r>
              <w:rPr>
                <w:rFonts w:ascii="Cambria Math" w:hAnsi="Cambria Math"/>
              </w:rPr>
              <m:t>E</m:t>
            </m:r>
          </m:e>
          <m:sub>
            <m:r>
              <w:rPr>
                <w:rFonts w:ascii="Cambria Math" w:hAnsi="Cambria Math"/>
              </w:rPr>
              <m:t>match</m:t>
            </m:r>
          </m:sub>
        </m:sSub>
      </m:oMath>
      <w:r>
        <w:rPr>
          <w:rFonts w:hint="eastAsia"/>
        </w:rPr>
        <w:t>度量</w:t>
      </w:r>
      <w:r>
        <w:t>变换前后配准的匹配的程度</w:t>
      </w:r>
      <w:r>
        <w:rPr>
          <w:rFonts w:hint="eastAsia"/>
        </w:rPr>
        <w:t>。</w:t>
      </w:r>
      <m:oMath>
        <m:sSub>
          <m:sSubPr>
            <m:ctrlPr>
              <w:rPr>
                <w:rFonts w:ascii="Cambria Math" w:hAnsi="Cambria Math"/>
              </w:rPr>
            </m:ctrlPr>
          </m:sSubPr>
          <m:e>
            <m:r>
              <w:rPr>
                <w:rFonts w:ascii="Cambria Math" w:hAnsi="Cambria Math"/>
              </w:rPr>
              <m:t>E</m:t>
            </m:r>
          </m:e>
          <m:sub>
            <m:r>
              <w:rPr>
                <w:rFonts w:ascii="Cambria Math" w:hAnsi="Cambria Math"/>
              </w:rPr>
              <m:t>penalty</m:t>
            </m:r>
          </m:sub>
        </m:sSub>
      </m:oMath>
      <w:r>
        <w:rPr>
          <w:rFonts w:hint="eastAsia"/>
        </w:rPr>
        <w:t>度量</w:t>
      </w:r>
      <w:r>
        <w:t>变换前后对约束的满足程度。因为我们使用</w:t>
      </w:r>
      <w:proofErr w:type="gramStart"/>
      <w:r>
        <w:t>惩</w:t>
      </w:r>
      <w:proofErr w:type="gramEnd"/>
      <w:r>
        <w:t>罚函数法，并不像拉格朗</w:t>
      </w:r>
      <w:r>
        <w:lastRenderedPageBreak/>
        <w:t>日</w:t>
      </w:r>
      <w:r>
        <w:rPr>
          <w:rFonts w:hint="eastAsia"/>
        </w:rPr>
        <w:t>乘</w:t>
      </w:r>
      <w:r>
        <w:t>子法一样要求对</w:t>
      </w:r>
      <w:r>
        <w:rPr>
          <w:rFonts w:hint="eastAsia"/>
        </w:rPr>
        <w:t>约束</w:t>
      </w:r>
      <w:r>
        <w:t>严格满足。</w:t>
      </w:r>
    </w:p>
    <w:p w14:paraId="6BF84EE7" w14:textId="77777777" w:rsidR="000D4537" w:rsidRDefault="000D4537" w:rsidP="000D4537">
      <w:r>
        <w:tab/>
      </w:r>
      <w:r>
        <w:rPr>
          <w:rFonts w:hint="eastAsia"/>
        </w:rPr>
        <w:t>我们</w:t>
      </w:r>
      <w:r>
        <w:t>定义匹配能量的度量如下：</w:t>
      </w:r>
    </w:p>
    <w:p w14:paraId="2FF7D9BF" w14:textId="5F0B328A" w:rsidR="000D4537" w:rsidRPr="006E001E" w:rsidRDefault="00633CD9" w:rsidP="000D4537">
      <w:pPr>
        <w:rPr>
          <w:szCs w:val="24"/>
        </w:rPr>
      </w:pPr>
      <m:oMathPara>
        <m:oMath>
          <m:sSub>
            <m:sSubPr>
              <m:ctrlPr>
                <w:rPr>
                  <w:rFonts w:ascii="Cambria Math" w:hAnsi="Cambria Math"/>
                  <w:szCs w:val="24"/>
                </w:rPr>
              </m:ctrlPr>
            </m:sSubPr>
            <m:e>
              <m:r>
                <w:rPr>
                  <w:rFonts w:ascii="Cambria Math" w:hAnsi="Cambria Math"/>
                  <w:szCs w:val="24"/>
                </w:rPr>
                <m:t>E</m:t>
              </m:r>
            </m:e>
            <m:sub>
              <m:r>
                <w:rPr>
                  <w:rFonts w:ascii="Cambria Math" w:hAnsi="Cambria Math"/>
                  <w:szCs w:val="24"/>
                </w:rPr>
                <m:t>match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nary>
            <m:naryPr>
              <m:chr m:val="∑"/>
              <m:limLoc m:val="undOvr"/>
              <m:subHide m:val="1"/>
              <m:supHide m:val="1"/>
              <m:ctrlPr>
                <w:rPr>
                  <w:rFonts w:ascii="Cambria Math" w:hAnsi="Cambria Math"/>
                  <w:i/>
                  <w:szCs w:val="24"/>
                </w:rPr>
              </m:ctrlPr>
            </m:naryPr>
            <m:sub/>
            <m:sup/>
            <m:e>
              <m:sSubSup>
                <m:sSubSupPr>
                  <m:ctrlPr>
                    <w:rPr>
                      <w:rFonts w:ascii="Cambria Math" w:hAnsi="Cambria Math"/>
                      <w:i/>
                      <w:iCs/>
                      <w:szCs w:val="24"/>
                    </w:rPr>
                  </m:ctrlPr>
                </m:sSubSupPr>
                <m:e>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i</m:t>
                          </m:r>
                        </m:sub>
                      </m:sSub>
                      <m:r>
                        <w:rPr>
                          <w:rFonts w:ascii="Cambria Math" w:hAnsi="Cambria Math"/>
                          <w:szCs w:val="24"/>
                        </w:rPr>
                        <m:t>-P(</m:t>
                      </m:r>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i</m:t>
                          </m:r>
                        </m:sub>
                      </m:sSub>
                      <m:r>
                        <w:rPr>
                          <w:rFonts w:ascii="Cambria Math" w:hAnsi="Cambria Math"/>
                          <w:szCs w:val="24"/>
                        </w:rPr>
                        <m:t>)</m:t>
                      </m:r>
                    </m:e>
                  </m:d>
                </m:e>
                <m:sub>
                  <m:r>
                    <w:rPr>
                      <w:rFonts w:ascii="Cambria Math" w:hAnsi="Cambria Math"/>
                      <w:szCs w:val="24"/>
                    </w:rPr>
                    <m:t>2</m:t>
                  </m:r>
                </m:sub>
                <m:sup>
                  <m:r>
                    <w:rPr>
                      <w:rFonts w:ascii="Cambria Math" w:hAnsi="Cambria Math"/>
                      <w:szCs w:val="24"/>
                    </w:rPr>
                    <m:t>2</m:t>
                  </m:r>
                </m:sup>
              </m:sSubSup>
            </m:e>
          </m:nary>
          <m:r>
            <m:rPr>
              <m:sty m:val="p"/>
            </m:rPr>
            <w:rPr>
              <w:rFonts w:ascii="Cambria Math" w:hAnsi="Cambria Math"/>
              <w:szCs w:val="24"/>
            </w:rPr>
            <m:t xml:space="preserve">          </m:t>
          </m:r>
          <m:r>
            <m:rPr>
              <m:sty m:val="p"/>
            </m:rPr>
            <w:rPr>
              <w:rFonts w:ascii="Cambria Math" w:hAnsi="Cambria Math" w:hint="eastAsia"/>
              <w:szCs w:val="24"/>
            </w:rPr>
            <m:t>（</m:t>
          </m:r>
          <m:r>
            <m:rPr>
              <m:sty m:val="p"/>
            </m:rPr>
            <w:rPr>
              <w:rFonts w:ascii="Cambria Math" w:hAnsi="Cambria Math"/>
              <w:szCs w:val="24"/>
            </w:rPr>
            <m:t>5.14</m:t>
          </m:r>
          <m:r>
            <m:rPr>
              <m:sty m:val="p"/>
            </m:rPr>
            <w:rPr>
              <w:rFonts w:ascii="Cambria Math" w:hAnsi="Cambria Math" w:hint="eastAsia"/>
              <w:szCs w:val="24"/>
            </w:rPr>
            <m:t>）</m:t>
          </m:r>
        </m:oMath>
      </m:oMathPara>
    </w:p>
    <w:p w14:paraId="52694888" w14:textId="300BECBD" w:rsidR="000D4537" w:rsidRDefault="00633CD9" w:rsidP="000D4537">
      <w:pPr>
        <w:rPr>
          <w:iCs/>
        </w:rPr>
      </w:pPr>
      <m:oMath>
        <m:sSub>
          <m:sSubPr>
            <m:ctrlPr>
              <w:rPr>
                <w:rFonts w:ascii="Cambria Math" w:hAnsi="Cambria Math"/>
                <w:iCs/>
              </w:rPr>
            </m:ctrlPr>
          </m:sSubPr>
          <m:e>
            <m:r>
              <w:rPr>
                <w:rFonts w:ascii="Cambria Math" w:hAnsi="Cambria Math"/>
              </w:rPr>
              <m:t>z</m:t>
            </m:r>
          </m:e>
          <m:sub>
            <m:r>
              <w:rPr>
                <w:rFonts w:ascii="Cambria Math" w:hAnsi="Cambria Math"/>
              </w:rPr>
              <m:t>i</m:t>
            </m:r>
          </m:sub>
        </m:sSub>
      </m:oMath>
      <w:r w:rsidR="000D4537">
        <w:rPr>
          <w:rFonts w:hint="eastAsia"/>
          <w:iCs/>
        </w:rPr>
        <w:t>是</w:t>
      </w:r>
      <w:r w:rsidR="000D4537">
        <w:rPr>
          <w:iCs/>
        </w:rPr>
        <w:t>变换后的点。</w:t>
      </w:r>
      <m:oMath>
        <m: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w:r w:rsidR="000D4537">
        <w:rPr>
          <w:rFonts w:hint="eastAsia"/>
        </w:rPr>
        <w:t>是</w:t>
      </w:r>
      <w:r w:rsidR="000D4537">
        <w:t>目标</w:t>
      </w:r>
      <w:r w:rsidR="000D4537">
        <w:rPr>
          <w:rFonts w:hint="eastAsia"/>
        </w:rPr>
        <w:t>平面</w:t>
      </w:r>
      <w:r w:rsidR="000D4537">
        <w:t>上</w:t>
      </w:r>
      <m:oMath>
        <m:sSub>
          <m:sSubPr>
            <m:ctrlPr>
              <w:rPr>
                <w:rFonts w:ascii="Cambria Math" w:hAnsi="Cambria Math"/>
                <w:iCs/>
              </w:rPr>
            </m:ctrlPr>
          </m:sSubPr>
          <m:e>
            <m:r>
              <w:rPr>
                <w:rFonts w:ascii="Cambria Math" w:hAnsi="Cambria Math"/>
              </w:rPr>
              <m:t>z</m:t>
            </m:r>
          </m:e>
          <m:sub>
            <m:r>
              <w:rPr>
                <w:rFonts w:ascii="Cambria Math" w:hAnsi="Cambria Math"/>
              </w:rPr>
              <m:t>i</m:t>
            </m:r>
          </m:sub>
        </m:sSub>
      </m:oMath>
      <w:r w:rsidR="000D4537">
        <w:rPr>
          <w:rFonts w:hint="eastAsia"/>
          <w:iCs/>
        </w:rPr>
        <w:t>的</w:t>
      </w:r>
      <w:r w:rsidR="000D4537">
        <w:rPr>
          <w:iCs/>
        </w:rPr>
        <w:t>最近点。可以</w:t>
      </w:r>
      <w:r w:rsidR="000D4537">
        <w:rPr>
          <w:rFonts w:hint="eastAsia"/>
          <w:iCs/>
        </w:rPr>
        <w:t>是</w:t>
      </w:r>
      <w:r w:rsidR="000D4537">
        <w:rPr>
          <w:iCs/>
        </w:rPr>
        <w:t>点到点的最近点，也可也是点到面的最近点。</w:t>
      </w:r>
      <w:r w:rsidR="000D4537">
        <w:rPr>
          <w:rFonts w:hint="eastAsia"/>
          <w:iCs/>
        </w:rPr>
        <w:t>其</w:t>
      </w:r>
      <w:r w:rsidR="007069A1">
        <w:rPr>
          <w:iCs/>
        </w:rPr>
        <w:t>含义如</w:t>
      </w:r>
      <w:r w:rsidR="007069A1">
        <w:rPr>
          <w:iCs/>
        </w:rPr>
        <w:fldChar w:fldCharType="begin"/>
      </w:r>
      <w:r w:rsidR="007069A1">
        <w:rPr>
          <w:iCs/>
        </w:rPr>
        <w:instrText xml:space="preserve"> REF _Ref531259707 \h </w:instrText>
      </w:r>
      <w:r w:rsidR="007069A1">
        <w:rPr>
          <w:iCs/>
        </w:rPr>
      </w:r>
      <w:r w:rsidR="007069A1">
        <w:rPr>
          <w:iCs/>
        </w:rPr>
        <w:fldChar w:fldCharType="separate"/>
      </w:r>
      <w:r w:rsidR="008579FC">
        <w:rPr>
          <w:rFonts w:hint="eastAsia"/>
        </w:rPr>
        <w:t>图</w:t>
      </w:r>
      <w:r w:rsidR="008579FC">
        <w:rPr>
          <w:rFonts w:hint="eastAsia"/>
        </w:rPr>
        <w:t xml:space="preserve"> </w:t>
      </w:r>
      <w:r w:rsidR="008579FC">
        <w:rPr>
          <w:noProof/>
        </w:rPr>
        <w:t>27</w:t>
      </w:r>
      <w:r w:rsidR="007069A1">
        <w:rPr>
          <w:iCs/>
        </w:rPr>
        <w:fldChar w:fldCharType="end"/>
      </w:r>
      <w:r w:rsidR="000D4537">
        <w:rPr>
          <w:iCs/>
        </w:rPr>
        <w:t>所示</w:t>
      </w:r>
    </w:p>
    <w:p w14:paraId="2C106293" w14:textId="77777777" w:rsidR="000D4537" w:rsidRDefault="000D4537" w:rsidP="000D4537">
      <w:pPr>
        <w:pStyle w:val="aff2"/>
      </w:pPr>
      <w:r>
        <w:drawing>
          <wp:inline distT="0" distB="0" distL="0" distR="0" wp14:anchorId="1AEDB1CF" wp14:editId="2BCB1377">
            <wp:extent cx="2352381" cy="185714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381" cy="1857143"/>
                    </a:xfrm>
                    <a:prstGeom prst="rect">
                      <a:avLst/>
                    </a:prstGeom>
                  </pic:spPr>
                </pic:pic>
              </a:graphicData>
            </a:graphic>
          </wp:inline>
        </w:drawing>
      </w:r>
    </w:p>
    <w:p w14:paraId="15470C3B" w14:textId="1EE205FE" w:rsidR="00933D6E" w:rsidRPr="00933D6E" w:rsidRDefault="00933D6E" w:rsidP="00933D6E">
      <w:pPr>
        <w:pStyle w:val="af"/>
      </w:pPr>
      <w:bookmarkStart w:id="118" w:name="_Ref531259707"/>
      <w:bookmarkStart w:id="119" w:name="_Toc5315406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27</w:t>
      </w:r>
      <w:r>
        <w:fldChar w:fldCharType="end"/>
      </w:r>
      <w:bookmarkEnd w:id="118"/>
      <w:r>
        <w:t xml:space="preserve"> </w:t>
      </w:r>
      <w:r w:rsidRPr="00AC427B">
        <w:rPr>
          <w:rFonts w:hint="eastAsia"/>
        </w:rPr>
        <w:t>匹配能量示意图</w:t>
      </w:r>
      <w:bookmarkEnd w:id="119"/>
    </w:p>
    <w:p w14:paraId="6E7F4352" w14:textId="77777777" w:rsidR="000D4537" w:rsidRDefault="000D4537" w:rsidP="000D4537">
      <w:pPr>
        <w:jc w:val="left"/>
      </w:pPr>
      <w:r>
        <w:tab/>
      </w:r>
      <w:r>
        <w:rPr>
          <w:rFonts w:hint="eastAsia"/>
        </w:rPr>
        <w:t>为</w:t>
      </w:r>
      <w:r>
        <w:t>了</w:t>
      </w:r>
      <w:r>
        <w:rPr>
          <w:rFonts w:hint="eastAsia"/>
        </w:rPr>
        <w:t>同时</w:t>
      </w:r>
      <w:r>
        <w:t>满足配准过程中刚性配准和形变配准的要求。</w:t>
      </w:r>
      <w:r>
        <w:rPr>
          <w:rFonts w:hint="eastAsia"/>
        </w:rPr>
        <w:t>我们</w:t>
      </w:r>
      <w:r>
        <w:t>的惩罚能量项必须同时包含刚性</w:t>
      </w:r>
      <w:r>
        <w:rPr>
          <w:rFonts w:hint="eastAsia"/>
        </w:rPr>
        <w:t>配准</w:t>
      </w:r>
      <w:r>
        <w:t>约束和形变配准约束。</w:t>
      </w:r>
    </w:p>
    <w:p w14:paraId="23469202" w14:textId="21CDF2C1" w:rsidR="000D4537" w:rsidRPr="006E001E" w:rsidRDefault="00633CD9" w:rsidP="000D4537">
      <w:pPr>
        <w:rPr>
          <w:szCs w:val="24"/>
        </w:rPr>
      </w:pPr>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penalty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rigid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arap</m:t>
              </m:r>
            </m:sub>
          </m:sSub>
          <m:r>
            <w:rPr>
              <w:rFonts w:ascii="Cambria Math" w:hAnsi="Cambria Math"/>
              <w:szCs w:val="24"/>
            </w:rPr>
            <m:t xml:space="preserve">              </m:t>
          </m:r>
          <m:r>
            <m:rPr>
              <m:sty m:val="p"/>
            </m:rPr>
            <w:rPr>
              <w:rFonts w:ascii="Cambria Math" w:hAnsi="Cambria Math" w:hint="eastAsia"/>
              <w:szCs w:val="24"/>
            </w:rPr>
            <m:t>（</m:t>
          </m:r>
          <m:r>
            <m:rPr>
              <m:sty m:val="p"/>
            </m:rPr>
            <w:rPr>
              <w:rFonts w:ascii="Cambria Math" w:hAnsi="Cambria Math"/>
              <w:szCs w:val="24"/>
            </w:rPr>
            <m:t>5.15</m:t>
          </m:r>
          <m:r>
            <m:rPr>
              <m:sty m:val="p"/>
            </m:rPr>
            <w:rPr>
              <w:rFonts w:ascii="Cambria Math" w:hAnsi="Cambria Math" w:hint="eastAsia"/>
              <w:szCs w:val="24"/>
            </w:rPr>
            <m:t>）</m:t>
          </m:r>
        </m:oMath>
      </m:oMathPara>
    </w:p>
    <w:p w14:paraId="655C1BE2" w14:textId="77777777" w:rsidR="000D4537" w:rsidRDefault="000D4537" w:rsidP="000D4537">
      <w:pPr>
        <w:jc w:val="left"/>
      </w:pPr>
      <w:r>
        <w:rPr>
          <w:rFonts w:hint="eastAsia"/>
        </w:rPr>
        <w:t>刚体</w:t>
      </w:r>
      <w:r>
        <w:t>配准约束能量如下</w:t>
      </w:r>
    </w:p>
    <w:p w14:paraId="19A6A00B" w14:textId="4B3377C9" w:rsidR="000D4537" w:rsidRPr="006E001E" w:rsidRDefault="00633CD9" w:rsidP="000D4537">
      <w:pPr>
        <w:pStyle w:val="aff1"/>
      </w:pPr>
      <m:oMathPara>
        <m:oMath>
          <m:sSub>
            <m:sSubPr>
              <m:ctrlPr>
                <w:rPr>
                  <w:rFonts w:ascii="Cambria Math" w:hAnsi="Cambria Math"/>
                </w:rPr>
              </m:ctrlPr>
            </m:sSubPr>
            <m:e>
              <m:r>
                <w:rPr>
                  <w:rFonts w:ascii="Cambria Math" w:hAnsi="Cambria Math"/>
                </w:rPr>
                <m:t>E</m:t>
              </m:r>
            </m:e>
            <m:sub>
              <m:r>
                <w:rPr>
                  <w:rFonts w:ascii="Cambria Math" w:hAnsi="Cambria Math"/>
                </w:rPr>
                <m:t>rigid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nary>
            <m:naryPr>
              <m:chr m:val="∑"/>
              <m:limLoc m:val="undOvr"/>
              <m:subHide m:val="1"/>
              <m:supHide m:val="1"/>
              <m:ctrlPr>
                <w:rPr>
                  <w:rFonts w:ascii="Cambria Math" w:hAnsi="Cambria Math"/>
                </w:rPr>
              </m:ctrlPr>
            </m:naryPr>
            <m:sub/>
            <m:sup/>
            <m:e>
              <m:sSubSup>
                <m:sSubSupPr>
                  <m:ctrlPr>
                    <w:rPr>
                      <w:rFonts w:ascii="Cambria Math" w:hAnsi="Cambria Math"/>
                      <w:iCs/>
                    </w:rPr>
                  </m:ctrlPr>
                </m:sSubSup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R</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sub>
                  <m:r>
                    <m:rPr>
                      <m:sty m:val="p"/>
                    </m:rPr>
                    <w:rPr>
                      <w:rFonts w:ascii="Cambria Math" w:hAnsi="Cambria Math"/>
                    </w:rPr>
                    <m:t>2</m:t>
                  </m:r>
                </m:sub>
                <m:sup>
                  <m:r>
                    <m:rPr>
                      <m:sty m:val="p"/>
                    </m:rPr>
                    <w:rPr>
                      <w:rFonts w:ascii="Cambria Math" w:hAnsi="Cambria Math"/>
                    </w:rPr>
                    <m:t>2</m:t>
                  </m:r>
                </m:sup>
              </m:sSubSup>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5.16</m:t>
          </m:r>
          <m:r>
            <m:rPr>
              <m:sty m:val="p"/>
            </m:rPr>
            <w:rPr>
              <w:rFonts w:ascii="Cambria Math" w:hAnsi="Cambria Math" w:hint="eastAsia"/>
            </w:rPr>
            <m:t>）</m:t>
          </m:r>
        </m:oMath>
      </m:oMathPara>
    </w:p>
    <w:p w14:paraId="285691E6" w14:textId="668B6BB4" w:rsidR="000D4537" w:rsidRDefault="000D4537" w:rsidP="000D4537">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w:t>
      </w:r>
      <w:r>
        <w:t>源模型中的点。</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是</w:t>
      </w:r>
      <w:r>
        <w:t>变换后的点。</w:t>
      </w:r>
      <w:r>
        <w:t>R</w:t>
      </w:r>
      <w:r>
        <w:t>是旋转矩阵。</w:t>
      </w:r>
      <w:r>
        <w:t>T</w:t>
      </w:r>
      <w:r>
        <w:rPr>
          <w:rFonts w:hint="eastAsia"/>
        </w:rPr>
        <w:t>是</w:t>
      </w:r>
      <w:r>
        <w:t>平移矩阵。</w:t>
      </w:r>
      <m:oMath>
        <m:r>
          <w:rPr>
            <w:rFonts w:ascii="Cambria Math" w:hAnsi="Cambria Math"/>
          </w:rPr>
          <m:t>∏</m:t>
        </m:r>
      </m:oMath>
      <w:r>
        <w:rPr>
          <w:rFonts w:hint="eastAsia"/>
        </w:rPr>
        <w:t>是</w:t>
      </w:r>
      <w:r>
        <w:t>投影矩阵。</w:t>
      </w:r>
      <w:r>
        <w:rPr>
          <w:rFonts w:hint="eastAsia"/>
        </w:rPr>
        <w:t>刚体</w:t>
      </w:r>
      <w:r w:rsidR="00FF2983">
        <w:t>变换的约束如下</w:t>
      </w:r>
      <w:r w:rsidR="00FF2983">
        <w:fldChar w:fldCharType="begin"/>
      </w:r>
      <w:r w:rsidR="00FF2983">
        <w:instrText xml:space="preserve"> REF _Ref531259727 \h </w:instrText>
      </w:r>
      <w:r w:rsidR="00FF2983">
        <w:fldChar w:fldCharType="separate"/>
      </w:r>
      <w:r w:rsidR="008579FC">
        <w:rPr>
          <w:rFonts w:hint="eastAsia"/>
        </w:rPr>
        <w:t>图</w:t>
      </w:r>
      <w:r w:rsidR="008579FC">
        <w:rPr>
          <w:rFonts w:hint="eastAsia"/>
        </w:rPr>
        <w:t xml:space="preserve"> </w:t>
      </w:r>
      <w:r w:rsidR="008579FC">
        <w:rPr>
          <w:noProof/>
        </w:rPr>
        <w:t>28</w:t>
      </w:r>
      <w:r w:rsidR="00FF2983">
        <w:fldChar w:fldCharType="end"/>
      </w:r>
      <w:r>
        <w:t>。</w:t>
      </w:r>
    </w:p>
    <w:p w14:paraId="3757C29D" w14:textId="77777777" w:rsidR="008A6E4F" w:rsidRPr="002A1C8E" w:rsidRDefault="008A6E4F" w:rsidP="008A6E4F">
      <w:r>
        <w:tab/>
      </w:r>
      <w:r>
        <w:rPr>
          <w:rFonts w:hint="eastAsia"/>
        </w:rPr>
        <w:t>我们</w:t>
      </w:r>
      <w:r>
        <w:t>使用</w:t>
      </w:r>
      <w:r>
        <w:t>ARAP</w:t>
      </w:r>
      <w:r>
        <w:t>作为形变能量项，来约束形变。</w:t>
      </w:r>
    </w:p>
    <w:p w14:paraId="3CD1E404" w14:textId="2F084325" w:rsidR="008A6E4F" w:rsidRPr="006E001E" w:rsidRDefault="00633CD9" w:rsidP="008A6E4F">
      <w:pPr>
        <w:pStyle w:val="aff1"/>
      </w:pPr>
      <m:oMathPara>
        <m:oMath>
          <m:sSub>
            <m:sSubPr>
              <m:ctrlPr>
                <w:rPr>
                  <w:rFonts w:ascii="Cambria Math" w:hAnsi="Cambria Math"/>
                </w:rPr>
              </m:ctrlPr>
            </m:sSubPr>
            <m:e>
              <m:r>
                <w:rPr>
                  <w:rFonts w:ascii="Cambria Math" w:hAnsi="Cambria Math"/>
                </w:rPr>
                <m:t>E</m:t>
              </m:r>
            </m:e>
            <m:sub>
              <m:r>
                <w:rPr>
                  <w:rFonts w:ascii="Cambria Math" w:hAnsi="Cambria Math"/>
                </w:rPr>
                <m:t>arap</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nary>
            <m:naryPr>
              <m:chr m:val="∑"/>
              <m:limLoc m:val="undOvr"/>
              <m:subHide m:val="1"/>
              <m:supHide m:val="1"/>
              <m:ctrlPr>
                <w:rPr>
                  <w:rFonts w:ascii="Cambria Math" w:hAnsi="Cambria Math"/>
                </w:rPr>
              </m:ctrlPr>
            </m:naryPr>
            <m:sub/>
            <m:sup/>
            <m:e>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i</m:t>
                      </m:r>
                    </m:sub>
                  </m:sSub>
                </m:e>
              </m:nary>
              <m:r>
                <m:rPr>
                  <m:sty m:val="p"/>
                </m:rPr>
                <w:rPr>
                  <w:rFonts w:ascii="Cambria Math" w:hAnsi="Cambria Math"/>
                </w:rPr>
                <m:t>-</m:t>
              </m:r>
              <m:sSub>
                <m:sSubPr>
                  <m:ctrlPr>
                    <w:rPr>
                      <w:rFonts w:ascii="Cambria Math" w:hAnsi="Cambria Math"/>
                      <w:iCs/>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5.17</m:t>
          </m:r>
          <m:r>
            <m:rPr>
              <m:sty m:val="p"/>
            </m:rPr>
            <w:rPr>
              <w:rFonts w:ascii="Cambria Math" w:hAnsi="Cambria Math" w:hint="eastAsia"/>
            </w:rPr>
            <m:t>）</m:t>
          </m:r>
        </m:oMath>
      </m:oMathPara>
    </w:p>
    <w:p w14:paraId="76C97CCD" w14:textId="10632125" w:rsidR="008A6E4F" w:rsidRDefault="008A6E4F" w:rsidP="000D4537"/>
    <w:p w14:paraId="1C27FE79" w14:textId="77777777" w:rsidR="000D4537" w:rsidRDefault="000D4537" w:rsidP="000D4537">
      <w:pPr>
        <w:pStyle w:val="aff2"/>
      </w:pPr>
      <w:r>
        <w:lastRenderedPageBreak/>
        <w:drawing>
          <wp:inline distT="0" distB="0" distL="0" distR="0" wp14:anchorId="28B677BA" wp14:editId="7B1BD696">
            <wp:extent cx="4904762" cy="148571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4762" cy="1485714"/>
                    </a:xfrm>
                    <a:prstGeom prst="rect">
                      <a:avLst/>
                    </a:prstGeom>
                  </pic:spPr>
                </pic:pic>
              </a:graphicData>
            </a:graphic>
          </wp:inline>
        </w:drawing>
      </w:r>
    </w:p>
    <w:p w14:paraId="2AF96A29" w14:textId="72AF3282" w:rsidR="00933D6E" w:rsidRPr="00933D6E" w:rsidRDefault="00933D6E" w:rsidP="00933D6E">
      <w:pPr>
        <w:pStyle w:val="af"/>
      </w:pPr>
      <w:bookmarkStart w:id="120" w:name="_Ref531259727"/>
      <w:bookmarkStart w:id="121" w:name="_Toc531540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28</w:t>
      </w:r>
      <w:r>
        <w:fldChar w:fldCharType="end"/>
      </w:r>
      <w:bookmarkEnd w:id="120"/>
      <w:r>
        <w:t xml:space="preserve"> </w:t>
      </w:r>
      <w:r w:rsidRPr="006938F0">
        <w:rPr>
          <w:rFonts w:hint="eastAsia"/>
        </w:rPr>
        <w:t>刚体变换约束示意图</w:t>
      </w:r>
      <w:bookmarkEnd w:id="121"/>
    </w:p>
    <w:p w14:paraId="32167986" w14:textId="2511B07B" w:rsidR="000D4537" w:rsidRDefault="000D4537" w:rsidP="000D4537">
      <w:r>
        <w:rPr>
          <w:rFonts w:hint="eastAsia"/>
        </w:rPr>
        <w:t>ARAP</w:t>
      </w:r>
      <w:r w:rsidR="00FF2983">
        <w:t>形变约束如下</w:t>
      </w:r>
      <w:r w:rsidR="00FF2983">
        <w:fldChar w:fldCharType="begin"/>
      </w:r>
      <w:r w:rsidR="00FF2983">
        <w:instrText xml:space="preserve"> REF _Ref531259740 \h </w:instrText>
      </w:r>
      <w:r w:rsidR="00FF2983">
        <w:fldChar w:fldCharType="separate"/>
      </w:r>
      <w:r w:rsidR="008579FC">
        <w:rPr>
          <w:rFonts w:hint="eastAsia"/>
        </w:rPr>
        <w:t>图</w:t>
      </w:r>
      <w:r w:rsidR="008579FC">
        <w:rPr>
          <w:rFonts w:hint="eastAsia"/>
        </w:rPr>
        <w:t xml:space="preserve"> </w:t>
      </w:r>
      <w:r w:rsidR="008579FC">
        <w:rPr>
          <w:noProof/>
        </w:rPr>
        <w:t>29</w:t>
      </w:r>
      <w:r w:rsidR="00FF2983">
        <w:fldChar w:fldCharType="end"/>
      </w:r>
    </w:p>
    <w:p w14:paraId="2340E76B" w14:textId="77777777" w:rsidR="000D4537" w:rsidRDefault="000D4537" w:rsidP="000D4537">
      <w:pPr>
        <w:pStyle w:val="aff2"/>
      </w:pPr>
      <w:r>
        <w:drawing>
          <wp:inline distT="0" distB="0" distL="0" distR="0" wp14:anchorId="76042549" wp14:editId="181757D6">
            <wp:extent cx="5274310" cy="1342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42390"/>
                    </a:xfrm>
                    <a:prstGeom prst="rect">
                      <a:avLst/>
                    </a:prstGeom>
                  </pic:spPr>
                </pic:pic>
              </a:graphicData>
            </a:graphic>
          </wp:inline>
        </w:drawing>
      </w:r>
    </w:p>
    <w:p w14:paraId="5E3BE0EA" w14:textId="039E5417" w:rsidR="00933D6E" w:rsidRPr="00933D6E" w:rsidRDefault="00933D6E" w:rsidP="00933D6E">
      <w:pPr>
        <w:pStyle w:val="af"/>
      </w:pPr>
      <w:bookmarkStart w:id="122" w:name="_Ref531259740"/>
      <w:bookmarkStart w:id="123" w:name="_Toc5315406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29</w:t>
      </w:r>
      <w:r>
        <w:fldChar w:fldCharType="end"/>
      </w:r>
      <w:bookmarkEnd w:id="122"/>
      <w:r>
        <w:t xml:space="preserve"> </w:t>
      </w:r>
      <w:r w:rsidRPr="002F6A2C">
        <w:rPr>
          <w:rFonts w:hint="eastAsia"/>
        </w:rPr>
        <w:t>ARAP</w:t>
      </w:r>
      <w:r w:rsidRPr="002F6A2C">
        <w:rPr>
          <w:rFonts w:hint="eastAsia"/>
        </w:rPr>
        <w:t>形变约束示意图</w:t>
      </w:r>
      <w:bookmarkEnd w:id="123"/>
    </w:p>
    <w:p w14:paraId="2B48E39E" w14:textId="77777777" w:rsidR="000D4537" w:rsidRDefault="000D4537" w:rsidP="000D4537">
      <w:pPr>
        <w:jc w:val="left"/>
      </w:pPr>
      <w:r>
        <w:rPr>
          <w:rFonts w:hint="eastAsia"/>
        </w:rPr>
        <w:t>在</w:t>
      </w:r>
      <w:r>
        <w:t>旋转中，我们使用欧拉旋转</w:t>
      </w:r>
      <w:r>
        <w:rPr>
          <w:rFonts w:hint="eastAsia"/>
        </w:rPr>
        <w:t>矩阵</w:t>
      </w:r>
      <w:proofErr w:type="gramStart"/>
      <w:r>
        <w:t>来</w:t>
      </w:r>
      <w:r>
        <w:rPr>
          <w:rFonts w:hint="eastAsia"/>
        </w:rPr>
        <w:t>作</w:t>
      </w:r>
      <w:proofErr w:type="gramEnd"/>
      <w:r>
        <w:rPr>
          <w:rFonts w:hint="eastAsia"/>
        </w:rPr>
        <w:t>为</w:t>
      </w:r>
      <w:r>
        <w:t>具体的旋转矩阵</w:t>
      </w:r>
      <w:r>
        <w:rPr>
          <w:rFonts w:hint="eastAsia"/>
        </w:rPr>
        <w:t>。为</w:t>
      </w:r>
      <w:r>
        <w:t>了使得能量最小化</w:t>
      </w:r>
      <w:r>
        <w:rPr>
          <w:rFonts w:hint="eastAsia"/>
        </w:rPr>
        <w:t>更</w:t>
      </w:r>
      <w:r>
        <w:t>容易求解</w:t>
      </w:r>
      <w:r>
        <w:rPr>
          <w:rFonts w:hint="eastAsia"/>
        </w:rPr>
        <w:t>，</w:t>
      </w:r>
      <w:r>
        <w:t>我</w:t>
      </w:r>
      <w:r>
        <w:rPr>
          <w:rFonts w:hint="eastAsia"/>
        </w:rPr>
        <w:t>们</w:t>
      </w:r>
      <w:r>
        <w:t>通过使用</w:t>
      </w:r>
      <w:r>
        <w:rPr>
          <w:rFonts w:hint="eastAsia"/>
        </w:rPr>
        <w:t>1</w:t>
      </w:r>
      <w:r>
        <w:rPr>
          <w:rFonts w:hint="eastAsia"/>
        </w:rPr>
        <w:t>来</w:t>
      </w:r>
      <w:r>
        <w:t>替代</w:t>
      </w:r>
      <m:oMath>
        <m:r>
          <m:rPr>
            <m:sty m:val="p"/>
          </m:rPr>
          <w:rPr>
            <w:rFonts w:ascii="Cambria Math" w:hAnsi="Cambria Math"/>
          </w:rPr>
          <m:t>cosθ</m:t>
        </m:r>
      </m:oMath>
      <w:r>
        <w:rPr>
          <w:rFonts w:hint="eastAsia"/>
        </w:rPr>
        <w:t>，</w:t>
      </w:r>
      <w:r>
        <w:t>用</w:t>
      </w:r>
      <m:oMath>
        <m:r>
          <m:rPr>
            <m:sty m:val="p"/>
          </m:rPr>
          <w:rPr>
            <w:rFonts w:ascii="Cambria Math" w:hAnsi="Cambria Math"/>
          </w:rPr>
          <m:t>θ</m:t>
        </m:r>
      </m:oMath>
      <w:r>
        <w:rPr>
          <w:rFonts w:hint="eastAsia"/>
        </w:rPr>
        <w:t>来</w:t>
      </w:r>
      <w:r>
        <w:t>替代</w:t>
      </w:r>
      <w:r>
        <w:rPr>
          <w:rFonts w:hint="eastAsia"/>
        </w:rPr>
        <w:t>sin</w:t>
      </w:r>
      <m:oMath>
        <m:r>
          <m:rPr>
            <m:sty m:val="p"/>
          </m:rPr>
          <w:rPr>
            <w:rFonts w:ascii="Cambria Math" w:hAnsi="Cambria Math"/>
          </w:rPr>
          <m:t>θ</m:t>
        </m:r>
      </m:oMath>
      <w:r>
        <w:rPr>
          <w:rFonts w:hint="eastAsia"/>
        </w:rPr>
        <w:t>，</w:t>
      </w:r>
      <w:r>
        <w:t>来线性化旋转矩阵。</w:t>
      </w:r>
    </w:p>
    <w:p w14:paraId="2650DFBE" w14:textId="2EA9B3FC" w:rsidR="000D4537" w:rsidRPr="007A1194" w:rsidRDefault="000D4537" w:rsidP="000D4537">
      <w:pPr>
        <w:pStyle w:val="aff1"/>
      </w:pPr>
      <m:oMath>
        <m:r>
          <m:rPr>
            <m:sty m:val="p"/>
          </m:rPr>
          <w:rPr>
            <w:rFonts w:ascii="Cambria Math" w:hAnsi="Cambria Math"/>
          </w:rPr>
          <m:t>R=</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γ</m:t>
                  </m:r>
                </m:e>
                <m:e>
                  <m:r>
                    <w:rPr>
                      <w:rFonts w:ascii="Cambria Math" w:hAnsi="Cambria Math"/>
                    </w:rPr>
                    <m:t>β</m:t>
                  </m:r>
                </m:e>
              </m:mr>
              <m:mr>
                <m:e>
                  <m:r>
                    <w:rPr>
                      <w:rFonts w:ascii="Cambria Math" w:hAnsi="Cambria Math"/>
                    </w:rPr>
                    <m:t>γ</m:t>
                  </m:r>
                </m:e>
                <m:e>
                  <m:r>
                    <m:rPr>
                      <m:sty m:val="p"/>
                    </m:rPr>
                    <w:rPr>
                      <w:rFonts w:ascii="Cambria Math" w:hAnsi="Cambria Math"/>
                    </w:rPr>
                    <m:t>1</m:t>
                  </m:r>
                </m:e>
                <m:e>
                  <m:r>
                    <m:rPr>
                      <m:sty m:val="p"/>
                    </m:rPr>
                    <w:rPr>
                      <w:rFonts w:ascii="Cambria Math" w:hAnsi="Cambria Math"/>
                    </w:rPr>
                    <m:t>-</m:t>
                  </m:r>
                  <m:r>
                    <w:rPr>
                      <w:rFonts w:ascii="Cambria Math" w:hAnsi="Cambria Math"/>
                    </w:rPr>
                    <m:t>α</m:t>
                  </m:r>
                </m:e>
              </m:mr>
              <m:mr>
                <m:e>
                  <m:r>
                    <m:rPr>
                      <m:sty m:val="p"/>
                    </m:rPr>
                    <w:rPr>
                      <w:rFonts w:ascii="Cambria Math" w:hAnsi="Cambria Math"/>
                    </w:rPr>
                    <m:t>-</m:t>
                  </m:r>
                  <m:r>
                    <w:rPr>
                      <w:rFonts w:ascii="Cambria Math" w:hAnsi="Cambria Math"/>
                    </w:rPr>
                    <m:t>β</m:t>
                  </m:r>
                </m:e>
                <m:e>
                  <m:r>
                    <w:rPr>
                      <w:rFonts w:ascii="Cambria Math" w:hAnsi="Cambria Math"/>
                    </w:rPr>
                    <m:t>α</m:t>
                  </m:r>
                </m:e>
                <m:e>
                  <m:r>
                    <m:rPr>
                      <m:sty m:val="p"/>
                    </m:rPr>
                    <w:rPr>
                      <w:rFonts w:ascii="Cambria Math" w:hAnsi="Cambria Math"/>
                    </w:rPr>
                    <m:t>1</m:t>
                  </m:r>
                </m:e>
              </m:mr>
            </m:m>
          </m:e>
        </m:d>
        <m:r>
          <m:rPr>
            <m:sty m:val="p"/>
          </m:rPr>
          <w:rPr>
            <w:rFonts w:ascii="Cambria Math" w:hAnsi="Cambria Math"/>
          </w:rPr>
          <m:t xml:space="preserve">          (5.18)</m:t>
        </m:r>
      </m:oMath>
      <w:r w:rsidRPr="007A1194">
        <w:t xml:space="preserve"> </w:t>
      </w:r>
    </w:p>
    <w:p w14:paraId="07A45079" w14:textId="77777777" w:rsidR="000D4537" w:rsidRDefault="000D4537" w:rsidP="000D4537">
      <w:r>
        <w:rPr>
          <w:rFonts w:hint="eastAsia"/>
        </w:rPr>
        <w:t>此后我们</w:t>
      </w:r>
      <w:r>
        <w:t>可以</w:t>
      </w:r>
      <w:proofErr w:type="gramStart"/>
      <w:r>
        <w:t>通过</w:t>
      </w:r>
      <w:r>
        <w:rPr>
          <w:rFonts w:hint="eastAsia"/>
        </w:rPr>
        <w:t>对式</w:t>
      </w:r>
      <w:proofErr w:type="gramEnd"/>
      <w:r>
        <w:rPr>
          <w:rFonts w:hint="eastAsia"/>
        </w:rPr>
        <w:t>3</w:t>
      </w:r>
      <w:r>
        <w:t>-13</w:t>
      </w:r>
      <w:r>
        <w:rPr>
          <w:rFonts w:hint="eastAsia"/>
        </w:rPr>
        <w:t>求</w:t>
      </w:r>
      <w:r>
        <w:t>导，来完成对</w:t>
      </w:r>
      <w:r>
        <w:rPr>
          <w:rFonts w:hint="eastAsia"/>
        </w:rPr>
        <w:t>极小</w:t>
      </w:r>
      <w:r>
        <w:t>值的求解。</w:t>
      </w:r>
      <w:r>
        <w:rPr>
          <w:rFonts w:hint="eastAsia"/>
        </w:rPr>
        <w:t>因为</w:t>
      </w:r>
      <m:oMath>
        <m:r>
          <w:rPr>
            <w:rFonts w:ascii="Cambria Math" w:hAnsi="Cambria Math"/>
          </w:rPr>
          <m:t>P(</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oMath>
      <w:r>
        <w:rPr>
          <w:rFonts w:hint="eastAsia"/>
        </w:rPr>
        <w:t>无法</w:t>
      </w:r>
      <w:r>
        <w:t>求导，因此我们使用上一轮中的</w:t>
      </w:r>
      <w:r>
        <w:rPr>
          <w:rFonts w:hint="eastAsia"/>
        </w:rPr>
        <w:t>迭代</w:t>
      </w:r>
      <w:r>
        <w:t>中的</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的</w:t>
      </w:r>
      <w:r>
        <w:t>最近点来替换。</w:t>
      </w:r>
      <w:r>
        <w:rPr>
          <w:rFonts w:hint="eastAsia"/>
        </w:rPr>
        <w:t>整个</w:t>
      </w:r>
      <w:proofErr w:type="gramStart"/>
      <w:r>
        <w:t>个</w:t>
      </w:r>
      <w:proofErr w:type="gramEnd"/>
      <w:r>
        <w:t>式</w:t>
      </w:r>
      <w:r>
        <w:rPr>
          <w:rFonts w:hint="eastAsia"/>
        </w:rPr>
        <w:t>子</w:t>
      </w:r>
      <w:r>
        <w:t>的极小值可以</w:t>
      </w:r>
      <w:r>
        <w:rPr>
          <w:rFonts w:hint="eastAsia"/>
        </w:rPr>
        <w:t>ICP</w:t>
      </w:r>
      <w:r>
        <w:t>算法迭代求解。</w:t>
      </w:r>
    </w:p>
    <w:p w14:paraId="45AFDA45" w14:textId="77777777" w:rsidR="000D4537" w:rsidRDefault="000D4537" w:rsidP="000D4537">
      <w:r>
        <w:tab/>
      </w:r>
      <w:r>
        <w:rPr>
          <w:rFonts w:hint="eastAsia"/>
        </w:rPr>
        <w:t>在完成</w:t>
      </w:r>
      <w:r>
        <w:t>了血管</w:t>
      </w:r>
      <w:r>
        <w:rPr>
          <w:rFonts w:hint="eastAsia"/>
        </w:rPr>
        <w:t>的</w:t>
      </w:r>
      <w:r>
        <w:t>三维骨架和二维骨架的配准之后，我们需要去求解整个模型的形变场</w:t>
      </w:r>
      <w:r>
        <w:rPr>
          <w:rFonts w:hint="eastAsia"/>
        </w:rPr>
        <w:t>。根据</w:t>
      </w:r>
      <w:r>
        <w:t>G. Wahba</w:t>
      </w:r>
      <w:r>
        <w:rPr>
          <w:rFonts w:hint="eastAsia"/>
        </w:rPr>
        <w:t>等人</w:t>
      </w:r>
      <w:r>
        <w:t>的研究结果</w:t>
      </w:r>
      <w:r w:rsidRPr="0044475F">
        <w:rPr>
          <w:rFonts w:hint="eastAsia"/>
          <w:vertAlign w:val="superscript"/>
        </w:rPr>
        <w:t>[</w:t>
      </w:r>
      <w:r w:rsidRPr="0044475F">
        <w:rPr>
          <w:vertAlign w:val="superscript"/>
        </w:rPr>
        <w:t>55</w:t>
      </w:r>
      <w:r w:rsidRPr="0044475F">
        <w:rPr>
          <w:rFonts w:hint="eastAsia"/>
          <w:vertAlign w:val="superscript"/>
        </w:rPr>
        <w:t>]</w:t>
      </w:r>
      <w:r>
        <w:t>，</w:t>
      </w:r>
      <w:r>
        <w:rPr>
          <w:rFonts w:hint="eastAsia"/>
        </w:rPr>
        <w:t>薄板</w:t>
      </w:r>
      <w:r>
        <w:t>样条插值最适合</w:t>
      </w:r>
      <w:r>
        <w:rPr>
          <w:rFonts w:hint="eastAsia"/>
        </w:rPr>
        <w:t>用来</w:t>
      </w:r>
      <w:r>
        <w:t>构建管状结构的形变场</w:t>
      </w:r>
      <w:r>
        <w:rPr>
          <w:rFonts w:hint="eastAsia"/>
        </w:rPr>
        <w:t>。</w:t>
      </w:r>
    </w:p>
    <w:p w14:paraId="06555845" w14:textId="77777777" w:rsidR="000D4537" w:rsidRDefault="000D4537" w:rsidP="000D4537">
      <w:r>
        <w:tab/>
      </w:r>
      <w:r>
        <w:rPr>
          <w:rFonts w:hint="eastAsia"/>
        </w:rPr>
        <w:t>假设</w:t>
      </w:r>
      <w:r>
        <w:t>在空间区域</w:t>
      </w:r>
      <w:r>
        <w:t>R</w:t>
      </w:r>
      <w:r w:rsidRPr="004F0D17">
        <w:rPr>
          <w:vertAlign w:val="superscript"/>
        </w:rPr>
        <w:t>2</w:t>
      </w:r>
      <w:r>
        <w:rPr>
          <w:rFonts w:hint="eastAsia"/>
        </w:rPr>
        <w:t>内</w:t>
      </w:r>
      <w:r>
        <w:t>分布</w:t>
      </w:r>
      <w:r>
        <w:t>n</w:t>
      </w:r>
      <w:proofErr w:type="gramStart"/>
      <w:r>
        <w:t>个点集</w:t>
      </w:r>
      <w:proofErr w:type="gramEnd"/>
      <w:r>
        <w:rPr>
          <w:rFonts w:hint="eastAsia"/>
        </w:rPr>
        <w:t>P</w:t>
      </w:r>
      <w:r w:rsidRPr="004F0D17">
        <w:rPr>
          <w:vertAlign w:val="subscript"/>
        </w:rPr>
        <w:t>i</w:t>
      </w:r>
      <w:r>
        <w:rPr>
          <w:rFonts w:hint="eastAsia"/>
        </w:rPr>
        <w:t>其</w:t>
      </w:r>
      <w:r>
        <w:t>坐标表示为（</w:t>
      </w:r>
      <w:r>
        <w:rPr>
          <w:rFonts w:hint="eastAsia"/>
        </w:rPr>
        <w:t>x,y,z(</w:t>
      </w:r>
      <w:r>
        <w:t>x,y</w:t>
      </w:r>
      <w:r>
        <w:rPr>
          <w:rFonts w:hint="eastAsia"/>
        </w:rPr>
        <w:t>)</w:t>
      </w:r>
      <w:r>
        <w:t>）</w:t>
      </w:r>
      <w:r>
        <w:rPr>
          <w:rFonts w:hint="eastAsia"/>
        </w:rPr>
        <w:t>，如果</w:t>
      </w:r>
      <w:r>
        <w:t>Z</w:t>
      </w:r>
      <w:r>
        <w:t>（</w:t>
      </w:r>
      <w:r>
        <w:rPr>
          <w:rFonts w:hint="eastAsia"/>
        </w:rPr>
        <w:t>x</w:t>
      </w:r>
      <w:r>
        <w:rPr>
          <w:rFonts w:hint="eastAsia"/>
        </w:rPr>
        <w:t>，</w:t>
      </w:r>
      <w:r>
        <w:t>y</w:t>
      </w:r>
      <w:r>
        <w:t>）</w:t>
      </w:r>
      <w:r>
        <w:rPr>
          <w:rFonts w:hint="eastAsia"/>
        </w:rPr>
        <w:t>具有二次</w:t>
      </w:r>
      <w:r>
        <w:t>连续偏导数</w:t>
      </w:r>
      <w:r>
        <w:rPr>
          <w:rFonts w:hint="eastAsia"/>
        </w:rPr>
        <w:t>则</w:t>
      </w:r>
      <w:r>
        <w:t>有能量函数表示为：</w:t>
      </w:r>
    </w:p>
    <w:p w14:paraId="13280252" w14:textId="79AFB5F1" w:rsidR="000D4537" w:rsidRPr="00362EE5" w:rsidRDefault="000D4537" w:rsidP="000D4537">
      <w:pPr>
        <w:pStyle w:val="aff1"/>
      </w:pPr>
      <m:oMathPara>
        <m:oMath>
          <m:r>
            <m:rPr>
              <m:sty m:val="p"/>
            </m:rPr>
            <w:rPr>
              <w:rFonts w:ascii="Cambria Math" w:hAnsi="Cambria Math"/>
            </w:rPr>
            <w:lastRenderedPageBreak/>
            <m:t>E=</m:t>
          </m:r>
          <m:nary>
            <m:naryPr>
              <m:chr m:val="∬"/>
              <m:limLoc m:val="undOvr"/>
              <m:subHide m:val="1"/>
              <m:supHide m:val="1"/>
              <m:ctrlPr>
                <w:rPr>
                  <w:rFonts w:ascii="Cambria Math" w:hAnsi="Cambria Math"/>
                </w:rPr>
              </m:ctrlPr>
            </m:naryPr>
            <m:sub/>
            <m:sup/>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z</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z</m:t>
                          </m:r>
                        </m:num>
                        <m:den>
                          <m:r>
                            <w:rPr>
                              <w:rFonts w:ascii="Cambria Math" w:hAnsi="Cambria Math"/>
                            </w:rPr>
                            <m:t>∂x∂y</m:t>
                          </m:r>
                        </m:den>
                      </m:f>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z</m:t>
                          </m:r>
                        </m:num>
                        <m:den>
                          <m: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m:t>
                      </m:r>
                    </m:e>
                    <m:sup>
                      <m:r>
                        <m:rPr>
                          <m:sty m:val="p"/>
                        </m:rPr>
                        <w:rPr>
                          <w:rFonts w:ascii="Cambria Math" w:hAnsi="Cambria Math"/>
                        </w:rPr>
                        <m:t>2</m:t>
                      </m:r>
                    </m:sup>
                  </m:sSup>
                </m:e>
              </m:d>
              <m:r>
                <w:rPr>
                  <w:rFonts w:ascii="Cambria Math" w:hAnsi="Cambria Math"/>
                </w:rPr>
                <m:t>dxdy</m:t>
              </m:r>
              <m:r>
                <m:rPr>
                  <m:sty m:val="p"/>
                </m:rPr>
                <w:rPr>
                  <w:rFonts w:ascii="Cambria Math" w:hAnsi="Cambria Math"/>
                </w:rPr>
                <m:t xml:space="preserve"> </m:t>
              </m:r>
            </m:e>
          </m:nary>
          <m:r>
            <m:rPr>
              <m:sty m:val="p"/>
            </m:rPr>
            <w:rPr>
              <w:rFonts w:ascii="Cambria Math" w:hAnsi="Cambria Math"/>
            </w:rPr>
            <m:t xml:space="preserve">                (5.19)</m:t>
          </m:r>
        </m:oMath>
      </m:oMathPara>
    </w:p>
    <w:p w14:paraId="00EDC08F" w14:textId="77777777" w:rsidR="000D4537" w:rsidRDefault="000D4537" w:rsidP="000D4537">
      <w:r>
        <w:tab/>
        <w:t>TPS</w:t>
      </w:r>
      <w:r>
        <w:rPr>
          <w:rFonts w:hint="eastAsia"/>
        </w:rPr>
        <w:t>可以</w:t>
      </w:r>
      <w:r>
        <w:t>通过最小化能量</w:t>
      </w:r>
      <w:r>
        <w:t>E</w:t>
      </w:r>
      <w:r>
        <w:t>得到</w:t>
      </w:r>
      <w:r>
        <w:rPr>
          <w:rFonts w:hint="eastAsia"/>
        </w:rPr>
        <w:t>。</w:t>
      </w:r>
    </w:p>
    <w:p w14:paraId="3C00ED57" w14:textId="16669289" w:rsidR="000D4537" w:rsidRPr="00122E70" w:rsidRDefault="000D4537" w:rsidP="000D4537">
      <w:pPr>
        <w:pStyle w:val="aff1"/>
      </w:pPr>
      <m:oMathPara>
        <m:oMath>
          <m:r>
            <m:rPr>
              <m:sty m:val="p"/>
            </m:rPr>
            <w:rPr>
              <w:rFonts w:ascii="Cambria Math" w:hAnsi="Cambria Math"/>
            </w:rPr>
            <m:t>z</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w:rPr>
              <w:rFonts w:ascii="Cambria Math" w:hAnsi="Cambria Math"/>
            </w:rPr>
            <m:t>y</m:t>
          </m:r>
          <m:r>
            <m:rPr>
              <m:sty m:val="p"/>
            </m:rPr>
            <w:rPr>
              <w:rFonts w:ascii="Cambria Math" w:hAnsi="Cambria Math"/>
            </w:rPr>
            <m:t xml:space="preserve">             (5.20)</m:t>
          </m:r>
        </m:oMath>
      </m:oMathPara>
    </w:p>
    <w:p w14:paraId="0A9DEFB6" w14:textId="77777777" w:rsidR="000D4537" w:rsidRDefault="000D4537" w:rsidP="000D4537">
      <w:r>
        <w:tab/>
      </w:r>
      <w:r>
        <w:rPr>
          <w:rFonts w:hint="eastAsia"/>
        </w:rPr>
        <w:t>其</w:t>
      </w:r>
      <w:r w:rsidRPr="00122E70">
        <w:rPr>
          <w:rFonts w:hint="eastAsia"/>
        </w:rPr>
        <w:t>中</w:t>
      </w:r>
    </w:p>
    <w:p w14:paraId="6801D489" w14:textId="0AF6D8EB" w:rsidR="000D4537" w:rsidRPr="00122E70" w:rsidRDefault="000D4537" w:rsidP="000D4537">
      <w:pPr>
        <w:pStyle w:val="aff1"/>
      </w:pPr>
      <m:oMathPara>
        <m:oMath>
          <m:r>
            <w:rPr>
              <w:rFonts w:ascii="Cambria Math" w:hAnsi="Cambria Math"/>
            </w:rPr>
            <m:t>φ</m:t>
          </m:r>
          <m:d>
            <m:dPr>
              <m:ctrlPr>
                <w:rPr>
                  <w:rFonts w:ascii="Cambria Math" w:hAnsi="Cambria Math"/>
                </w:rPr>
              </m:ctrlPr>
            </m:dPr>
            <m:e>
              <m:r>
                <m:rPr>
                  <m:sty m:val="p"/>
                </m:rPr>
                <w:rPr>
                  <w:rFonts w:ascii="Cambria Math" w:hAnsi="Cambria Math"/>
                </w:rPr>
                <m:t>r</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r</m:t>
                  </m:r>
                </m:e>
              </m:d>
            </m:e>
          </m:func>
          <m:r>
            <m:rPr>
              <m:sty m:val="p"/>
            </m:rPr>
            <w:rPr>
              <w:rFonts w:ascii="Cambria Math" w:hAnsi="Cambria Math"/>
            </w:rPr>
            <m:t xml:space="preserve">     (5-21)</m:t>
          </m:r>
        </m:oMath>
      </m:oMathPara>
    </w:p>
    <w:p w14:paraId="23C01F1A" w14:textId="3EF2D20B" w:rsidR="001068C1" w:rsidRPr="001068C1" w:rsidRDefault="00633CD9" w:rsidP="00933D6E">
      <w:pPr>
        <w:pStyle w:val="aff1"/>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(5-22)</m:t>
          </m:r>
        </m:oMath>
      </m:oMathPara>
    </w:p>
    <w:p w14:paraId="6FDB66B7" w14:textId="56E9C856" w:rsidR="0084741A" w:rsidRDefault="0084741A" w:rsidP="0084741A">
      <w:pPr>
        <w:pStyle w:val="2"/>
        <w:spacing w:before="163" w:after="163"/>
      </w:pPr>
      <w:bookmarkStart w:id="124" w:name="_Toc531540653"/>
      <w:r>
        <w:rPr>
          <w:rFonts w:hint="eastAsia"/>
        </w:rPr>
        <w:t>实验与分析</w:t>
      </w:r>
      <w:bookmarkEnd w:id="124"/>
    </w:p>
    <w:p w14:paraId="43252143" w14:textId="5707E483" w:rsidR="00C41818" w:rsidRDefault="002D624E" w:rsidP="002D624E">
      <w:pPr>
        <w:ind w:firstLine="420"/>
      </w:pPr>
      <w:r>
        <w:rPr>
          <w:rFonts w:hint="eastAsia"/>
        </w:rPr>
        <w:t>本小节利用前文所述的基于</w:t>
      </w:r>
      <w:r>
        <w:rPr>
          <w:rFonts w:hint="eastAsia"/>
        </w:rPr>
        <w:t>SRNN</w:t>
      </w:r>
      <w:r>
        <w:rPr>
          <w:rFonts w:hint="eastAsia"/>
        </w:rPr>
        <w:t>的</w:t>
      </w:r>
      <w:r>
        <w:rPr>
          <w:rFonts w:hint="eastAsia"/>
        </w:rPr>
        <w:t>2D</w:t>
      </w:r>
      <w:r>
        <w:rPr>
          <w:rFonts w:hint="eastAsia"/>
        </w:rPr>
        <w:t>导管提取算法从临床</w:t>
      </w:r>
      <w:r>
        <w:rPr>
          <w:rFonts w:hint="eastAsia"/>
        </w:rPr>
        <w:t>X-Ray</w:t>
      </w:r>
      <w:r>
        <w:rPr>
          <w:rFonts w:hint="eastAsia"/>
        </w:rPr>
        <w:t>图像中提取二维导管结构，和利用前文所述的基于</w:t>
      </w:r>
      <w:r>
        <w:rPr>
          <w:rFonts w:hint="eastAsia"/>
        </w:rPr>
        <w:t>LevelSet</w:t>
      </w:r>
      <w:r>
        <w:rPr>
          <w:rFonts w:hint="eastAsia"/>
        </w:rPr>
        <w:t>的</w:t>
      </w:r>
      <w:r>
        <w:rPr>
          <w:rFonts w:hint="eastAsia"/>
        </w:rPr>
        <w:t>3D</w:t>
      </w:r>
      <w:r>
        <w:rPr>
          <w:rFonts w:hint="eastAsia"/>
        </w:rPr>
        <w:t>血管提取算法从术前</w:t>
      </w:r>
      <w:r>
        <w:rPr>
          <w:rFonts w:hint="eastAsia"/>
        </w:rPr>
        <w:t>CTA</w:t>
      </w:r>
      <w:r>
        <w:rPr>
          <w:rFonts w:hint="eastAsia"/>
        </w:rPr>
        <w:t>图像中提取的</w:t>
      </w:r>
      <w:r>
        <w:rPr>
          <w:rFonts w:hint="eastAsia"/>
        </w:rPr>
        <w:t>3D</w:t>
      </w:r>
      <w:r>
        <w:rPr>
          <w:rFonts w:hint="eastAsia"/>
        </w:rPr>
        <w:t>血管</w:t>
      </w:r>
      <w:proofErr w:type="gramStart"/>
      <w:r>
        <w:rPr>
          <w:rFonts w:hint="eastAsia"/>
        </w:rPr>
        <w:t>树采用</w:t>
      </w:r>
      <w:proofErr w:type="gramEnd"/>
      <w:r>
        <w:rPr>
          <w:rFonts w:hint="eastAsia"/>
        </w:rPr>
        <w:t>基于隐式马尔科夫模型的配准算法进行配准实验。其中，</w:t>
      </w:r>
      <w:r w:rsidR="00C41818">
        <w:rPr>
          <w:rFonts w:hint="eastAsia"/>
        </w:rPr>
        <w:t>二维导管</w:t>
      </w:r>
      <w:r w:rsidR="00C41818">
        <w:t>是</w:t>
      </w:r>
      <w:proofErr w:type="gramStart"/>
      <w:r w:rsidR="00C41818">
        <w:t>一个点集序列</w:t>
      </w:r>
      <w:proofErr w:type="gramEnd"/>
      <w:r w:rsidR="00C41818">
        <w:t>。</w:t>
      </w:r>
      <w:r w:rsidR="00C41818">
        <w:rPr>
          <w:rFonts w:hint="eastAsia"/>
        </w:rPr>
        <w:t>三维血管树</w:t>
      </w:r>
      <w:proofErr w:type="gramStart"/>
      <w:r w:rsidR="00C41818">
        <w:rPr>
          <w:rFonts w:hint="eastAsia"/>
        </w:rPr>
        <w:t>模型模型</w:t>
      </w:r>
      <w:proofErr w:type="gramEnd"/>
      <w:r w:rsidR="00C41818">
        <w:t>有多</w:t>
      </w:r>
      <w:r w:rsidR="00C41818">
        <w:rPr>
          <w:rFonts w:hint="eastAsia"/>
        </w:rPr>
        <w:t>段</w:t>
      </w:r>
      <w:r w:rsidR="00C41818">
        <w:t>，每段都是</w:t>
      </w:r>
      <w:proofErr w:type="gramStart"/>
      <w:r w:rsidR="00C41818">
        <w:t>一个点集序列</w:t>
      </w:r>
      <w:proofErr w:type="gramEnd"/>
      <w:r w:rsidR="00C41818">
        <w:t>。三维</w:t>
      </w:r>
      <w:r w:rsidR="00C41818">
        <w:rPr>
          <w:rFonts w:hint="eastAsia"/>
        </w:rPr>
        <w:t>血管</w:t>
      </w:r>
      <w:r w:rsidR="00C41818">
        <w:t>段每段都从血管树的根结点开始，直接到血管的叶子</w:t>
      </w:r>
      <w:r w:rsidR="00C41818">
        <w:rPr>
          <w:rFonts w:hint="eastAsia"/>
        </w:rPr>
        <w:t>结点</w:t>
      </w:r>
      <w:r w:rsidR="00C41818">
        <w:t>。</w:t>
      </w:r>
      <w:r w:rsidR="00923ADD">
        <w:rPr>
          <w:rFonts w:hint="eastAsia"/>
        </w:rPr>
        <w:t>三维血管</w:t>
      </w:r>
      <w:proofErr w:type="gramStart"/>
      <w:r w:rsidR="00923ADD">
        <w:rPr>
          <w:rFonts w:hint="eastAsia"/>
        </w:rPr>
        <w:t>树</w:t>
      </w:r>
      <w:r w:rsidR="00C41818">
        <w:t>如</w:t>
      </w:r>
      <w:r w:rsidR="00C41818">
        <w:rPr>
          <w:rFonts w:hint="eastAsia"/>
        </w:rPr>
        <w:t>下</w:t>
      </w:r>
      <w:proofErr w:type="gramEnd"/>
      <w:r w:rsidR="00FF2983">
        <w:fldChar w:fldCharType="begin"/>
      </w:r>
      <w:r w:rsidR="00FF2983">
        <w:instrText xml:space="preserve"> REF _Ref531259767 \h </w:instrText>
      </w:r>
      <w:r w:rsidR="00FF2983">
        <w:fldChar w:fldCharType="separate"/>
      </w:r>
      <w:r w:rsidR="008579FC">
        <w:rPr>
          <w:rFonts w:hint="eastAsia"/>
        </w:rPr>
        <w:t>图</w:t>
      </w:r>
      <w:r w:rsidR="008579FC">
        <w:rPr>
          <w:rFonts w:hint="eastAsia"/>
        </w:rPr>
        <w:t xml:space="preserve"> </w:t>
      </w:r>
      <w:r w:rsidR="008579FC">
        <w:rPr>
          <w:noProof/>
        </w:rPr>
        <w:t>30</w:t>
      </w:r>
      <w:r w:rsidR="00FF2983">
        <w:fldChar w:fldCharType="end"/>
      </w:r>
      <w:r w:rsidR="00C41818">
        <w:t>所示。</w:t>
      </w:r>
    </w:p>
    <w:p w14:paraId="1910EFC4" w14:textId="2DBA80BF" w:rsidR="00C41818" w:rsidRDefault="007A65B1" w:rsidP="007A65B1">
      <w:pPr>
        <w:jc w:val="center"/>
      </w:pPr>
      <w:r>
        <w:rPr>
          <w:noProof/>
        </w:rPr>
        <w:drawing>
          <wp:inline distT="0" distB="0" distL="0" distR="0" wp14:anchorId="34D85820" wp14:editId="6AB9A268">
            <wp:extent cx="2311400" cy="19611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8986" cy="1967625"/>
                    </a:xfrm>
                    <a:prstGeom prst="rect">
                      <a:avLst/>
                    </a:prstGeom>
                  </pic:spPr>
                </pic:pic>
              </a:graphicData>
            </a:graphic>
          </wp:inline>
        </w:drawing>
      </w:r>
    </w:p>
    <w:p w14:paraId="39CAE4EF" w14:textId="59F09430" w:rsidR="00C41818" w:rsidRDefault="00F45867" w:rsidP="00F45867">
      <w:pPr>
        <w:pStyle w:val="af"/>
      </w:pPr>
      <w:bookmarkStart w:id="125" w:name="_Ref531259767"/>
      <w:bookmarkStart w:id="126" w:name="_Toc5315406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30</w:t>
      </w:r>
      <w:r>
        <w:fldChar w:fldCharType="end"/>
      </w:r>
      <w:bookmarkEnd w:id="125"/>
      <w:r>
        <w:t xml:space="preserve"> </w:t>
      </w:r>
      <w:r w:rsidRPr="00963CD7">
        <w:rPr>
          <w:rFonts w:hint="eastAsia"/>
        </w:rPr>
        <w:t>3D</w:t>
      </w:r>
      <w:r w:rsidRPr="00963CD7">
        <w:rPr>
          <w:rFonts w:hint="eastAsia"/>
        </w:rPr>
        <w:t>血管树</w:t>
      </w:r>
      <w:bookmarkEnd w:id="126"/>
    </w:p>
    <w:p w14:paraId="37BD6E2E" w14:textId="04631977" w:rsidR="00C41818" w:rsidRDefault="00C41818" w:rsidP="00C41818">
      <w:r>
        <w:tab/>
      </w:r>
      <w:r>
        <w:rPr>
          <w:rFonts w:hint="eastAsia"/>
        </w:rPr>
        <w:t>我们从</w:t>
      </w:r>
      <w:r>
        <w:t>医院</w:t>
      </w:r>
      <w:r>
        <w:rPr>
          <w:rFonts w:hint="eastAsia"/>
        </w:rPr>
        <w:t>给出</w:t>
      </w:r>
      <w:r>
        <w:t>的临床</w:t>
      </w:r>
      <w:r>
        <w:t>X-Ray</w:t>
      </w:r>
      <w:r>
        <w:t>图像中选取导管清晰的一帧</w:t>
      </w:r>
      <w:proofErr w:type="gramStart"/>
      <w:r>
        <w:t>提取提取</w:t>
      </w:r>
      <w:proofErr w:type="gramEnd"/>
      <w:r>
        <w:t>二维</w:t>
      </w:r>
      <w:r>
        <w:rPr>
          <w:rFonts w:hint="eastAsia"/>
        </w:rPr>
        <w:t>导管</w:t>
      </w:r>
      <w:r>
        <w:t>，提取结果如下</w:t>
      </w:r>
      <w:r w:rsidR="00FF2983">
        <w:fldChar w:fldCharType="begin"/>
      </w:r>
      <w:r w:rsidR="00FF2983">
        <w:instrText xml:space="preserve"> REF _Ref531259781 \h </w:instrText>
      </w:r>
      <w:r w:rsidR="00FF2983">
        <w:fldChar w:fldCharType="separate"/>
      </w:r>
      <w:r w:rsidR="008579FC">
        <w:rPr>
          <w:rFonts w:hint="eastAsia"/>
        </w:rPr>
        <w:t>图</w:t>
      </w:r>
      <w:r w:rsidR="008579FC">
        <w:rPr>
          <w:rFonts w:hint="eastAsia"/>
        </w:rPr>
        <w:t xml:space="preserve"> </w:t>
      </w:r>
      <w:r w:rsidR="008579FC">
        <w:rPr>
          <w:noProof/>
        </w:rPr>
        <w:t>31</w:t>
      </w:r>
      <w:r w:rsidR="00FF2983">
        <w:fldChar w:fldCharType="end"/>
      </w:r>
      <w:r>
        <w:t>。</w:t>
      </w:r>
    </w:p>
    <w:p w14:paraId="56D36784" w14:textId="5EB7AA4E" w:rsidR="00183EB7" w:rsidRDefault="00183EB7" w:rsidP="00C41818">
      <w:r>
        <w:tab/>
      </w:r>
      <w:r>
        <w:rPr>
          <w:rFonts w:hint="eastAsia"/>
        </w:rPr>
        <w:t>由于</w:t>
      </w:r>
      <w:r>
        <w:t>血管树</w:t>
      </w:r>
      <w:r>
        <w:rPr>
          <w:rFonts w:hint="eastAsia"/>
        </w:rPr>
        <w:t>有</w:t>
      </w:r>
      <w:r>
        <w:t>多段血管，我们</w:t>
      </w:r>
      <w:r>
        <w:rPr>
          <w:rFonts w:hint="eastAsia"/>
        </w:rPr>
        <w:t>依次</w:t>
      </w:r>
      <w:r>
        <w:t>将导管与每一段血管进行配准，取配准误差最小的配准作为最终的配准结果。</w:t>
      </w:r>
      <w:r>
        <w:rPr>
          <w:rFonts w:hint="eastAsia"/>
        </w:rPr>
        <w:t>在</w:t>
      </w:r>
      <w:r>
        <w:t>配准过程中我们会依次更新每个配准状态的概率。在后续</w:t>
      </w:r>
      <w:r>
        <w:rPr>
          <w:rFonts w:hint="eastAsia"/>
        </w:rPr>
        <w:t>帧</w:t>
      </w:r>
      <w:r>
        <w:t>的配准中我们使用当前</w:t>
      </w:r>
      <w:r>
        <w:rPr>
          <w:rFonts w:hint="eastAsia"/>
        </w:rPr>
        <w:t>概率</w:t>
      </w:r>
      <w:r>
        <w:t>最高的</w:t>
      </w:r>
      <w:r>
        <w:rPr>
          <w:rFonts w:hint="eastAsia"/>
        </w:rPr>
        <w:t>3</w:t>
      </w:r>
      <w:r>
        <w:rPr>
          <w:rFonts w:hint="eastAsia"/>
        </w:rPr>
        <w:t>个</w:t>
      </w:r>
      <w:r>
        <w:t>血管段</w:t>
      </w:r>
      <w:r>
        <w:rPr>
          <w:rFonts w:hint="eastAsia"/>
        </w:rPr>
        <w:t>来</w:t>
      </w:r>
      <w:r>
        <w:t>与</w:t>
      </w:r>
      <w:r>
        <w:rPr>
          <w:rFonts w:hint="eastAsia"/>
        </w:rPr>
        <w:t>当前</w:t>
      </w:r>
      <w:r>
        <w:t>的导管进行配准。以</w:t>
      </w:r>
      <w:r>
        <w:rPr>
          <w:rFonts w:hint="eastAsia"/>
        </w:rPr>
        <w:t>提升</w:t>
      </w:r>
      <w:r>
        <w:t>配准速度。</w:t>
      </w:r>
      <w:r>
        <w:rPr>
          <w:rFonts w:hint="eastAsia"/>
        </w:rPr>
        <w:t>配准</w:t>
      </w:r>
      <w:r>
        <w:t>结果如</w:t>
      </w:r>
      <w:r>
        <w:fldChar w:fldCharType="begin"/>
      </w:r>
      <w:r>
        <w:instrText xml:space="preserve"> REF _Ref531259796 \h </w:instrText>
      </w:r>
      <w:r>
        <w:fldChar w:fldCharType="separate"/>
      </w:r>
      <w:r w:rsidR="008579FC">
        <w:rPr>
          <w:rFonts w:hint="eastAsia"/>
        </w:rPr>
        <w:t>图</w:t>
      </w:r>
      <w:r w:rsidR="008579FC">
        <w:rPr>
          <w:rFonts w:hint="eastAsia"/>
        </w:rPr>
        <w:t xml:space="preserve"> </w:t>
      </w:r>
      <w:r w:rsidR="008579FC">
        <w:rPr>
          <w:noProof/>
        </w:rPr>
        <w:t>33</w:t>
      </w:r>
      <w:r>
        <w:fldChar w:fldCharType="end"/>
      </w:r>
      <w:r>
        <w:t>所示。左上角</w:t>
      </w:r>
      <w:r>
        <w:rPr>
          <w:rFonts w:hint="eastAsia"/>
        </w:rPr>
        <w:t>图片</w:t>
      </w:r>
      <w:r>
        <w:t>为原始</w:t>
      </w:r>
      <w:r>
        <w:t>X-Ray</w:t>
      </w:r>
      <w:r>
        <w:t>图像。</w:t>
      </w:r>
      <w:r>
        <w:rPr>
          <w:rFonts w:hint="eastAsia"/>
        </w:rPr>
        <w:t>右上</w:t>
      </w:r>
      <w:r>
        <w:t>为提取出的导管图像。</w:t>
      </w:r>
      <w:r>
        <w:rPr>
          <w:rFonts w:hint="eastAsia"/>
        </w:rPr>
        <w:t>左下</w:t>
      </w:r>
      <w:r>
        <w:t>为</w:t>
      </w:r>
      <w:r>
        <w:rPr>
          <w:rFonts w:hint="eastAsia"/>
        </w:rPr>
        <w:t>3</w:t>
      </w:r>
      <w:r>
        <w:t>D</w:t>
      </w:r>
      <w:r>
        <w:t>血管投影。</w:t>
      </w:r>
      <w:r>
        <w:rPr>
          <w:rFonts w:hint="eastAsia"/>
        </w:rPr>
        <w:t>右</w:t>
      </w:r>
      <w:r>
        <w:t>下为配准结果。</w:t>
      </w:r>
    </w:p>
    <w:p w14:paraId="0E738268" w14:textId="4A00FB5A" w:rsidR="00C41818" w:rsidRDefault="007A65B1" w:rsidP="007A65B1">
      <w:pPr>
        <w:jc w:val="center"/>
      </w:pPr>
      <w:r>
        <w:rPr>
          <w:rFonts w:hint="eastAsia"/>
          <w:noProof/>
        </w:rPr>
        <w:lastRenderedPageBreak/>
        <w:drawing>
          <wp:inline distT="0" distB="0" distL="0" distR="0" wp14:anchorId="617CEB9C" wp14:editId="10679CA9">
            <wp:extent cx="2082800" cy="208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ce-4.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2800" cy="2082800"/>
                    </a:xfrm>
                    <a:prstGeom prst="rect">
                      <a:avLst/>
                    </a:prstGeom>
                  </pic:spPr>
                </pic:pic>
              </a:graphicData>
            </a:graphic>
          </wp:inline>
        </w:drawing>
      </w:r>
      <w:r>
        <w:rPr>
          <w:noProof/>
        </w:rPr>
        <w:drawing>
          <wp:inline distT="0" distB="0" distL="0" distR="0" wp14:anchorId="2233227A" wp14:editId="7779E89E">
            <wp:extent cx="2097405" cy="209334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9682" cy="2125555"/>
                    </a:xfrm>
                    <a:prstGeom prst="rect">
                      <a:avLst/>
                    </a:prstGeom>
                  </pic:spPr>
                </pic:pic>
              </a:graphicData>
            </a:graphic>
          </wp:inline>
        </w:drawing>
      </w:r>
    </w:p>
    <w:p w14:paraId="4808E82E" w14:textId="3D473FCA" w:rsidR="00C41818" w:rsidRDefault="00F45867" w:rsidP="00183EB7">
      <w:pPr>
        <w:pStyle w:val="af"/>
      </w:pPr>
      <w:bookmarkStart w:id="127" w:name="_Ref531259781"/>
      <w:bookmarkStart w:id="128" w:name="_Toc5315406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31</w:t>
      </w:r>
      <w:r>
        <w:fldChar w:fldCharType="end"/>
      </w:r>
      <w:bookmarkEnd w:id="127"/>
      <w:r>
        <w:t xml:space="preserve"> </w:t>
      </w:r>
      <w:r w:rsidRPr="00210C9A">
        <w:rPr>
          <w:rFonts w:hint="eastAsia"/>
        </w:rPr>
        <w:t>2D</w:t>
      </w:r>
      <w:r w:rsidRPr="00210C9A">
        <w:rPr>
          <w:rFonts w:hint="eastAsia"/>
        </w:rPr>
        <w:t>导管</w:t>
      </w:r>
      <w:bookmarkEnd w:id="128"/>
    </w:p>
    <w:p w14:paraId="18BFFADE" w14:textId="6FA3AB4E" w:rsidR="00C41818" w:rsidRDefault="00C41818" w:rsidP="00C41818">
      <w:r>
        <w:tab/>
      </w:r>
      <w:r w:rsidR="00B0617F">
        <w:rPr>
          <w:rFonts w:hint="eastAsia"/>
        </w:rPr>
        <w:t>另外我们</w:t>
      </w:r>
      <w:r w:rsidR="0085582C">
        <w:rPr>
          <w:rFonts w:hint="eastAsia"/>
        </w:rPr>
        <w:t>对这一帧</w:t>
      </w:r>
      <w:r w:rsidR="00B0617F">
        <w:rPr>
          <w:rFonts w:hint="eastAsia"/>
        </w:rPr>
        <w:t>进行单帧配准实验，实验设备为</w:t>
      </w:r>
      <w:r w:rsidR="00B0617F" w:rsidRPr="00B0617F">
        <w:rPr>
          <w:rFonts w:hint="eastAsia"/>
        </w:rPr>
        <w:t>Intel Core i5-3210M CPU</w:t>
      </w:r>
      <w:r w:rsidR="00B0617F" w:rsidRPr="00B0617F">
        <w:rPr>
          <w:rFonts w:hint="eastAsia"/>
        </w:rPr>
        <w:t>和</w:t>
      </w:r>
      <w:r w:rsidR="00B0617F" w:rsidRPr="00B0617F">
        <w:rPr>
          <w:rFonts w:hint="eastAsia"/>
        </w:rPr>
        <w:t>8GB</w:t>
      </w:r>
      <w:r w:rsidR="00B0617F" w:rsidRPr="00B0617F">
        <w:rPr>
          <w:rFonts w:hint="eastAsia"/>
        </w:rPr>
        <w:t>内存的笔记本电脑</w:t>
      </w:r>
      <w:r w:rsidR="00B0617F">
        <w:rPr>
          <w:rFonts w:hint="eastAsia"/>
        </w:rPr>
        <w:t>。实验时我们分别为了基于隐式马尔科夫模型的配准算法设置了</w:t>
      </w:r>
      <w:r w:rsidR="00490000">
        <w:rPr>
          <w:rFonts w:hint="eastAsia"/>
        </w:rPr>
        <w:t>不同</w:t>
      </w:r>
      <w:r w:rsidR="00B0617F">
        <w:rPr>
          <w:rFonts w:hint="eastAsia"/>
        </w:rPr>
        <w:t>的配准参数</w:t>
      </w:r>
      <w:r w:rsidR="00490000">
        <w:rPr>
          <w:rFonts w:hint="eastAsia"/>
        </w:rPr>
        <w:t>进行单帧配准实验</w:t>
      </w:r>
      <w:r w:rsidR="004B35B1">
        <w:rPr>
          <w:rFonts w:hint="eastAsia"/>
        </w:rPr>
        <w:t>。单帧配准实验结果如</w:t>
      </w:r>
      <w:r w:rsidR="004B35B1">
        <w:fldChar w:fldCharType="begin"/>
      </w:r>
      <w:r w:rsidR="004B35B1">
        <w:instrText xml:space="preserve"> </w:instrText>
      </w:r>
      <w:r w:rsidR="004B35B1">
        <w:rPr>
          <w:rFonts w:hint="eastAsia"/>
        </w:rPr>
        <w:instrText>REF _Ref531260829 \h</w:instrText>
      </w:r>
      <w:r w:rsidR="004B35B1">
        <w:instrText xml:space="preserve"> </w:instrText>
      </w:r>
      <w:r w:rsidR="004B35B1">
        <w:fldChar w:fldCharType="separate"/>
      </w:r>
      <w:r w:rsidR="008579FC">
        <w:rPr>
          <w:rFonts w:hint="eastAsia"/>
        </w:rPr>
        <w:t>表</w:t>
      </w:r>
      <w:r w:rsidR="008579FC">
        <w:rPr>
          <w:noProof/>
        </w:rPr>
        <w:t>2</w:t>
      </w:r>
      <w:r w:rsidR="004B35B1">
        <w:fldChar w:fldCharType="end"/>
      </w:r>
      <w:r w:rsidR="00B0617F">
        <w:rPr>
          <w:rFonts w:hint="eastAsia"/>
        </w:rPr>
        <w:t>。</w:t>
      </w:r>
    </w:p>
    <w:p w14:paraId="1807C375" w14:textId="77777777" w:rsidR="00C41818" w:rsidRDefault="00C41818" w:rsidP="00AE30CA">
      <w:pPr>
        <w:jc w:val="center"/>
      </w:pPr>
      <w:r>
        <w:rPr>
          <w:noProof/>
        </w:rPr>
        <w:drawing>
          <wp:inline distT="0" distB="0" distL="0" distR="0" wp14:anchorId="57154C2E" wp14:editId="671852FB">
            <wp:extent cx="2248264" cy="2337683"/>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65111" cy="2355200"/>
                    </a:xfrm>
                    <a:prstGeom prst="rect">
                      <a:avLst/>
                    </a:prstGeom>
                  </pic:spPr>
                </pic:pic>
              </a:graphicData>
            </a:graphic>
          </wp:inline>
        </w:drawing>
      </w:r>
      <w:r>
        <w:rPr>
          <w:noProof/>
        </w:rPr>
        <w:drawing>
          <wp:inline distT="0" distB="0" distL="0" distR="0" wp14:anchorId="2B3451F5" wp14:editId="1138F7A1">
            <wp:extent cx="2210462" cy="22894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8886" cy="2298132"/>
                    </a:xfrm>
                    <a:prstGeom prst="rect">
                      <a:avLst/>
                    </a:prstGeom>
                  </pic:spPr>
                </pic:pic>
              </a:graphicData>
            </a:graphic>
          </wp:inline>
        </w:drawing>
      </w:r>
    </w:p>
    <w:p w14:paraId="0B910FBC" w14:textId="112E2B30" w:rsidR="00C41818" w:rsidRPr="00523F52" w:rsidRDefault="00C41818" w:rsidP="00AE30CA">
      <w:pPr>
        <w:jc w:val="center"/>
      </w:pPr>
      <w:r>
        <w:rPr>
          <w:noProof/>
        </w:rPr>
        <w:drawing>
          <wp:inline distT="0" distB="0" distL="0" distR="0" wp14:anchorId="518083E0" wp14:editId="4A4FFE8B">
            <wp:extent cx="2267248" cy="236153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9249" cy="2374038"/>
                    </a:xfrm>
                    <a:prstGeom prst="rect">
                      <a:avLst/>
                    </a:prstGeom>
                  </pic:spPr>
                </pic:pic>
              </a:graphicData>
            </a:graphic>
          </wp:inline>
        </w:drawing>
      </w:r>
      <w:r>
        <w:rPr>
          <w:noProof/>
        </w:rPr>
        <w:drawing>
          <wp:inline distT="0" distB="0" distL="0" distR="0" wp14:anchorId="79E4EFFC" wp14:editId="5ED7A06A">
            <wp:extent cx="2234316" cy="23272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0052" cy="2343627"/>
                    </a:xfrm>
                    <a:prstGeom prst="rect">
                      <a:avLst/>
                    </a:prstGeom>
                  </pic:spPr>
                </pic:pic>
              </a:graphicData>
            </a:graphic>
          </wp:inline>
        </w:drawing>
      </w:r>
    </w:p>
    <w:p w14:paraId="7B135938" w14:textId="70E31EBC" w:rsidR="00637B6F" w:rsidRDefault="00637B6F" w:rsidP="00637B6F">
      <w:pPr>
        <w:pStyle w:val="af"/>
      </w:pPr>
      <w:bookmarkStart w:id="129" w:name="_Toc5315406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32</w:t>
      </w:r>
      <w:r>
        <w:fldChar w:fldCharType="end"/>
      </w:r>
      <w:r>
        <w:t xml:space="preserve"> </w:t>
      </w:r>
      <w:r w:rsidRPr="00526D85">
        <w:rPr>
          <w:rFonts w:hint="eastAsia"/>
        </w:rPr>
        <w:t>配准结果</w:t>
      </w:r>
      <w:bookmarkEnd w:id="129"/>
    </w:p>
    <w:p w14:paraId="63CD1C1E" w14:textId="7899EF1D" w:rsidR="00492814" w:rsidRPr="00492814" w:rsidRDefault="00492814" w:rsidP="00492814">
      <w:pPr>
        <w:pStyle w:val="af"/>
        <w:rPr>
          <w:rFonts w:hint="eastAsia"/>
        </w:rPr>
      </w:pPr>
      <w:bookmarkStart w:id="130" w:name="_Ref531260829"/>
      <w:bookmarkStart w:id="131" w:name="_Toc531540701"/>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579FC">
        <w:rPr>
          <w:noProof/>
        </w:rPr>
        <w:t>2</w:t>
      </w:r>
      <w:r>
        <w:fldChar w:fldCharType="end"/>
      </w:r>
      <w:bookmarkEnd w:id="130"/>
      <w:r w:rsidR="00AE1E82">
        <w:t xml:space="preserve"> </w:t>
      </w:r>
      <w:r w:rsidRPr="009048E3">
        <w:rPr>
          <w:rFonts w:hint="eastAsia"/>
        </w:rPr>
        <w:t>单帧配准实验</w:t>
      </w:r>
      <w:bookmarkEnd w:id="131"/>
    </w:p>
    <w:tbl>
      <w:tblPr>
        <w:tblStyle w:val="af1"/>
        <w:tblW w:w="0" w:type="auto"/>
        <w:tblLook w:val="04A0" w:firstRow="1" w:lastRow="0" w:firstColumn="1" w:lastColumn="0" w:noHBand="0" w:noVBand="1"/>
      </w:tblPr>
      <w:tblGrid>
        <w:gridCol w:w="1796"/>
        <w:gridCol w:w="1822"/>
        <w:gridCol w:w="1842"/>
        <w:gridCol w:w="1800"/>
        <w:gridCol w:w="1800"/>
      </w:tblGrid>
      <w:tr w:rsidR="00490000" w14:paraId="0682515B" w14:textId="77777777" w:rsidTr="00490000">
        <w:tc>
          <w:tcPr>
            <w:tcW w:w="1857" w:type="dxa"/>
          </w:tcPr>
          <w:p w14:paraId="709D7F3C" w14:textId="24B77956" w:rsidR="00490000" w:rsidRPr="00AE1E82" w:rsidRDefault="00994466" w:rsidP="00490000">
            <w:pPr>
              <w:rPr>
                <w:sz w:val="21"/>
                <w:szCs w:val="21"/>
              </w:rPr>
            </w:pPr>
            <w:r w:rsidRPr="00AE1E82">
              <w:rPr>
                <w:rFonts w:hint="eastAsia"/>
                <w:sz w:val="21"/>
                <w:szCs w:val="21"/>
              </w:rPr>
              <w:t>No.</w:t>
            </w:r>
          </w:p>
        </w:tc>
        <w:tc>
          <w:tcPr>
            <w:tcW w:w="1857" w:type="dxa"/>
          </w:tcPr>
          <w:p w14:paraId="6527026D" w14:textId="1079045A" w:rsidR="00490000" w:rsidRPr="00AE1E82" w:rsidRDefault="00203FC8" w:rsidP="00490000">
            <w:pPr>
              <w:rPr>
                <w:sz w:val="21"/>
                <w:szCs w:val="21"/>
              </w:rPr>
            </w:pPr>
            <w:r w:rsidRPr="00AE1E82">
              <w:rPr>
                <w:sz w:val="21"/>
                <w:szCs w:val="21"/>
              </w:rPr>
              <w:t>time(t/ms)</w:t>
            </w:r>
          </w:p>
        </w:tc>
        <w:tc>
          <w:tcPr>
            <w:tcW w:w="1857" w:type="dxa"/>
          </w:tcPr>
          <w:p w14:paraId="24950384" w14:textId="62F0EC55" w:rsidR="00490000" w:rsidRPr="00AE1E82" w:rsidRDefault="00203FC8" w:rsidP="00490000">
            <w:pPr>
              <w:rPr>
                <w:sz w:val="21"/>
                <w:szCs w:val="21"/>
              </w:rPr>
            </w:pPr>
            <w:r w:rsidRPr="00AE1E82">
              <w:rPr>
                <w:sz w:val="21"/>
                <w:szCs w:val="21"/>
              </w:rPr>
              <w:t>average distance(d/mm)</w:t>
            </w:r>
          </w:p>
        </w:tc>
        <w:tc>
          <w:tcPr>
            <w:tcW w:w="1858" w:type="dxa"/>
          </w:tcPr>
          <w:p w14:paraId="03B4925C" w14:textId="47D2B8E0" w:rsidR="00490000" w:rsidRDefault="00633CD9" w:rsidP="00490000">
            <m:oMathPara>
              <m:oMath>
                <m:sSub>
                  <m:sSubPr>
                    <m:ctrlPr>
                      <w:rPr>
                        <w:rFonts w:ascii="Cambria Math" w:hAnsi="Cambria Math"/>
                      </w:rPr>
                    </m:ctrlPr>
                  </m:sSubPr>
                  <m:e>
                    <m:r>
                      <m:rPr>
                        <m:sty m:val="p"/>
                      </m:rPr>
                      <w:rPr>
                        <w:rFonts w:ascii="Cambria Math" w:hAnsi="Cambria Math"/>
                      </w:rPr>
                      <m:t>σ</m:t>
                    </m:r>
                  </m:e>
                  <m:sub>
                    <m:r>
                      <w:rPr>
                        <w:rFonts w:ascii="Cambria Math" w:hAnsi="Cambria Math"/>
                      </w:rPr>
                      <m:t>a</m:t>
                    </m:r>
                  </m:sub>
                </m:sSub>
              </m:oMath>
            </m:oMathPara>
          </w:p>
        </w:tc>
        <w:tc>
          <w:tcPr>
            <w:tcW w:w="1858" w:type="dxa"/>
          </w:tcPr>
          <w:p w14:paraId="415F77C3" w14:textId="077D7221" w:rsidR="00490000" w:rsidRDefault="00633CD9" w:rsidP="00490000">
            <m:oMathPara>
              <m:oMath>
                <m:sSub>
                  <m:sSubPr>
                    <m:ctrlPr>
                      <w:rPr>
                        <w:rFonts w:ascii="Cambria Math" w:hAnsi="Cambria Math"/>
                      </w:rPr>
                    </m:ctrlPr>
                  </m:sSubPr>
                  <m:e>
                    <m:r>
                      <m:rPr>
                        <m:sty m:val="p"/>
                      </m:rPr>
                      <w:rPr>
                        <w:rFonts w:ascii="Cambria Math" w:hAnsi="Cambria Math"/>
                      </w:rPr>
                      <m:t>σ</m:t>
                    </m:r>
                  </m:e>
                  <m:sub>
                    <m:r>
                      <w:rPr>
                        <w:rFonts w:ascii="Cambria Math" w:hAnsi="Cambria Math"/>
                      </w:rPr>
                      <m:t>s</m:t>
                    </m:r>
                  </m:sub>
                </m:sSub>
              </m:oMath>
            </m:oMathPara>
          </w:p>
        </w:tc>
      </w:tr>
      <w:tr w:rsidR="00490000" w14:paraId="4008C5E2" w14:textId="77777777" w:rsidTr="00490000">
        <w:tc>
          <w:tcPr>
            <w:tcW w:w="1857" w:type="dxa"/>
          </w:tcPr>
          <w:p w14:paraId="5077B78C" w14:textId="681E8DFD" w:rsidR="00490000" w:rsidRPr="00AE1E82" w:rsidRDefault="00821C65" w:rsidP="00490000">
            <w:pPr>
              <w:rPr>
                <w:sz w:val="21"/>
                <w:szCs w:val="21"/>
              </w:rPr>
            </w:pPr>
            <w:r w:rsidRPr="00AE1E82">
              <w:rPr>
                <w:rFonts w:hint="eastAsia"/>
                <w:sz w:val="21"/>
                <w:szCs w:val="21"/>
              </w:rPr>
              <w:t>1</w:t>
            </w:r>
          </w:p>
        </w:tc>
        <w:tc>
          <w:tcPr>
            <w:tcW w:w="1857" w:type="dxa"/>
          </w:tcPr>
          <w:p w14:paraId="1BC94523" w14:textId="62C0FB11" w:rsidR="00490000" w:rsidRPr="00AE1E82" w:rsidRDefault="00821C65" w:rsidP="00490000">
            <w:pPr>
              <w:rPr>
                <w:sz w:val="21"/>
                <w:szCs w:val="21"/>
              </w:rPr>
            </w:pPr>
            <w:r w:rsidRPr="00AE1E82">
              <w:rPr>
                <w:rFonts w:hint="eastAsia"/>
                <w:sz w:val="21"/>
                <w:szCs w:val="21"/>
              </w:rPr>
              <w:t>6</w:t>
            </w:r>
            <w:r w:rsidRPr="00AE1E82">
              <w:rPr>
                <w:sz w:val="21"/>
                <w:szCs w:val="21"/>
              </w:rPr>
              <w:t>2</w:t>
            </w:r>
          </w:p>
        </w:tc>
        <w:tc>
          <w:tcPr>
            <w:tcW w:w="1857" w:type="dxa"/>
          </w:tcPr>
          <w:p w14:paraId="136E09F0" w14:textId="370AD080" w:rsidR="00490000" w:rsidRPr="00AE1E82" w:rsidRDefault="00821C65" w:rsidP="00490000">
            <w:pPr>
              <w:rPr>
                <w:sz w:val="21"/>
                <w:szCs w:val="21"/>
              </w:rPr>
            </w:pPr>
            <w:r w:rsidRPr="00AE1E82">
              <w:rPr>
                <w:sz w:val="21"/>
                <w:szCs w:val="21"/>
              </w:rPr>
              <w:t>3.04571</w:t>
            </w:r>
          </w:p>
        </w:tc>
        <w:tc>
          <w:tcPr>
            <w:tcW w:w="1858" w:type="dxa"/>
          </w:tcPr>
          <w:p w14:paraId="7F7FF4D4" w14:textId="7F26D16C" w:rsidR="00490000" w:rsidRPr="00AE1E82" w:rsidRDefault="00821C65" w:rsidP="00490000">
            <w:pPr>
              <w:rPr>
                <w:sz w:val="21"/>
                <w:szCs w:val="21"/>
              </w:rPr>
            </w:pPr>
            <w:r w:rsidRPr="00AE1E82">
              <w:rPr>
                <w:rFonts w:hint="eastAsia"/>
                <w:sz w:val="21"/>
                <w:szCs w:val="21"/>
              </w:rPr>
              <w:t>9</w:t>
            </w:r>
            <w:r w:rsidRPr="00AE1E82">
              <w:rPr>
                <w:sz w:val="21"/>
                <w:szCs w:val="21"/>
              </w:rPr>
              <w:t>.0</w:t>
            </w:r>
          </w:p>
        </w:tc>
        <w:tc>
          <w:tcPr>
            <w:tcW w:w="1858" w:type="dxa"/>
          </w:tcPr>
          <w:p w14:paraId="6AE07581" w14:textId="614E48C5" w:rsidR="00490000" w:rsidRPr="00AE1E82" w:rsidRDefault="00821C65" w:rsidP="00490000">
            <w:pPr>
              <w:rPr>
                <w:sz w:val="21"/>
                <w:szCs w:val="21"/>
              </w:rPr>
            </w:pPr>
            <w:r w:rsidRPr="00AE1E82">
              <w:rPr>
                <w:rFonts w:hint="eastAsia"/>
                <w:sz w:val="21"/>
                <w:szCs w:val="21"/>
              </w:rPr>
              <w:t>0</w:t>
            </w:r>
            <w:r w:rsidRPr="00AE1E82">
              <w:rPr>
                <w:sz w:val="21"/>
                <w:szCs w:val="21"/>
              </w:rPr>
              <w:t>.25</w:t>
            </w:r>
          </w:p>
        </w:tc>
      </w:tr>
      <w:tr w:rsidR="00490000" w14:paraId="4C56E173" w14:textId="77777777" w:rsidTr="00490000">
        <w:tc>
          <w:tcPr>
            <w:tcW w:w="1857" w:type="dxa"/>
          </w:tcPr>
          <w:p w14:paraId="2B9C37DC" w14:textId="64A5114F" w:rsidR="00490000" w:rsidRPr="00AE1E82" w:rsidRDefault="00821C65" w:rsidP="00490000">
            <w:pPr>
              <w:rPr>
                <w:sz w:val="21"/>
                <w:szCs w:val="21"/>
              </w:rPr>
            </w:pPr>
            <w:r w:rsidRPr="00AE1E82">
              <w:rPr>
                <w:rFonts w:hint="eastAsia"/>
                <w:sz w:val="21"/>
                <w:szCs w:val="21"/>
              </w:rPr>
              <w:t>2</w:t>
            </w:r>
          </w:p>
        </w:tc>
        <w:tc>
          <w:tcPr>
            <w:tcW w:w="1857" w:type="dxa"/>
          </w:tcPr>
          <w:p w14:paraId="2317B4B6" w14:textId="6D897191" w:rsidR="00490000" w:rsidRPr="00AE1E82" w:rsidRDefault="00821C65" w:rsidP="00490000">
            <w:pPr>
              <w:rPr>
                <w:sz w:val="21"/>
                <w:szCs w:val="21"/>
              </w:rPr>
            </w:pPr>
            <w:r w:rsidRPr="00AE1E82">
              <w:rPr>
                <w:rFonts w:hint="eastAsia"/>
                <w:sz w:val="21"/>
                <w:szCs w:val="21"/>
              </w:rPr>
              <w:t>6</w:t>
            </w:r>
            <w:r w:rsidRPr="00AE1E82">
              <w:rPr>
                <w:sz w:val="21"/>
                <w:szCs w:val="21"/>
              </w:rPr>
              <w:t>0</w:t>
            </w:r>
          </w:p>
        </w:tc>
        <w:tc>
          <w:tcPr>
            <w:tcW w:w="1857" w:type="dxa"/>
          </w:tcPr>
          <w:p w14:paraId="5F7C7006" w14:textId="671B354C" w:rsidR="00490000" w:rsidRPr="00AE1E82" w:rsidRDefault="00821C65" w:rsidP="00490000">
            <w:pPr>
              <w:rPr>
                <w:sz w:val="21"/>
                <w:szCs w:val="21"/>
              </w:rPr>
            </w:pPr>
            <w:r w:rsidRPr="00AE1E82">
              <w:rPr>
                <w:sz w:val="21"/>
                <w:szCs w:val="21"/>
              </w:rPr>
              <w:t>3.04571</w:t>
            </w:r>
          </w:p>
        </w:tc>
        <w:tc>
          <w:tcPr>
            <w:tcW w:w="1858" w:type="dxa"/>
          </w:tcPr>
          <w:p w14:paraId="43E28214" w14:textId="4C650F63" w:rsidR="00490000" w:rsidRPr="00AE1E82" w:rsidRDefault="00821C65" w:rsidP="00490000">
            <w:pPr>
              <w:rPr>
                <w:sz w:val="21"/>
                <w:szCs w:val="21"/>
              </w:rPr>
            </w:pPr>
            <w:r w:rsidRPr="00AE1E82">
              <w:rPr>
                <w:rFonts w:hint="eastAsia"/>
                <w:sz w:val="21"/>
                <w:szCs w:val="21"/>
              </w:rPr>
              <w:t>1</w:t>
            </w:r>
            <w:r w:rsidRPr="00AE1E82">
              <w:rPr>
                <w:sz w:val="21"/>
                <w:szCs w:val="21"/>
              </w:rPr>
              <w:t>0.0</w:t>
            </w:r>
          </w:p>
        </w:tc>
        <w:tc>
          <w:tcPr>
            <w:tcW w:w="1858" w:type="dxa"/>
          </w:tcPr>
          <w:p w14:paraId="63A50252" w14:textId="38D08821" w:rsidR="00490000" w:rsidRPr="00AE1E82" w:rsidRDefault="00821C65" w:rsidP="00490000">
            <w:pPr>
              <w:rPr>
                <w:sz w:val="21"/>
                <w:szCs w:val="21"/>
              </w:rPr>
            </w:pPr>
            <w:r w:rsidRPr="00AE1E82">
              <w:rPr>
                <w:rFonts w:hint="eastAsia"/>
                <w:sz w:val="21"/>
                <w:szCs w:val="21"/>
              </w:rPr>
              <w:t>0</w:t>
            </w:r>
            <w:r w:rsidRPr="00AE1E82">
              <w:rPr>
                <w:sz w:val="21"/>
                <w:szCs w:val="21"/>
              </w:rPr>
              <w:t>.25</w:t>
            </w:r>
          </w:p>
        </w:tc>
      </w:tr>
      <w:tr w:rsidR="00490000" w14:paraId="2A28C4D9" w14:textId="77777777" w:rsidTr="00490000">
        <w:tc>
          <w:tcPr>
            <w:tcW w:w="1857" w:type="dxa"/>
          </w:tcPr>
          <w:p w14:paraId="3C13D491" w14:textId="7B598BB4" w:rsidR="00490000" w:rsidRPr="00AE1E82" w:rsidRDefault="00821C65" w:rsidP="00490000">
            <w:pPr>
              <w:rPr>
                <w:sz w:val="21"/>
                <w:szCs w:val="21"/>
              </w:rPr>
            </w:pPr>
            <w:r w:rsidRPr="00AE1E82">
              <w:rPr>
                <w:rFonts w:hint="eastAsia"/>
                <w:sz w:val="21"/>
                <w:szCs w:val="21"/>
              </w:rPr>
              <w:t>3</w:t>
            </w:r>
          </w:p>
        </w:tc>
        <w:tc>
          <w:tcPr>
            <w:tcW w:w="1857" w:type="dxa"/>
          </w:tcPr>
          <w:p w14:paraId="5FCE85B5" w14:textId="5C0687D8" w:rsidR="00490000" w:rsidRPr="00AE1E82" w:rsidRDefault="00821C65" w:rsidP="00490000">
            <w:pPr>
              <w:rPr>
                <w:sz w:val="21"/>
                <w:szCs w:val="21"/>
              </w:rPr>
            </w:pPr>
            <w:r w:rsidRPr="00AE1E82">
              <w:rPr>
                <w:rFonts w:hint="eastAsia"/>
                <w:sz w:val="21"/>
                <w:szCs w:val="21"/>
              </w:rPr>
              <w:t>5</w:t>
            </w:r>
            <w:r w:rsidRPr="00AE1E82">
              <w:rPr>
                <w:sz w:val="21"/>
                <w:szCs w:val="21"/>
              </w:rPr>
              <w:t>2</w:t>
            </w:r>
          </w:p>
        </w:tc>
        <w:tc>
          <w:tcPr>
            <w:tcW w:w="1857" w:type="dxa"/>
          </w:tcPr>
          <w:p w14:paraId="10EC5217" w14:textId="220629D0" w:rsidR="00490000" w:rsidRPr="00AE1E82" w:rsidRDefault="00821C65" w:rsidP="00490000">
            <w:pPr>
              <w:rPr>
                <w:sz w:val="21"/>
                <w:szCs w:val="21"/>
              </w:rPr>
            </w:pPr>
            <w:r w:rsidRPr="00AE1E82">
              <w:rPr>
                <w:sz w:val="21"/>
                <w:szCs w:val="21"/>
              </w:rPr>
              <w:t>3.04571</w:t>
            </w:r>
          </w:p>
        </w:tc>
        <w:tc>
          <w:tcPr>
            <w:tcW w:w="1858" w:type="dxa"/>
          </w:tcPr>
          <w:p w14:paraId="5515EDF5" w14:textId="5E7FA760" w:rsidR="00490000" w:rsidRPr="00AE1E82" w:rsidRDefault="00821C65" w:rsidP="00490000">
            <w:pPr>
              <w:rPr>
                <w:sz w:val="21"/>
                <w:szCs w:val="21"/>
              </w:rPr>
            </w:pPr>
            <w:r w:rsidRPr="00AE1E82">
              <w:rPr>
                <w:rFonts w:hint="eastAsia"/>
                <w:sz w:val="21"/>
                <w:szCs w:val="21"/>
              </w:rPr>
              <w:t>8</w:t>
            </w:r>
            <w:r w:rsidRPr="00AE1E82">
              <w:rPr>
                <w:sz w:val="21"/>
                <w:szCs w:val="21"/>
              </w:rPr>
              <w:t>.0</w:t>
            </w:r>
          </w:p>
        </w:tc>
        <w:tc>
          <w:tcPr>
            <w:tcW w:w="1858" w:type="dxa"/>
          </w:tcPr>
          <w:p w14:paraId="4556B349" w14:textId="6ECF4840" w:rsidR="00490000" w:rsidRPr="00AE1E82" w:rsidRDefault="00821C65" w:rsidP="00490000">
            <w:pPr>
              <w:rPr>
                <w:sz w:val="21"/>
                <w:szCs w:val="21"/>
              </w:rPr>
            </w:pPr>
            <w:r w:rsidRPr="00AE1E82">
              <w:rPr>
                <w:rFonts w:hint="eastAsia"/>
                <w:sz w:val="21"/>
                <w:szCs w:val="21"/>
              </w:rPr>
              <w:t>0</w:t>
            </w:r>
            <w:r w:rsidRPr="00AE1E82">
              <w:rPr>
                <w:sz w:val="21"/>
                <w:szCs w:val="21"/>
              </w:rPr>
              <w:t>.25</w:t>
            </w:r>
          </w:p>
        </w:tc>
      </w:tr>
      <w:tr w:rsidR="00490000" w14:paraId="44C580D7" w14:textId="77777777" w:rsidTr="00490000">
        <w:tc>
          <w:tcPr>
            <w:tcW w:w="1857" w:type="dxa"/>
          </w:tcPr>
          <w:p w14:paraId="79147DB0" w14:textId="18261D59" w:rsidR="00490000" w:rsidRPr="00AE1E82" w:rsidRDefault="00821C65" w:rsidP="00490000">
            <w:pPr>
              <w:rPr>
                <w:sz w:val="21"/>
                <w:szCs w:val="21"/>
              </w:rPr>
            </w:pPr>
            <w:r w:rsidRPr="00AE1E82">
              <w:rPr>
                <w:rFonts w:hint="eastAsia"/>
                <w:sz w:val="21"/>
                <w:szCs w:val="21"/>
              </w:rPr>
              <w:t>4</w:t>
            </w:r>
          </w:p>
        </w:tc>
        <w:tc>
          <w:tcPr>
            <w:tcW w:w="1857" w:type="dxa"/>
          </w:tcPr>
          <w:p w14:paraId="2226C65F" w14:textId="4D16FAAF" w:rsidR="00490000" w:rsidRPr="00AE1E82" w:rsidRDefault="00821C65" w:rsidP="00490000">
            <w:pPr>
              <w:rPr>
                <w:sz w:val="21"/>
                <w:szCs w:val="21"/>
              </w:rPr>
            </w:pPr>
            <w:r w:rsidRPr="00AE1E82">
              <w:rPr>
                <w:rFonts w:hint="eastAsia"/>
                <w:sz w:val="21"/>
                <w:szCs w:val="21"/>
              </w:rPr>
              <w:t>6</w:t>
            </w:r>
            <w:r w:rsidRPr="00AE1E82">
              <w:rPr>
                <w:sz w:val="21"/>
                <w:szCs w:val="21"/>
              </w:rPr>
              <w:t>1</w:t>
            </w:r>
          </w:p>
        </w:tc>
        <w:tc>
          <w:tcPr>
            <w:tcW w:w="1857" w:type="dxa"/>
          </w:tcPr>
          <w:p w14:paraId="4494E0AF" w14:textId="6A1EAF9D" w:rsidR="00490000" w:rsidRPr="00AE1E82" w:rsidRDefault="00821C65" w:rsidP="00490000">
            <w:pPr>
              <w:rPr>
                <w:sz w:val="21"/>
                <w:szCs w:val="21"/>
              </w:rPr>
            </w:pPr>
            <w:r w:rsidRPr="00AE1E82">
              <w:rPr>
                <w:sz w:val="21"/>
                <w:szCs w:val="21"/>
              </w:rPr>
              <w:t>3.04571</w:t>
            </w:r>
          </w:p>
        </w:tc>
        <w:tc>
          <w:tcPr>
            <w:tcW w:w="1858" w:type="dxa"/>
          </w:tcPr>
          <w:p w14:paraId="1E7C7FEE" w14:textId="73124EE6" w:rsidR="00490000" w:rsidRPr="00AE1E82" w:rsidRDefault="00821C65" w:rsidP="00490000">
            <w:pPr>
              <w:rPr>
                <w:sz w:val="21"/>
                <w:szCs w:val="21"/>
              </w:rPr>
            </w:pPr>
            <w:r w:rsidRPr="00AE1E82">
              <w:rPr>
                <w:rFonts w:hint="eastAsia"/>
                <w:sz w:val="21"/>
                <w:szCs w:val="21"/>
              </w:rPr>
              <w:t>9</w:t>
            </w:r>
            <w:r w:rsidRPr="00AE1E82">
              <w:rPr>
                <w:sz w:val="21"/>
                <w:szCs w:val="21"/>
              </w:rPr>
              <w:t>.0</w:t>
            </w:r>
          </w:p>
        </w:tc>
        <w:tc>
          <w:tcPr>
            <w:tcW w:w="1858" w:type="dxa"/>
          </w:tcPr>
          <w:p w14:paraId="29448595" w14:textId="52DD7634" w:rsidR="00490000" w:rsidRPr="00AE1E82" w:rsidRDefault="00821C65" w:rsidP="00490000">
            <w:pPr>
              <w:rPr>
                <w:sz w:val="21"/>
                <w:szCs w:val="21"/>
              </w:rPr>
            </w:pPr>
            <w:r w:rsidRPr="00AE1E82">
              <w:rPr>
                <w:rFonts w:hint="eastAsia"/>
                <w:sz w:val="21"/>
                <w:szCs w:val="21"/>
              </w:rPr>
              <w:t>0</w:t>
            </w:r>
            <w:r w:rsidRPr="00AE1E82">
              <w:rPr>
                <w:sz w:val="21"/>
                <w:szCs w:val="21"/>
              </w:rPr>
              <w:t>.30</w:t>
            </w:r>
          </w:p>
        </w:tc>
      </w:tr>
      <w:tr w:rsidR="00490000" w14:paraId="646B1C37" w14:textId="77777777" w:rsidTr="00490000">
        <w:tc>
          <w:tcPr>
            <w:tcW w:w="1857" w:type="dxa"/>
          </w:tcPr>
          <w:p w14:paraId="67EC9E88" w14:textId="77778883" w:rsidR="00490000" w:rsidRPr="00AE1E82" w:rsidRDefault="00821C65" w:rsidP="00490000">
            <w:pPr>
              <w:rPr>
                <w:sz w:val="21"/>
                <w:szCs w:val="21"/>
              </w:rPr>
            </w:pPr>
            <w:r w:rsidRPr="00AE1E82">
              <w:rPr>
                <w:rFonts w:hint="eastAsia"/>
                <w:sz w:val="21"/>
                <w:szCs w:val="21"/>
              </w:rPr>
              <w:t>5</w:t>
            </w:r>
          </w:p>
        </w:tc>
        <w:tc>
          <w:tcPr>
            <w:tcW w:w="1857" w:type="dxa"/>
          </w:tcPr>
          <w:p w14:paraId="7B8AACDB" w14:textId="474F6AB4" w:rsidR="00490000" w:rsidRPr="00AE1E82" w:rsidRDefault="00821C65" w:rsidP="00490000">
            <w:pPr>
              <w:rPr>
                <w:sz w:val="21"/>
                <w:szCs w:val="21"/>
              </w:rPr>
            </w:pPr>
            <w:r w:rsidRPr="00AE1E82">
              <w:rPr>
                <w:rFonts w:hint="eastAsia"/>
                <w:sz w:val="21"/>
                <w:szCs w:val="21"/>
              </w:rPr>
              <w:t>5</w:t>
            </w:r>
            <w:r w:rsidRPr="00AE1E82">
              <w:rPr>
                <w:sz w:val="21"/>
                <w:szCs w:val="21"/>
              </w:rPr>
              <w:t>6</w:t>
            </w:r>
          </w:p>
        </w:tc>
        <w:tc>
          <w:tcPr>
            <w:tcW w:w="1857" w:type="dxa"/>
          </w:tcPr>
          <w:p w14:paraId="12164B84" w14:textId="0F7C7D59" w:rsidR="00490000" w:rsidRPr="00AE1E82" w:rsidRDefault="00821C65" w:rsidP="00490000">
            <w:pPr>
              <w:rPr>
                <w:sz w:val="21"/>
                <w:szCs w:val="21"/>
              </w:rPr>
            </w:pPr>
            <w:r w:rsidRPr="00AE1E82">
              <w:rPr>
                <w:sz w:val="21"/>
                <w:szCs w:val="21"/>
              </w:rPr>
              <w:t>3.04571</w:t>
            </w:r>
          </w:p>
        </w:tc>
        <w:tc>
          <w:tcPr>
            <w:tcW w:w="1858" w:type="dxa"/>
          </w:tcPr>
          <w:p w14:paraId="7C5BC777" w14:textId="3701A59D" w:rsidR="00490000" w:rsidRPr="00AE1E82" w:rsidRDefault="00821C65" w:rsidP="00490000">
            <w:pPr>
              <w:rPr>
                <w:sz w:val="21"/>
                <w:szCs w:val="21"/>
              </w:rPr>
            </w:pPr>
            <w:r w:rsidRPr="00AE1E82">
              <w:rPr>
                <w:rFonts w:hint="eastAsia"/>
                <w:sz w:val="21"/>
                <w:szCs w:val="21"/>
              </w:rPr>
              <w:t>9</w:t>
            </w:r>
            <w:r w:rsidRPr="00AE1E82">
              <w:rPr>
                <w:sz w:val="21"/>
                <w:szCs w:val="21"/>
              </w:rPr>
              <w:t>.0</w:t>
            </w:r>
          </w:p>
        </w:tc>
        <w:tc>
          <w:tcPr>
            <w:tcW w:w="1858" w:type="dxa"/>
          </w:tcPr>
          <w:p w14:paraId="68000921" w14:textId="1AC72C63" w:rsidR="00490000" w:rsidRPr="00AE1E82" w:rsidRDefault="00821C65" w:rsidP="00490000">
            <w:pPr>
              <w:rPr>
                <w:sz w:val="21"/>
                <w:szCs w:val="21"/>
              </w:rPr>
            </w:pPr>
            <w:r w:rsidRPr="00AE1E82">
              <w:rPr>
                <w:rFonts w:hint="eastAsia"/>
                <w:sz w:val="21"/>
                <w:szCs w:val="21"/>
              </w:rPr>
              <w:t>0</w:t>
            </w:r>
            <w:r w:rsidRPr="00AE1E82">
              <w:rPr>
                <w:sz w:val="21"/>
                <w:szCs w:val="21"/>
              </w:rPr>
              <w:t>.20</w:t>
            </w:r>
          </w:p>
        </w:tc>
      </w:tr>
    </w:tbl>
    <w:p w14:paraId="29F13CDD" w14:textId="23020B92" w:rsidR="00821C65" w:rsidRDefault="00821C65" w:rsidP="00821C65">
      <w:pPr>
        <w:ind w:firstLine="420"/>
        <w:rPr>
          <w:kern w:val="0"/>
          <w:szCs w:val="20"/>
        </w:rPr>
      </w:pPr>
      <w:r>
        <w:rPr>
          <w:rFonts w:hint="eastAsia"/>
        </w:rPr>
        <w:t>从单帧配准实验结果可以看出配准参数</w:t>
      </w:r>
      <m:oMath>
        <m:sSub>
          <m:sSubPr>
            <m:ctrlPr>
              <w:rPr>
                <w:rFonts w:ascii="Cambria Math" w:hAnsi="Cambria Math" w:cs="Times New Roman"/>
                <w:kern w:val="0"/>
                <w:szCs w:val="20"/>
              </w:rPr>
            </m:ctrlPr>
          </m:sSubPr>
          <m:e>
            <m:r>
              <m:rPr>
                <m:sty m:val="p"/>
              </m:rPr>
              <w:rPr>
                <w:rFonts w:ascii="Cambria Math" w:hAnsi="Cambria Math"/>
              </w:rPr>
              <m:t>σ</m:t>
            </m:r>
          </m:e>
          <m:sub>
            <m:r>
              <w:rPr>
                <w:rFonts w:ascii="Cambria Math" w:hAnsi="Cambria Math"/>
              </w:rPr>
              <m:t>a</m:t>
            </m:r>
          </m:sub>
        </m:sSub>
      </m:oMath>
      <w:r>
        <w:rPr>
          <w:rFonts w:hint="eastAsia"/>
          <w:kern w:val="0"/>
          <w:szCs w:val="20"/>
        </w:rPr>
        <w:t>，</w:t>
      </w:r>
      <m:oMath>
        <m:sSub>
          <m:sSubPr>
            <m:ctrlPr>
              <w:rPr>
                <w:rFonts w:ascii="Cambria Math" w:hAnsi="Cambria Math" w:cs="Times New Roman"/>
                <w:kern w:val="0"/>
                <w:szCs w:val="20"/>
              </w:rPr>
            </m:ctrlPr>
          </m:sSubPr>
          <m:e>
            <m:r>
              <m:rPr>
                <m:sty m:val="p"/>
              </m:rPr>
              <w:rPr>
                <w:rFonts w:ascii="Cambria Math" w:hAnsi="Cambria Math"/>
              </w:rPr>
              <m:t>σ</m:t>
            </m:r>
          </m:e>
          <m:sub>
            <m:r>
              <w:rPr>
                <w:rFonts w:ascii="Cambria Math" w:hAnsi="Cambria Math"/>
              </w:rPr>
              <m:t>s</m:t>
            </m:r>
          </m:sub>
        </m:sSub>
      </m:oMath>
      <w:r>
        <w:rPr>
          <w:rFonts w:hint="eastAsia"/>
          <w:kern w:val="0"/>
          <w:szCs w:val="20"/>
        </w:rPr>
        <w:t>基本不不影响配准精度但是对配准速度会有一定的影响。</w:t>
      </w:r>
    </w:p>
    <w:p w14:paraId="3746DDD2" w14:textId="386B5DC3" w:rsidR="00951F9C" w:rsidRDefault="0085582C" w:rsidP="00821C65">
      <w:pPr>
        <w:ind w:firstLine="420"/>
      </w:pPr>
      <w:r>
        <w:rPr>
          <w:rFonts w:hint="eastAsia"/>
        </w:rPr>
        <w:t>之后选取了由医院提供的临床</w:t>
      </w:r>
      <w:r>
        <w:rPr>
          <w:rFonts w:hint="eastAsia"/>
        </w:rPr>
        <w:t>X-Ray</w:t>
      </w:r>
      <w:r>
        <w:rPr>
          <w:rFonts w:hint="eastAsia"/>
        </w:rPr>
        <w:t>图像另外</w:t>
      </w:r>
      <w:r>
        <w:t>20</w:t>
      </w:r>
      <w:r>
        <w:rPr>
          <w:rFonts w:hint="eastAsia"/>
        </w:rPr>
        <w:t>帧</w:t>
      </w:r>
      <w:r w:rsidR="006D3E59">
        <w:rPr>
          <w:rFonts w:hint="eastAsia"/>
        </w:rPr>
        <w:t>进行连续</w:t>
      </w:r>
      <w:proofErr w:type="gramStart"/>
      <w:r w:rsidR="006D3E59">
        <w:rPr>
          <w:rFonts w:hint="eastAsia"/>
        </w:rPr>
        <w:t>帧</w:t>
      </w:r>
      <w:proofErr w:type="gramEnd"/>
      <w:r w:rsidR="006D3E59">
        <w:rPr>
          <w:rFonts w:hint="eastAsia"/>
        </w:rPr>
        <w:t>配准实验。实验设备不变。我们为实验选择了最佳的配准参数。实验结果如</w:t>
      </w:r>
      <w:r w:rsidR="004B6B32">
        <w:fldChar w:fldCharType="begin"/>
      </w:r>
      <w:r w:rsidR="004B6B32">
        <w:instrText xml:space="preserve"> REF _Ref531542149 \h </w:instrText>
      </w:r>
      <w:r w:rsidR="004B6B32">
        <w:fldChar w:fldCharType="separate"/>
      </w:r>
      <w:r w:rsidR="008579FC">
        <w:rPr>
          <w:rFonts w:hint="eastAsia"/>
        </w:rPr>
        <w:t>表</w:t>
      </w:r>
      <w:r w:rsidR="008579FC">
        <w:rPr>
          <w:noProof/>
        </w:rPr>
        <w:t>3</w:t>
      </w:r>
      <w:r w:rsidR="004B6B32">
        <w:fldChar w:fldCharType="end"/>
      </w:r>
      <w:r w:rsidR="006D3E59">
        <w:rPr>
          <w:rFonts w:hint="eastAsia"/>
        </w:rPr>
        <w:t>。</w:t>
      </w:r>
    </w:p>
    <w:p w14:paraId="635B6136" w14:textId="503E69CC" w:rsidR="00BD4BF0" w:rsidRPr="00BD4BF0" w:rsidRDefault="009D4D4C" w:rsidP="009D4D4C">
      <w:pPr>
        <w:ind w:firstLine="420"/>
      </w:pPr>
      <w:r w:rsidRPr="009D4D4C">
        <w:rPr>
          <w:rFonts w:hint="eastAsia"/>
        </w:rPr>
        <w:t>在连续帧的情况下，平均运行时间为</w:t>
      </w:r>
      <w:r w:rsidRPr="009D4D4C">
        <w:rPr>
          <w:rFonts w:hint="eastAsia"/>
        </w:rPr>
        <w:t>99.55</w:t>
      </w:r>
      <w:r w:rsidRPr="009D4D4C">
        <w:rPr>
          <w:rFonts w:hint="eastAsia"/>
        </w:rPr>
        <w:t>毫秒，配对点之间的平均距离为</w:t>
      </w:r>
      <w:r w:rsidRPr="009D4D4C">
        <w:rPr>
          <w:rFonts w:hint="eastAsia"/>
        </w:rPr>
        <w:t>3.37718</w:t>
      </w:r>
      <w:r w:rsidRPr="009D4D4C">
        <w:rPr>
          <w:rFonts w:hint="eastAsia"/>
        </w:rPr>
        <w:t>毫米。</w:t>
      </w:r>
      <w:r w:rsidRPr="009D4D4C">
        <w:rPr>
          <w:rFonts w:hint="eastAsia"/>
        </w:rPr>
        <w:t xml:space="preserve"> </w:t>
      </w:r>
      <w:r w:rsidRPr="009D4D4C">
        <w:rPr>
          <w:rFonts w:hint="eastAsia"/>
        </w:rPr>
        <w:t>从运行时间来看，连续帧的平均运行时间</w:t>
      </w:r>
      <w:r w:rsidRPr="009D4D4C">
        <w:rPr>
          <w:rFonts w:hint="eastAsia"/>
        </w:rPr>
        <w:t>99.55ms</w:t>
      </w:r>
      <w:r w:rsidRPr="009D4D4C">
        <w:rPr>
          <w:rFonts w:hint="eastAsia"/>
        </w:rPr>
        <w:t>基本满足实时配准的要求，</w:t>
      </w:r>
      <w:r w:rsidRPr="009D4D4C">
        <w:rPr>
          <w:rFonts w:hint="eastAsia"/>
        </w:rPr>
        <w:t>3.37718mm</w:t>
      </w:r>
      <w:r w:rsidRPr="009D4D4C">
        <w:rPr>
          <w:rFonts w:hint="eastAsia"/>
        </w:rPr>
        <w:t>的平均配对点距离也基本满足</w:t>
      </w:r>
      <w:r w:rsidR="00747B5C">
        <w:rPr>
          <w:rFonts w:hint="eastAsia"/>
        </w:rPr>
        <w:t>配准</w:t>
      </w:r>
      <w:r w:rsidRPr="009D4D4C">
        <w:rPr>
          <w:rFonts w:hint="eastAsia"/>
        </w:rPr>
        <w:t>准确性的临床要求。</w:t>
      </w:r>
    </w:p>
    <w:p w14:paraId="4B040AB3" w14:textId="617313F5" w:rsidR="00F40A85" w:rsidRDefault="00F40A85" w:rsidP="00F40A85">
      <w:pPr>
        <w:pStyle w:val="2"/>
        <w:spacing w:before="163" w:after="163"/>
      </w:pPr>
      <w:bookmarkStart w:id="132" w:name="_Toc531540654"/>
      <w:r>
        <w:rPr>
          <w:rFonts w:hint="eastAsia"/>
        </w:rPr>
        <w:t>本章小结</w:t>
      </w:r>
      <w:bookmarkEnd w:id="132"/>
    </w:p>
    <w:p w14:paraId="5D4CAA90" w14:textId="76B491EC" w:rsidR="00966FCB" w:rsidRDefault="00F40A85" w:rsidP="00946CF4">
      <w:pPr>
        <w:ind w:firstLineChars="200" w:firstLine="480"/>
      </w:pPr>
      <w:r>
        <w:rPr>
          <w:rFonts w:hint="eastAsia"/>
        </w:rPr>
        <w:t>本章主要介绍了基于</w:t>
      </w:r>
      <w:r w:rsidR="0093493F">
        <w:rPr>
          <w:rFonts w:hint="eastAsia"/>
        </w:rPr>
        <w:t>隐式马尔科夫模型的配准</w:t>
      </w:r>
      <w:r>
        <w:rPr>
          <w:rFonts w:hint="eastAsia"/>
        </w:rPr>
        <w:t>算法</w:t>
      </w:r>
      <w:r w:rsidR="0093493F">
        <w:rPr>
          <w:rFonts w:hint="eastAsia"/>
        </w:rPr>
        <w:t>，</w:t>
      </w:r>
      <w:r>
        <w:rPr>
          <w:rFonts w:hint="eastAsia"/>
        </w:rPr>
        <w:t>首先介绍</w:t>
      </w:r>
      <w:r w:rsidR="0093493F">
        <w:rPr>
          <w:rFonts w:hint="eastAsia"/>
        </w:rPr>
        <w:t>隐式马尔科夫模型的概念和原理</w:t>
      </w:r>
      <w:r>
        <w:rPr>
          <w:rFonts w:hint="eastAsia"/>
        </w:rPr>
        <w:t>；其次，本章介绍了</w:t>
      </w:r>
      <w:r w:rsidR="0093493F">
        <w:rPr>
          <w:rFonts w:hint="eastAsia"/>
        </w:rPr>
        <w:t>基于隐式马尔科夫模型的配准算法如何将隐式马尔科夫模型引入到配准过程中，以及如何在</w:t>
      </w:r>
      <w:proofErr w:type="gramStart"/>
      <w:r w:rsidR="0093493F">
        <w:rPr>
          <w:rFonts w:hint="eastAsia"/>
        </w:rPr>
        <w:t>连续帧中更新</w:t>
      </w:r>
      <w:proofErr w:type="gramEnd"/>
      <w:r w:rsidR="0093493F">
        <w:rPr>
          <w:rFonts w:hint="eastAsia"/>
        </w:rPr>
        <w:t>马尔科夫状态集和配准的计算。</w:t>
      </w:r>
      <w:r>
        <w:rPr>
          <w:rFonts w:hint="eastAsia"/>
        </w:rPr>
        <w:t>最后，本章给出</w:t>
      </w:r>
      <w:r w:rsidR="0093493F">
        <w:rPr>
          <w:rFonts w:hint="eastAsia"/>
        </w:rPr>
        <w:t>基于隐式马尔科夫模型的配准算法的实验</w:t>
      </w:r>
      <w:r>
        <w:rPr>
          <w:rFonts w:hint="eastAsia"/>
        </w:rPr>
        <w:t>性分析，</w:t>
      </w:r>
      <w:r w:rsidR="0093493F">
        <w:rPr>
          <w:rFonts w:hint="eastAsia"/>
        </w:rPr>
        <w:t>分析了基于隐式马尔科夫模型的配准算法在单帧配准上的特点以及在连续</w:t>
      </w:r>
      <w:proofErr w:type="gramStart"/>
      <w:r w:rsidR="0093493F">
        <w:rPr>
          <w:rFonts w:hint="eastAsia"/>
        </w:rPr>
        <w:t>帧</w:t>
      </w:r>
      <w:proofErr w:type="gramEnd"/>
      <w:r w:rsidR="0093493F">
        <w:rPr>
          <w:rFonts w:hint="eastAsia"/>
        </w:rPr>
        <w:t>配准上的优势</w:t>
      </w:r>
      <w:r w:rsidR="00262499">
        <w:rPr>
          <w:rFonts w:hint="eastAsia"/>
        </w:rPr>
        <w:t>和稳定性</w:t>
      </w:r>
      <w:r>
        <w:rPr>
          <w:rFonts w:hint="eastAsia"/>
        </w:rPr>
        <w:t>。</w:t>
      </w:r>
    </w:p>
    <w:p w14:paraId="084EEFBE" w14:textId="6EDA3B49" w:rsidR="002D69D8" w:rsidRDefault="002D69D8" w:rsidP="00946CF4">
      <w:pPr>
        <w:ind w:firstLineChars="200" w:firstLine="480"/>
      </w:pPr>
    </w:p>
    <w:p w14:paraId="4521620B" w14:textId="7BB061D7" w:rsidR="002D69D8" w:rsidRDefault="002D69D8" w:rsidP="00946CF4">
      <w:pPr>
        <w:ind w:firstLineChars="200" w:firstLine="480"/>
      </w:pPr>
    </w:p>
    <w:p w14:paraId="38A66DF7" w14:textId="24C64077" w:rsidR="002D69D8" w:rsidRDefault="002D69D8" w:rsidP="00946CF4">
      <w:pPr>
        <w:ind w:firstLineChars="200" w:firstLine="480"/>
      </w:pPr>
    </w:p>
    <w:p w14:paraId="64A3E4F4" w14:textId="01C63884" w:rsidR="002D69D8" w:rsidRDefault="002D69D8" w:rsidP="00946CF4">
      <w:pPr>
        <w:ind w:firstLineChars="200" w:firstLine="480"/>
      </w:pPr>
    </w:p>
    <w:p w14:paraId="2C72C2CC" w14:textId="137BDDC5" w:rsidR="002D69D8" w:rsidRDefault="002D69D8" w:rsidP="00946CF4">
      <w:pPr>
        <w:ind w:firstLineChars="200" w:firstLine="480"/>
      </w:pPr>
    </w:p>
    <w:p w14:paraId="11F78B30" w14:textId="77777777" w:rsidR="002D69D8" w:rsidRDefault="002D69D8" w:rsidP="00946CF4">
      <w:pPr>
        <w:ind w:firstLineChars="200" w:firstLine="480"/>
        <w:rPr>
          <w:rFonts w:hint="eastAsia"/>
        </w:rPr>
      </w:pPr>
    </w:p>
    <w:p w14:paraId="2F81A22C" w14:textId="4E5E514A" w:rsidR="002D69D8" w:rsidRPr="00821C65" w:rsidRDefault="002D69D8" w:rsidP="002D69D8">
      <w:pPr>
        <w:pStyle w:val="af"/>
      </w:pPr>
      <w:bookmarkStart w:id="133" w:name="_Toc531540702"/>
      <w:bookmarkStart w:id="134" w:name="_Ref531542145"/>
      <w:bookmarkStart w:id="135" w:name="_Ref531542149"/>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579FC">
        <w:rPr>
          <w:noProof/>
        </w:rPr>
        <w:t>3</w:t>
      </w:r>
      <w:r>
        <w:fldChar w:fldCharType="end"/>
      </w:r>
      <w:bookmarkEnd w:id="135"/>
      <w:r>
        <w:t xml:space="preserve"> </w:t>
      </w:r>
      <w:r w:rsidRPr="0031072B">
        <w:rPr>
          <w:rFonts w:hint="eastAsia"/>
        </w:rPr>
        <w:t>连续</w:t>
      </w:r>
      <w:proofErr w:type="gramStart"/>
      <w:r w:rsidRPr="0031072B">
        <w:rPr>
          <w:rFonts w:hint="eastAsia"/>
        </w:rPr>
        <w:t>帧</w:t>
      </w:r>
      <w:proofErr w:type="gramEnd"/>
      <w:r w:rsidRPr="0031072B">
        <w:rPr>
          <w:rFonts w:hint="eastAsia"/>
        </w:rPr>
        <w:t>配准实验</w:t>
      </w:r>
      <w:bookmarkEnd w:id="133"/>
      <w:bookmarkEnd w:id="134"/>
    </w:p>
    <w:tbl>
      <w:tblPr>
        <w:tblStyle w:val="af1"/>
        <w:tblW w:w="5000" w:type="pct"/>
        <w:tblLook w:val="04A0" w:firstRow="1" w:lastRow="0" w:firstColumn="1" w:lastColumn="0" w:noHBand="0" w:noVBand="1"/>
      </w:tblPr>
      <w:tblGrid>
        <w:gridCol w:w="1196"/>
        <w:gridCol w:w="2553"/>
        <w:gridCol w:w="5311"/>
      </w:tblGrid>
      <w:tr w:rsidR="002D69D8" w14:paraId="4DCA7586" w14:textId="77777777" w:rsidTr="002D69D8">
        <w:trPr>
          <w:cantSplit/>
        </w:trPr>
        <w:tc>
          <w:tcPr>
            <w:tcW w:w="660" w:type="pct"/>
          </w:tcPr>
          <w:p w14:paraId="1B3730C7" w14:textId="77777777" w:rsidR="002D69D8" w:rsidRPr="004B6B32" w:rsidRDefault="002D69D8" w:rsidP="00B514A8">
            <w:pPr>
              <w:rPr>
                <w:sz w:val="21"/>
                <w:szCs w:val="21"/>
              </w:rPr>
            </w:pPr>
            <w:r w:rsidRPr="004B6B32">
              <w:rPr>
                <w:rFonts w:hint="eastAsia"/>
                <w:sz w:val="21"/>
                <w:szCs w:val="21"/>
              </w:rPr>
              <w:t>No</w:t>
            </w:r>
            <w:r w:rsidRPr="004B6B32">
              <w:rPr>
                <w:sz w:val="21"/>
                <w:szCs w:val="21"/>
              </w:rPr>
              <w:t>.</w:t>
            </w:r>
          </w:p>
        </w:tc>
        <w:tc>
          <w:tcPr>
            <w:tcW w:w="1409" w:type="pct"/>
          </w:tcPr>
          <w:p w14:paraId="2F56FE03" w14:textId="77777777" w:rsidR="002D69D8" w:rsidRPr="004B6B32" w:rsidRDefault="002D69D8" w:rsidP="00B514A8">
            <w:pPr>
              <w:rPr>
                <w:sz w:val="21"/>
                <w:szCs w:val="21"/>
              </w:rPr>
            </w:pPr>
            <w:r w:rsidRPr="004B6B32">
              <w:rPr>
                <w:sz w:val="21"/>
                <w:szCs w:val="21"/>
              </w:rPr>
              <w:t>time(t/ms)</w:t>
            </w:r>
          </w:p>
        </w:tc>
        <w:tc>
          <w:tcPr>
            <w:tcW w:w="2930" w:type="pct"/>
          </w:tcPr>
          <w:p w14:paraId="375B8A03" w14:textId="77777777" w:rsidR="002D69D8" w:rsidRPr="004B6B32" w:rsidRDefault="002D69D8" w:rsidP="00B514A8">
            <w:pPr>
              <w:rPr>
                <w:sz w:val="21"/>
                <w:szCs w:val="21"/>
              </w:rPr>
            </w:pPr>
            <w:r w:rsidRPr="004B6B32">
              <w:rPr>
                <w:sz w:val="21"/>
                <w:szCs w:val="21"/>
              </w:rPr>
              <w:t>average distance(d/mm)</w:t>
            </w:r>
          </w:p>
        </w:tc>
      </w:tr>
      <w:tr w:rsidR="002D69D8" w14:paraId="01478959" w14:textId="77777777" w:rsidTr="002D69D8">
        <w:trPr>
          <w:cantSplit/>
        </w:trPr>
        <w:tc>
          <w:tcPr>
            <w:tcW w:w="660" w:type="pct"/>
          </w:tcPr>
          <w:p w14:paraId="6B0B66C0" w14:textId="77777777" w:rsidR="002D69D8" w:rsidRPr="004B6B32" w:rsidRDefault="002D69D8" w:rsidP="00B514A8">
            <w:pPr>
              <w:rPr>
                <w:sz w:val="21"/>
                <w:szCs w:val="21"/>
              </w:rPr>
            </w:pPr>
            <w:r w:rsidRPr="004B6B32">
              <w:rPr>
                <w:rFonts w:hint="eastAsia"/>
                <w:sz w:val="21"/>
                <w:szCs w:val="21"/>
              </w:rPr>
              <w:t>1</w:t>
            </w:r>
          </w:p>
        </w:tc>
        <w:tc>
          <w:tcPr>
            <w:tcW w:w="1409" w:type="pct"/>
          </w:tcPr>
          <w:p w14:paraId="2F71C21F" w14:textId="77777777" w:rsidR="002D69D8" w:rsidRPr="004B6B32" w:rsidRDefault="002D69D8" w:rsidP="00B514A8">
            <w:pPr>
              <w:rPr>
                <w:sz w:val="21"/>
                <w:szCs w:val="21"/>
              </w:rPr>
            </w:pPr>
            <w:r w:rsidRPr="004B6B32">
              <w:rPr>
                <w:rFonts w:hint="eastAsia"/>
                <w:sz w:val="21"/>
                <w:szCs w:val="21"/>
              </w:rPr>
              <w:t>6</w:t>
            </w:r>
            <w:r w:rsidRPr="004B6B32">
              <w:rPr>
                <w:sz w:val="21"/>
                <w:szCs w:val="21"/>
              </w:rPr>
              <w:t>2</w:t>
            </w:r>
          </w:p>
        </w:tc>
        <w:tc>
          <w:tcPr>
            <w:tcW w:w="2930" w:type="pct"/>
          </w:tcPr>
          <w:p w14:paraId="3A30E82B" w14:textId="77777777" w:rsidR="002D69D8" w:rsidRPr="004B6B32" w:rsidRDefault="002D69D8" w:rsidP="00B514A8">
            <w:pPr>
              <w:rPr>
                <w:sz w:val="21"/>
                <w:szCs w:val="21"/>
              </w:rPr>
            </w:pPr>
            <w:r w:rsidRPr="004B6B32">
              <w:rPr>
                <w:sz w:val="21"/>
                <w:szCs w:val="21"/>
              </w:rPr>
              <w:t>3.04571</w:t>
            </w:r>
          </w:p>
        </w:tc>
      </w:tr>
      <w:tr w:rsidR="002D69D8" w14:paraId="34BFD568" w14:textId="77777777" w:rsidTr="002D69D8">
        <w:trPr>
          <w:cantSplit/>
        </w:trPr>
        <w:tc>
          <w:tcPr>
            <w:tcW w:w="660" w:type="pct"/>
          </w:tcPr>
          <w:p w14:paraId="306CD900" w14:textId="77777777" w:rsidR="002D69D8" w:rsidRPr="004B6B32" w:rsidRDefault="002D69D8" w:rsidP="00B514A8">
            <w:pPr>
              <w:rPr>
                <w:sz w:val="21"/>
                <w:szCs w:val="21"/>
              </w:rPr>
            </w:pPr>
            <w:r w:rsidRPr="004B6B32">
              <w:rPr>
                <w:rFonts w:hint="eastAsia"/>
                <w:sz w:val="21"/>
                <w:szCs w:val="21"/>
              </w:rPr>
              <w:t>2</w:t>
            </w:r>
          </w:p>
        </w:tc>
        <w:tc>
          <w:tcPr>
            <w:tcW w:w="1409" w:type="pct"/>
          </w:tcPr>
          <w:p w14:paraId="5ACD9B48" w14:textId="77777777" w:rsidR="002D69D8" w:rsidRPr="004B6B32" w:rsidRDefault="002D69D8" w:rsidP="00B514A8">
            <w:pPr>
              <w:rPr>
                <w:sz w:val="21"/>
                <w:szCs w:val="21"/>
              </w:rPr>
            </w:pPr>
            <w:r w:rsidRPr="004B6B32">
              <w:rPr>
                <w:rFonts w:hint="eastAsia"/>
                <w:sz w:val="21"/>
                <w:szCs w:val="21"/>
              </w:rPr>
              <w:t>1</w:t>
            </w:r>
            <w:r w:rsidRPr="004B6B32">
              <w:rPr>
                <w:sz w:val="21"/>
                <w:szCs w:val="21"/>
              </w:rPr>
              <w:t>04</w:t>
            </w:r>
          </w:p>
        </w:tc>
        <w:tc>
          <w:tcPr>
            <w:tcW w:w="2930" w:type="pct"/>
          </w:tcPr>
          <w:p w14:paraId="1CCB0D09" w14:textId="77777777" w:rsidR="002D69D8" w:rsidRPr="004B6B32" w:rsidRDefault="002D69D8" w:rsidP="00B514A8">
            <w:pPr>
              <w:rPr>
                <w:sz w:val="21"/>
                <w:szCs w:val="21"/>
              </w:rPr>
            </w:pPr>
            <w:r w:rsidRPr="004B6B32">
              <w:rPr>
                <w:sz w:val="21"/>
                <w:szCs w:val="21"/>
              </w:rPr>
              <w:t>2.41039</w:t>
            </w:r>
          </w:p>
        </w:tc>
      </w:tr>
      <w:tr w:rsidR="002D69D8" w14:paraId="42246CC0" w14:textId="77777777" w:rsidTr="002D69D8">
        <w:trPr>
          <w:cantSplit/>
        </w:trPr>
        <w:tc>
          <w:tcPr>
            <w:tcW w:w="660" w:type="pct"/>
          </w:tcPr>
          <w:p w14:paraId="3E6AC708" w14:textId="77777777" w:rsidR="002D69D8" w:rsidRPr="004B6B32" w:rsidRDefault="002D69D8" w:rsidP="00B514A8">
            <w:pPr>
              <w:rPr>
                <w:sz w:val="21"/>
                <w:szCs w:val="21"/>
              </w:rPr>
            </w:pPr>
            <w:r w:rsidRPr="004B6B32">
              <w:rPr>
                <w:rFonts w:hint="eastAsia"/>
                <w:sz w:val="21"/>
                <w:szCs w:val="21"/>
              </w:rPr>
              <w:t>3</w:t>
            </w:r>
          </w:p>
        </w:tc>
        <w:tc>
          <w:tcPr>
            <w:tcW w:w="1409" w:type="pct"/>
          </w:tcPr>
          <w:p w14:paraId="216245FD" w14:textId="77777777" w:rsidR="002D69D8" w:rsidRPr="004B6B32" w:rsidRDefault="002D69D8" w:rsidP="00B514A8">
            <w:pPr>
              <w:rPr>
                <w:sz w:val="21"/>
                <w:szCs w:val="21"/>
              </w:rPr>
            </w:pPr>
            <w:r w:rsidRPr="004B6B32">
              <w:rPr>
                <w:rFonts w:hint="eastAsia"/>
                <w:sz w:val="21"/>
                <w:szCs w:val="21"/>
              </w:rPr>
              <w:t>1</w:t>
            </w:r>
            <w:r w:rsidRPr="004B6B32">
              <w:rPr>
                <w:sz w:val="21"/>
                <w:szCs w:val="21"/>
              </w:rPr>
              <w:t>00</w:t>
            </w:r>
          </w:p>
        </w:tc>
        <w:tc>
          <w:tcPr>
            <w:tcW w:w="2930" w:type="pct"/>
          </w:tcPr>
          <w:p w14:paraId="5223CAB5" w14:textId="77777777" w:rsidR="002D69D8" w:rsidRPr="004B6B32" w:rsidRDefault="002D69D8" w:rsidP="00B514A8">
            <w:pPr>
              <w:rPr>
                <w:sz w:val="21"/>
                <w:szCs w:val="21"/>
              </w:rPr>
            </w:pPr>
            <w:r w:rsidRPr="004B6B32">
              <w:rPr>
                <w:sz w:val="21"/>
                <w:szCs w:val="21"/>
              </w:rPr>
              <w:t>3.06261</w:t>
            </w:r>
          </w:p>
        </w:tc>
      </w:tr>
      <w:tr w:rsidR="002D69D8" w14:paraId="2DBDE54B" w14:textId="77777777" w:rsidTr="002D69D8">
        <w:trPr>
          <w:cantSplit/>
        </w:trPr>
        <w:tc>
          <w:tcPr>
            <w:tcW w:w="660" w:type="pct"/>
          </w:tcPr>
          <w:p w14:paraId="0A6CEA47" w14:textId="77777777" w:rsidR="002D69D8" w:rsidRPr="004B6B32" w:rsidRDefault="002D69D8" w:rsidP="00B514A8">
            <w:pPr>
              <w:rPr>
                <w:sz w:val="21"/>
                <w:szCs w:val="21"/>
              </w:rPr>
            </w:pPr>
            <w:r w:rsidRPr="004B6B32">
              <w:rPr>
                <w:rFonts w:hint="eastAsia"/>
                <w:sz w:val="21"/>
                <w:szCs w:val="21"/>
              </w:rPr>
              <w:t>4</w:t>
            </w:r>
          </w:p>
        </w:tc>
        <w:tc>
          <w:tcPr>
            <w:tcW w:w="1409" w:type="pct"/>
          </w:tcPr>
          <w:p w14:paraId="0F64682F" w14:textId="77777777" w:rsidR="002D69D8" w:rsidRPr="004B6B32" w:rsidRDefault="002D69D8" w:rsidP="00B514A8">
            <w:pPr>
              <w:rPr>
                <w:sz w:val="21"/>
                <w:szCs w:val="21"/>
              </w:rPr>
            </w:pPr>
            <w:r w:rsidRPr="004B6B32">
              <w:rPr>
                <w:rFonts w:hint="eastAsia"/>
                <w:sz w:val="21"/>
                <w:szCs w:val="21"/>
              </w:rPr>
              <w:t>1</w:t>
            </w:r>
            <w:r w:rsidRPr="004B6B32">
              <w:rPr>
                <w:sz w:val="21"/>
                <w:szCs w:val="21"/>
              </w:rPr>
              <w:t>08</w:t>
            </w:r>
          </w:p>
        </w:tc>
        <w:tc>
          <w:tcPr>
            <w:tcW w:w="2930" w:type="pct"/>
          </w:tcPr>
          <w:p w14:paraId="19FD8401" w14:textId="77777777" w:rsidR="002D69D8" w:rsidRPr="004B6B32" w:rsidRDefault="002D69D8" w:rsidP="00B514A8">
            <w:pPr>
              <w:rPr>
                <w:sz w:val="21"/>
                <w:szCs w:val="21"/>
              </w:rPr>
            </w:pPr>
            <w:r w:rsidRPr="004B6B32">
              <w:rPr>
                <w:sz w:val="21"/>
                <w:szCs w:val="21"/>
              </w:rPr>
              <w:t>3.02678</w:t>
            </w:r>
          </w:p>
        </w:tc>
      </w:tr>
      <w:tr w:rsidR="002D69D8" w14:paraId="3F222ECC" w14:textId="77777777" w:rsidTr="002D69D8">
        <w:trPr>
          <w:cantSplit/>
        </w:trPr>
        <w:tc>
          <w:tcPr>
            <w:tcW w:w="660" w:type="pct"/>
          </w:tcPr>
          <w:p w14:paraId="69123A4C" w14:textId="77777777" w:rsidR="002D69D8" w:rsidRPr="004B6B32" w:rsidRDefault="002D69D8" w:rsidP="00B514A8">
            <w:pPr>
              <w:rPr>
                <w:sz w:val="21"/>
                <w:szCs w:val="21"/>
              </w:rPr>
            </w:pPr>
            <w:r w:rsidRPr="004B6B32">
              <w:rPr>
                <w:rFonts w:hint="eastAsia"/>
                <w:sz w:val="21"/>
                <w:szCs w:val="21"/>
              </w:rPr>
              <w:t>5</w:t>
            </w:r>
          </w:p>
        </w:tc>
        <w:tc>
          <w:tcPr>
            <w:tcW w:w="1409" w:type="pct"/>
          </w:tcPr>
          <w:p w14:paraId="7B535D75" w14:textId="77777777" w:rsidR="002D69D8" w:rsidRPr="004B6B32" w:rsidRDefault="002D69D8" w:rsidP="00B514A8">
            <w:pPr>
              <w:rPr>
                <w:sz w:val="21"/>
                <w:szCs w:val="21"/>
              </w:rPr>
            </w:pPr>
            <w:r w:rsidRPr="004B6B32">
              <w:rPr>
                <w:rFonts w:hint="eastAsia"/>
                <w:sz w:val="21"/>
                <w:szCs w:val="21"/>
              </w:rPr>
              <w:t>1</w:t>
            </w:r>
            <w:r w:rsidRPr="004B6B32">
              <w:rPr>
                <w:sz w:val="21"/>
                <w:szCs w:val="21"/>
              </w:rPr>
              <w:t>00</w:t>
            </w:r>
          </w:p>
        </w:tc>
        <w:tc>
          <w:tcPr>
            <w:tcW w:w="2930" w:type="pct"/>
          </w:tcPr>
          <w:p w14:paraId="48354844" w14:textId="77777777" w:rsidR="002D69D8" w:rsidRPr="004B6B32" w:rsidRDefault="002D69D8" w:rsidP="00B514A8">
            <w:pPr>
              <w:rPr>
                <w:sz w:val="21"/>
                <w:szCs w:val="21"/>
              </w:rPr>
            </w:pPr>
            <w:r w:rsidRPr="004B6B32">
              <w:rPr>
                <w:sz w:val="21"/>
                <w:szCs w:val="21"/>
              </w:rPr>
              <w:t>2.80582</w:t>
            </w:r>
          </w:p>
        </w:tc>
      </w:tr>
      <w:tr w:rsidR="002D69D8" w14:paraId="410B6EBB" w14:textId="77777777" w:rsidTr="002D69D8">
        <w:trPr>
          <w:cantSplit/>
        </w:trPr>
        <w:tc>
          <w:tcPr>
            <w:tcW w:w="660" w:type="pct"/>
          </w:tcPr>
          <w:p w14:paraId="1D6A16A3" w14:textId="77777777" w:rsidR="002D69D8" w:rsidRPr="004B6B32" w:rsidRDefault="002D69D8" w:rsidP="00B514A8">
            <w:pPr>
              <w:rPr>
                <w:sz w:val="21"/>
                <w:szCs w:val="21"/>
              </w:rPr>
            </w:pPr>
            <w:r w:rsidRPr="004B6B32">
              <w:rPr>
                <w:rFonts w:hint="eastAsia"/>
                <w:sz w:val="21"/>
                <w:szCs w:val="21"/>
              </w:rPr>
              <w:t>6</w:t>
            </w:r>
          </w:p>
        </w:tc>
        <w:tc>
          <w:tcPr>
            <w:tcW w:w="1409" w:type="pct"/>
          </w:tcPr>
          <w:p w14:paraId="09F32C7B" w14:textId="77777777" w:rsidR="002D69D8" w:rsidRPr="004B6B32" w:rsidRDefault="002D69D8" w:rsidP="00B514A8">
            <w:pPr>
              <w:rPr>
                <w:sz w:val="21"/>
                <w:szCs w:val="21"/>
              </w:rPr>
            </w:pPr>
            <w:r w:rsidRPr="004B6B32">
              <w:rPr>
                <w:rFonts w:hint="eastAsia"/>
                <w:sz w:val="21"/>
                <w:szCs w:val="21"/>
              </w:rPr>
              <w:t>9</w:t>
            </w:r>
            <w:r w:rsidRPr="004B6B32">
              <w:rPr>
                <w:sz w:val="21"/>
                <w:szCs w:val="21"/>
              </w:rPr>
              <w:t>6</w:t>
            </w:r>
          </w:p>
        </w:tc>
        <w:tc>
          <w:tcPr>
            <w:tcW w:w="2930" w:type="pct"/>
          </w:tcPr>
          <w:p w14:paraId="50FE262D" w14:textId="77777777" w:rsidR="002D69D8" w:rsidRPr="004B6B32" w:rsidRDefault="002D69D8" w:rsidP="00B514A8">
            <w:pPr>
              <w:rPr>
                <w:sz w:val="21"/>
                <w:szCs w:val="21"/>
              </w:rPr>
            </w:pPr>
            <w:r w:rsidRPr="004B6B32">
              <w:rPr>
                <w:sz w:val="21"/>
                <w:szCs w:val="21"/>
              </w:rPr>
              <w:t>2.39808</w:t>
            </w:r>
          </w:p>
        </w:tc>
      </w:tr>
      <w:tr w:rsidR="002D69D8" w14:paraId="2262D3D3" w14:textId="77777777" w:rsidTr="002D69D8">
        <w:trPr>
          <w:cantSplit/>
        </w:trPr>
        <w:tc>
          <w:tcPr>
            <w:tcW w:w="660" w:type="pct"/>
          </w:tcPr>
          <w:p w14:paraId="6EA3C25D" w14:textId="77777777" w:rsidR="002D69D8" w:rsidRPr="004B6B32" w:rsidRDefault="002D69D8" w:rsidP="00B514A8">
            <w:pPr>
              <w:rPr>
                <w:sz w:val="21"/>
                <w:szCs w:val="21"/>
              </w:rPr>
            </w:pPr>
            <w:r w:rsidRPr="004B6B32">
              <w:rPr>
                <w:rFonts w:hint="eastAsia"/>
                <w:sz w:val="21"/>
                <w:szCs w:val="21"/>
              </w:rPr>
              <w:t>7</w:t>
            </w:r>
          </w:p>
        </w:tc>
        <w:tc>
          <w:tcPr>
            <w:tcW w:w="1409" w:type="pct"/>
          </w:tcPr>
          <w:p w14:paraId="1B646019" w14:textId="77777777" w:rsidR="002D69D8" w:rsidRPr="004B6B32" w:rsidRDefault="002D69D8" w:rsidP="00B514A8">
            <w:pPr>
              <w:rPr>
                <w:sz w:val="21"/>
                <w:szCs w:val="21"/>
              </w:rPr>
            </w:pPr>
            <w:r w:rsidRPr="004B6B32">
              <w:rPr>
                <w:rFonts w:hint="eastAsia"/>
                <w:sz w:val="21"/>
                <w:szCs w:val="21"/>
              </w:rPr>
              <w:t>1</w:t>
            </w:r>
            <w:r w:rsidRPr="004B6B32">
              <w:rPr>
                <w:sz w:val="21"/>
                <w:szCs w:val="21"/>
              </w:rPr>
              <w:t>10</w:t>
            </w:r>
          </w:p>
        </w:tc>
        <w:tc>
          <w:tcPr>
            <w:tcW w:w="2930" w:type="pct"/>
          </w:tcPr>
          <w:p w14:paraId="74C771BA" w14:textId="77777777" w:rsidR="002D69D8" w:rsidRPr="004B6B32" w:rsidRDefault="002D69D8" w:rsidP="00B514A8">
            <w:pPr>
              <w:rPr>
                <w:sz w:val="21"/>
                <w:szCs w:val="21"/>
              </w:rPr>
            </w:pPr>
            <w:r w:rsidRPr="004B6B32">
              <w:rPr>
                <w:sz w:val="21"/>
                <w:szCs w:val="21"/>
              </w:rPr>
              <w:t>3.01375</w:t>
            </w:r>
          </w:p>
        </w:tc>
      </w:tr>
      <w:tr w:rsidR="002D69D8" w14:paraId="737BC0F3" w14:textId="77777777" w:rsidTr="002D69D8">
        <w:trPr>
          <w:cantSplit/>
        </w:trPr>
        <w:tc>
          <w:tcPr>
            <w:tcW w:w="660" w:type="pct"/>
          </w:tcPr>
          <w:p w14:paraId="446504D1" w14:textId="77777777" w:rsidR="002D69D8" w:rsidRPr="004B6B32" w:rsidRDefault="002D69D8" w:rsidP="00B514A8">
            <w:pPr>
              <w:rPr>
                <w:sz w:val="21"/>
                <w:szCs w:val="21"/>
              </w:rPr>
            </w:pPr>
            <w:r w:rsidRPr="004B6B32">
              <w:rPr>
                <w:rFonts w:hint="eastAsia"/>
                <w:sz w:val="21"/>
                <w:szCs w:val="21"/>
              </w:rPr>
              <w:t>8</w:t>
            </w:r>
          </w:p>
        </w:tc>
        <w:tc>
          <w:tcPr>
            <w:tcW w:w="1409" w:type="pct"/>
          </w:tcPr>
          <w:p w14:paraId="7276A47C" w14:textId="77777777" w:rsidR="002D69D8" w:rsidRPr="004B6B32" w:rsidRDefault="002D69D8" w:rsidP="00B514A8">
            <w:pPr>
              <w:rPr>
                <w:sz w:val="21"/>
                <w:szCs w:val="21"/>
              </w:rPr>
            </w:pPr>
            <w:r w:rsidRPr="004B6B32">
              <w:rPr>
                <w:rFonts w:hint="eastAsia"/>
                <w:sz w:val="21"/>
                <w:szCs w:val="21"/>
              </w:rPr>
              <w:t>9</w:t>
            </w:r>
            <w:r w:rsidRPr="004B6B32">
              <w:rPr>
                <w:sz w:val="21"/>
                <w:szCs w:val="21"/>
              </w:rPr>
              <w:t>6</w:t>
            </w:r>
          </w:p>
        </w:tc>
        <w:tc>
          <w:tcPr>
            <w:tcW w:w="2930" w:type="pct"/>
          </w:tcPr>
          <w:p w14:paraId="4C910BBA" w14:textId="77777777" w:rsidR="002D69D8" w:rsidRPr="004B6B32" w:rsidRDefault="002D69D8" w:rsidP="00B514A8">
            <w:pPr>
              <w:rPr>
                <w:sz w:val="21"/>
                <w:szCs w:val="21"/>
              </w:rPr>
            </w:pPr>
            <w:r w:rsidRPr="004B6B32">
              <w:rPr>
                <w:sz w:val="21"/>
                <w:szCs w:val="21"/>
              </w:rPr>
              <w:t>2.88673</w:t>
            </w:r>
          </w:p>
        </w:tc>
      </w:tr>
      <w:tr w:rsidR="002D69D8" w14:paraId="3CCAE35B" w14:textId="77777777" w:rsidTr="002D69D8">
        <w:trPr>
          <w:cantSplit/>
        </w:trPr>
        <w:tc>
          <w:tcPr>
            <w:tcW w:w="660" w:type="pct"/>
          </w:tcPr>
          <w:p w14:paraId="6DA61712" w14:textId="77777777" w:rsidR="002D69D8" w:rsidRPr="004B6B32" w:rsidRDefault="002D69D8" w:rsidP="00B514A8">
            <w:pPr>
              <w:rPr>
                <w:sz w:val="21"/>
                <w:szCs w:val="21"/>
              </w:rPr>
            </w:pPr>
            <w:r w:rsidRPr="004B6B32">
              <w:rPr>
                <w:rFonts w:hint="eastAsia"/>
                <w:sz w:val="21"/>
                <w:szCs w:val="21"/>
              </w:rPr>
              <w:t>9</w:t>
            </w:r>
          </w:p>
        </w:tc>
        <w:tc>
          <w:tcPr>
            <w:tcW w:w="1409" w:type="pct"/>
          </w:tcPr>
          <w:p w14:paraId="17D003DB" w14:textId="77777777" w:rsidR="002D69D8" w:rsidRPr="004B6B32" w:rsidRDefault="002D69D8" w:rsidP="00B514A8">
            <w:pPr>
              <w:rPr>
                <w:sz w:val="21"/>
                <w:szCs w:val="21"/>
              </w:rPr>
            </w:pPr>
            <w:r w:rsidRPr="004B6B32">
              <w:rPr>
                <w:rFonts w:hint="eastAsia"/>
                <w:sz w:val="21"/>
                <w:szCs w:val="21"/>
              </w:rPr>
              <w:t>9</w:t>
            </w:r>
            <w:r w:rsidRPr="004B6B32">
              <w:rPr>
                <w:sz w:val="21"/>
                <w:szCs w:val="21"/>
              </w:rPr>
              <w:t>9</w:t>
            </w:r>
          </w:p>
        </w:tc>
        <w:tc>
          <w:tcPr>
            <w:tcW w:w="2930" w:type="pct"/>
          </w:tcPr>
          <w:p w14:paraId="223094D8" w14:textId="77777777" w:rsidR="002D69D8" w:rsidRPr="004B6B32" w:rsidRDefault="002D69D8" w:rsidP="00B514A8">
            <w:pPr>
              <w:rPr>
                <w:sz w:val="21"/>
                <w:szCs w:val="21"/>
              </w:rPr>
            </w:pPr>
            <w:r w:rsidRPr="004B6B32">
              <w:rPr>
                <w:sz w:val="21"/>
                <w:szCs w:val="21"/>
              </w:rPr>
              <w:t>2.83117</w:t>
            </w:r>
          </w:p>
        </w:tc>
      </w:tr>
      <w:tr w:rsidR="002D69D8" w14:paraId="67B7EE51" w14:textId="77777777" w:rsidTr="002D69D8">
        <w:trPr>
          <w:cantSplit/>
        </w:trPr>
        <w:tc>
          <w:tcPr>
            <w:tcW w:w="660" w:type="pct"/>
          </w:tcPr>
          <w:p w14:paraId="4E80FF70" w14:textId="77777777" w:rsidR="002D69D8" w:rsidRPr="004B6B32" w:rsidRDefault="002D69D8" w:rsidP="00B514A8">
            <w:pPr>
              <w:rPr>
                <w:sz w:val="21"/>
                <w:szCs w:val="21"/>
              </w:rPr>
            </w:pPr>
            <w:r w:rsidRPr="004B6B32">
              <w:rPr>
                <w:rFonts w:hint="eastAsia"/>
                <w:sz w:val="21"/>
                <w:szCs w:val="21"/>
              </w:rPr>
              <w:t>1</w:t>
            </w:r>
            <w:r w:rsidRPr="004B6B32">
              <w:rPr>
                <w:sz w:val="21"/>
                <w:szCs w:val="21"/>
              </w:rPr>
              <w:t>0</w:t>
            </w:r>
          </w:p>
        </w:tc>
        <w:tc>
          <w:tcPr>
            <w:tcW w:w="1409" w:type="pct"/>
          </w:tcPr>
          <w:p w14:paraId="45D43C4F" w14:textId="77777777" w:rsidR="002D69D8" w:rsidRPr="004B6B32" w:rsidRDefault="002D69D8" w:rsidP="00B514A8">
            <w:pPr>
              <w:rPr>
                <w:sz w:val="21"/>
                <w:szCs w:val="21"/>
              </w:rPr>
            </w:pPr>
            <w:r w:rsidRPr="004B6B32">
              <w:rPr>
                <w:rFonts w:hint="eastAsia"/>
                <w:sz w:val="21"/>
                <w:szCs w:val="21"/>
              </w:rPr>
              <w:t>8</w:t>
            </w:r>
            <w:r w:rsidRPr="004B6B32">
              <w:rPr>
                <w:sz w:val="21"/>
                <w:szCs w:val="21"/>
              </w:rPr>
              <w:t>5</w:t>
            </w:r>
          </w:p>
        </w:tc>
        <w:tc>
          <w:tcPr>
            <w:tcW w:w="2930" w:type="pct"/>
          </w:tcPr>
          <w:p w14:paraId="7A1A8D9E" w14:textId="77777777" w:rsidR="002D69D8" w:rsidRPr="004B6B32" w:rsidRDefault="002D69D8" w:rsidP="00B514A8">
            <w:pPr>
              <w:rPr>
                <w:sz w:val="21"/>
                <w:szCs w:val="21"/>
              </w:rPr>
            </w:pPr>
            <w:r w:rsidRPr="004B6B32">
              <w:rPr>
                <w:sz w:val="21"/>
                <w:szCs w:val="21"/>
              </w:rPr>
              <w:t>2.65514</w:t>
            </w:r>
          </w:p>
        </w:tc>
      </w:tr>
      <w:tr w:rsidR="002D69D8" w14:paraId="0CCECFEA" w14:textId="77777777" w:rsidTr="002D69D8">
        <w:trPr>
          <w:cantSplit/>
        </w:trPr>
        <w:tc>
          <w:tcPr>
            <w:tcW w:w="660" w:type="pct"/>
          </w:tcPr>
          <w:p w14:paraId="163E8673" w14:textId="77777777" w:rsidR="002D69D8" w:rsidRPr="004B6B32" w:rsidRDefault="002D69D8" w:rsidP="00B514A8">
            <w:pPr>
              <w:rPr>
                <w:sz w:val="21"/>
                <w:szCs w:val="21"/>
              </w:rPr>
            </w:pPr>
            <w:r w:rsidRPr="004B6B32">
              <w:rPr>
                <w:rFonts w:hint="eastAsia"/>
                <w:sz w:val="21"/>
                <w:szCs w:val="21"/>
              </w:rPr>
              <w:t>1</w:t>
            </w:r>
            <w:r w:rsidRPr="004B6B32">
              <w:rPr>
                <w:sz w:val="21"/>
                <w:szCs w:val="21"/>
              </w:rPr>
              <w:t>1</w:t>
            </w:r>
          </w:p>
        </w:tc>
        <w:tc>
          <w:tcPr>
            <w:tcW w:w="1409" w:type="pct"/>
          </w:tcPr>
          <w:p w14:paraId="77B8A844" w14:textId="77777777" w:rsidR="002D69D8" w:rsidRPr="004B6B32" w:rsidRDefault="002D69D8" w:rsidP="00B514A8">
            <w:pPr>
              <w:rPr>
                <w:sz w:val="21"/>
                <w:szCs w:val="21"/>
              </w:rPr>
            </w:pPr>
            <w:r w:rsidRPr="004B6B32">
              <w:rPr>
                <w:rFonts w:hint="eastAsia"/>
                <w:sz w:val="21"/>
                <w:szCs w:val="21"/>
              </w:rPr>
              <w:t>1</w:t>
            </w:r>
            <w:r w:rsidRPr="004B6B32">
              <w:rPr>
                <w:sz w:val="21"/>
                <w:szCs w:val="21"/>
              </w:rPr>
              <w:t>18</w:t>
            </w:r>
          </w:p>
        </w:tc>
        <w:tc>
          <w:tcPr>
            <w:tcW w:w="2930" w:type="pct"/>
          </w:tcPr>
          <w:p w14:paraId="021C2547" w14:textId="77777777" w:rsidR="002D69D8" w:rsidRPr="004B6B32" w:rsidRDefault="002D69D8" w:rsidP="00B514A8">
            <w:pPr>
              <w:rPr>
                <w:sz w:val="21"/>
                <w:szCs w:val="21"/>
              </w:rPr>
            </w:pPr>
            <w:r w:rsidRPr="004B6B32">
              <w:rPr>
                <w:sz w:val="21"/>
                <w:szCs w:val="21"/>
              </w:rPr>
              <w:t>1.98235</w:t>
            </w:r>
          </w:p>
        </w:tc>
      </w:tr>
      <w:tr w:rsidR="002D69D8" w14:paraId="3F9C3CA8" w14:textId="77777777" w:rsidTr="002D69D8">
        <w:trPr>
          <w:cantSplit/>
        </w:trPr>
        <w:tc>
          <w:tcPr>
            <w:tcW w:w="660" w:type="pct"/>
          </w:tcPr>
          <w:p w14:paraId="750B038C" w14:textId="77777777" w:rsidR="002D69D8" w:rsidRPr="004B6B32" w:rsidRDefault="002D69D8" w:rsidP="00B514A8">
            <w:pPr>
              <w:rPr>
                <w:sz w:val="21"/>
                <w:szCs w:val="21"/>
              </w:rPr>
            </w:pPr>
            <w:r w:rsidRPr="004B6B32">
              <w:rPr>
                <w:rFonts w:hint="eastAsia"/>
                <w:sz w:val="21"/>
                <w:szCs w:val="21"/>
              </w:rPr>
              <w:t>1</w:t>
            </w:r>
            <w:r w:rsidRPr="004B6B32">
              <w:rPr>
                <w:sz w:val="21"/>
                <w:szCs w:val="21"/>
              </w:rPr>
              <w:t>2</w:t>
            </w:r>
          </w:p>
        </w:tc>
        <w:tc>
          <w:tcPr>
            <w:tcW w:w="1409" w:type="pct"/>
          </w:tcPr>
          <w:p w14:paraId="429403E4" w14:textId="77777777" w:rsidR="002D69D8" w:rsidRPr="004B6B32" w:rsidRDefault="002D69D8" w:rsidP="00B514A8">
            <w:pPr>
              <w:rPr>
                <w:sz w:val="21"/>
                <w:szCs w:val="21"/>
              </w:rPr>
            </w:pPr>
            <w:r w:rsidRPr="004B6B32">
              <w:rPr>
                <w:rFonts w:hint="eastAsia"/>
                <w:sz w:val="21"/>
                <w:szCs w:val="21"/>
              </w:rPr>
              <w:t>9</w:t>
            </w:r>
            <w:r w:rsidRPr="004B6B32">
              <w:rPr>
                <w:sz w:val="21"/>
                <w:szCs w:val="21"/>
              </w:rPr>
              <w:t>9</w:t>
            </w:r>
          </w:p>
        </w:tc>
        <w:tc>
          <w:tcPr>
            <w:tcW w:w="2930" w:type="pct"/>
          </w:tcPr>
          <w:p w14:paraId="43661E11" w14:textId="77777777" w:rsidR="002D69D8" w:rsidRPr="004B6B32" w:rsidRDefault="002D69D8" w:rsidP="00B514A8">
            <w:pPr>
              <w:rPr>
                <w:sz w:val="21"/>
                <w:szCs w:val="21"/>
              </w:rPr>
            </w:pPr>
            <w:r w:rsidRPr="004B6B32">
              <w:rPr>
                <w:sz w:val="21"/>
                <w:szCs w:val="21"/>
              </w:rPr>
              <w:t>2.9735</w:t>
            </w:r>
          </w:p>
        </w:tc>
      </w:tr>
      <w:tr w:rsidR="002D69D8" w14:paraId="05378353" w14:textId="77777777" w:rsidTr="002D69D8">
        <w:trPr>
          <w:cantSplit/>
        </w:trPr>
        <w:tc>
          <w:tcPr>
            <w:tcW w:w="660" w:type="pct"/>
          </w:tcPr>
          <w:p w14:paraId="67CFC1A2" w14:textId="77777777" w:rsidR="002D69D8" w:rsidRPr="004B6B32" w:rsidRDefault="002D69D8" w:rsidP="00B514A8">
            <w:pPr>
              <w:rPr>
                <w:sz w:val="21"/>
                <w:szCs w:val="21"/>
              </w:rPr>
            </w:pPr>
            <w:r w:rsidRPr="004B6B32">
              <w:rPr>
                <w:rFonts w:hint="eastAsia"/>
                <w:sz w:val="21"/>
                <w:szCs w:val="21"/>
              </w:rPr>
              <w:t>1</w:t>
            </w:r>
            <w:r w:rsidRPr="004B6B32">
              <w:rPr>
                <w:sz w:val="21"/>
                <w:szCs w:val="21"/>
              </w:rPr>
              <w:t>3</w:t>
            </w:r>
          </w:p>
        </w:tc>
        <w:tc>
          <w:tcPr>
            <w:tcW w:w="1409" w:type="pct"/>
          </w:tcPr>
          <w:p w14:paraId="2844646E" w14:textId="77777777" w:rsidR="002D69D8" w:rsidRPr="004B6B32" w:rsidRDefault="002D69D8" w:rsidP="00B514A8">
            <w:pPr>
              <w:rPr>
                <w:sz w:val="21"/>
                <w:szCs w:val="21"/>
              </w:rPr>
            </w:pPr>
            <w:r w:rsidRPr="004B6B32">
              <w:rPr>
                <w:rFonts w:hint="eastAsia"/>
                <w:sz w:val="21"/>
                <w:szCs w:val="21"/>
              </w:rPr>
              <w:t>1</w:t>
            </w:r>
            <w:r w:rsidRPr="004B6B32">
              <w:rPr>
                <w:sz w:val="21"/>
                <w:szCs w:val="21"/>
              </w:rPr>
              <w:t>02</w:t>
            </w:r>
          </w:p>
        </w:tc>
        <w:tc>
          <w:tcPr>
            <w:tcW w:w="2930" w:type="pct"/>
          </w:tcPr>
          <w:p w14:paraId="62CD9E1C" w14:textId="77777777" w:rsidR="002D69D8" w:rsidRPr="004B6B32" w:rsidRDefault="002D69D8" w:rsidP="00B514A8">
            <w:pPr>
              <w:rPr>
                <w:sz w:val="21"/>
                <w:szCs w:val="21"/>
              </w:rPr>
            </w:pPr>
            <w:r w:rsidRPr="004B6B32">
              <w:rPr>
                <w:sz w:val="21"/>
                <w:szCs w:val="21"/>
              </w:rPr>
              <w:t>3.04271</w:t>
            </w:r>
          </w:p>
        </w:tc>
      </w:tr>
      <w:tr w:rsidR="002D69D8" w14:paraId="3679EE76" w14:textId="77777777" w:rsidTr="002D69D8">
        <w:trPr>
          <w:cantSplit/>
        </w:trPr>
        <w:tc>
          <w:tcPr>
            <w:tcW w:w="660" w:type="pct"/>
          </w:tcPr>
          <w:p w14:paraId="3DB5B0E3" w14:textId="77777777" w:rsidR="002D69D8" w:rsidRPr="004B6B32" w:rsidRDefault="002D69D8" w:rsidP="00B514A8">
            <w:pPr>
              <w:rPr>
                <w:sz w:val="21"/>
                <w:szCs w:val="21"/>
              </w:rPr>
            </w:pPr>
            <w:r w:rsidRPr="004B6B32">
              <w:rPr>
                <w:rFonts w:hint="eastAsia"/>
                <w:sz w:val="21"/>
                <w:szCs w:val="21"/>
              </w:rPr>
              <w:t>1</w:t>
            </w:r>
            <w:r w:rsidRPr="004B6B32">
              <w:rPr>
                <w:sz w:val="21"/>
                <w:szCs w:val="21"/>
              </w:rPr>
              <w:t>4</w:t>
            </w:r>
          </w:p>
        </w:tc>
        <w:tc>
          <w:tcPr>
            <w:tcW w:w="1409" w:type="pct"/>
          </w:tcPr>
          <w:p w14:paraId="7E4FD4F8" w14:textId="77777777" w:rsidR="002D69D8" w:rsidRPr="004B6B32" w:rsidRDefault="002D69D8" w:rsidP="00B514A8">
            <w:pPr>
              <w:rPr>
                <w:sz w:val="21"/>
                <w:szCs w:val="21"/>
              </w:rPr>
            </w:pPr>
            <w:r w:rsidRPr="004B6B32">
              <w:rPr>
                <w:rFonts w:hint="eastAsia"/>
                <w:sz w:val="21"/>
                <w:szCs w:val="21"/>
              </w:rPr>
              <w:t>1</w:t>
            </w:r>
            <w:r w:rsidRPr="004B6B32">
              <w:rPr>
                <w:sz w:val="21"/>
                <w:szCs w:val="21"/>
              </w:rPr>
              <w:t>19</w:t>
            </w:r>
          </w:p>
        </w:tc>
        <w:tc>
          <w:tcPr>
            <w:tcW w:w="2930" w:type="pct"/>
          </w:tcPr>
          <w:p w14:paraId="57AA2C7F" w14:textId="77777777" w:rsidR="002D69D8" w:rsidRPr="004B6B32" w:rsidRDefault="002D69D8" w:rsidP="00B514A8">
            <w:pPr>
              <w:rPr>
                <w:sz w:val="21"/>
                <w:szCs w:val="21"/>
              </w:rPr>
            </w:pPr>
            <w:r w:rsidRPr="004B6B32">
              <w:rPr>
                <w:sz w:val="21"/>
                <w:szCs w:val="21"/>
              </w:rPr>
              <w:t>3.81236</w:t>
            </w:r>
          </w:p>
        </w:tc>
      </w:tr>
      <w:tr w:rsidR="002D69D8" w14:paraId="009E12DA" w14:textId="77777777" w:rsidTr="002D69D8">
        <w:trPr>
          <w:cantSplit/>
        </w:trPr>
        <w:tc>
          <w:tcPr>
            <w:tcW w:w="660" w:type="pct"/>
          </w:tcPr>
          <w:p w14:paraId="7EBDF509" w14:textId="77777777" w:rsidR="002D69D8" w:rsidRPr="004B6B32" w:rsidRDefault="002D69D8" w:rsidP="00B514A8">
            <w:pPr>
              <w:rPr>
                <w:sz w:val="21"/>
                <w:szCs w:val="21"/>
              </w:rPr>
            </w:pPr>
            <w:r w:rsidRPr="004B6B32">
              <w:rPr>
                <w:rFonts w:hint="eastAsia"/>
                <w:sz w:val="21"/>
                <w:szCs w:val="21"/>
              </w:rPr>
              <w:t>1</w:t>
            </w:r>
            <w:r w:rsidRPr="004B6B32">
              <w:rPr>
                <w:sz w:val="21"/>
                <w:szCs w:val="21"/>
              </w:rPr>
              <w:t>5</w:t>
            </w:r>
          </w:p>
        </w:tc>
        <w:tc>
          <w:tcPr>
            <w:tcW w:w="1409" w:type="pct"/>
          </w:tcPr>
          <w:p w14:paraId="586E681C" w14:textId="77777777" w:rsidR="002D69D8" w:rsidRPr="004B6B32" w:rsidRDefault="002D69D8" w:rsidP="00B514A8">
            <w:pPr>
              <w:rPr>
                <w:sz w:val="21"/>
                <w:szCs w:val="21"/>
              </w:rPr>
            </w:pPr>
            <w:r w:rsidRPr="004B6B32">
              <w:rPr>
                <w:rFonts w:hint="eastAsia"/>
                <w:sz w:val="21"/>
                <w:szCs w:val="21"/>
              </w:rPr>
              <w:t>9</w:t>
            </w:r>
            <w:r w:rsidRPr="004B6B32">
              <w:rPr>
                <w:sz w:val="21"/>
                <w:szCs w:val="21"/>
              </w:rPr>
              <w:t>3</w:t>
            </w:r>
          </w:p>
        </w:tc>
        <w:tc>
          <w:tcPr>
            <w:tcW w:w="2930" w:type="pct"/>
          </w:tcPr>
          <w:p w14:paraId="1E9CCE2B" w14:textId="77777777" w:rsidR="002D69D8" w:rsidRPr="004B6B32" w:rsidRDefault="002D69D8" w:rsidP="00B514A8">
            <w:pPr>
              <w:rPr>
                <w:sz w:val="21"/>
                <w:szCs w:val="21"/>
              </w:rPr>
            </w:pPr>
            <w:r w:rsidRPr="004B6B32">
              <w:rPr>
                <w:sz w:val="21"/>
                <w:szCs w:val="21"/>
              </w:rPr>
              <w:t>5.09672</w:t>
            </w:r>
          </w:p>
        </w:tc>
      </w:tr>
      <w:tr w:rsidR="002D69D8" w14:paraId="2FD7D94B" w14:textId="77777777" w:rsidTr="002D69D8">
        <w:trPr>
          <w:cantSplit/>
        </w:trPr>
        <w:tc>
          <w:tcPr>
            <w:tcW w:w="660" w:type="pct"/>
          </w:tcPr>
          <w:p w14:paraId="4B45F6C2" w14:textId="77777777" w:rsidR="002D69D8" w:rsidRPr="004B6B32" w:rsidRDefault="002D69D8" w:rsidP="00B514A8">
            <w:pPr>
              <w:rPr>
                <w:sz w:val="21"/>
                <w:szCs w:val="21"/>
              </w:rPr>
            </w:pPr>
            <w:r w:rsidRPr="004B6B32">
              <w:rPr>
                <w:rFonts w:hint="eastAsia"/>
                <w:sz w:val="21"/>
                <w:szCs w:val="21"/>
              </w:rPr>
              <w:t>1</w:t>
            </w:r>
            <w:r w:rsidRPr="004B6B32">
              <w:rPr>
                <w:sz w:val="21"/>
                <w:szCs w:val="21"/>
              </w:rPr>
              <w:t>6</w:t>
            </w:r>
          </w:p>
        </w:tc>
        <w:tc>
          <w:tcPr>
            <w:tcW w:w="1409" w:type="pct"/>
          </w:tcPr>
          <w:p w14:paraId="561847D8" w14:textId="77777777" w:rsidR="002D69D8" w:rsidRPr="004B6B32" w:rsidRDefault="002D69D8" w:rsidP="00B514A8">
            <w:pPr>
              <w:rPr>
                <w:sz w:val="21"/>
                <w:szCs w:val="21"/>
              </w:rPr>
            </w:pPr>
            <w:r w:rsidRPr="004B6B32">
              <w:rPr>
                <w:rFonts w:hint="eastAsia"/>
                <w:sz w:val="21"/>
                <w:szCs w:val="21"/>
              </w:rPr>
              <w:t>9</w:t>
            </w:r>
            <w:r w:rsidRPr="004B6B32">
              <w:rPr>
                <w:sz w:val="21"/>
                <w:szCs w:val="21"/>
              </w:rPr>
              <w:t>2</w:t>
            </w:r>
          </w:p>
        </w:tc>
        <w:tc>
          <w:tcPr>
            <w:tcW w:w="2930" w:type="pct"/>
          </w:tcPr>
          <w:p w14:paraId="7C8906D3" w14:textId="77777777" w:rsidR="002D69D8" w:rsidRPr="004B6B32" w:rsidRDefault="002D69D8" w:rsidP="00B514A8">
            <w:pPr>
              <w:rPr>
                <w:sz w:val="21"/>
                <w:szCs w:val="21"/>
              </w:rPr>
            </w:pPr>
            <w:r w:rsidRPr="004B6B32">
              <w:rPr>
                <w:sz w:val="21"/>
                <w:szCs w:val="21"/>
              </w:rPr>
              <w:t>4.42575</w:t>
            </w:r>
          </w:p>
        </w:tc>
      </w:tr>
      <w:tr w:rsidR="002D69D8" w14:paraId="6366A1F2" w14:textId="77777777" w:rsidTr="002D69D8">
        <w:trPr>
          <w:cantSplit/>
        </w:trPr>
        <w:tc>
          <w:tcPr>
            <w:tcW w:w="660" w:type="pct"/>
          </w:tcPr>
          <w:p w14:paraId="06B7E9D7" w14:textId="77777777" w:rsidR="002D69D8" w:rsidRPr="004B6B32" w:rsidRDefault="002D69D8" w:rsidP="00B514A8">
            <w:pPr>
              <w:rPr>
                <w:sz w:val="21"/>
                <w:szCs w:val="21"/>
              </w:rPr>
            </w:pPr>
            <w:r w:rsidRPr="004B6B32">
              <w:rPr>
                <w:rFonts w:hint="eastAsia"/>
                <w:sz w:val="21"/>
                <w:szCs w:val="21"/>
              </w:rPr>
              <w:t>1</w:t>
            </w:r>
            <w:r w:rsidRPr="004B6B32">
              <w:rPr>
                <w:sz w:val="21"/>
                <w:szCs w:val="21"/>
              </w:rPr>
              <w:t>7</w:t>
            </w:r>
          </w:p>
        </w:tc>
        <w:tc>
          <w:tcPr>
            <w:tcW w:w="1409" w:type="pct"/>
          </w:tcPr>
          <w:p w14:paraId="58929D8B" w14:textId="77777777" w:rsidR="002D69D8" w:rsidRPr="004B6B32" w:rsidRDefault="002D69D8" w:rsidP="00B514A8">
            <w:pPr>
              <w:rPr>
                <w:sz w:val="21"/>
                <w:szCs w:val="21"/>
              </w:rPr>
            </w:pPr>
            <w:r w:rsidRPr="004B6B32">
              <w:rPr>
                <w:rFonts w:hint="eastAsia"/>
                <w:sz w:val="21"/>
                <w:szCs w:val="21"/>
              </w:rPr>
              <w:t>9</w:t>
            </w:r>
            <w:r w:rsidRPr="004B6B32">
              <w:rPr>
                <w:sz w:val="21"/>
                <w:szCs w:val="21"/>
              </w:rPr>
              <w:t>3</w:t>
            </w:r>
          </w:p>
        </w:tc>
        <w:tc>
          <w:tcPr>
            <w:tcW w:w="2930" w:type="pct"/>
          </w:tcPr>
          <w:p w14:paraId="0BB2BF6E" w14:textId="77777777" w:rsidR="002D69D8" w:rsidRPr="004B6B32" w:rsidRDefault="002D69D8" w:rsidP="00B514A8">
            <w:pPr>
              <w:rPr>
                <w:sz w:val="21"/>
                <w:szCs w:val="21"/>
              </w:rPr>
            </w:pPr>
            <w:r w:rsidRPr="004B6B32">
              <w:rPr>
                <w:sz w:val="21"/>
                <w:szCs w:val="21"/>
              </w:rPr>
              <w:t>3.60205</w:t>
            </w:r>
          </w:p>
        </w:tc>
      </w:tr>
      <w:tr w:rsidR="002D69D8" w14:paraId="6E0B1184" w14:textId="77777777" w:rsidTr="002D69D8">
        <w:trPr>
          <w:cantSplit/>
        </w:trPr>
        <w:tc>
          <w:tcPr>
            <w:tcW w:w="660" w:type="pct"/>
          </w:tcPr>
          <w:p w14:paraId="735FA996" w14:textId="77777777" w:rsidR="002D69D8" w:rsidRPr="004B6B32" w:rsidRDefault="002D69D8" w:rsidP="00B514A8">
            <w:pPr>
              <w:rPr>
                <w:sz w:val="21"/>
                <w:szCs w:val="21"/>
              </w:rPr>
            </w:pPr>
            <w:r w:rsidRPr="004B6B32">
              <w:rPr>
                <w:rFonts w:hint="eastAsia"/>
                <w:sz w:val="21"/>
                <w:szCs w:val="21"/>
              </w:rPr>
              <w:t>1</w:t>
            </w:r>
            <w:r w:rsidRPr="004B6B32">
              <w:rPr>
                <w:sz w:val="21"/>
                <w:szCs w:val="21"/>
              </w:rPr>
              <w:t>8</w:t>
            </w:r>
          </w:p>
        </w:tc>
        <w:tc>
          <w:tcPr>
            <w:tcW w:w="1409" w:type="pct"/>
          </w:tcPr>
          <w:p w14:paraId="37F9D62E" w14:textId="77777777" w:rsidR="002D69D8" w:rsidRPr="004B6B32" w:rsidRDefault="002D69D8" w:rsidP="00B514A8">
            <w:pPr>
              <w:rPr>
                <w:sz w:val="21"/>
                <w:szCs w:val="21"/>
              </w:rPr>
            </w:pPr>
            <w:r w:rsidRPr="004B6B32">
              <w:rPr>
                <w:rFonts w:hint="eastAsia"/>
                <w:sz w:val="21"/>
                <w:szCs w:val="21"/>
              </w:rPr>
              <w:t>9</w:t>
            </w:r>
            <w:r w:rsidRPr="004B6B32">
              <w:rPr>
                <w:sz w:val="21"/>
                <w:szCs w:val="21"/>
              </w:rPr>
              <w:t>6</w:t>
            </w:r>
          </w:p>
        </w:tc>
        <w:tc>
          <w:tcPr>
            <w:tcW w:w="2930" w:type="pct"/>
          </w:tcPr>
          <w:p w14:paraId="069A71C4" w14:textId="77777777" w:rsidR="002D69D8" w:rsidRPr="004B6B32" w:rsidRDefault="002D69D8" w:rsidP="00B514A8">
            <w:pPr>
              <w:rPr>
                <w:sz w:val="21"/>
                <w:szCs w:val="21"/>
              </w:rPr>
            </w:pPr>
            <w:r w:rsidRPr="004B6B32">
              <w:rPr>
                <w:sz w:val="21"/>
                <w:szCs w:val="21"/>
              </w:rPr>
              <w:t>4.49873</w:t>
            </w:r>
          </w:p>
        </w:tc>
      </w:tr>
      <w:tr w:rsidR="002D69D8" w14:paraId="176F96E8" w14:textId="77777777" w:rsidTr="002D69D8">
        <w:trPr>
          <w:cantSplit/>
        </w:trPr>
        <w:tc>
          <w:tcPr>
            <w:tcW w:w="660" w:type="pct"/>
          </w:tcPr>
          <w:p w14:paraId="39ABE053" w14:textId="77777777" w:rsidR="002D69D8" w:rsidRPr="004B6B32" w:rsidRDefault="002D69D8" w:rsidP="00B514A8">
            <w:pPr>
              <w:rPr>
                <w:sz w:val="21"/>
                <w:szCs w:val="21"/>
              </w:rPr>
            </w:pPr>
            <w:r w:rsidRPr="004B6B32">
              <w:rPr>
                <w:rFonts w:hint="eastAsia"/>
                <w:sz w:val="21"/>
                <w:szCs w:val="21"/>
              </w:rPr>
              <w:t>1</w:t>
            </w:r>
            <w:r w:rsidRPr="004B6B32">
              <w:rPr>
                <w:sz w:val="21"/>
                <w:szCs w:val="21"/>
              </w:rPr>
              <w:t>9</w:t>
            </w:r>
          </w:p>
        </w:tc>
        <w:tc>
          <w:tcPr>
            <w:tcW w:w="1409" w:type="pct"/>
          </w:tcPr>
          <w:p w14:paraId="11C9B53C" w14:textId="77777777" w:rsidR="002D69D8" w:rsidRPr="004B6B32" w:rsidRDefault="002D69D8" w:rsidP="00B514A8">
            <w:pPr>
              <w:rPr>
                <w:sz w:val="21"/>
                <w:szCs w:val="21"/>
              </w:rPr>
            </w:pPr>
            <w:r w:rsidRPr="004B6B32">
              <w:rPr>
                <w:rFonts w:hint="eastAsia"/>
                <w:sz w:val="21"/>
                <w:szCs w:val="21"/>
              </w:rPr>
              <w:t>9</w:t>
            </w:r>
            <w:r w:rsidRPr="004B6B32">
              <w:rPr>
                <w:sz w:val="21"/>
                <w:szCs w:val="21"/>
              </w:rPr>
              <w:t>3</w:t>
            </w:r>
          </w:p>
        </w:tc>
        <w:tc>
          <w:tcPr>
            <w:tcW w:w="2930" w:type="pct"/>
          </w:tcPr>
          <w:p w14:paraId="023A738D" w14:textId="77777777" w:rsidR="002D69D8" w:rsidRPr="004B6B32" w:rsidRDefault="002D69D8" w:rsidP="00B514A8">
            <w:pPr>
              <w:rPr>
                <w:sz w:val="21"/>
                <w:szCs w:val="21"/>
              </w:rPr>
            </w:pPr>
            <w:r w:rsidRPr="004B6B32">
              <w:rPr>
                <w:sz w:val="21"/>
                <w:szCs w:val="21"/>
              </w:rPr>
              <w:t>4.17224</w:t>
            </w:r>
          </w:p>
        </w:tc>
      </w:tr>
      <w:tr w:rsidR="002D69D8" w14:paraId="583295A7" w14:textId="77777777" w:rsidTr="002D69D8">
        <w:trPr>
          <w:cantSplit/>
        </w:trPr>
        <w:tc>
          <w:tcPr>
            <w:tcW w:w="660" w:type="pct"/>
          </w:tcPr>
          <w:p w14:paraId="2EFCFBFB" w14:textId="77777777" w:rsidR="002D69D8" w:rsidRPr="004B6B32" w:rsidRDefault="002D69D8" w:rsidP="00B514A8">
            <w:pPr>
              <w:rPr>
                <w:sz w:val="21"/>
                <w:szCs w:val="21"/>
              </w:rPr>
            </w:pPr>
            <w:r w:rsidRPr="004B6B32">
              <w:rPr>
                <w:rFonts w:hint="eastAsia"/>
                <w:sz w:val="21"/>
                <w:szCs w:val="21"/>
              </w:rPr>
              <w:t>2</w:t>
            </w:r>
            <w:r w:rsidRPr="004B6B32">
              <w:rPr>
                <w:sz w:val="21"/>
                <w:szCs w:val="21"/>
              </w:rPr>
              <w:t>0</w:t>
            </w:r>
          </w:p>
        </w:tc>
        <w:tc>
          <w:tcPr>
            <w:tcW w:w="1409" w:type="pct"/>
          </w:tcPr>
          <w:p w14:paraId="3A5B916B" w14:textId="77777777" w:rsidR="002D69D8" w:rsidRPr="004B6B32" w:rsidRDefault="002D69D8" w:rsidP="00B514A8">
            <w:pPr>
              <w:rPr>
                <w:sz w:val="21"/>
                <w:szCs w:val="21"/>
              </w:rPr>
            </w:pPr>
            <w:r w:rsidRPr="004B6B32">
              <w:rPr>
                <w:rFonts w:hint="eastAsia"/>
                <w:sz w:val="21"/>
                <w:szCs w:val="21"/>
              </w:rPr>
              <w:t>1</w:t>
            </w:r>
            <w:r w:rsidRPr="004B6B32">
              <w:rPr>
                <w:sz w:val="21"/>
                <w:szCs w:val="21"/>
              </w:rPr>
              <w:t>21</w:t>
            </w:r>
          </w:p>
        </w:tc>
        <w:tc>
          <w:tcPr>
            <w:tcW w:w="2930" w:type="pct"/>
          </w:tcPr>
          <w:p w14:paraId="65E6896A" w14:textId="77777777" w:rsidR="002D69D8" w:rsidRPr="004B6B32" w:rsidRDefault="002D69D8" w:rsidP="00B514A8">
            <w:pPr>
              <w:rPr>
                <w:sz w:val="21"/>
                <w:szCs w:val="21"/>
              </w:rPr>
            </w:pPr>
            <w:r w:rsidRPr="004B6B32">
              <w:rPr>
                <w:sz w:val="21"/>
                <w:szCs w:val="21"/>
              </w:rPr>
              <w:t>5.42278</w:t>
            </w:r>
          </w:p>
        </w:tc>
      </w:tr>
    </w:tbl>
    <w:p w14:paraId="13ABCFFF" w14:textId="77777777" w:rsidR="002D69D8" w:rsidRDefault="002D69D8" w:rsidP="002D69D8">
      <w:pPr>
        <w:rPr>
          <w:rFonts w:hint="eastAsia"/>
        </w:rPr>
      </w:pPr>
    </w:p>
    <w:p w14:paraId="6CBC6C30" w14:textId="07F2D197" w:rsidR="002D69D8" w:rsidRDefault="00966FCB">
      <w:pPr>
        <w:widowControl/>
        <w:spacing w:line="240" w:lineRule="auto"/>
        <w:jc w:val="left"/>
        <w:rPr>
          <w:rFonts w:hint="eastAsia"/>
        </w:rPr>
      </w:pPr>
      <w:r>
        <w:br w:type="page"/>
      </w:r>
    </w:p>
    <w:p w14:paraId="75EAFBD0" w14:textId="745FF301" w:rsidR="00995C27" w:rsidRDefault="001A3F2E" w:rsidP="00E1698F">
      <w:pPr>
        <w:pStyle w:val="1"/>
      </w:pPr>
      <w:bookmarkStart w:id="136" w:name="_Toc531540655"/>
      <w:r>
        <w:rPr>
          <w:rFonts w:hint="eastAsia"/>
        </w:rPr>
        <w:lastRenderedPageBreak/>
        <w:t>原型</w:t>
      </w:r>
      <w:r>
        <w:t>系统设计与实现</w:t>
      </w:r>
      <w:bookmarkEnd w:id="136"/>
    </w:p>
    <w:p w14:paraId="5675886F" w14:textId="0442E7D9" w:rsidR="006716B7" w:rsidRPr="00B0471B" w:rsidRDefault="00EE5218" w:rsidP="00B0471B">
      <w:pPr>
        <w:pStyle w:val="aff"/>
        <w:ind w:firstLine="480"/>
      </w:pPr>
      <w:r>
        <w:rPr>
          <w:rFonts w:hint="eastAsia"/>
        </w:rPr>
        <w:t>本章对</w:t>
      </w:r>
      <w:r w:rsidRPr="00796A78">
        <w:rPr>
          <w:rFonts w:hint="eastAsia"/>
        </w:rPr>
        <w:t>2D-3D</w:t>
      </w:r>
      <w:r>
        <w:rPr>
          <w:rFonts w:hint="eastAsia"/>
        </w:rPr>
        <w:t>心血管导管</w:t>
      </w:r>
      <w:r w:rsidRPr="00796A78">
        <w:rPr>
          <w:rFonts w:hint="eastAsia"/>
        </w:rPr>
        <w:t>动态配准</w:t>
      </w:r>
      <w:r>
        <w:rPr>
          <w:rFonts w:hint="eastAsia"/>
        </w:rPr>
        <w:t>系统进行具体的设计</w:t>
      </w:r>
      <w:r w:rsidR="006716B7">
        <w:rPr>
          <w:rFonts w:hint="eastAsia"/>
        </w:rPr>
        <w:t>与</w:t>
      </w:r>
      <w:r>
        <w:rPr>
          <w:rFonts w:hint="eastAsia"/>
        </w:rPr>
        <w:t>实现。</w:t>
      </w:r>
      <w:r w:rsidR="006716B7">
        <w:rPr>
          <w:rFonts w:hint="eastAsia"/>
        </w:rPr>
        <w:t>该系统使用</w:t>
      </w:r>
      <w:r w:rsidR="006716B7">
        <w:rPr>
          <w:rFonts w:hint="eastAsia"/>
        </w:rPr>
        <w:t>C++</w:t>
      </w:r>
      <w:r w:rsidR="006716B7">
        <w:rPr>
          <w:rFonts w:hint="eastAsia"/>
        </w:rPr>
        <w:t>语言编写</w:t>
      </w:r>
      <w:r w:rsidR="00B0471B">
        <w:rPr>
          <w:rFonts w:hint="eastAsia"/>
        </w:rPr>
        <w:t>，并使用了一些开源工具辅助整个系统的编写。使用</w:t>
      </w:r>
      <w:r w:rsidR="00B0471B">
        <w:rPr>
          <w:rFonts w:hint="eastAsia"/>
        </w:rPr>
        <w:t>Qt</w:t>
      </w:r>
      <w:r w:rsidR="00B0471B">
        <w:t xml:space="preserve"> </w:t>
      </w:r>
      <w:r w:rsidR="00B0471B">
        <w:rPr>
          <w:rFonts w:hint="eastAsia"/>
        </w:rPr>
        <w:t>UI</w:t>
      </w:r>
      <w:r w:rsidR="00B0471B">
        <w:rPr>
          <w:rFonts w:hint="eastAsia"/>
        </w:rPr>
        <w:t>库来构建</w:t>
      </w:r>
      <w:r w:rsidR="00B0471B">
        <w:rPr>
          <w:rFonts w:hint="eastAsia"/>
        </w:rPr>
        <w:t>UI</w:t>
      </w:r>
      <w:r w:rsidR="00B0471B">
        <w:rPr>
          <w:rFonts w:hint="eastAsia"/>
        </w:rPr>
        <w:t>框架，使用</w:t>
      </w:r>
      <w:r w:rsidR="00B0471B">
        <w:rPr>
          <w:rFonts w:hint="eastAsia"/>
        </w:rPr>
        <w:t>VTK</w:t>
      </w:r>
      <w:r w:rsidR="00B0471B">
        <w:rPr>
          <w:rFonts w:hint="eastAsia"/>
        </w:rPr>
        <w:t>工具套件来完成医学图像的显示工作，使用开源的医学图像处理库</w:t>
      </w:r>
      <w:r w:rsidR="00B0471B">
        <w:rPr>
          <w:rFonts w:hint="eastAsia"/>
        </w:rPr>
        <w:t>ITK</w:t>
      </w:r>
      <w:r w:rsidR="00B0471B">
        <w:rPr>
          <w:rFonts w:hint="eastAsia"/>
        </w:rPr>
        <w:t>完成对原始</w:t>
      </w:r>
      <w:r w:rsidR="00B0471B">
        <w:rPr>
          <w:rFonts w:hint="eastAsia"/>
        </w:rPr>
        <w:t>DICOM</w:t>
      </w:r>
      <w:r w:rsidR="00B0471B">
        <w:rPr>
          <w:rFonts w:hint="eastAsia"/>
        </w:rPr>
        <w:t>格式的</w:t>
      </w:r>
      <w:r w:rsidR="00B0471B">
        <w:rPr>
          <w:rFonts w:hint="eastAsia"/>
        </w:rPr>
        <w:t>X-Ray</w:t>
      </w:r>
      <w:r w:rsidR="00B0471B">
        <w:rPr>
          <w:rFonts w:hint="eastAsia"/>
        </w:rPr>
        <w:t>图像的读写以及一些常规操作，使用</w:t>
      </w:r>
      <w:r w:rsidR="00B0471B">
        <w:rPr>
          <w:rFonts w:hint="eastAsia"/>
        </w:rPr>
        <w:t>3D</w:t>
      </w:r>
      <w:r w:rsidR="00B0471B">
        <w:t>Slicer</w:t>
      </w:r>
      <w:r w:rsidR="00B0471B">
        <w:rPr>
          <w:rFonts w:hint="eastAsia"/>
        </w:rPr>
        <w:t>的工具模块借口对</w:t>
      </w:r>
      <w:r w:rsidR="00B0471B">
        <w:rPr>
          <w:rFonts w:hint="eastAsia"/>
        </w:rPr>
        <w:t>3dCTA</w:t>
      </w:r>
      <w:r w:rsidR="00B0471B">
        <w:rPr>
          <w:rFonts w:hint="eastAsia"/>
        </w:rPr>
        <w:t>图像进行处理，另外神经网络</w:t>
      </w:r>
      <w:r w:rsidR="00B0471B">
        <w:t>模块使用开源的</w:t>
      </w:r>
      <w:r w:rsidR="00B0471B">
        <w:t>PyTorch</w:t>
      </w:r>
      <w:r w:rsidR="00B0471B">
        <w:rPr>
          <w:rFonts w:hint="eastAsia"/>
        </w:rPr>
        <w:t>，最后各个模块</w:t>
      </w:r>
      <w:r w:rsidR="00B0471B">
        <w:t>整个</w:t>
      </w:r>
      <w:r w:rsidR="00B0471B">
        <w:rPr>
          <w:rFonts w:hint="eastAsia"/>
        </w:rPr>
        <w:t>一起构成一个完整的</w:t>
      </w:r>
      <w:r w:rsidR="00B0471B">
        <w:rPr>
          <w:rFonts w:hint="eastAsia"/>
        </w:rPr>
        <w:t>2D</w:t>
      </w:r>
      <w:r w:rsidR="00B0471B">
        <w:t>-3D</w:t>
      </w:r>
      <w:r w:rsidR="00B0471B">
        <w:rPr>
          <w:rFonts w:hint="eastAsia"/>
        </w:rPr>
        <w:t>心血管导管配准系统。</w:t>
      </w:r>
    </w:p>
    <w:p w14:paraId="3F81CF53" w14:textId="13150462" w:rsidR="00482067" w:rsidRDefault="00482067" w:rsidP="00482067">
      <w:pPr>
        <w:pStyle w:val="2"/>
        <w:spacing w:before="163" w:after="163"/>
      </w:pPr>
      <w:bookmarkStart w:id="137" w:name="_Toc531540656"/>
      <w:r>
        <w:rPr>
          <w:rFonts w:hint="eastAsia"/>
        </w:rPr>
        <w:t>系统总体</w:t>
      </w:r>
      <w:r>
        <w:t>设计</w:t>
      </w:r>
      <w:bookmarkEnd w:id="137"/>
    </w:p>
    <w:p w14:paraId="7ED112D1" w14:textId="540B31F6" w:rsidR="001B38A6" w:rsidRDefault="001B38A6" w:rsidP="001B38A6">
      <w:pPr>
        <w:ind w:firstLine="420"/>
      </w:pPr>
      <w:r>
        <w:rPr>
          <w:rFonts w:hint="eastAsia"/>
        </w:rPr>
        <w:t>整个</w:t>
      </w:r>
      <w:r>
        <w:t>原型系统分为</w:t>
      </w:r>
      <w:r>
        <w:rPr>
          <w:rFonts w:hint="eastAsia"/>
        </w:rPr>
        <w:t>3</w:t>
      </w:r>
      <w:r>
        <w:rPr>
          <w:rFonts w:hint="eastAsia"/>
        </w:rPr>
        <w:t>个</w:t>
      </w:r>
      <w:r>
        <w:t>模块，</w:t>
      </w:r>
      <w:r>
        <w:rPr>
          <w:rFonts w:hint="eastAsia"/>
        </w:rPr>
        <w:t>2</w:t>
      </w:r>
      <w:r>
        <w:t>d</w:t>
      </w:r>
      <w:r>
        <w:t>导管提取，</w:t>
      </w:r>
      <w:r>
        <w:rPr>
          <w:rFonts w:hint="eastAsia"/>
        </w:rPr>
        <w:t>3</w:t>
      </w:r>
      <w:r>
        <w:t>d</w:t>
      </w:r>
      <w:r>
        <w:t>血管树提取，以及</w:t>
      </w:r>
      <w:r>
        <w:rPr>
          <w:rFonts w:hint="eastAsia"/>
        </w:rPr>
        <w:t>2</w:t>
      </w:r>
      <w:r>
        <w:t>d</w:t>
      </w:r>
      <w:r>
        <w:t>导管与</w:t>
      </w:r>
      <w:r>
        <w:rPr>
          <w:rFonts w:hint="eastAsia"/>
        </w:rPr>
        <w:t>3</w:t>
      </w:r>
      <w:r>
        <w:t>D</w:t>
      </w:r>
      <w:r>
        <w:t>血管配准</w:t>
      </w:r>
      <w:r>
        <w:rPr>
          <w:rFonts w:hint="eastAsia"/>
        </w:rPr>
        <w:t>共</w:t>
      </w:r>
      <w:r>
        <w:rPr>
          <w:rFonts w:hint="eastAsia"/>
        </w:rPr>
        <w:t>3</w:t>
      </w:r>
      <w:r>
        <w:rPr>
          <w:rFonts w:hint="eastAsia"/>
        </w:rPr>
        <w:t>个模块。</w:t>
      </w:r>
      <w:r>
        <w:rPr>
          <w:rFonts w:hint="eastAsia"/>
        </w:rPr>
        <w:t>2</w:t>
      </w:r>
      <w:r>
        <w:t>d</w:t>
      </w:r>
      <w:r>
        <w:t>导管提取</w:t>
      </w:r>
      <w:r>
        <w:rPr>
          <w:rFonts w:hint="eastAsia"/>
        </w:rPr>
        <w:t>模块</w:t>
      </w:r>
      <w:r>
        <w:t>的输入是</w:t>
      </w:r>
      <w:r>
        <w:rPr>
          <w:rFonts w:hint="eastAsia"/>
        </w:rPr>
        <w:t>由</w:t>
      </w:r>
      <w:r>
        <w:t>医院提供的</w:t>
      </w:r>
      <w:r>
        <w:rPr>
          <w:rFonts w:hint="eastAsia"/>
        </w:rPr>
        <w:t>心血管</w:t>
      </w:r>
      <w:r>
        <w:t>X-Ray</w:t>
      </w:r>
      <w:r>
        <w:t>图像</w:t>
      </w:r>
      <w:r>
        <w:rPr>
          <w:rFonts w:hint="eastAsia"/>
        </w:rPr>
        <w:t>，</w:t>
      </w:r>
      <w:r>
        <w:t>格式为</w:t>
      </w:r>
      <w:r>
        <w:t>DICOM</w:t>
      </w:r>
      <w:r>
        <w:t>格式输出</w:t>
      </w:r>
      <w:r>
        <w:rPr>
          <w:rFonts w:hint="eastAsia"/>
        </w:rPr>
        <w:t>为</w:t>
      </w:r>
      <w:r>
        <w:rPr>
          <w:rFonts w:hint="eastAsia"/>
        </w:rPr>
        <w:t>2</w:t>
      </w:r>
      <w:r>
        <w:t>d</w:t>
      </w:r>
      <w:r>
        <w:t>导管中</w:t>
      </w:r>
      <w:r>
        <w:rPr>
          <w:rFonts w:hint="eastAsia"/>
        </w:rPr>
        <w:t>心</w:t>
      </w:r>
      <w:r>
        <w:t>线</w:t>
      </w:r>
      <w:r>
        <w:rPr>
          <w:rFonts w:hint="eastAsia"/>
        </w:rPr>
        <w:t>图像</w:t>
      </w:r>
      <w:r>
        <w:t>和点集。</w:t>
      </w:r>
      <w:r>
        <w:rPr>
          <w:rFonts w:hint="eastAsia"/>
        </w:rPr>
        <w:t>3</w:t>
      </w:r>
      <w:r>
        <w:t>d</w:t>
      </w:r>
      <w:r>
        <w:t>血管树提取</w:t>
      </w:r>
      <w:r>
        <w:rPr>
          <w:rFonts w:hint="eastAsia"/>
        </w:rPr>
        <w:t>模块</w:t>
      </w:r>
      <w:r>
        <w:t>的输入</w:t>
      </w:r>
      <w:r>
        <w:rPr>
          <w:rFonts w:hint="eastAsia"/>
        </w:rPr>
        <w:t>是</w:t>
      </w:r>
      <w:r>
        <w:t>由医院采集的</w:t>
      </w:r>
      <w:r>
        <w:t>CTA</w:t>
      </w:r>
      <w:r>
        <w:t>图像，输出是</w:t>
      </w:r>
      <w:r>
        <w:rPr>
          <w:rFonts w:hint="eastAsia"/>
        </w:rPr>
        <w:t>3</w:t>
      </w:r>
      <w:r>
        <w:rPr>
          <w:rFonts w:hint="eastAsia"/>
        </w:rPr>
        <w:t>维</w:t>
      </w:r>
      <w:r>
        <w:t>血管树结构</w:t>
      </w:r>
      <w:r>
        <w:rPr>
          <w:rFonts w:hint="eastAsia"/>
        </w:rPr>
        <w:t>，写输出文件</w:t>
      </w:r>
      <w:r>
        <w:t>由</w:t>
      </w:r>
      <w:r>
        <w:rPr>
          <w:rFonts w:hint="eastAsia"/>
        </w:rPr>
        <w:t>3</w:t>
      </w:r>
      <w:r>
        <w:t>DSlicer</w:t>
      </w:r>
      <w:r>
        <w:rPr>
          <w:rFonts w:hint="eastAsia"/>
        </w:rPr>
        <w:t>完成</w:t>
      </w:r>
      <w:r>
        <w:t>。</w:t>
      </w:r>
      <w:r>
        <w:rPr>
          <w:rFonts w:hint="eastAsia"/>
        </w:rPr>
        <w:t>2</w:t>
      </w:r>
      <w:r>
        <w:t>D-3D</w:t>
      </w:r>
      <w:r>
        <w:t>血管导管配准</w:t>
      </w:r>
      <w:r>
        <w:rPr>
          <w:rFonts w:hint="eastAsia"/>
        </w:rPr>
        <w:t>子模块的输入</w:t>
      </w:r>
      <w:r>
        <w:t>是</w:t>
      </w:r>
      <w:r>
        <w:rPr>
          <w:rFonts w:hint="eastAsia"/>
        </w:rPr>
        <w:t>医院</w:t>
      </w:r>
      <w:r>
        <w:t>提供的原始</w:t>
      </w:r>
      <w:r>
        <w:t>X-Ray</w:t>
      </w:r>
      <w:r>
        <w:rPr>
          <w:rFonts w:hint="eastAsia"/>
        </w:rPr>
        <w:t>图像</w:t>
      </w:r>
      <w:r>
        <w:t>，</w:t>
      </w:r>
      <w:r>
        <w:rPr>
          <w:rFonts w:hint="eastAsia"/>
        </w:rPr>
        <w:t>2</w:t>
      </w:r>
      <w:r>
        <w:t>d</w:t>
      </w:r>
      <w:r>
        <w:t>导管提取模块</w:t>
      </w:r>
      <w:r>
        <w:rPr>
          <w:rFonts w:hint="eastAsia"/>
        </w:rPr>
        <w:t>输出</w:t>
      </w:r>
      <w:r>
        <w:t>的</w:t>
      </w:r>
      <w:r>
        <w:t>2d</w:t>
      </w:r>
      <w:r>
        <w:t>导管中线线点集，以及</w:t>
      </w:r>
      <w:r>
        <w:rPr>
          <w:rFonts w:hint="eastAsia"/>
        </w:rPr>
        <w:t>3</w:t>
      </w:r>
      <w:r>
        <w:rPr>
          <w:rFonts w:hint="eastAsia"/>
        </w:rPr>
        <w:t>的</w:t>
      </w:r>
      <w:r>
        <w:t>血管树提取模块输出的</w:t>
      </w:r>
      <w:r>
        <w:rPr>
          <w:rFonts w:hint="eastAsia"/>
        </w:rPr>
        <w:t>3d</w:t>
      </w:r>
      <w:r>
        <w:t>血管树结果</w:t>
      </w:r>
      <w:r>
        <w:rPr>
          <w:rFonts w:hint="eastAsia"/>
        </w:rPr>
        <w:t>，</w:t>
      </w:r>
      <w:r>
        <w:t>输出是配准变换，之后</w:t>
      </w:r>
      <w:r>
        <w:rPr>
          <w:rFonts w:hint="eastAsia"/>
        </w:rPr>
        <w:t>2</w:t>
      </w:r>
      <w:r>
        <w:t>D-3D</w:t>
      </w:r>
      <w:r>
        <w:t>血管导管配准</w:t>
      </w:r>
      <w:r>
        <w:rPr>
          <w:rFonts w:hint="eastAsia"/>
        </w:rPr>
        <w:t>子模块会</w:t>
      </w:r>
      <w:r>
        <w:t>根据配准结果变换将</w:t>
      </w:r>
      <w:r>
        <w:rPr>
          <w:rFonts w:hint="eastAsia"/>
        </w:rPr>
        <w:t>3</w:t>
      </w:r>
      <w:r>
        <w:t>d</w:t>
      </w:r>
      <w:r>
        <w:t>血管树变换</w:t>
      </w:r>
      <w:r>
        <w:rPr>
          <w:rFonts w:hint="eastAsia"/>
        </w:rPr>
        <w:t>到</w:t>
      </w:r>
      <w:r>
        <w:rPr>
          <w:rFonts w:hint="eastAsia"/>
        </w:rPr>
        <w:t>2</w:t>
      </w:r>
      <w:r>
        <w:t>D</w:t>
      </w:r>
      <w:r>
        <w:t>图像空间，将配准结果展示出来。</w:t>
      </w:r>
      <w:r>
        <w:rPr>
          <w:rFonts w:hint="eastAsia"/>
        </w:rPr>
        <w:t>模块</w:t>
      </w:r>
      <w:r>
        <w:t>数据流图如下</w:t>
      </w:r>
      <w:r w:rsidR="00FF2983">
        <w:fldChar w:fldCharType="begin"/>
      </w:r>
      <w:r w:rsidR="00FF2983">
        <w:instrText xml:space="preserve"> REF _Ref531259796 \h </w:instrText>
      </w:r>
      <w:r w:rsidR="00FF2983">
        <w:fldChar w:fldCharType="separate"/>
      </w:r>
      <w:r w:rsidR="008579FC">
        <w:rPr>
          <w:rFonts w:hint="eastAsia"/>
        </w:rPr>
        <w:t>图</w:t>
      </w:r>
      <w:r w:rsidR="008579FC">
        <w:rPr>
          <w:rFonts w:hint="eastAsia"/>
        </w:rPr>
        <w:t xml:space="preserve"> </w:t>
      </w:r>
      <w:r w:rsidR="008579FC">
        <w:rPr>
          <w:noProof/>
        </w:rPr>
        <w:t>33</w:t>
      </w:r>
      <w:r w:rsidR="00FF2983">
        <w:fldChar w:fldCharType="end"/>
      </w:r>
      <w:r>
        <w:t>所示。</w:t>
      </w:r>
    </w:p>
    <w:p w14:paraId="200D0BF6" w14:textId="5426894F" w:rsidR="005759DB" w:rsidRDefault="005759DB" w:rsidP="001B38A6">
      <w:pPr>
        <w:ind w:firstLine="420"/>
        <w:rPr>
          <w:rFonts w:hint="eastAsia"/>
        </w:rPr>
      </w:pPr>
      <w:r>
        <w:rPr>
          <w:rFonts w:hint="eastAsia"/>
          <w:noProof/>
        </w:rPr>
        <mc:AlternateContent>
          <mc:Choice Requires="wpc">
            <w:drawing>
              <wp:inline distT="0" distB="0" distL="0" distR="0" wp14:anchorId="656E9083" wp14:editId="74363A31">
                <wp:extent cx="5486400" cy="2402840"/>
                <wp:effectExtent l="0" t="0" r="0" b="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文本框 198"/>
                        <wps:cNvSpPr txBox="1"/>
                        <wps:spPr>
                          <a:xfrm>
                            <a:off x="716280" y="132080"/>
                            <a:ext cx="1021080" cy="426720"/>
                          </a:xfrm>
                          <a:prstGeom prst="rect">
                            <a:avLst/>
                          </a:prstGeom>
                          <a:solidFill>
                            <a:schemeClr val="lt1"/>
                          </a:solidFill>
                          <a:ln w="6350">
                            <a:solidFill>
                              <a:prstClr val="black"/>
                            </a:solidFill>
                          </a:ln>
                        </wps:spPr>
                        <wps:txbx>
                          <w:txbxContent>
                            <w:p w14:paraId="11E75FAE" w14:textId="42616DEF" w:rsidR="00B514A8" w:rsidRPr="005759DB" w:rsidRDefault="00B514A8">
                              <w:pPr>
                                <w:rPr>
                                  <w:rFonts w:hint="eastAsia"/>
                                  <w:sz w:val="21"/>
                                </w:rPr>
                              </w:pPr>
                              <w:r>
                                <w:rPr>
                                  <w:rFonts w:hint="eastAsia"/>
                                  <w:sz w:val="21"/>
                                </w:rPr>
                                <w:t>DICOM</w:t>
                              </w:r>
                              <w:r>
                                <w:rPr>
                                  <w:rFonts w:hint="eastAsia"/>
                                  <w:sz w:val="21"/>
                                </w:rPr>
                                <w:t>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2829560" y="121920"/>
                            <a:ext cx="1021080" cy="426720"/>
                          </a:xfrm>
                          <a:prstGeom prst="rect">
                            <a:avLst/>
                          </a:prstGeom>
                          <a:solidFill>
                            <a:schemeClr val="lt1"/>
                          </a:solidFill>
                          <a:ln w="6350">
                            <a:solidFill>
                              <a:prstClr val="black"/>
                            </a:solidFill>
                          </a:ln>
                        </wps:spPr>
                        <wps:txbx>
                          <w:txbxContent>
                            <w:p w14:paraId="73FD2910" w14:textId="0A5B6530" w:rsidR="00B514A8" w:rsidRPr="005759DB" w:rsidRDefault="00B514A8">
                              <w:pPr>
                                <w:rPr>
                                  <w:rFonts w:hint="eastAsia"/>
                                  <w:sz w:val="21"/>
                                </w:rPr>
                              </w:pPr>
                              <w:r>
                                <w:rPr>
                                  <w:sz w:val="21"/>
                                </w:rPr>
                                <w:t>CTA</w:t>
                              </w:r>
                              <w:r>
                                <w:rPr>
                                  <w:rFonts w:hint="eastAsia"/>
                                  <w:sz w:val="21"/>
                                </w:rPr>
                                <w:t>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721360" y="970280"/>
                            <a:ext cx="1021080" cy="426720"/>
                          </a:xfrm>
                          <a:prstGeom prst="rect">
                            <a:avLst/>
                          </a:prstGeom>
                          <a:solidFill>
                            <a:schemeClr val="lt1"/>
                          </a:solidFill>
                          <a:ln w="6350">
                            <a:solidFill>
                              <a:prstClr val="black"/>
                            </a:solidFill>
                          </a:ln>
                        </wps:spPr>
                        <wps:txbx>
                          <w:txbxContent>
                            <w:p w14:paraId="6E68515C" w14:textId="5ABBC51E" w:rsidR="00B514A8" w:rsidRPr="005759DB" w:rsidRDefault="00B514A8">
                              <w:pPr>
                                <w:rPr>
                                  <w:rFonts w:hint="eastAsia"/>
                                  <w:sz w:val="21"/>
                                </w:rPr>
                              </w:pPr>
                              <w:r>
                                <w:rPr>
                                  <w:sz w:val="21"/>
                                </w:rPr>
                                <w:t>2D</w:t>
                              </w:r>
                              <w:r>
                                <w:rPr>
                                  <w:rFonts w:hint="eastAsia"/>
                                  <w:sz w:val="21"/>
                                </w:rPr>
                                <w:t>导管提取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文本框 170"/>
                        <wps:cNvSpPr txBox="1"/>
                        <wps:spPr>
                          <a:xfrm>
                            <a:off x="2839720" y="924560"/>
                            <a:ext cx="1021080" cy="426720"/>
                          </a:xfrm>
                          <a:prstGeom prst="rect">
                            <a:avLst/>
                          </a:prstGeom>
                          <a:solidFill>
                            <a:schemeClr val="lt1"/>
                          </a:solidFill>
                          <a:ln w="6350">
                            <a:solidFill>
                              <a:prstClr val="black"/>
                            </a:solidFill>
                          </a:ln>
                        </wps:spPr>
                        <wps:txbx>
                          <w:txbxContent>
                            <w:p w14:paraId="5FE8CC64" w14:textId="05A2C5A9" w:rsidR="00B514A8" w:rsidRPr="005759DB" w:rsidRDefault="00B514A8">
                              <w:pPr>
                                <w:rPr>
                                  <w:rFonts w:hint="eastAsia"/>
                                  <w:sz w:val="21"/>
                                </w:rPr>
                              </w:pPr>
                              <w:r>
                                <w:rPr>
                                  <w:sz w:val="21"/>
                                </w:rPr>
                                <w:t>3D</w:t>
                              </w:r>
                              <w:r>
                                <w:rPr>
                                  <w:rFonts w:hint="eastAsia"/>
                                  <w:sz w:val="21"/>
                                </w:rPr>
                                <w:t>血管树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文本框 171"/>
                        <wps:cNvSpPr txBox="1"/>
                        <wps:spPr>
                          <a:xfrm>
                            <a:off x="711200" y="1879600"/>
                            <a:ext cx="3215640" cy="426720"/>
                          </a:xfrm>
                          <a:prstGeom prst="rect">
                            <a:avLst/>
                          </a:prstGeom>
                          <a:solidFill>
                            <a:schemeClr val="lt1"/>
                          </a:solidFill>
                          <a:ln w="6350">
                            <a:solidFill>
                              <a:prstClr val="black"/>
                            </a:solidFill>
                          </a:ln>
                        </wps:spPr>
                        <wps:txbx>
                          <w:txbxContent>
                            <w:p w14:paraId="6E646874" w14:textId="1052B7E4" w:rsidR="00B514A8" w:rsidRPr="005759DB" w:rsidRDefault="00B514A8" w:rsidP="001B7F22">
                              <w:pPr>
                                <w:jc w:val="center"/>
                                <w:rPr>
                                  <w:rFonts w:hint="eastAsia"/>
                                  <w:sz w:val="21"/>
                                </w:rPr>
                              </w:pPr>
                              <w:r>
                                <w:rPr>
                                  <w:sz w:val="21"/>
                                </w:rPr>
                                <w:t>2D-3D</w:t>
                              </w:r>
                              <w:r>
                                <w:rPr>
                                  <w:rFonts w:hint="eastAsia"/>
                                  <w:sz w:val="21"/>
                                </w:rPr>
                                <w:t>导管血管配准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直接箭头连接符 199"/>
                        <wps:cNvCnPr>
                          <a:stCxn id="198" idx="2"/>
                          <a:endCxn id="169" idx="0"/>
                        </wps:cNvCnPr>
                        <wps:spPr>
                          <a:xfrm>
                            <a:off x="1226820" y="558800"/>
                            <a:ext cx="508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a:stCxn id="168" idx="2"/>
                          <a:endCxn id="170" idx="0"/>
                        </wps:cNvCnPr>
                        <wps:spPr>
                          <a:xfrm>
                            <a:off x="3340100" y="548640"/>
                            <a:ext cx="1016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直接箭头连接符 201"/>
                        <wps:cNvCnPr>
                          <a:stCxn id="169" idx="2"/>
                        </wps:cNvCnPr>
                        <wps:spPr>
                          <a:xfrm>
                            <a:off x="1231900" y="1397000"/>
                            <a:ext cx="7620" cy="477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直接箭头连接符 202"/>
                        <wps:cNvCnPr/>
                        <wps:spPr>
                          <a:xfrm>
                            <a:off x="3350260" y="136652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6E9083" id="画布 197" o:spid="_x0000_s1079" editas="canvas" style="width:6in;height:189.2pt;mso-position-horizontal-relative:char;mso-position-vertical-relative:line" coordsize="54864,2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">
                <v:shape id="_x0000_s1080" type="#_x0000_t75" style="position:absolute;width:54864;height:24028;visibility:visible;mso-wrap-style:square">
                  <v:fill o:detectmouseclick="t"/>
                  <v:path o:connecttype="none"/>
                </v:shape>
                <v:shape id="文本框 198" o:spid="_x0000_s1081" type="#_x0000_t202" style="position:absolute;left:7162;top:1320;width:10211;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11E75FAE" w14:textId="42616DEF" w:rsidR="00B514A8" w:rsidRPr="005759DB" w:rsidRDefault="00B514A8">
                        <w:pPr>
                          <w:rPr>
                            <w:rFonts w:hint="eastAsia"/>
                            <w:sz w:val="21"/>
                          </w:rPr>
                        </w:pPr>
                        <w:r>
                          <w:rPr>
                            <w:rFonts w:hint="eastAsia"/>
                            <w:sz w:val="21"/>
                          </w:rPr>
                          <w:t>DICOM</w:t>
                        </w:r>
                        <w:r>
                          <w:rPr>
                            <w:rFonts w:hint="eastAsia"/>
                            <w:sz w:val="21"/>
                          </w:rPr>
                          <w:t>图像</w:t>
                        </w:r>
                      </w:p>
                    </w:txbxContent>
                  </v:textbox>
                </v:shape>
                <v:shape id="文本框 168" o:spid="_x0000_s1082" type="#_x0000_t202" style="position:absolute;left:28295;top:1219;width:10211;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73FD2910" w14:textId="0A5B6530" w:rsidR="00B514A8" w:rsidRPr="005759DB" w:rsidRDefault="00B514A8">
                        <w:pPr>
                          <w:rPr>
                            <w:rFonts w:hint="eastAsia"/>
                            <w:sz w:val="21"/>
                          </w:rPr>
                        </w:pPr>
                        <w:r>
                          <w:rPr>
                            <w:sz w:val="21"/>
                          </w:rPr>
                          <w:t>CTA</w:t>
                        </w:r>
                        <w:r>
                          <w:rPr>
                            <w:rFonts w:hint="eastAsia"/>
                            <w:sz w:val="21"/>
                          </w:rPr>
                          <w:t>图像</w:t>
                        </w:r>
                      </w:p>
                    </w:txbxContent>
                  </v:textbox>
                </v:shape>
                <v:shape id="文本框 169" o:spid="_x0000_s1083" type="#_x0000_t202" style="position:absolute;left:7213;top:9702;width:10211;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6E68515C" w14:textId="5ABBC51E" w:rsidR="00B514A8" w:rsidRPr="005759DB" w:rsidRDefault="00B514A8">
                        <w:pPr>
                          <w:rPr>
                            <w:rFonts w:hint="eastAsia"/>
                            <w:sz w:val="21"/>
                          </w:rPr>
                        </w:pPr>
                        <w:r>
                          <w:rPr>
                            <w:sz w:val="21"/>
                          </w:rPr>
                          <w:t>2D</w:t>
                        </w:r>
                        <w:r>
                          <w:rPr>
                            <w:rFonts w:hint="eastAsia"/>
                            <w:sz w:val="21"/>
                          </w:rPr>
                          <w:t>导管提取</w:t>
                        </w:r>
                      </w:p>
                    </w:txbxContent>
                  </v:textbox>
                </v:shape>
                <v:shape id="文本框 170" o:spid="_x0000_s1084" type="#_x0000_t202" style="position:absolute;left:28397;top:9245;width:10211;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5FE8CC64" w14:textId="05A2C5A9" w:rsidR="00B514A8" w:rsidRPr="005759DB" w:rsidRDefault="00B514A8">
                        <w:pPr>
                          <w:rPr>
                            <w:rFonts w:hint="eastAsia"/>
                            <w:sz w:val="21"/>
                          </w:rPr>
                        </w:pPr>
                        <w:r>
                          <w:rPr>
                            <w:sz w:val="21"/>
                          </w:rPr>
                          <w:t>3D</w:t>
                        </w:r>
                        <w:r>
                          <w:rPr>
                            <w:rFonts w:hint="eastAsia"/>
                            <w:sz w:val="21"/>
                          </w:rPr>
                          <w:t>血管树</w:t>
                        </w:r>
                      </w:p>
                    </w:txbxContent>
                  </v:textbox>
                </v:shape>
                <v:shape id="文本框 171" o:spid="_x0000_s1085" type="#_x0000_t202" style="position:absolute;left:7112;top:18796;width:32156;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6E646874" w14:textId="1052B7E4" w:rsidR="00B514A8" w:rsidRPr="005759DB" w:rsidRDefault="00B514A8" w:rsidP="001B7F22">
                        <w:pPr>
                          <w:jc w:val="center"/>
                          <w:rPr>
                            <w:rFonts w:hint="eastAsia"/>
                            <w:sz w:val="21"/>
                          </w:rPr>
                        </w:pPr>
                        <w:r>
                          <w:rPr>
                            <w:sz w:val="21"/>
                          </w:rPr>
                          <w:t>2D-3D</w:t>
                        </w:r>
                        <w:r>
                          <w:rPr>
                            <w:rFonts w:hint="eastAsia"/>
                            <w:sz w:val="21"/>
                          </w:rPr>
                          <w:t>导管血管配准</w:t>
                        </w:r>
                      </w:p>
                    </w:txbxContent>
                  </v:textbox>
                </v:shape>
                <v:shape id="直接箭头连接符 199" o:spid="_x0000_s1086" type="#_x0000_t32" style="position:absolute;left:12268;top:5588;width:51;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" strokecolor="#5b9bd5 [3204]" strokeweight=".5pt">
                  <v:stroke endarrow="block" joinstyle="miter"/>
                </v:shape>
                <v:shape id="直接箭头连接符 200" o:spid="_x0000_s1087" type="#_x0000_t32" style="position:absolute;left:33401;top:5486;width:101;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5b9bd5 [3204]" strokeweight=".5pt">
                  <v:stroke endarrow="block" joinstyle="miter"/>
                </v:shape>
                <v:shape id="直接箭头连接符 201" o:spid="_x0000_s1088" type="#_x0000_t32" style="position:absolute;left:12319;top:13970;width:76;height:4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5b9bd5 [3204]" strokeweight=".5pt">
                  <v:stroke endarrow="block" joinstyle="miter"/>
                </v:shape>
                <v:shape id="直接箭头连接符 202" o:spid="_x0000_s1089" type="#_x0000_t32" style="position:absolute;left:33502;top:13665;width:0;height:5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5b9bd5 [3204]" strokeweight=".5pt">
                  <v:stroke endarrow="block" joinstyle="miter"/>
                </v:shape>
                <w10:anchorlock/>
              </v:group>
            </w:pict>
          </mc:Fallback>
        </mc:AlternateContent>
      </w:r>
    </w:p>
    <w:p w14:paraId="004F9C82" w14:textId="7B248058" w:rsidR="00637B6F" w:rsidRPr="00637B6F" w:rsidRDefault="00637B6F" w:rsidP="00637B6F">
      <w:pPr>
        <w:pStyle w:val="af"/>
      </w:pPr>
      <w:bookmarkStart w:id="138" w:name="_Ref531259796"/>
      <w:bookmarkStart w:id="139" w:name="_Toc5315406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33</w:t>
      </w:r>
      <w:r>
        <w:fldChar w:fldCharType="end"/>
      </w:r>
      <w:bookmarkEnd w:id="138"/>
      <w:r>
        <w:t xml:space="preserve"> </w:t>
      </w:r>
      <w:r w:rsidRPr="003324D2">
        <w:rPr>
          <w:rFonts w:hint="eastAsia"/>
        </w:rPr>
        <w:t>原型系统数据流图</w:t>
      </w:r>
      <w:bookmarkEnd w:id="139"/>
    </w:p>
    <w:p w14:paraId="70E107EC" w14:textId="245CE43D" w:rsidR="001B38A6" w:rsidRDefault="001B38A6" w:rsidP="001B7F22">
      <w:pPr>
        <w:rPr>
          <w:rFonts w:hint="eastAsia"/>
        </w:rPr>
      </w:pPr>
      <w:r>
        <w:tab/>
      </w:r>
      <w:r>
        <w:rPr>
          <w:rFonts w:hint="eastAsia"/>
        </w:rPr>
        <w:t>2</w:t>
      </w:r>
      <w:r>
        <w:t>D-3D</w:t>
      </w:r>
      <w:r>
        <w:t>血管导管配准</w:t>
      </w:r>
      <w:r>
        <w:rPr>
          <w:rFonts w:hint="eastAsia"/>
        </w:rPr>
        <w:t>子模块</w:t>
      </w:r>
      <w:r>
        <w:t>需要读</w:t>
      </w:r>
      <w:r>
        <w:rPr>
          <w:rFonts w:hint="eastAsia"/>
        </w:rPr>
        <w:t>入由</w:t>
      </w:r>
      <w:r>
        <w:t>医</w:t>
      </w:r>
      <w:r>
        <w:rPr>
          <w:rFonts w:hint="eastAsia"/>
        </w:rPr>
        <w:t>院</w:t>
      </w:r>
      <w:r>
        <w:t>提供的</w:t>
      </w:r>
      <w:r>
        <w:t>X-Ray</w:t>
      </w:r>
      <w:r>
        <w:t>图像，以及事先分割提取</w:t>
      </w:r>
      <w:r>
        <w:lastRenderedPageBreak/>
        <w:t>好的导管中心线和</w:t>
      </w:r>
      <w:r>
        <w:rPr>
          <w:rFonts w:hint="eastAsia"/>
        </w:rPr>
        <w:t>3</w:t>
      </w:r>
      <w:r>
        <w:rPr>
          <w:rFonts w:hint="eastAsia"/>
        </w:rPr>
        <w:t>维</w:t>
      </w:r>
      <w:r>
        <w:t>血管树。由于</w:t>
      </w:r>
      <w:r>
        <w:rPr>
          <w:rFonts w:hint="eastAsia"/>
        </w:rPr>
        <w:t>输入</w:t>
      </w:r>
      <w:r>
        <w:t>数据的多样性需要使用不同的</w:t>
      </w:r>
      <w:r>
        <w:rPr>
          <w:rFonts w:hint="eastAsia"/>
        </w:rPr>
        <w:t>方式</w:t>
      </w:r>
      <w:r>
        <w:t>去读取，为此我为</w:t>
      </w:r>
      <w:r>
        <w:rPr>
          <w:rFonts w:hint="eastAsia"/>
        </w:rPr>
        <w:t>我</w:t>
      </w:r>
      <w:r>
        <w:t>的原型系统设计了一个</w:t>
      </w:r>
      <w:r>
        <w:t>IO</w:t>
      </w:r>
      <w:r>
        <w:t>模块，</w:t>
      </w:r>
      <w:r>
        <w:t>IO</w:t>
      </w:r>
      <w:r>
        <w:t>模块</w:t>
      </w:r>
      <w:r>
        <w:rPr>
          <w:rFonts w:hint="eastAsia"/>
        </w:rPr>
        <w:t>负责</w:t>
      </w:r>
      <w:r>
        <w:t>读取不同的数据类型并将数据转换为可以交互的自己内部的数据结构。</w:t>
      </w:r>
    </w:p>
    <w:p w14:paraId="2855EDB6" w14:textId="7C476D46" w:rsidR="00482067" w:rsidRDefault="001B38A6" w:rsidP="001B38A6">
      <w:r>
        <w:tab/>
        <w:t>IO</w:t>
      </w:r>
      <w:proofErr w:type="gramStart"/>
      <w:r>
        <w:t>层负责</w:t>
      </w:r>
      <w:proofErr w:type="gramEnd"/>
      <w:r>
        <w:t>系统总体对外的输入和输出，负责读写来自医院的临床</w:t>
      </w:r>
      <w:r>
        <w:t>X-Ray</w:t>
      </w:r>
      <w:r>
        <w:t>图像，已经预先提取好的导管中</w:t>
      </w:r>
      <w:r>
        <w:rPr>
          <w:rFonts w:hint="eastAsia"/>
        </w:rPr>
        <w:t>心</w:t>
      </w:r>
      <w:r>
        <w:t>线和</w:t>
      </w:r>
      <w:r>
        <w:rPr>
          <w:rFonts w:hint="eastAsia"/>
        </w:rPr>
        <w:t>三维</w:t>
      </w:r>
      <w:r>
        <w:t>血管中线</w:t>
      </w:r>
      <w:proofErr w:type="gramStart"/>
      <w:r>
        <w:rPr>
          <w:rFonts w:hint="eastAsia"/>
        </w:rPr>
        <w:t>线</w:t>
      </w:r>
      <w:proofErr w:type="gramEnd"/>
      <w:r>
        <w:t>。</w:t>
      </w:r>
      <w:r>
        <w:rPr>
          <w:rFonts w:hint="eastAsia"/>
        </w:rPr>
        <w:t>数据</w:t>
      </w:r>
      <w:proofErr w:type="gramStart"/>
      <w:r>
        <w:t>层负责</w:t>
      </w:r>
      <w:proofErr w:type="gramEnd"/>
      <w:r>
        <w:t>将</w:t>
      </w:r>
      <w:r>
        <w:t>IO</w:t>
      </w:r>
      <w:r>
        <w:t>层读取的数据转化</w:t>
      </w:r>
      <w:proofErr w:type="gramStart"/>
      <w:r>
        <w:t>层</w:t>
      </w:r>
      <w:r>
        <w:rPr>
          <w:rFonts w:hint="eastAsia"/>
        </w:rPr>
        <w:t>统一</w:t>
      </w:r>
      <w:proofErr w:type="gramEnd"/>
      <w:r>
        <w:t>可以交互的内部数据结构。配准</w:t>
      </w:r>
      <w:proofErr w:type="gramStart"/>
      <w:r>
        <w:rPr>
          <w:rFonts w:hint="eastAsia"/>
        </w:rPr>
        <w:t>层</w:t>
      </w:r>
      <w:r>
        <w:t>负责</w:t>
      </w:r>
      <w:proofErr w:type="gramEnd"/>
      <w:r>
        <w:rPr>
          <w:rFonts w:hint="eastAsia"/>
        </w:rPr>
        <w:t>实现</w:t>
      </w:r>
      <w:r>
        <w:t>基于马尔科夫模型的配准算法。展示</w:t>
      </w:r>
      <w:proofErr w:type="gramStart"/>
      <w:r>
        <w:rPr>
          <w:rFonts w:hint="eastAsia"/>
        </w:rPr>
        <w:t>层</w:t>
      </w:r>
      <w:r>
        <w:t>负责</w:t>
      </w:r>
      <w:proofErr w:type="gramEnd"/>
      <w:r>
        <w:t>将内存中的数据</w:t>
      </w:r>
      <w:r>
        <w:rPr>
          <w:rFonts w:hint="eastAsia"/>
        </w:rPr>
        <w:t>和</w:t>
      </w:r>
      <w:r>
        <w:t>配准结果予以展示，</w:t>
      </w:r>
      <w:r>
        <w:rPr>
          <w:rFonts w:hint="eastAsia"/>
        </w:rPr>
        <w:t>方便</w:t>
      </w:r>
      <w:r>
        <w:t>调试。</w:t>
      </w:r>
    </w:p>
    <w:p w14:paraId="5B381DC0" w14:textId="2721B29E" w:rsidR="00D37322" w:rsidRDefault="00D37322" w:rsidP="00D37322">
      <w:pPr>
        <w:pStyle w:val="2"/>
        <w:spacing w:before="163" w:after="163"/>
      </w:pPr>
      <w:bookmarkStart w:id="140" w:name="_Toc531540657"/>
      <w:r>
        <w:rPr>
          <w:rFonts w:hint="eastAsia"/>
        </w:rPr>
        <w:t>系统</w:t>
      </w:r>
      <w:r>
        <w:t>具体实现</w:t>
      </w:r>
      <w:bookmarkEnd w:id="140"/>
    </w:p>
    <w:p w14:paraId="1BCA167F" w14:textId="497A4105" w:rsidR="00D37322" w:rsidRDefault="00D37322" w:rsidP="00D37322">
      <w:pPr>
        <w:ind w:firstLine="420"/>
      </w:pPr>
      <w:r>
        <w:t>IO</w:t>
      </w:r>
      <w:proofErr w:type="gramStart"/>
      <w:r>
        <w:t>层负责</w:t>
      </w:r>
      <w:proofErr w:type="gramEnd"/>
      <w:r>
        <w:t>系统总体对外的输入和输出，负责读写来自医院的临床</w:t>
      </w:r>
      <w:r>
        <w:t>X-Ray</w:t>
      </w:r>
      <w:r>
        <w:t>图像，已经预先提取好的导管中</w:t>
      </w:r>
      <w:r>
        <w:rPr>
          <w:rFonts w:hint="eastAsia"/>
        </w:rPr>
        <w:t>心</w:t>
      </w:r>
      <w:r>
        <w:t>线和</w:t>
      </w:r>
      <w:r>
        <w:rPr>
          <w:rFonts w:hint="eastAsia"/>
        </w:rPr>
        <w:t>三维</w:t>
      </w:r>
      <w:r>
        <w:t>血管中线</w:t>
      </w:r>
      <w:proofErr w:type="gramStart"/>
      <w:r>
        <w:rPr>
          <w:rFonts w:hint="eastAsia"/>
        </w:rPr>
        <w:t>线</w:t>
      </w:r>
      <w:proofErr w:type="gramEnd"/>
      <w:r>
        <w:rPr>
          <w:rFonts w:hint="eastAsia"/>
        </w:rPr>
        <w:t>并</w:t>
      </w:r>
      <w:r>
        <w:t>对外提供统一的读写接口</w:t>
      </w:r>
      <w:r>
        <w:rPr>
          <w:rFonts w:hint="eastAsia"/>
        </w:rPr>
        <w:t>。</w:t>
      </w:r>
      <w:r>
        <w:t>我</w:t>
      </w:r>
      <w:r>
        <w:rPr>
          <w:rFonts w:hint="eastAsia"/>
        </w:rPr>
        <w:t>设计</w:t>
      </w:r>
      <w:r>
        <w:t>了一个</w:t>
      </w:r>
      <w:proofErr w:type="gramStart"/>
      <w:r>
        <w:t>纯虚类</w:t>
      </w:r>
      <w:proofErr w:type="gramEnd"/>
      <w:r>
        <w:t>HMMIO</w:t>
      </w:r>
      <w:r>
        <w:rPr>
          <w:rFonts w:hint="eastAsia"/>
        </w:rPr>
        <w:t>，</w:t>
      </w:r>
      <w:r>
        <w:t>该类</w:t>
      </w:r>
      <w:r>
        <w:rPr>
          <w:rFonts w:hint="eastAsia"/>
        </w:rPr>
        <w:t>仅</w:t>
      </w:r>
      <w:r>
        <w:t>向外界提供</w:t>
      </w:r>
      <w:r>
        <w:t>Read</w:t>
      </w:r>
      <w:r>
        <w:t>和</w:t>
      </w:r>
      <w:r>
        <w:t>Write</w:t>
      </w:r>
      <w:r>
        <w:t>两个虚函数接口。</w:t>
      </w:r>
      <w:r>
        <w:rPr>
          <w:rFonts w:hint="eastAsia"/>
        </w:rPr>
        <w:t>再</w:t>
      </w:r>
      <w:r>
        <w:t>分别实现</w:t>
      </w:r>
      <w:r>
        <w:t>DICOMIO</w:t>
      </w:r>
      <w:r>
        <w:t>，</w:t>
      </w:r>
      <w:r>
        <w:t>CatheterIO</w:t>
      </w:r>
      <w:r>
        <w:t>和</w:t>
      </w:r>
      <w:r>
        <w:t>VesselIO</w:t>
      </w:r>
      <w:r>
        <w:t>继承自</w:t>
      </w:r>
      <w:r>
        <w:t>HMMIO</w:t>
      </w:r>
      <w:r>
        <w:t>，分别实现</w:t>
      </w:r>
      <w:r>
        <w:t>Read</w:t>
      </w:r>
      <w:r>
        <w:t>和</w:t>
      </w:r>
      <w:r>
        <w:t>Write</w:t>
      </w:r>
      <w:r>
        <w:t>两个虚函数，并各自保存自己</w:t>
      </w:r>
      <w:r>
        <w:rPr>
          <w:rFonts w:hint="eastAsia"/>
        </w:rPr>
        <w:t>读取</w:t>
      </w:r>
      <w:r>
        <w:t>的结果。</w:t>
      </w:r>
      <w:r>
        <w:rPr>
          <w:rFonts w:hint="eastAsia"/>
        </w:rPr>
        <w:t>类图</w:t>
      </w:r>
      <w:r>
        <w:t>如下</w:t>
      </w:r>
      <w:r w:rsidR="00FF2983">
        <w:fldChar w:fldCharType="begin"/>
      </w:r>
      <w:r w:rsidR="00FF2983">
        <w:instrText xml:space="preserve"> REF _Ref531259856 \h </w:instrText>
      </w:r>
      <w:r w:rsidR="00FF2983">
        <w:fldChar w:fldCharType="separate"/>
      </w:r>
      <w:r w:rsidR="008579FC">
        <w:rPr>
          <w:rFonts w:hint="eastAsia"/>
        </w:rPr>
        <w:t>图</w:t>
      </w:r>
      <w:r w:rsidR="008579FC">
        <w:rPr>
          <w:rFonts w:hint="eastAsia"/>
        </w:rPr>
        <w:t xml:space="preserve"> </w:t>
      </w:r>
      <w:r w:rsidR="008579FC">
        <w:rPr>
          <w:noProof/>
        </w:rPr>
        <w:t>34</w:t>
      </w:r>
      <w:r w:rsidR="00FF2983">
        <w:fldChar w:fldCharType="end"/>
      </w:r>
      <w:r>
        <w:rPr>
          <w:rFonts w:hint="eastAsia"/>
        </w:rPr>
        <w:t>。</w:t>
      </w:r>
      <w:r>
        <w:t>DICOMIO</w:t>
      </w:r>
      <w:r>
        <w:t>读取</w:t>
      </w:r>
      <w:r>
        <w:t>DICOM</w:t>
      </w:r>
      <w:r>
        <w:t>图像的</w:t>
      </w:r>
      <w:r>
        <w:rPr>
          <w:rFonts w:hint="eastAsia"/>
        </w:rPr>
        <w:t>能力由医学</w:t>
      </w:r>
      <w:r>
        <w:t>图像处理开源库</w:t>
      </w:r>
      <w:r>
        <w:t>ITK</w:t>
      </w:r>
      <w:r>
        <w:rPr>
          <w:rFonts w:hint="eastAsia"/>
        </w:rPr>
        <w:t>提供。</w:t>
      </w:r>
      <w:r>
        <w:t>VesselIO</w:t>
      </w:r>
      <w:r>
        <w:t>读取</w:t>
      </w:r>
      <w:r>
        <w:rPr>
          <w:rFonts w:hint="eastAsia"/>
        </w:rPr>
        <w:t>3</w:t>
      </w:r>
      <w:r>
        <w:rPr>
          <w:rFonts w:hint="eastAsia"/>
        </w:rPr>
        <w:t>维</w:t>
      </w:r>
      <w:r>
        <w:t>血管树的能力由</w:t>
      </w:r>
      <w:r>
        <w:rPr>
          <w:rFonts w:hint="eastAsia"/>
        </w:rPr>
        <w:t>3</w:t>
      </w:r>
      <w:r>
        <w:t>DSlicer</w:t>
      </w:r>
      <w:r>
        <w:rPr>
          <w:rFonts w:hint="eastAsia"/>
        </w:rPr>
        <w:t>提供</w:t>
      </w:r>
      <w:r>
        <w:t>。</w:t>
      </w:r>
    </w:p>
    <w:p w14:paraId="32CDC59A" w14:textId="37827555" w:rsidR="00D37322" w:rsidRDefault="00D37322" w:rsidP="00D37322">
      <w:r>
        <w:rPr>
          <w:noProof/>
        </w:rPr>
        <w:drawing>
          <wp:inline distT="0" distB="0" distL="0" distR="0" wp14:anchorId="4CAA57DF" wp14:editId="3DF9E805">
            <wp:extent cx="5274310" cy="17646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4665"/>
                    </a:xfrm>
                    <a:prstGeom prst="rect">
                      <a:avLst/>
                    </a:prstGeom>
                  </pic:spPr>
                </pic:pic>
              </a:graphicData>
            </a:graphic>
          </wp:inline>
        </w:drawing>
      </w:r>
    </w:p>
    <w:p w14:paraId="7A74E907" w14:textId="4E6E7530" w:rsidR="00637B6F" w:rsidRPr="00637B6F" w:rsidRDefault="00637B6F" w:rsidP="00637B6F">
      <w:pPr>
        <w:pStyle w:val="af"/>
      </w:pPr>
      <w:bookmarkStart w:id="141" w:name="_Ref531259856"/>
      <w:bookmarkStart w:id="142" w:name="_Toc5315406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34</w:t>
      </w:r>
      <w:r>
        <w:fldChar w:fldCharType="end"/>
      </w:r>
      <w:bookmarkEnd w:id="141"/>
      <w:r>
        <w:t xml:space="preserve"> </w:t>
      </w:r>
      <w:r w:rsidRPr="001B4F76">
        <w:rPr>
          <w:rFonts w:hint="eastAsia"/>
        </w:rPr>
        <w:t>IO</w:t>
      </w:r>
      <w:proofErr w:type="gramStart"/>
      <w:r w:rsidRPr="001B4F76">
        <w:rPr>
          <w:rFonts w:hint="eastAsia"/>
        </w:rPr>
        <w:t>层类图</w:t>
      </w:r>
      <w:bookmarkEnd w:id="142"/>
      <w:proofErr w:type="gramEnd"/>
    </w:p>
    <w:p w14:paraId="1B227904" w14:textId="06F6CB0B" w:rsidR="00D37322" w:rsidRDefault="00D37322" w:rsidP="00D37322">
      <w:r>
        <w:tab/>
      </w:r>
      <w:r>
        <w:rPr>
          <w:rFonts w:hint="eastAsia"/>
        </w:rPr>
        <w:t>数据</w:t>
      </w:r>
      <w:r>
        <w:t>层主要负责数据的存储和表示。</w:t>
      </w:r>
      <w:r>
        <w:rPr>
          <w:rFonts w:hint="eastAsia"/>
        </w:rPr>
        <w:t>其中</w:t>
      </w:r>
      <w:r>
        <w:t>数据总共有</w:t>
      </w:r>
      <w:r>
        <w:rPr>
          <w:rFonts w:hint="eastAsia"/>
        </w:rPr>
        <w:t>3</w:t>
      </w:r>
      <w:r>
        <w:rPr>
          <w:rFonts w:hint="eastAsia"/>
        </w:rPr>
        <w:t>中</w:t>
      </w:r>
      <w:r>
        <w:t>形式图像数据</w:t>
      </w:r>
      <w:r>
        <w:rPr>
          <w:rFonts w:hint="eastAsia"/>
        </w:rPr>
        <w:t>，</w:t>
      </w:r>
      <w:r>
        <w:t>我</w:t>
      </w:r>
      <w:r>
        <w:rPr>
          <w:rFonts w:hint="eastAsia"/>
        </w:rPr>
        <w:t>使用</w:t>
      </w:r>
      <w:r>
        <w:t>OpenCV</w:t>
      </w:r>
      <w:r>
        <w:t>中的</w:t>
      </w:r>
      <w:r>
        <w:t>Mat</w:t>
      </w:r>
      <w:r>
        <w:t>来存储。之所以</w:t>
      </w:r>
      <w:r>
        <w:rPr>
          <w:rFonts w:hint="eastAsia"/>
        </w:rPr>
        <w:t>选择</w:t>
      </w:r>
      <w:r>
        <w:t>OpenCV</w:t>
      </w:r>
      <w:r>
        <w:rPr>
          <w:rFonts w:hint="eastAsia"/>
        </w:rPr>
        <w:t>中</w:t>
      </w:r>
      <w:r>
        <w:t>的</w:t>
      </w:r>
      <w:r>
        <w:t>Mat</w:t>
      </w:r>
      <w:r>
        <w:t>是因为</w:t>
      </w:r>
      <w:r>
        <w:rPr>
          <w:rFonts w:hint="eastAsia"/>
        </w:rPr>
        <w:t>OpenCV</w:t>
      </w:r>
      <w:r>
        <w:t>同时提供多种强大的图像处理功能</w:t>
      </w:r>
      <w:r>
        <w:rPr>
          <w:rFonts w:hint="eastAsia"/>
        </w:rPr>
        <w:t>，</w:t>
      </w:r>
      <w:r>
        <w:t>方便后期调试</w:t>
      </w:r>
      <w:r>
        <w:rPr>
          <w:rFonts w:hint="eastAsia"/>
        </w:rPr>
        <w:t>或者</w:t>
      </w:r>
      <w:r>
        <w:t>修改</w:t>
      </w:r>
      <w:r>
        <w:rPr>
          <w:rFonts w:hint="eastAsia"/>
        </w:rPr>
        <w:t>时</w:t>
      </w:r>
      <w:r>
        <w:t>进行调用。导管</w:t>
      </w:r>
      <w:r>
        <w:rPr>
          <w:rFonts w:hint="eastAsia"/>
        </w:rPr>
        <w:t>数据</w:t>
      </w:r>
      <w:r>
        <w:t>为一系列</w:t>
      </w:r>
      <w:r>
        <w:rPr>
          <w:rFonts w:hint="eastAsia"/>
        </w:rPr>
        <w:t>2</w:t>
      </w:r>
      <w:r>
        <w:t>d</w:t>
      </w:r>
      <w:r>
        <w:t>点集，使用一个</w:t>
      </w:r>
      <w:r>
        <w:rPr>
          <w:rFonts w:hint="eastAsia"/>
        </w:rPr>
        <w:t>数组</w:t>
      </w:r>
      <w:r>
        <w:t>存储。血管树</w:t>
      </w:r>
      <w:r>
        <w:rPr>
          <w:rFonts w:hint="eastAsia"/>
        </w:rPr>
        <w:t>是</w:t>
      </w:r>
      <w:r>
        <w:t>一个分段的树形结构。</w:t>
      </w:r>
      <w:r>
        <w:rPr>
          <w:rFonts w:hint="eastAsia"/>
        </w:rPr>
        <w:t>如</w:t>
      </w:r>
      <w:r>
        <w:t>下图</w:t>
      </w:r>
      <w:r w:rsidR="00FF2983">
        <w:fldChar w:fldCharType="begin"/>
      </w:r>
      <w:r w:rsidR="00FF2983">
        <w:instrText xml:space="preserve"> REF _Ref531259871 \h </w:instrText>
      </w:r>
      <w:r w:rsidR="00FF2983">
        <w:fldChar w:fldCharType="separate"/>
      </w:r>
      <w:r w:rsidR="008579FC">
        <w:rPr>
          <w:rFonts w:hint="eastAsia"/>
        </w:rPr>
        <w:t>图</w:t>
      </w:r>
      <w:r w:rsidR="008579FC">
        <w:rPr>
          <w:rFonts w:hint="eastAsia"/>
        </w:rPr>
        <w:t xml:space="preserve"> </w:t>
      </w:r>
      <w:r w:rsidR="008579FC">
        <w:rPr>
          <w:noProof/>
        </w:rPr>
        <w:t>35</w:t>
      </w:r>
      <w:r w:rsidR="00FF2983">
        <w:fldChar w:fldCharType="end"/>
      </w:r>
      <w:r>
        <w:t>所示。一个</w:t>
      </w:r>
      <w:r>
        <w:rPr>
          <w:rFonts w:hint="eastAsia"/>
        </w:rPr>
        <w:t>血管</w:t>
      </w:r>
      <w:r>
        <w:t>分为若干段</w:t>
      </w:r>
      <w:r>
        <w:t>a,b…h,i</w:t>
      </w:r>
      <w:r>
        <w:rPr>
          <w:rFonts w:hint="eastAsia"/>
        </w:rPr>
        <w:t>。</w:t>
      </w:r>
      <w:r>
        <w:t>其中</w:t>
      </w:r>
      <w:r>
        <w:rPr>
          <w:rFonts w:hint="eastAsia"/>
        </w:rPr>
        <w:t>每</w:t>
      </w:r>
      <w:r>
        <w:t>一段是一个点集，配准中使用的是从根结点到叶子结点的一</w:t>
      </w:r>
      <w:r>
        <w:rPr>
          <w:rFonts w:hint="eastAsia"/>
        </w:rPr>
        <w:t>整</w:t>
      </w:r>
      <w:r>
        <w:t>条路径如，</w:t>
      </w:r>
      <w:r>
        <w:rPr>
          <w:rFonts w:hint="eastAsia"/>
        </w:rPr>
        <w:t>ab</w:t>
      </w:r>
      <w:r>
        <w:t>,acid,</w:t>
      </w:r>
      <w:r>
        <w:rPr>
          <w:rFonts w:hint="eastAsia"/>
        </w:rPr>
        <w:t>，</w:t>
      </w:r>
      <w:r>
        <w:t>等等</w:t>
      </w:r>
      <w:r>
        <w:rPr>
          <w:rFonts w:hint="eastAsia"/>
        </w:rPr>
        <w:t>即</w:t>
      </w:r>
      <w:r>
        <w:t>从血管树种中跟结点</w:t>
      </w:r>
      <w:r>
        <w:rPr>
          <w:rFonts w:hint="eastAsia"/>
        </w:rPr>
        <w:t>深度</w:t>
      </w:r>
      <w:r>
        <w:t>优先遍历到叶子结点。</w:t>
      </w:r>
      <w:r>
        <w:rPr>
          <w:rFonts w:hint="eastAsia"/>
        </w:rPr>
        <w:t>血管</w:t>
      </w:r>
      <w:r>
        <w:t>树也可</w:t>
      </w:r>
      <w:r>
        <w:lastRenderedPageBreak/>
        <w:t>以按点来存储而不是按段来存储，每次存储</w:t>
      </w:r>
      <w:r>
        <w:rPr>
          <w:rFonts w:hint="eastAsia"/>
        </w:rPr>
        <w:t>血管</w:t>
      </w:r>
      <w:r>
        <w:t>树种的一个</w:t>
      </w:r>
      <w:r>
        <w:rPr>
          <w:rFonts w:hint="eastAsia"/>
        </w:rPr>
        <w:t>采样</w:t>
      </w:r>
      <w:r>
        <w:t>点</w:t>
      </w:r>
      <w:r>
        <w:rPr>
          <w:rFonts w:hint="eastAsia"/>
        </w:rPr>
        <w:t>，</w:t>
      </w:r>
      <w:r>
        <w:t>以及这个采样点的子结点，构成一</w:t>
      </w:r>
      <w:r>
        <w:rPr>
          <w:rFonts w:hint="eastAsia"/>
        </w:rPr>
        <w:t>颗</w:t>
      </w:r>
      <w:r>
        <w:t>树</w:t>
      </w:r>
      <w:r>
        <w:rPr>
          <w:rFonts w:hint="eastAsia"/>
        </w:rPr>
        <w:t>，</w:t>
      </w:r>
      <w:r>
        <w:t>这</w:t>
      </w:r>
      <w:r>
        <w:rPr>
          <w:rFonts w:hint="eastAsia"/>
        </w:rPr>
        <w:t>种</w:t>
      </w:r>
      <w:r>
        <w:t>方式</w:t>
      </w:r>
      <w:r>
        <w:rPr>
          <w:rFonts w:hint="eastAsia"/>
        </w:rPr>
        <w:t>的</w:t>
      </w:r>
      <w:r>
        <w:t>好处是对点</w:t>
      </w:r>
      <w:r>
        <w:rPr>
          <w:rFonts w:hint="eastAsia"/>
        </w:rPr>
        <w:t>可以</w:t>
      </w:r>
      <w:r>
        <w:t>提供更灵活的操作，但是会比较</w:t>
      </w:r>
      <w:r>
        <w:rPr>
          <w:rFonts w:hint="eastAsia"/>
        </w:rPr>
        <w:t>麻烦。</w:t>
      </w:r>
    </w:p>
    <w:p w14:paraId="148960A7" w14:textId="1106EAC8" w:rsidR="00D37322" w:rsidRDefault="00D37322" w:rsidP="00D37322">
      <w:pPr>
        <w:rPr>
          <w:noProof/>
        </w:rPr>
      </w:pPr>
      <w:r>
        <w:tab/>
      </w:r>
      <w:r>
        <w:rPr>
          <w:noProof/>
        </w:rPr>
        <w:drawing>
          <wp:inline distT="0" distB="0" distL="0" distR="0" wp14:anchorId="3746D1C6" wp14:editId="32EA571F">
            <wp:extent cx="2160374" cy="22502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3787" cy="2264190"/>
                    </a:xfrm>
                    <a:prstGeom prst="rect">
                      <a:avLst/>
                    </a:prstGeom>
                  </pic:spPr>
                </pic:pic>
              </a:graphicData>
            </a:graphic>
          </wp:inline>
        </w:drawing>
      </w:r>
      <w:r w:rsidRPr="0065507A">
        <w:rPr>
          <w:noProof/>
        </w:rPr>
        <w:t xml:space="preserve"> </w:t>
      </w:r>
      <w:r>
        <w:rPr>
          <w:noProof/>
        </w:rPr>
        <w:drawing>
          <wp:inline distT="0" distB="0" distL="0" distR="0" wp14:anchorId="631D10F5" wp14:editId="6D2078E4">
            <wp:extent cx="2623930" cy="1939674"/>
            <wp:effectExtent l="0" t="0" r="508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3417" cy="1946687"/>
                    </a:xfrm>
                    <a:prstGeom prst="rect">
                      <a:avLst/>
                    </a:prstGeom>
                  </pic:spPr>
                </pic:pic>
              </a:graphicData>
            </a:graphic>
          </wp:inline>
        </w:drawing>
      </w:r>
    </w:p>
    <w:p w14:paraId="234DF14F" w14:textId="141AA982" w:rsidR="00637B6F" w:rsidRPr="00637B6F" w:rsidRDefault="00637B6F" w:rsidP="00637B6F">
      <w:pPr>
        <w:pStyle w:val="af"/>
      </w:pPr>
      <w:bookmarkStart w:id="143" w:name="_Ref531259871"/>
      <w:bookmarkStart w:id="144" w:name="_Toc5315406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35</w:t>
      </w:r>
      <w:r>
        <w:fldChar w:fldCharType="end"/>
      </w:r>
      <w:bookmarkEnd w:id="143"/>
      <w:r>
        <w:t xml:space="preserve"> </w:t>
      </w:r>
      <w:r w:rsidRPr="002F2DC2">
        <w:rPr>
          <w:rFonts w:hint="eastAsia"/>
        </w:rPr>
        <w:t>血管</w:t>
      </w:r>
      <w:proofErr w:type="gramStart"/>
      <w:r w:rsidRPr="002F2DC2">
        <w:rPr>
          <w:rFonts w:hint="eastAsia"/>
        </w:rPr>
        <w:t>树数据</w:t>
      </w:r>
      <w:proofErr w:type="gramEnd"/>
      <w:r w:rsidRPr="002F2DC2">
        <w:rPr>
          <w:rFonts w:hint="eastAsia"/>
        </w:rPr>
        <w:t>表示</w:t>
      </w:r>
      <w:bookmarkEnd w:id="144"/>
    </w:p>
    <w:p w14:paraId="754DA41B" w14:textId="7D0FCA75" w:rsidR="00D37322" w:rsidRDefault="00D37322" w:rsidP="00D37322">
      <w:pPr>
        <w:rPr>
          <w:noProof/>
        </w:rPr>
      </w:pPr>
      <w:r>
        <w:rPr>
          <w:noProof/>
        </w:rPr>
        <w:tab/>
      </w:r>
      <w:r>
        <w:rPr>
          <w:rFonts w:hint="eastAsia"/>
          <w:noProof/>
        </w:rPr>
        <w:t>配准</w:t>
      </w:r>
      <w:r>
        <w:rPr>
          <w:noProof/>
        </w:rPr>
        <w:t>层</w:t>
      </w:r>
      <w:r>
        <w:rPr>
          <w:rFonts w:hint="eastAsia"/>
          <w:noProof/>
        </w:rPr>
        <w:t>主要</w:t>
      </w:r>
      <w:r>
        <w:rPr>
          <w:noProof/>
        </w:rPr>
        <w:t>来实现</w:t>
      </w:r>
      <w:r>
        <w:rPr>
          <w:rFonts w:hint="eastAsia"/>
          <w:noProof/>
        </w:rPr>
        <w:t>基于隐</w:t>
      </w:r>
      <w:r>
        <w:rPr>
          <w:noProof/>
        </w:rPr>
        <w:t>式马尔科夫模型的</w:t>
      </w:r>
      <w:r>
        <w:rPr>
          <w:rFonts w:hint="eastAsia"/>
          <w:noProof/>
        </w:rPr>
        <w:t>配准</w:t>
      </w:r>
      <w:r>
        <w:rPr>
          <w:noProof/>
        </w:rPr>
        <w:t>算法。</w:t>
      </w:r>
      <w:r>
        <w:rPr>
          <w:rFonts w:hint="eastAsia"/>
          <w:noProof/>
        </w:rPr>
        <w:t>配准</w:t>
      </w:r>
      <w:r>
        <w:rPr>
          <w:noProof/>
        </w:rPr>
        <w:t>层接收</w:t>
      </w:r>
      <w:r>
        <w:rPr>
          <w:rFonts w:hint="eastAsia"/>
          <w:noProof/>
        </w:rPr>
        <w:t>4</w:t>
      </w:r>
      <w:r>
        <w:rPr>
          <w:rFonts w:hint="eastAsia"/>
          <w:noProof/>
        </w:rPr>
        <w:t>个</w:t>
      </w:r>
      <w:r>
        <w:rPr>
          <w:noProof/>
        </w:rPr>
        <w:t>输入</w:t>
      </w:r>
      <w:r>
        <w:rPr>
          <w:rFonts w:hint="eastAsia"/>
          <w:noProof/>
        </w:rPr>
        <w:t>：</w:t>
      </w:r>
      <w:r>
        <w:rPr>
          <w:noProof/>
        </w:rPr>
        <w:t>一个从血管根结点到叶子结点的血管路径，如</w:t>
      </w:r>
      <w:r>
        <w:rPr>
          <w:noProof/>
        </w:rPr>
        <w:t>acdh</w:t>
      </w:r>
      <w:r>
        <w:rPr>
          <w:noProof/>
        </w:rPr>
        <w:t>；</w:t>
      </w:r>
      <w:r>
        <w:rPr>
          <w:rFonts w:hint="eastAsia"/>
          <w:noProof/>
        </w:rPr>
        <w:t>2</w:t>
      </w:r>
      <w:r>
        <w:rPr>
          <w:noProof/>
        </w:rPr>
        <w:t>d</w:t>
      </w:r>
      <w:r>
        <w:rPr>
          <w:noProof/>
        </w:rPr>
        <w:t>导管点集</w:t>
      </w:r>
      <w:r>
        <w:rPr>
          <w:rFonts w:hint="eastAsia"/>
          <w:noProof/>
        </w:rPr>
        <w:t>；</w:t>
      </w:r>
      <w:r>
        <w:rPr>
          <w:noProof/>
        </w:rPr>
        <w:t>一个</w:t>
      </w:r>
      <w:r>
        <w:rPr>
          <w:rFonts w:hint="eastAsia"/>
          <w:noProof/>
        </w:rPr>
        <w:t>初始</w:t>
      </w:r>
      <w:r>
        <w:rPr>
          <w:noProof/>
        </w:rPr>
        <w:t>变换</w:t>
      </w:r>
      <w:r>
        <w:rPr>
          <w:noProof/>
        </w:rPr>
        <w:t>T</w:t>
      </w:r>
      <w:r>
        <w:rPr>
          <w:noProof/>
        </w:rPr>
        <w:t>，一般情况下</w:t>
      </w:r>
      <w:r>
        <w:rPr>
          <w:rFonts w:hint="eastAsia"/>
          <w:noProof/>
        </w:rPr>
        <w:t>初始化</w:t>
      </w:r>
      <w:r>
        <w:rPr>
          <w:noProof/>
        </w:rPr>
        <w:t>变换全部设为</w:t>
      </w:r>
      <w:r>
        <w:rPr>
          <w:rFonts w:hint="eastAsia"/>
          <w:noProof/>
        </w:rPr>
        <w:t>0</w:t>
      </w:r>
      <w:r>
        <w:rPr>
          <w:rFonts w:hint="eastAsia"/>
          <w:noProof/>
        </w:rPr>
        <w:t>，以及</w:t>
      </w:r>
      <w:r>
        <w:rPr>
          <w:noProof/>
        </w:rPr>
        <w:t>投影变换参数</w:t>
      </w:r>
      <w:r>
        <w:rPr>
          <w:rFonts w:hint="eastAsia"/>
          <w:noProof/>
        </w:rPr>
        <w:t>，</w:t>
      </w:r>
      <w:r>
        <w:rPr>
          <w:noProof/>
        </w:rPr>
        <w:t>成像面大小</w:t>
      </w:r>
      <w:r>
        <w:rPr>
          <w:rFonts w:hint="eastAsia"/>
          <w:noProof/>
        </w:rPr>
        <w:t>和</w:t>
      </w:r>
      <w:r>
        <w:rPr>
          <w:noProof/>
        </w:rPr>
        <w:t>焦点距离。</w:t>
      </w:r>
      <w:r>
        <w:rPr>
          <w:rFonts w:hint="eastAsia"/>
          <w:noProof/>
        </w:rPr>
        <w:t>在</w:t>
      </w:r>
      <w:r>
        <w:rPr>
          <w:noProof/>
        </w:rPr>
        <w:t>基于隐式马尔科夫模型的配准算法中</w:t>
      </w:r>
      <w:r>
        <w:rPr>
          <w:rFonts w:hint="eastAsia"/>
          <w:noProof/>
        </w:rPr>
        <w:t>我</w:t>
      </w:r>
      <w:r>
        <w:rPr>
          <w:noProof/>
        </w:rPr>
        <w:t>们首先</w:t>
      </w:r>
      <w:r>
        <w:rPr>
          <w:rFonts w:hint="eastAsia"/>
          <w:noProof/>
        </w:rPr>
        <w:t>深度</w:t>
      </w:r>
      <w:r>
        <w:rPr>
          <w:noProof/>
        </w:rPr>
        <w:t>优先遍历</w:t>
      </w:r>
      <w:r>
        <w:rPr>
          <w:rFonts w:hint="eastAsia"/>
          <w:noProof/>
        </w:rPr>
        <w:t>血管树</w:t>
      </w:r>
      <w:r>
        <w:rPr>
          <w:noProof/>
        </w:rPr>
        <w:t>一直遍历到叶子结点，生成一段从根结点到叶子结点的血管路径，如</w:t>
      </w:r>
      <w:r>
        <w:rPr>
          <w:noProof/>
        </w:rPr>
        <w:t>acdi</w:t>
      </w:r>
      <w:r>
        <w:rPr>
          <w:rFonts w:hint="eastAsia"/>
          <w:noProof/>
        </w:rPr>
        <w:t>。遍历完整</w:t>
      </w:r>
      <w:r>
        <w:rPr>
          <w:noProof/>
        </w:rPr>
        <w:t>的血管树，生成所有的血管路径</w:t>
      </w:r>
      <w:r>
        <w:rPr>
          <w:rFonts w:hint="eastAsia"/>
          <w:noProof/>
        </w:rPr>
        <w:t>保存</w:t>
      </w:r>
      <w:r>
        <w:rPr>
          <w:noProof/>
        </w:rPr>
        <w:t>。</w:t>
      </w:r>
      <w:r>
        <w:rPr>
          <w:rFonts w:hint="eastAsia"/>
          <w:noProof/>
        </w:rPr>
        <w:t>然后采取多线程</w:t>
      </w:r>
      <w:r>
        <w:rPr>
          <w:noProof/>
        </w:rPr>
        <w:t>并发执行的方式将每条血管路径与导管做配准，</w:t>
      </w:r>
      <w:r>
        <w:rPr>
          <w:rFonts w:hint="eastAsia"/>
          <w:noProof/>
        </w:rPr>
        <w:t>所有</w:t>
      </w:r>
      <w:r>
        <w:rPr>
          <w:noProof/>
        </w:rPr>
        <w:t>的配准误差</w:t>
      </w:r>
      <w:r>
        <w:rPr>
          <w:rFonts w:hint="eastAsia"/>
          <w:noProof/>
        </w:rPr>
        <w:t>都</w:t>
      </w:r>
      <w:r>
        <w:rPr>
          <w:noProof/>
        </w:rPr>
        <w:t>会被转化</w:t>
      </w:r>
      <w:r>
        <w:rPr>
          <w:rFonts w:hint="eastAsia"/>
          <w:noProof/>
        </w:rPr>
        <w:t>为</w:t>
      </w:r>
      <w:r>
        <w:rPr>
          <w:noProof/>
        </w:rPr>
        <w:t>一个概率值，</w:t>
      </w:r>
      <w:r>
        <w:rPr>
          <w:rFonts w:hint="eastAsia"/>
          <w:noProof/>
        </w:rPr>
        <w:t>然后</w:t>
      </w:r>
      <w:r>
        <w:rPr>
          <w:noProof/>
        </w:rPr>
        <w:t>来更新马尔科夫</w:t>
      </w:r>
      <w:r>
        <w:rPr>
          <w:rFonts w:hint="eastAsia"/>
          <w:noProof/>
        </w:rPr>
        <w:t>状态</w:t>
      </w:r>
      <w:r>
        <w:rPr>
          <w:noProof/>
        </w:rPr>
        <w:t>迁移概率矩阵，</w:t>
      </w:r>
      <w:r>
        <w:rPr>
          <w:rFonts w:hint="eastAsia"/>
          <w:noProof/>
        </w:rPr>
        <w:t>在下</w:t>
      </w:r>
      <w:r>
        <w:rPr>
          <w:noProof/>
        </w:rPr>
        <w:t>一帧的</w:t>
      </w:r>
      <w:r>
        <w:rPr>
          <w:rFonts w:hint="eastAsia"/>
          <w:noProof/>
        </w:rPr>
        <w:t>配准</w:t>
      </w:r>
      <w:r>
        <w:rPr>
          <w:noProof/>
        </w:rPr>
        <w:t>过程中，从当前配准概率最高配准结果中读取变换</w:t>
      </w:r>
      <w:r>
        <w:rPr>
          <w:noProof/>
        </w:rPr>
        <w:t>T</w:t>
      </w:r>
      <w:r>
        <w:rPr>
          <w:noProof/>
        </w:rPr>
        <w:t>作为配准参数开始配准。</w:t>
      </w:r>
      <w:r>
        <w:rPr>
          <w:rFonts w:hint="eastAsia"/>
          <w:noProof/>
        </w:rPr>
        <w:t>配准</w:t>
      </w:r>
      <w:r>
        <w:rPr>
          <w:noProof/>
        </w:rPr>
        <w:t>完成后</w:t>
      </w:r>
      <w:r>
        <w:rPr>
          <w:rFonts w:hint="eastAsia"/>
          <w:noProof/>
        </w:rPr>
        <w:t>我</w:t>
      </w:r>
      <w:r>
        <w:rPr>
          <w:noProof/>
        </w:rPr>
        <w:t>使用薄板样条插值将血管点集</w:t>
      </w:r>
      <w:r>
        <w:rPr>
          <w:rFonts w:hint="eastAsia"/>
          <w:noProof/>
        </w:rPr>
        <w:t>上</w:t>
      </w:r>
      <w:r>
        <w:rPr>
          <w:noProof/>
        </w:rPr>
        <w:t>采样</w:t>
      </w:r>
      <w:r>
        <w:rPr>
          <w:rFonts w:hint="eastAsia"/>
          <w:noProof/>
        </w:rPr>
        <w:t>，</w:t>
      </w:r>
      <w:r>
        <w:rPr>
          <w:noProof/>
        </w:rPr>
        <w:t>并在图像中绘制出来。</w:t>
      </w:r>
      <w:r w:rsidR="00A178FC">
        <w:rPr>
          <w:rFonts w:hint="eastAsia"/>
          <w:noProof/>
        </w:rPr>
        <w:t>Registration</w:t>
      </w:r>
      <w:r w:rsidR="00A178FC">
        <w:rPr>
          <w:rFonts w:hint="eastAsia"/>
          <w:noProof/>
        </w:rPr>
        <w:t>类图</w:t>
      </w:r>
      <w:r w:rsidR="00F85CC2">
        <w:rPr>
          <w:rFonts w:hint="eastAsia"/>
          <w:noProof/>
        </w:rPr>
        <w:t>如下</w:t>
      </w:r>
      <w:r w:rsidR="00FF2983">
        <w:rPr>
          <w:noProof/>
        </w:rPr>
        <w:fldChar w:fldCharType="begin"/>
      </w:r>
      <w:r w:rsidR="00FF2983">
        <w:rPr>
          <w:noProof/>
        </w:rPr>
        <w:instrText xml:space="preserve"> REF _Ref531259890 \h </w:instrText>
      </w:r>
      <w:r w:rsidR="00FF2983">
        <w:rPr>
          <w:noProof/>
        </w:rPr>
      </w:r>
      <w:r w:rsidR="00FF2983">
        <w:rPr>
          <w:noProof/>
        </w:rPr>
        <w:fldChar w:fldCharType="separate"/>
      </w:r>
      <w:r w:rsidR="008579FC">
        <w:rPr>
          <w:rFonts w:hint="eastAsia"/>
        </w:rPr>
        <w:t>图</w:t>
      </w:r>
      <w:r w:rsidR="008579FC">
        <w:rPr>
          <w:rFonts w:hint="eastAsia"/>
        </w:rPr>
        <w:t xml:space="preserve"> </w:t>
      </w:r>
      <w:r w:rsidR="008579FC">
        <w:rPr>
          <w:noProof/>
        </w:rPr>
        <w:t>36</w:t>
      </w:r>
      <w:r w:rsidR="00FF2983">
        <w:rPr>
          <w:noProof/>
        </w:rPr>
        <w:fldChar w:fldCharType="end"/>
      </w:r>
      <w:r w:rsidR="00F85CC2">
        <w:rPr>
          <w:rFonts w:hint="eastAsia"/>
          <w:noProof/>
        </w:rPr>
        <w:t>所示</w:t>
      </w:r>
    </w:p>
    <w:p w14:paraId="1B564AE2" w14:textId="10C8A14D" w:rsidR="00AC722F" w:rsidRDefault="00AC722F" w:rsidP="00D37322">
      <w:pPr>
        <w:rPr>
          <w:noProof/>
        </w:rPr>
      </w:pPr>
      <w:r>
        <w:rPr>
          <w:noProof/>
        </w:rPr>
        <w:tab/>
      </w:r>
      <w:r>
        <w:rPr>
          <w:rFonts w:hint="eastAsia"/>
        </w:rPr>
        <w:t>展示</w:t>
      </w:r>
      <w:r>
        <w:t>层使用</w:t>
      </w:r>
      <w:r>
        <w:t>Qt</w:t>
      </w:r>
      <w:r>
        <w:t>来构建</w:t>
      </w:r>
      <w:r>
        <w:t>UI</w:t>
      </w:r>
      <w:r>
        <w:t>框架，使用</w:t>
      </w:r>
      <w:r>
        <w:t>VTK</w:t>
      </w:r>
      <w:r>
        <w:t>来实现图像的展示。</w:t>
      </w:r>
      <w:r w:rsidR="00F85CC2">
        <w:rPr>
          <w:rFonts w:hint="eastAsia"/>
        </w:rPr>
        <w:t>U</w:t>
      </w:r>
      <w:r w:rsidR="00F85CC2">
        <w:t>I</w:t>
      </w:r>
      <w:r w:rsidR="00F85CC2">
        <w:rPr>
          <w:rFonts w:hint="eastAsia"/>
        </w:rPr>
        <w:t>界面如</w:t>
      </w:r>
      <w:r w:rsidR="00FF2983">
        <w:fldChar w:fldCharType="begin"/>
      </w:r>
      <w:r w:rsidR="00FF2983">
        <w:instrText xml:space="preserve"> REF _Ref531259899 \h </w:instrText>
      </w:r>
      <w:r w:rsidR="00FF2983">
        <w:fldChar w:fldCharType="separate"/>
      </w:r>
      <w:r w:rsidR="008579FC">
        <w:rPr>
          <w:rFonts w:hint="eastAsia"/>
        </w:rPr>
        <w:t>图</w:t>
      </w:r>
      <w:r w:rsidR="008579FC">
        <w:rPr>
          <w:rFonts w:hint="eastAsia"/>
        </w:rPr>
        <w:t xml:space="preserve"> </w:t>
      </w:r>
      <w:r w:rsidR="008579FC">
        <w:rPr>
          <w:noProof/>
        </w:rPr>
        <w:t>37</w:t>
      </w:r>
      <w:r w:rsidR="00FF2983">
        <w:fldChar w:fldCharType="end"/>
      </w:r>
      <w:r w:rsidR="00F85CC2">
        <w:rPr>
          <w:rFonts w:hint="eastAsia"/>
        </w:rPr>
        <w:t>所示。</w:t>
      </w:r>
    </w:p>
    <w:p w14:paraId="2EDD12B4" w14:textId="77777777" w:rsidR="008C5A1A" w:rsidRDefault="00D37322" w:rsidP="008C5A1A">
      <w:pPr>
        <w:pStyle w:val="af"/>
      </w:pPr>
      <w:r>
        <w:rPr>
          <w:noProof/>
        </w:rPr>
        <w:drawing>
          <wp:inline distT="0" distB="0" distL="0" distR="0" wp14:anchorId="11CAC6A1" wp14:editId="71DC280B">
            <wp:extent cx="3318935" cy="995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2039" cy="1023611"/>
                    </a:xfrm>
                    <a:prstGeom prst="rect">
                      <a:avLst/>
                    </a:prstGeom>
                  </pic:spPr>
                </pic:pic>
              </a:graphicData>
            </a:graphic>
          </wp:inline>
        </w:drawing>
      </w:r>
    </w:p>
    <w:p w14:paraId="275A2423" w14:textId="60EAB467" w:rsidR="00637B6F" w:rsidRPr="00637B6F" w:rsidRDefault="00637B6F" w:rsidP="00637B6F">
      <w:pPr>
        <w:pStyle w:val="af"/>
      </w:pPr>
      <w:bookmarkStart w:id="145" w:name="_Ref531259890"/>
      <w:bookmarkStart w:id="146" w:name="_Toc5315406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36</w:t>
      </w:r>
      <w:r>
        <w:fldChar w:fldCharType="end"/>
      </w:r>
      <w:bookmarkEnd w:id="145"/>
      <w:r>
        <w:t xml:space="preserve"> </w:t>
      </w:r>
      <w:r w:rsidRPr="00286DD2">
        <w:rPr>
          <w:rFonts w:hint="eastAsia"/>
        </w:rPr>
        <w:t>配准类类图</w:t>
      </w:r>
      <w:bookmarkEnd w:id="146"/>
    </w:p>
    <w:p w14:paraId="52CE1849" w14:textId="38771C28" w:rsidR="00D37322" w:rsidRDefault="00D37322" w:rsidP="005F0C35">
      <w:pPr>
        <w:jc w:val="center"/>
      </w:pPr>
      <w:r>
        <w:rPr>
          <w:noProof/>
        </w:rPr>
        <w:lastRenderedPageBreak/>
        <w:drawing>
          <wp:inline distT="0" distB="0" distL="0" distR="0" wp14:anchorId="583350C7" wp14:editId="43AEBE61">
            <wp:extent cx="2268597" cy="260802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6747" cy="2617398"/>
                    </a:xfrm>
                    <a:prstGeom prst="rect">
                      <a:avLst/>
                    </a:prstGeom>
                  </pic:spPr>
                </pic:pic>
              </a:graphicData>
            </a:graphic>
          </wp:inline>
        </w:drawing>
      </w:r>
    </w:p>
    <w:p w14:paraId="323E844C" w14:textId="6A79163B" w:rsidR="00637B6F" w:rsidRPr="00637B6F" w:rsidRDefault="00637B6F" w:rsidP="00637B6F">
      <w:pPr>
        <w:pStyle w:val="af"/>
      </w:pPr>
      <w:bookmarkStart w:id="147" w:name="_Ref531259899"/>
      <w:bookmarkStart w:id="148" w:name="_Toc5315406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79FC">
        <w:rPr>
          <w:noProof/>
        </w:rPr>
        <w:t>37</w:t>
      </w:r>
      <w:r>
        <w:fldChar w:fldCharType="end"/>
      </w:r>
      <w:bookmarkEnd w:id="147"/>
      <w:r>
        <w:t xml:space="preserve"> </w:t>
      </w:r>
      <w:r w:rsidRPr="00652195">
        <w:rPr>
          <w:rFonts w:hint="eastAsia"/>
        </w:rPr>
        <w:t>程序</w:t>
      </w:r>
      <w:r w:rsidRPr="00652195">
        <w:rPr>
          <w:rFonts w:hint="eastAsia"/>
        </w:rPr>
        <w:t>UI</w:t>
      </w:r>
      <w:r w:rsidRPr="00652195">
        <w:rPr>
          <w:rFonts w:hint="eastAsia"/>
        </w:rPr>
        <w:t>界面</w:t>
      </w:r>
      <w:bookmarkEnd w:id="148"/>
    </w:p>
    <w:p w14:paraId="35C0CF79" w14:textId="21972ABC" w:rsidR="0033082B" w:rsidRDefault="00F03D47" w:rsidP="003049D8">
      <w:pPr>
        <w:pStyle w:val="2"/>
        <w:spacing w:before="163" w:after="163" w:line="360" w:lineRule="auto"/>
      </w:pPr>
      <w:bookmarkStart w:id="149" w:name="_Toc531540658"/>
      <w:r>
        <w:rPr>
          <w:rFonts w:hint="eastAsia"/>
        </w:rPr>
        <w:t>本章小结</w:t>
      </w:r>
      <w:bookmarkEnd w:id="149"/>
    </w:p>
    <w:p w14:paraId="006A407F" w14:textId="2BA1EB2A" w:rsidR="006347FC" w:rsidRDefault="006347FC" w:rsidP="006347FC">
      <w:pPr>
        <w:ind w:firstLineChars="200" w:firstLine="480"/>
      </w:pPr>
      <w:r>
        <w:rPr>
          <w:rFonts w:hint="eastAsia"/>
        </w:rPr>
        <w:t>本章主要介绍原型系统的设计与实现。首先介绍原型系统的需要完成的功能，然后从功能划分展开引入了模块的划分，并介绍了各个模块的数据流与模块之间的通信，</w:t>
      </w:r>
      <w:r>
        <w:rPr>
          <w:rFonts w:hint="eastAsia"/>
        </w:rPr>
        <w:t xml:space="preserve"> </w:t>
      </w:r>
      <w:r>
        <w:rPr>
          <w:rFonts w:hint="eastAsia"/>
        </w:rPr>
        <w:t>最后详细介绍了基于隐式马尔科夫模型的</w:t>
      </w:r>
      <w:r>
        <w:rPr>
          <w:rFonts w:hint="eastAsia"/>
        </w:rPr>
        <w:t>2d</w:t>
      </w:r>
      <w:r>
        <w:t>-3d</w:t>
      </w:r>
      <w:r>
        <w:rPr>
          <w:rFonts w:hint="eastAsia"/>
        </w:rPr>
        <w:t>配准子模块具体实现，包括</w:t>
      </w:r>
      <w:r>
        <w:rPr>
          <w:rFonts w:hint="eastAsia"/>
        </w:rPr>
        <w:t>IO</w:t>
      </w:r>
      <w:r>
        <w:rPr>
          <w:rFonts w:hint="eastAsia"/>
        </w:rPr>
        <w:t>层，数据表示层，配准算法层和展示层的具体实现。</w:t>
      </w:r>
    </w:p>
    <w:p w14:paraId="2A0EBC5B" w14:textId="77777777" w:rsidR="00CC1578" w:rsidRDefault="00CC1578" w:rsidP="003049D8">
      <w:pPr>
        <w:spacing w:before="163" w:after="163"/>
        <w:sectPr w:rsidR="00CC1578" w:rsidSect="00F45D62">
          <w:headerReference w:type="even" r:id="rId53"/>
          <w:headerReference w:type="default" r:id="rId54"/>
          <w:footerReference w:type="even" r:id="rId55"/>
          <w:footerReference w:type="default" r:id="rId56"/>
          <w:endnotePr>
            <w:numFmt w:val="decimal"/>
          </w:endnotePr>
          <w:pgSz w:w="11906" w:h="16838" w:code="9"/>
          <w:pgMar w:top="1418" w:right="1418" w:bottom="1418" w:left="1418" w:header="851" w:footer="851" w:gutter="0"/>
          <w:pgNumType w:start="1"/>
          <w:cols w:space="425"/>
          <w:noEndnote/>
          <w:docGrid w:type="lines" w:linePitch="326"/>
        </w:sectPr>
      </w:pPr>
    </w:p>
    <w:p w14:paraId="125CB39F" w14:textId="128C079F" w:rsidR="00070D49" w:rsidRDefault="00833C1D" w:rsidP="003049D8">
      <w:pPr>
        <w:pStyle w:val="12"/>
        <w:spacing w:before="163" w:after="163" w:line="360" w:lineRule="auto"/>
      </w:pPr>
      <w:bookmarkStart w:id="150" w:name="_Toc531540659"/>
      <w:r>
        <w:rPr>
          <w:rFonts w:hint="eastAsia"/>
        </w:rPr>
        <w:lastRenderedPageBreak/>
        <w:t>总结</w:t>
      </w:r>
      <w:r w:rsidR="006B1D6D">
        <w:rPr>
          <w:rFonts w:hint="eastAsia"/>
        </w:rPr>
        <w:t>与</w:t>
      </w:r>
      <w:r w:rsidR="006B1D6D">
        <w:t>展望</w:t>
      </w:r>
      <w:bookmarkEnd w:id="150"/>
    </w:p>
    <w:p w14:paraId="0F2BBE1C" w14:textId="5A6BEFFD" w:rsidR="00CE4AA4" w:rsidRDefault="00211A43" w:rsidP="0069148B">
      <w:pPr>
        <w:pStyle w:val="20"/>
        <w:spacing w:before="163" w:after="163"/>
      </w:pPr>
      <w:r w:rsidRPr="001B24D7">
        <w:rPr>
          <w:rFonts w:hint="eastAsia"/>
        </w:rPr>
        <w:t>论文</w:t>
      </w:r>
      <w:r w:rsidRPr="001B24D7">
        <w:t>工作总结</w:t>
      </w:r>
    </w:p>
    <w:p w14:paraId="41F83486" w14:textId="13F1314F" w:rsidR="00B62C54" w:rsidRDefault="00B62C54" w:rsidP="00F16AD4">
      <w:pPr>
        <w:ind w:firstLine="420"/>
      </w:pPr>
      <w:r>
        <w:rPr>
          <w:rFonts w:hint="eastAsia"/>
        </w:rPr>
        <w:t>本文重点研究了从临床</w:t>
      </w:r>
      <w:r>
        <w:rPr>
          <w:rFonts w:hint="eastAsia"/>
        </w:rPr>
        <w:t>X-Ray</w:t>
      </w:r>
      <w:r>
        <w:rPr>
          <w:rFonts w:hint="eastAsia"/>
        </w:rPr>
        <w:t>图像中提取导管结构的</w:t>
      </w:r>
      <w:r w:rsidR="006E1AE4">
        <w:rPr>
          <w:rFonts w:hint="eastAsia"/>
        </w:rPr>
        <w:t>自动化</w:t>
      </w:r>
      <w:r>
        <w:rPr>
          <w:rFonts w:hint="eastAsia"/>
        </w:rPr>
        <w:t>方法，</w:t>
      </w:r>
      <w:r w:rsidR="006E1AE4">
        <w:rPr>
          <w:rFonts w:hint="eastAsia"/>
        </w:rPr>
        <w:t>详细介绍了术前</w:t>
      </w:r>
      <w:r w:rsidR="006E1AE4">
        <w:rPr>
          <w:rFonts w:hint="eastAsia"/>
        </w:rPr>
        <w:t>X-Ray</w:t>
      </w:r>
      <w:r w:rsidR="006E1AE4">
        <w:rPr>
          <w:rFonts w:hint="eastAsia"/>
        </w:rPr>
        <w:t>图像从</w:t>
      </w:r>
      <w:r w:rsidR="006E1AE4">
        <w:rPr>
          <w:rFonts w:hint="eastAsia"/>
        </w:rPr>
        <w:t>MSRCR</w:t>
      </w:r>
      <w:r w:rsidR="006E1AE4">
        <w:rPr>
          <w:rFonts w:hint="eastAsia"/>
        </w:rPr>
        <w:t>图像增强，基于</w:t>
      </w:r>
      <w:r w:rsidR="006E1AE4">
        <w:rPr>
          <w:rFonts w:hint="eastAsia"/>
        </w:rPr>
        <w:t>SRNN</w:t>
      </w:r>
      <w:r w:rsidR="006E1AE4">
        <w:rPr>
          <w:rFonts w:hint="eastAsia"/>
        </w:rPr>
        <w:t>的导管识别，再到</w:t>
      </w:r>
      <w:r w:rsidR="006E1AE4">
        <w:rPr>
          <w:rFonts w:hint="eastAsia"/>
        </w:rPr>
        <w:t>Frangi</w:t>
      </w:r>
      <w:r w:rsidR="006E1AE4">
        <w:rPr>
          <w:rFonts w:hint="eastAsia"/>
        </w:rPr>
        <w:t>滤波和中心线提取的详细过程及原理，为后续的配准工作提供了精确的输入数据。同时本文也重点研究了</w:t>
      </w:r>
      <w:r>
        <w:rPr>
          <w:rFonts w:hint="eastAsia"/>
        </w:rPr>
        <w:t>从术前</w:t>
      </w:r>
      <w:r>
        <w:rPr>
          <w:rFonts w:hint="eastAsia"/>
        </w:rPr>
        <w:t>CTA</w:t>
      </w:r>
      <w:r>
        <w:rPr>
          <w:rFonts w:hint="eastAsia"/>
        </w:rPr>
        <w:t>图像中提取血管树结构</w:t>
      </w:r>
      <w:r w:rsidR="006E1AE4">
        <w:rPr>
          <w:rFonts w:hint="eastAsia"/>
        </w:rPr>
        <w:t>方法</w:t>
      </w:r>
      <w:r w:rsidR="004034C1">
        <w:rPr>
          <w:rFonts w:hint="eastAsia"/>
        </w:rPr>
        <w:t>，并详细介绍了基于</w:t>
      </w:r>
      <w:r w:rsidR="004034C1">
        <w:rPr>
          <w:rFonts w:hint="eastAsia"/>
        </w:rPr>
        <w:t>LevelSet</w:t>
      </w:r>
      <w:r w:rsidR="004034C1">
        <w:rPr>
          <w:rFonts w:hint="eastAsia"/>
        </w:rPr>
        <w:t>的血管树的提取过程与原理，为后续的配准工作提供了精确的输入数据</w:t>
      </w:r>
      <w:r w:rsidR="006E1AE4">
        <w:rPr>
          <w:rFonts w:hint="eastAsia"/>
        </w:rPr>
        <w:t>。之后本文介绍了</w:t>
      </w:r>
      <w:r w:rsidR="006E1AE4">
        <w:rPr>
          <w:rFonts w:hint="eastAsia"/>
        </w:rPr>
        <w:t>2D</w:t>
      </w:r>
      <w:r w:rsidR="006E1AE4">
        <w:rPr>
          <w:rFonts w:hint="eastAsia"/>
        </w:rPr>
        <w:t>导管结构和</w:t>
      </w:r>
      <w:r w:rsidR="006E1AE4">
        <w:rPr>
          <w:rFonts w:hint="eastAsia"/>
        </w:rPr>
        <w:t>3D</w:t>
      </w:r>
      <w:r w:rsidR="006E1AE4">
        <w:rPr>
          <w:rFonts w:hint="eastAsia"/>
        </w:rPr>
        <w:t>血管树结构基于隐式马尔科夫模型的配准方法。</w:t>
      </w:r>
      <w:r w:rsidR="004034C1">
        <w:rPr>
          <w:rFonts w:hint="eastAsia"/>
        </w:rPr>
        <w:t>在基于隐式马尔科夫模型的配准过程中，将导管与血管树每条路径做配准，并根据配准误差转换的配准概率更新整个马尔科夫状态迁移矩阵，直至完成所有帧的配准工作。最后本文给出了整个原型系统的实现。本文的研究成果主要包括以下几个方面：</w:t>
      </w:r>
    </w:p>
    <w:p w14:paraId="728A010B" w14:textId="7FEB45D5" w:rsidR="00134931" w:rsidRPr="00A422D4" w:rsidRDefault="008033C6" w:rsidP="008033C6">
      <w:pPr>
        <w:ind w:firstLine="360"/>
      </w:pPr>
      <w:r>
        <w:rPr>
          <w:rFonts w:hint="eastAsia"/>
        </w:rPr>
        <w:t>1</w:t>
      </w:r>
      <w:r>
        <w:t>.</w:t>
      </w:r>
      <w:r w:rsidR="00134931" w:rsidRPr="008033C6">
        <w:rPr>
          <w:rFonts w:hint="eastAsia"/>
        </w:rPr>
        <w:t>基于</w:t>
      </w:r>
      <w:r w:rsidR="00134931" w:rsidRPr="008033C6">
        <w:rPr>
          <w:rFonts w:hint="eastAsia"/>
        </w:rPr>
        <w:t>Level Set</w:t>
      </w:r>
      <w:r w:rsidR="00134931" w:rsidRPr="008033C6">
        <w:rPr>
          <w:rFonts w:hint="eastAsia"/>
        </w:rPr>
        <w:t>的</w:t>
      </w:r>
      <w:r w:rsidR="00134931" w:rsidRPr="008033C6">
        <w:rPr>
          <w:rFonts w:hint="eastAsia"/>
        </w:rPr>
        <w:t>3D</w:t>
      </w:r>
      <w:r w:rsidR="00134931" w:rsidRPr="008033C6">
        <w:rPr>
          <w:rFonts w:hint="eastAsia"/>
        </w:rPr>
        <w:t>血管提取</w:t>
      </w:r>
      <w:r>
        <w:rPr>
          <w:rFonts w:hint="eastAsia"/>
        </w:rPr>
        <w:t>。</w:t>
      </w:r>
      <w:r w:rsidR="00B37EB6">
        <w:rPr>
          <w:rFonts w:hint="eastAsia"/>
        </w:rPr>
        <w:t>由医院采集的</w:t>
      </w:r>
      <w:r w:rsidR="00B37EB6">
        <w:rPr>
          <w:rFonts w:hint="eastAsia"/>
        </w:rPr>
        <w:t>CTA</w:t>
      </w:r>
      <w:r w:rsidR="00B37EB6">
        <w:rPr>
          <w:rFonts w:hint="eastAsia"/>
        </w:rPr>
        <w:t>图像中除了包含心脏外还包含一些其他的组织结构，在我们的方法中首先需要先人工的剔除掉这些组织结构。整个算法的流程包括，</w:t>
      </w:r>
      <w:r w:rsidR="00B37EB6">
        <w:rPr>
          <w:rFonts w:hint="eastAsia"/>
        </w:rPr>
        <w:t>Frangi</w:t>
      </w:r>
      <w:r w:rsidR="00B37EB6">
        <w:rPr>
          <w:rFonts w:hint="eastAsia"/>
        </w:rPr>
        <w:t>滤波，基于</w:t>
      </w:r>
      <w:r w:rsidR="00B37EB6">
        <w:rPr>
          <w:rFonts w:hint="eastAsia"/>
        </w:rPr>
        <w:t>Level</w:t>
      </w:r>
      <w:r w:rsidR="00B37EB6">
        <w:t xml:space="preserve"> </w:t>
      </w:r>
      <w:r w:rsidR="00B37EB6">
        <w:rPr>
          <w:rFonts w:hint="eastAsia"/>
        </w:rPr>
        <w:t>Set</w:t>
      </w:r>
      <w:r w:rsidR="00B37EB6">
        <w:rPr>
          <w:rFonts w:hint="eastAsia"/>
        </w:rPr>
        <w:t>的血管分割，中心线提取。</w:t>
      </w:r>
      <w:r w:rsidR="00B37EB6">
        <w:rPr>
          <w:rFonts w:hint="eastAsia"/>
        </w:rPr>
        <w:t>Frangi</w:t>
      </w:r>
      <w:r w:rsidR="00B37EB6">
        <w:rPr>
          <w:rFonts w:hint="eastAsia"/>
        </w:rPr>
        <w:t>滤波将找到图像中各个像素是管状结构的概率。在基于</w:t>
      </w:r>
      <w:r w:rsidR="00B37EB6">
        <w:rPr>
          <w:rFonts w:hint="eastAsia"/>
        </w:rPr>
        <w:t>Level</w:t>
      </w:r>
      <w:r w:rsidR="00B37EB6">
        <w:t xml:space="preserve"> </w:t>
      </w:r>
      <w:r w:rsidR="00B37EB6">
        <w:rPr>
          <w:rFonts w:hint="eastAsia"/>
        </w:rPr>
        <w:t>Set</w:t>
      </w:r>
      <w:r w:rsidR="00B37EB6">
        <w:rPr>
          <w:rFonts w:hint="eastAsia"/>
        </w:rPr>
        <w:t>的血管分割中使用这个概率图像作为膨胀速度去更新</w:t>
      </w:r>
      <w:r w:rsidR="00B37EB6">
        <w:rPr>
          <w:rFonts w:hint="eastAsia"/>
        </w:rPr>
        <w:t>Level</w:t>
      </w:r>
      <w:r w:rsidR="00B37EB6">
        <w:t xml:space="preserve"> </w:t>
      </w:r>
      <w:r w:rsidR="00B37EB6">
        <w:rPr>
          <w:rFonts w:hint="eastAsia"/>
        </w:rPr>
        <w:t>Set</w:t>
      </w:r>
      <w:r w:rsidR="00B37EB6">
        <w:rPr>
          <w:rFonts w:hint="eastAsia"/>
        </w:rPr>
        <w:t>方程。因为血管结构分叉的特性，我们人工的为分割过程设置起始</w:t>
      </w:r>
      <w:r w:rsidR="00B37EB6">
        <w:rPr>
          <w:rFonts w:hint="eastAsia"/>
        </w:rPr>
        <w:t>Seed</w:t>
      </w:r>
      <w:r w:rsidR="00B37EB6">
        <w:rPr>
          <w:rFonts w:hint="eastAsia"/>
        </w:rPr>
        <w:t>和终止</w:t>
      </w:r>
      <w:r w:rsidR="00B37EB6">
        <w:rPr>
          <w:rFonts w:hint="eastAsia"/>
        </w:rPr>
        <w:t>Seed</w:t>
      </w:r>
      <w:r w:rsidR="00B37EB6">
        <w:rPr>
          <w:rFonts w:hint="eastAsia"/>
        </w:rPr>
        <w:t>。</w:t>
      </w:r>
      <w:r w:rsidR="00B37EB6">
        <w:rPr>
          <w:rFonts w:hint="eastAsia"/>
        </w:rPr>
        <w:t>Level</w:t>
      </w:r>
      <w:r w:rsidR="00B37EB6">
        <w:t xml:space="preserve"> </w:t>
      </w:r>
      <w:r w:rsidR="00B37EB6">
        <w:rPr>
          <w:rFonts w:hint="eastAsia"/>
        </w:rPr>
        <w:t>Set</w:t>
      </w:r>
      <w:r w:rsidR="00B37EB6">
        <w:rPr>
          <w:rFonts w:hint="eastAsia"/>
        </w:rPr>
        <w:t>方程从起始</w:t>
      </w:r>
      <w:r w:rsidR="00B37EB6">
        <w:rPr>
          <w:rFonts w:hint="eastAsia"/>
        </w:rPr>
        <w:t>Seed</w:t>
      </w:r>
      <w:r w:rsidR="00B37EB6">
        <w:rPr>
          <w:rFonts w:hint="eastAsia"/>
        </w:rPr>
        <w:t>开始演化，当</w:t>
      </w:r>
      <w:r w:rsidR="00B37EB6">
        <w:rPr>
          <w:rFonts w:hint="eastAsia"/>
        </w:rPr>
        <w:t>Level</w:t>
      </w:r>
      <w:r w:rsidR="00B37EB6">
        <w:t xml:space="preserve"> </w:t>
      </w:r>
      <w:r w:rsidR="00B37EB6">
        <w:rPr>
          <w:rFonts w:hint="eastAsia"/>
        </w:rPr>
        <w:t>Set</w:t>
      </w:r>
      <w:r w:rsidR="00B37EB6">
        <w:rPr>
          <w:rFonts w:hint="eastAsia"/>
        </w:rPr>
        <w:t>方程到达终止</w:t>
      </w:r>
      <w:r w:rsidR="00B37EB6">
        <w:rPr>
          <w:rFonts w:hint="eastAsia"/>
        </w:rPr>
        <w:t>Seed</w:t>
      </w:r>
      <w:r w:rsidR="00B37EB6">
        <w:rPr>
          <w:rFonts w:hint="eastAsia"/>
        </w:rPr>
        <w:t>时停止演化，完成一个血管段的分割。整个过程一直迭代直至完成所有血管分叉的分割。最后再进行血管的中心线提取</w:t>
      </w:r>
      <w:r w:rsidR="00134931">
        <w:rPr>
          <w:rFonts w:hint="eastAsia"/>
        </w:rPr>
        <w:t>。</w:t>
      </w:r>
    </w:p>
    <w:p w14:paraId="2AF79ABA" w14:textId="42C8E5FD" w:rsidR="00134931" w:rsidRDefault="005327AE" w:rsidP="005327AE">
      <w:pPr>
        <w:ind w:firstLine="360"/>
      </w:pPr>
      <w:r>
        <w:rPr>
          <w:rFonts w:hint="eastAsia"/>
        </w:rPr>
        <w:t>2</w:t>
      </w:r>
      <w:r>
        <w:t>.</w:t>
      </w:r>
      <w:r w:rsidR="00134931" w:rsidRPr="00FC3A5D">
        <w:rPr>
          <w:rFonts w:hint="eastAsia"/>
        </w:rPr>
        <w:t>基于</w:t>
      </w:r>
      <w:r w:rsidR="00994919">
        <w:rPr>
          <w:rFonts w:hint="eastAsia"/>
        </w:rPr>
        <w:t>递归神经网络</w:t>
      </w:r>
      <w:r w:rsidR="00134931" w:rsidRPr="00FC3A5D">
        <w:rPr>
          <w:rFonts w:hint="eastAsia"/>
        </w:rPr>
        <w:t>的</w:t>
      </w:r>
      <w:r w:rsidR="00134931" w:rsidRPr="00FC3A5D">
        <w:rPr>
          <w:rFonts w:hint="eastAsia"/>
        </w:rPr>
        <w:t>2D</w:t>
      </w:r>
      <w:r w:rsidR="00134931" w:rsidRPr="00FC3A5D">
        <w:rPr>
          <w:rFonts w:hint="eastAsia"/>
        </w:rPr>
        <w:t>导管分割</w:t>
      </w:r>
      <w:r w:rsidR="00FC3A5D">
        <w:rPr>
          <w:rFonts w:hint="eastAsia"/>
        </w:rPr>
        <w:t>。</w:t>
      </w:r>
      <w:r w:rsidR="00E065DD" w:rsidRPr="005D4B4B">
        <w:rPr>
          <w:rFonts w:hint="eastAsia"/>
        </w:rPr>
        <w:t>近年来，</w:t>
      </w:r>
      <w:r w:rsidR="00E065DD">
        <w:rPr>
          <w:rFonts w:hint="eastAsia"/>
        </w:rPr>
        <w:t>神经网络</w:t>
      </w:r>
      <w:r w:rsidR="00E065DD" w:rsidRPr="005D4B4B">
        <w:rPr>
          <w:rFonts w:hint="eastAsia"/>
        </w:rPr>
        <w:t>技术发展迅速，在许多视觉识别任务中表现出极高的水平。分类任务是</w:t>
      </w:r>
      <w:r w:rsidR="00E065DD">
        <w:rPr>
          <w:rFonts w:hint="eastAsia"/>
        </w:rPr>
        <w:t>神经网络</w:t>
      </w:r>
      <w:r w:rsidR="00E065DD" w:rsidRPr="005D4B4B">
        <w:rPr>
          <w:rFonts w:hint="eastAsia"/>
        </w:rPr>
        <w:t>的典型应用场景。在分类任务中，</w:t>
      </w:r>
      <w:r w:rsidR="00E065DD">
        <w:rPr>
          <w:rFonts w:hint="eastAsia"/>
        </w:rPr>
        <w:t>神经网络对</w:t>
      </w:r>
      <w:r w:rsidR="00E065DD" w:rsidRPr="005D4B4B">
        <w:rPr>
          <w:rFonts w:hint="eastAsia"/>
        </w:rPr>
        <w:t>输入</w:t>
      </w:r>
      <w:r w:rsidR="00E065DD">
        <w:rPr>
          <w:rFonts w:hint="eastAsia"/>
        </w:rPr>
        <w:t>的</w:t>
      </w:r>
      <w:r w:rsidR="00E065DD" w:rsidRPr="005D4B4B">
        <w:rPr>
          <w:rFonts w:hint="eastAsia"/>
        </w:rPr>
        <w:t>图像</w:t>
      </w:r>
      <w:r w:rsidR="00E065DD">
        <w:rPr>
          <w:rFonts w:hint="eastAsia"/>
        </w:rPr>
        <w:t>给出</w:t>
      </w:r>
      <w:r w:rsidR="00E065DD" w:rsidRPr="005D4B4B">
        <w:rPr>
          <w:rFonts w:hint="eastAsia"/>
        </w:rPr>
        <w:t>图像分类标签。</w:t>
      </w:r>
      <w:r w:rsidR="00E065DD">
        <w:rPr>
          <w:rFonts w:hint="eastAsia"/>
        </w:rPr>
        <w:t>在</w:t>
      </w:r>
      <w:r w:rsidR="00E065DD">
        <w:rPr>
          <w:rFonts w:hint="eastAsia"/>
        </w:rPr>
        <w:t>2D</w:t>
      </w:r>
      <w:r w:rsidR="00E065DD">
        <w:rPr>
          <w:rFonts w:hint="eastAsia"/>
        </w:rPr>
        <w:t>导管提取过程中，使用神经网络给输入图像中的像素进行分类。由于原始</w:t>
      </w:r>
      <w:r w:rsidR="00E065DD">
        <w:rPr>
          <w:rFonts w:hint="eastAsia"/>
        </w:rPr>
        <w:t>X-Ray</w:t>
      </w:r>
      <w:r w:rsidR="00E065DD">
        <w:rPr>
          <w:rFonts w:hint="eastAsia"/>
        </w:rPr>
        <w:t>图像的对比度不够高，我们首先使用了</w:t>
      </w:r>
      <w:r w:rsidR="00E065DD">
        <w:rPr>
          <w:rFonts w:hint="eastAsia"/>
        </w:rPr>
        <w:t>MSRCR</w:t>
      </w:r>
      <w:r w:rsidR="00E065DD">
        <w:rPr>
          <w:rFonts w:hint="eastAsia"/>
        </w:rPr>
        <w:t>算法对</w:t>
      </w:r>
      <w:r w:rsidR="00E065DD">
        <w:rPr>
          <w:rFonts w:hint="eastAsia"/>
        </w:rPr>
        <w:t>X-Ray</w:t>
      </w:r>
      <w:r w:rsidR="00E065DD">
        <w:rPr>
          <w:rFonts w:hint="eastAsia"/>
        </w:rPr>
        <w:t>图像进行增强，之后对增强后的</w:t>
      </w:r>
      <w:r w:rsidR="00E065DD">
        <w:rPr>
          <w:rFonts w:hint="eastAsia"/>
        </w:rPr>
        <w:t>X-Ray</w:t>
      </w:r>
      <w:r w:rsidR="00E065DD">
        <w:rPr>
          <w:rFonts w:hint="eastAsia"/>
        </w:rPr>
        <w:t>图像进行基于递归神经网络的导管识别，该分类器</w:t>
      </w:r>
      <w:r w:rsidR="00E065DD">
        <w:rPr>
          <w:rFonts w:hint="eastAsia"/>
        </w:rPr>
        <w:t>X-Ray</w:t>
      </w:r>
      <w:r w:rsidR="00E065DD">
        <w:rPr>
          <w:rFonts w:hint="eastAsia"/>
        </w:rPr>
        <w:t>图像</w:t>
      </w:r>
      <w:proofErr w:type="gramStart"/>
      <w:r w:rsidR="00E065DD">
        <w:rPr>
          <w:rFonts w:hint="eastAsia"/>
        </w:rPr>
        <w:t>中交粗的</w:t>
      </w:r>
      <w:proofErr w:type="gramEnd"/>
      <w:r w:rsidR="00E065DD">
        <w:rPr>
          <w:rFonts w:hint="eastAsia"/>
        </w:rPr>
        <w:t>导管留下来而将细血管和背景图像剔除。然后再采用</w:t>
      </w:r>
      <w:r w:rsidR="00E065DD">
        <w:rPr>
          <w:rFonts w:hint="eastAsia"/>
        </w:rPr>
        <w:t>Frangi</w:t>
      </w:r>
      <w:r w:rsidR="00E065DD">
        <w:rPr>
          <w:rFonts w:hint="eastAsia"/>
        </w:rPr>
        <w:t>滤波将递归神经网络分类器识别不太准的像素剔除。至此导管完全分割出来，然后再采用基于</w:t>
      </w:r>
      <w:r w:rsidR="00E065DD">
        <w:rPr>
          <w:rFonts w:hint="eastAsia"/>
        </w:rPr>
        <w:t>Fast</w:t>
      </w:r>
      <w:r w:rsidR="00E065DD">
        <w:t xml:space="preserve"> </w:t>
      </w:r>
      <w:r w:rsidR="00E065DD">
        <w:rPr>
          <w:rFonts w:hint="eastAsia"/>
        </w:rPr>
        <w:t>Marching</w:t>
      </w:r>
      <w:r w:rsidR="00E065DD">
        <w:rPr>
          <w:rFonts w:hint="eastAsia"/>
        </w:rPr>
        <w:t>的中心线提取算法对导管图像提取中心线，完成</w:t>
      </w:r>
      <w:r w:rsidR="00E065DD">
        <w:rPr>
          <w:rFonts w:hint="eastAsia"/>
        </w:rPr>
        <w:lastRenderedPageBreak/>
        <w:t>最后的导管提取</w:t>
      </w:r>
      <w:r w:rsidR="00134931">
        <w:rPr>
          <w:rFonts w:hint="eastAsia"/>
        </w:rPr>
        <w:t>。</w:t>
      </w:r>
    </w:p>
    <w:p w14:paraId="6FAEF866" w14:textId="4E5D93E0" w:rsidR="00134931" w:rsidRPr="00AC3467" w:rsidRDefault="00F60FF4" w:rsidP="00F60FF4">
      <w:pPr>
        <w:ind w:firstLine="360"/>
      </w:pPr>
      <w:r>
        <w:rPr>
          <w:rFonts w:hint="eastAsia"/>
        </w:rPr>
        <w:t>3</w:t>
      </w:r>
      <w:r>
        <w:t>.</w:t>
      </w:r>
      <w:r w:rsidR="00134931" w:rsidRPr="00932413">
        <w:rPr>
          <w:rFonts w:hint="eastAsia"/>
        </w:rPr>
        <w:t>基于隐式马尔科夫模型</w:t>
      </w:r>
      <w:r w:rsidR="00134931" w:rsidRPr="00932413">
        <w:rPr>
          <w:rFonts w:hint="eastAsia"/>
        </w:rPr>
        <w:t>2D</w:t>
      </w:r>
      <w:r w:rsidR="00134931" w:rsidRPr="00932413">
        <w:t>-3D</w:t>
      </w:r>
      <w:r w:rsidR="00134931" w:rsidRPr="00932413">
        <w:rPr>
          <w:rFonts w:hint="eastAsia"/>
        </w:rPr>
        <w:t>的配准算法</w:t>
      </w:r>
      <w:r w:rsidR="00932413">
        <w:rPr>
          <w:rFonts w:hint="eastAsia"/>
        </w:rPr>
        <w:t>。</w:t>
      </w:r>
      <w:r w:rsidR="00134931">
        <w:rPr>
          <w:rFonts w:hint="eastAsia"/>
        </w:rPr>
        <w:t>2D-</w:t>
      </w:r>
      <w:r w:rsidR="00134931">
        <w:t>3</w:t>
      </w:r>
      <w:r w:rsidR="00134931">
        <w:rPr>
          <w:rFonts w:hint="eastAsia"/>
        </w:rPr>
        <w:t>D</w:t>
      </w:r>
      <w:r w:rsidR="00134931">
        <w:rPr>
          <w:rFonts w:hint="eastAsia"/>
        </w:rPr>
        <w:t>配准是介入导航系统中的核心技术，而实时的连续</w:t>
      </w:r>
      <w:proofErr w:type="gramStart"/>
      <w:r w:rsidR="00134931">
        <w:rPr>
          <w:rFonts w:hint="eastAsia"/>
        </w:rPr>
        <w:t>帧</w:t>
      </w:r>
      <w:proofErr w:type="gramEnd"/>
      <w:r w:rsidR="00134931">
        <w:rPr>
          <w:rFonts w:hint="eastAsia"/>
        </w:rPr>
        <w:t>配准是介入导航系统中难点技术。基于隐式马尔科夫模型的配准算法每一次配准都会以上一帧配准的位置为参考，使得每一次求解初始位置总会落在最终解附近，极大提高了求解速度和在连续</w:t>
      </w:r>
      <w:proofErr w:type="gramStart"/>
      <w:r w:rsidR="00134931">
        <w:rPr>
          <w:rFonts w:hint="eastAsia"/>
        </w:rPr>
        <w:t>帧</w:t>
      </w:r>
      <w:proofErr w:type="gramEnd"/>
      <w:r w:rsidR="00134931">
        <w:rPr>
          <w:rFonts w:hint="eastAsia"/>
        </w:rPr>
        <w:t>情况下的解的稳定性。在配准之前首先遍历血管树，生成所有的从根节点到叶子结点的血管路径作为配准输入。之后可以多线程并发执行导管和血管段的配准，每一段的配准误差转化成一个配准概率，用来更新隐式马尔科夫模型中的状态迁移矩阵，在下一帧中则从当前配准概率最高的状态开始配准。基于隐式马尔科夫模型的配准算法可以最大限度的使多条血管段与导管的配准并发执行，各个配准结果通过配准概率相联系。</w:t>
      </w:r>
    </w:p>
    <w:p w14:paraId="03EA7F78" w14:textId="77777777" w:rsidR="00C201E3" w:rsidRPr="00134931" w:rsidRDefault="00C201E3" w:rsidP="00F16AD4">
      <w:pPr>
        <w:ind w:firstLine="420"/>
      </w:pPr>
    </w:p>
    <w:p w14:paraId="37862CC2" w14:textId="37B341BD" w:rsidR="002B5576" w:rsidRPr="001B24D7" w:rsidRDefault="00211A43" w:rsidP="002B5576">
      <w:pPr>
        <w:pStyle w:val="20"/>
        <w:spacing w:before="163" w:after="163"/>
      </w:pPr>
      <w:r w:rsidRPr="001B24D7">
        <w:rPr>
          <w:rFonts w:hint="eastAsia"/>
        </w:rPr>
        <w:t>未来</w:t>
      </w:r>
      <w:r w:rsidRPr="001B24D7">
        <w:t>工作展望</w:t>
      </w:r>
    </w:p>
    <w:p w14:paraId="2CF26772" w14:textId="44BF1D40" w:rsidR="00535A11" w:rsidRDefault="00535A11" w:rsidP="00535A11">
      <w:pPr>
        <w:pStyle w:val="aff"/>
        <w:ind w:firstLine="480"/>
      </w:pPr>
      <w:r>
        <w:rPr>
          <w:rFonts w:hint="eastAsia"/>
        </w:rPr>
        <w:t>本文采用基于</w:t>
      </w:r>
      <w:r w:rsidR="00FE7AC7">
        <w:rPr>
          <w:rFonts w:hint="eastAsia"/>
        </w:rPr>
        <w:t>隐式马尔科夫模型</w:t>
      </w:r>
      <w:r>
        <w:rPr>
          <w:rFonts w:hint="eastAsia"/>
        </w:rPr>
        <w:t>的</w:t>
      </w:r>
      <w:r>
        <w:rPr>
          <w:rFonts w:hint="eastAsia"/>
        </w:rPr>
        <w:t>2D-3D</w:t>
      </w:r>
      <w:r>
        <w:rPr>
          <w:rFonts w:hint="eastAsia"/>
        </w:rPr>
        <w:t>配准算法</w:t>
      </w:r>
      <w:r w:rsidR="00FE7AC7">
        <w:rPr>
          <w:rFonts w:hint="eastAsia"/>
        </w:rPr>
        <w:t>对</w:t>
      </w:r>
      <w:proofErr w:type="gramStart"/>
      <w:r w:rsidR="00FE7AC7">
        <w:rPr>
          <w:rFonts w:hint="eastAsia"/>
        </w:rPr>
        <w:t>提取自</w:t>
      </w:r>
      <w:proofErr w:type="gramEnd"/>
      <w:r w:rsidR="00FE7AC7">
        <w:rPr>
          <w:rFonts w:hint="eastAsia"/>
        </w:rPr>
        <w:t>X-Ray</w:t>
      </w:r>
      <w:r w:rsidR="00FE7AC7">
        <w:rPr>
          <w:rFonts w:hint="eastAsia"/>
        </w:rPr>
        <w:t>图像中的二维导管和</w:t>
      </w:r>
      <w:proofErr w:type="gramStart"/>
      <w:r w:rsidR="00FE7AC7">
        <w:rPr>
          <w:rFonts w:hint="eastAsia"/>
        </w:rPr>
        <w:t>提取自</w:t>
      </w:r>
      <w:proofErr w:type="gramEnd"/>
      <w:r w:rsidR="00FE7AC7">
        <w:rPr>
          <w:rFonts w:hint="eastAsia"/>
        </w:rPr>
        <w:t>CTA</w:t>
      </w:r>
      <w:r w:rsidR="00FE7AC7">
        <w:rPr>
          <w:rFonts w:hint="eastAsia"/>
        </w:rPr>
        <w:t>中的</w:t>
      </w:r>
      <w:r>
        <w:rPr>
          <w:rFonts w:hint="eastAsia"/>
        </w:rPr>
        <w:t>三维血管</w:t>
      </w:r>
      <w:r w:rsidR="00FE7AC7">
        <w:rPr>
          <w:rFonts w:hint="eastAsia"/>
        </w:rPr>
        <w:t>树进行配准</w:t>
      </w:r>
      <w:r>
        <w:rPr>
          <w:rFonts w:hint="eastAsia"/>
        </w:rPr>
        <w:t>。</w:t>
      </w:r>
      <w:r w:rsidR="00FE7AC7">
        <w:rPr>
          <w:rFonts w:hint="eastAsia"/>
        </w:rPr>
        <w:t>分别设计实现了</w:t>
      </w:r>
      <w:r w:rsidR="00FE7AC7">
        <w:rPr>
          <w:rFonts w:hint="eastAsia"/>
        </w:rPr>
        <w:t>2d</w:t>
      </w:r>
      <w:r w:rsidR="00FE7AC7">
        <w:rPr>
          <w:rFonts w:hint="eastAsia"/>
        </w:rPr>
        <w:t>导管的提取，</w:t>
      </w:r>
      <w:r w:rsidR="00FE7AC7">
        <w:rPr>
          <w:rFonts w:hint="eastAsia"/>
        </w:rPr>
        <w:t>3</w:t>
      </w:r>
      <w:r w:rsidR="00FE7AC7">
        <w:rPr>
          <w:rFonts w:hint="eastAsia"/>
        </w:rPr>
        <w:t>的血管树的提取以及</w:t>
      </w:r>
      <w:r w:rsidR="00FE7AC7">
        <w:rPr>
          <w:rFonts w:hint="eastAsia"/>
        </w:rPr>
        <w:t>2d</w:t>
      </w:r>
      <w:r w:rsidR="00FE7AC7">
        <w:rPr>
          <w:rFonts w:hint="eastAsia"/>
        </w:rPr>
        <w:t>导管和</w:t>
      </w:r>
      <w:r w:rsidR="00FE7AC7">
        <w:rPr>
          <w:rFonts w:hint="eastAsia"/>
        </w:rPr>
        <w:t>3d</w:t>
      </w:r>
      <w:r w:rsidR="00FE7AC7">
        <w:rPr>
          <w:rFonts w:hint="eastAsia"/>
        </w:rPr>
        <w:t>血管树的配准。</w:t>
      </w:r>
      <w:r>
        <w:rPr>
          <w:rFonts w:hint="eastAsia"/>
        </w:rPr>
        <w:t>。本文的工作仍然有很大的提升空间，后续工作的主要从以下几个方面开展：</w:t>
      </w:r>
    </w:p>
    <w:p w14:paraId="6A7751B6" w14:textId="1327F8D0" w:rsidR="00535A11" w:rsidRDefault="00535A11" w:rsidP="00535A11">
      <w:pPr>
        <w:pStyle w:val="aff"/>
        <w:ind w:firstLine="480"/>
      </w:pPr>
      <w:r>
        <w:rPr>
          <w:rFonts w:hint="eastAsia"/>
        </w:rPr>
        <w:t xml:space="preserve">1. </w:t>
      </w:r>
      <w:r>
        <w:rPr>
          <w:rFonts w:hint="eastAsia"/>
        </w:rPr>
        <w:t>实时的进行</w:t>
      </w:r>
      <w:r w:rsidR="002171FF">
        <w:rPr>
          <w:rFonts w:hint="eastAsia"/>
        </w:rPr>
        <w:t>2d</w:t>
      </w:r>
      <w:r w:rsidR="00FE7AC7">
        <w:rPr>
          <w:rFonts w:hint="eastAsia"/>
        </w:rPr>
        <w:t>导</w:t>
      </w:r>
      <w:r>
        <w:rPr>
          <w:rFonts w:hint="eastAsia"/>
        </w:rPr>
        <w:t>管</w:t>
      </w:r>
      <w:r w:rsidR="002171FF">
        <w:rPr>
          <w:rFonts w:hint="eastAsia"/>
        </w:rPr>
        <w:t>提取以及</w:t>
      </w:r>
      <w:r w:rsidR="002171FF">
        <w:rPr>
          <w:rFonts w:hint="eastAsia"/>
        </w:rPr>
        <w:t>2d</w:t>
      </w:r>
      <w:r w:rsidR="002171FF">
        <w:rPr>
          <w:rFonts w:hint="eastAsia"/>
        </w:rPr>
        <w:t>导管和</w:t>
      </w:r>
      <w:r w:rsidR="002171FF">
        <w:rPr>
          <w:rFonts w:hint="eastAsia"/>
        </w:rPr>
        <w:t>3d</w:t>
      </w:r>
      <w:r w:rsidR="002171FF">
        <w:rPr>
          <w:rFonts w:hint="eastAsia"/>
        </w:rPr>
        <w:t>血管树的配准</w:t>
      </w:r>
      <w:r>
        <w:rPr>
          <w:rFonts w:hint="eastAsia"/>
        </w:rPr>
        <w:t>。</w:t>
      </w:r>
      <w:r w:rsidR="00FE7AC7">
        <w:rPr>
          <w:rFonts w:hint="eastAsia"/>
        </w:rPr>
        <w:t>实时的导管提取对于医疗导航来说是</w:t>
      </w:r>
      <w:r>
        <w:rPr>
          <w:rFonts w:hint="eastAsia"/>
        </w:rPr>
        <w:t>十分</w:t>
      </w:r>
      <w:r w:rsidR="00265FEE">
        <w:rPr>
          <w:rFonts w:hint="eastAsia"/>
        </w:rPr>
        <w:t>重要。</w:t>
      </w:r>
      <w:r>
        <w:rPr>
          <w:rFonts w:hint="eastAsia"/>
        </w:rPr>
        <w:t>本文</w:t>
      </w:r>
      <w:r w:rsidR="00FE7AC7">
        <w:rPr>
          <w:rFonts w:hint="eastAsia"/>
        </w:rPr>
        <w:t>所叙述的二维导管提取方法完全可以自动化进行</w:t>
      </w:r>
      <w:r>
        <w:rPr>
          <w:rFonts w:hint="eastAsia"/>
        </w:rPr>
        <w:t>，</w:t>
      </w:r>
      <w:r w:rsidR="00FE7AC7">
        <w:rPr>
          <w:rFonts w:hint="eastAsia"/>
        </w:rPr>
        <w:t>但是每帧的提取时间约为</w:t>
      </w:r>
      <w:r w:rsidR="00AD24B2">
        <w:t>16</w:t>
      </w:r>
      <w:r w:rsidR="00FE7AC7">
        <w:t>00</w:t>
      </w:r>
      <w:r w:rsidR="00FE7AC7">
        <w:rPr>
          <w:rFonts w:hint="eastAsia"/>
        </w:rPr>
        <w:t>ms</w:t>
      </w:r>
      <w:r w:rsidR="00FE7AC7">
        <w:rPr>
          <w:rFonts w:hint="eastAsia"/>
        </w:rPr>
        <w:t>，再加上</w:t>
      </w:r>
      <w:r w:rsidR="002171FF">
        <w:rPr>
          <w:rFonts w:hint="eastAsia"/>
        </w:rPr>
        <w:t>基于隐式马尔科夫模型的配准算法每帧约</w:t>
      </w:r>
      <w:r w:rsidR="002171FF">
        <w:rPr>
          <w:rFonts w:hint="eastAsia"/>
        </w:rPr>
        <w:t>8</w:t>
      </w:r>
      <w:r w:rsidR="002171FF">
        <w:t>0</w:t>
      </w:r>
      <w:r w:rsidR="002171FF">
        <w:rPr>
          <w:rFonts w:hint="eastAsia"/>
        </w:rPr>
        <w:t>ms</w:t>
      </w:r>
      <w:r w:rsidR="002171FF">
        <w:rPr>
          <w:rFonts w:hint="eastAsia"/>
        </w:rPr>
        <w:t>的配准时间，完整的将一帧</w:t>
      </w:r>
      <w:r w:rsidR="002171FF">
        <w:rPr>
          <w:rFonts w:hint="eastAsia"/>
        </w:rPr>
        <w:t>X-Ray</w:t>
      </w:r>
      <w:r w:rsidR="002171FF">
        <w:rPr>
          <w:rFonts w:hint="eastAsia"/>
        </w:rPr>
        <w:t>图像进行导管提取然后再配准的时间约在</w:t>
      </w:r>
      <w:r w:rsidR="00AD24B2">
        <w:rPr>
          <w:rFonts w:hint="eastAsia"/>
        </w:rPr>
        <w:t>1</w:t>
      </w:r>
      <w:r w:rsidR="00AD24B2">
        <w:t>7</w:t>
      </w:r>
      <w:r w:rsidR="002171FF">
        <w:t>00ms</w:t>
      </w:r>
      <w:r>
        <w:rPr>
          <w:rFonts w:hint="eastAsia"/>
        </w:rPr>
        <w:t>，</w:t>
      </w:r>
      <w:r w:rsidR="002171FF">
        <w:rPr>
          <w:rFonts w:hint="eastAsia"/>
        </w:rPr>
        <w:t>在时间上无法满足实时的要求</w:t>
      </w:r>
      <w:r>
        <w:rPr>
          <w:rFonts w:hint="eastAsia"/>
        </w:rPr>
        <w:t>。</w:t>
      </w:r>
    </w:p>
    <w:p w14:paraId="6942F9B4" w14:textId="5901C81B" w:rsidR="001117CE" w:rsidRDefault="001117CE" w:rsidP="00535A11">
      <w:pPr>
        <w:pStyle w:val="aff"/>
        <w:ind w:firstLine="480"/>
      </w:pPr>
      <w:r>
        <w:rPr>
          <w:rFonts w:hint="eastAsia"/>
        </w:rPr>
        <w:t>2</w:t>
      </w:r>
      <w:r>
        <w:t xml:space="preserve">. </w:t>
      </w:r>
      <w:r>
        <w:rPr>
          <w:rFonts w:hint="eastAsia"/>
        </w:rPr>
        <w:t>改善非刚性配准约束条件。本文使用</w:t>
      </w:r>
      <w:r>
        <w:rPr>
          <w:rFonts w:hint="eastAsia"/>
        </w:rPr>
        <w:t>ARAP</w:t>
      </w:r>
      <w:r>
        <w:rPr>
          <w:rFonts w:hint="eastAsia"/>
        </w:rPr>
        <w:t>作为非刚性配准的形变约束条件，</w:t>
      </w:r>
      <w:r>
        <w:rPr>
          <w:rFonts w:hint="eastAsia"/>
        </w:rPr>
        <w:t>ARAP</w:t>
      </w:r>
      <w:r>
        <w:rPr>
          <w:rFonts w:hint="eastAsia"/>
        </w:rPr>
        <w:t>具有很强的形变能力，并且在形变过程中能保持血管的长度不变，这与事实非常相符。但是</w:t>
      </w:r>
      <w:r>
        <w:rPr>
          <w:rFonts w:hint="eastAsia"/>
        </w:rPr>
        <w:t>ARAP</w:t>
      </w:r>
      <w:r>
        <w:rPr>
          <w:rFonts w:hint="eastAsia"/>
        </w:rPr>
        <w:t>强大形变能力的代价是过多的参数使得求解过程变的复杂且缓慢。由于</w:t>
      </w:r>
      <w:r>
        <w:rPr>
          <w:rFonts w:hint="eastAsia"/>
        </w:rPr>
        <w:t>ARAP</w:t>
      </w:r>
      <w:r>
        <w:rPr>
          <w:rFonts w:hint="eastAsia"/>
        </w:rPr>
        <w:t>的参数过多，以及</w:t>
      </w:r>
      <w:r>
        <w:t>3</w:t>
      </w:r>
      <w:r>
        <w:rPr>
          <w:rFonts w:hint="eastAsia"/>
        </w:rPr>
        <w:t>D-</w:t>
      </w:r>
      <w:r>
        <w:t>2</w:t>
      </w:r>
      <w:r>
        <w:rPr>
          <w:rFonts w:hint="eastAsia"/>
        </w:rPr>
        <w:t>D</w:t>
      </w:r>
      <w:r>
        <w:rPr>
          <w:rFonts w:hint="eastAsia"/>
        </w:rPr>
        <w:t>配准过程中的投影操作会导致求解过程及其容易落在极值解而不是最优解上。因此需要改善非刚性配准约束条件使得求解过程更快速和更高的鲁棒性。</w:t>
      </w:r>
    </w:p>
    <w:p w14:paraId="23B279E5" w14:textId="75EE49DF" w:rsidR="002B5576" w:rsidRPr="001B24D7" w:rsidRDefault="002B5576" w:rsidP="002002A6">
      <w:pPr>
        <w:pStyle w:val="aff"/>
        <w:ind w:firstLine="480"/>
        <w:sectPr w:rsidR="002B5576" w:rsidRPr="001B24D7" w:rsidSect="00DC00CE">
          <w:headerReference w:type="even" r:id="rId57"/>
          <w:endnotePr>
            <w:numFmt w:val="decimal"/>
          </w:endnotePr>
          <w:pgSz w:w="11906" w:h="16838" w:code="9"/>
          <w:pgMar w:top="1418" w:right="1134" w:bottom="1418" w:left="1701" w:header="851" w:footer="851" w:gutter="0"/>
          <w:cols w:space="425"/>
          <w:noEndnote/>
          <w:docGrid w:type="lines" w:linePitch="326"/>
        </w:sectPr>
      </w:pPr>
    </w:p>
    <w:p w14:paraId="50A08384" w14:textId="505FCBEB" w:rsidR="00256B9E" w:rsidRPr="001B24D7" w:rsidRDefault="00176479" w:rsidP="003049D8">
      <w:pPr>
        <w:pStyle w:val="12"/>
        <w:spacing w:before="163" w:after="163" w:line="360" w:lineRule="auto"/>
      </w:pPr>
      <w:bookmarkStart w:id="151" w:name="_Toc531540660"/>
      <w:r w:rsidRPr="001B24D7">
        <w:rPr>
          <w:rFonts w:hint="eastAsia"/>
        </w:rPr>
        <w:lastRenderedPageBreak/>
        <w:t>参考文献</w:t>
      </w:r>
      <w:bookmarkEnd w:id="151"/>
    </w:p>
    <w:p w14:paraId="2DA6201A" w14:textId="07C5B590" w:rsidR="0034751A" w:rsidRPr="001B24D7" w:rsidRDefault="00E2433F" w:rsidP="003049D8">
      <w:pPr>
        <w:pStyle w:val="reference"/>
        <w:numPr>
          <w:ilvl w:val="0"/>
          <w:numId w:val="5"/>
        </w:numPr>
        <w:spacing w:line="360" w:lineRule="auto"/>
      </w:pPr>
      <w:bookmarkStart w:id="152" w:name="_Ref530685568"/>
      <w:r>
        <w:rPr>
          <w:rFonts w:hint="eastAsia"/>
        </w:rPr>
        <w:t>国家心血管疾病中心</w:t>
      </w:r>
      <w:r>
        <w:t>.</w:t>
      </w:r>
      <w:r>
        <w:rPr>
          <w:rFonts w:hint="eastAsia"/>
        </w:rPr>
        <w:t>中国心血管疾病报告</w:t>
      </w:r>
      <w:r>
        <w:rPr>
          <w:rFonts w:hint="eastAsia"/>
        </w:rPr>
        <w:t>2</w:t>
      </w:r>
      <w:r>
        <w:t>016[</w:t>
      </w:r>
      <w:r w:rsidR="00D64450">
        <w:t>M</w:t>
      </w:r>
      <w:r>
        <w:t>].</w:t>
      </w:r>
      <w:bookmarkEnd w:id="152"/>
    </w:p>
    <w:p w14:paraId="1587BB30" w14:textId="568F2A4F" w:rsidR="00E835EA" w:rsidRDefault="009D655B" w:rsidP="003049D8">
      <w:pPr>
        <w:pStyle w:val="reference"/>
        <w:numPr>
          <w:ilvl w:val="0"/>
          <w:numId w:val="5"/>
        </w:numPr>
        <w:spacing w:line="360" w:lineRule="auto"/>
      </w:pPr>
      <w:bookmarkStart w:id="153" w:name="_Ref530685830"/>
      <w:r>
        <w:rPr>
          <w:rFonts w:ascii="Arial" w:hAnsi="Arial" w:cs="Arial"/>
          <w:color w:val="545454"/>
          <w:shd w:val="clear" w:color="auto" w:fill="FFFFFF"/>
        </w:rPr>
        <w:t>国家卫生和计划生育委员会</w:t>
      </w:r>
      <w:r>
        <w:rPr>
          <w:rFonts w:ascii="Arial" w:hAnsi="Arial" w:cs="Arial" w:hint="eastAsia"/>
          <w:color w:val="545454"/>
          <w:shd w:val="clear" w:color="auto" w:fill="FFFFFF"/>
        </w:rPr>
        <w:t>.</w:t>
      </w:r>
      <w:r w:rsidRPr="009D655B">
        <w:rPr>
          <w:rFonts w:hint="eastAsia"/>
        </w:rPr>
        <w:t xml:space="preserve"> </w:t>
      </w:r>
      <w:r>
        <w:rPr>
          <w:rFonts w:hint="eastAsia"/>
        </w:rPr>
        <w:t>中国居民营养与慢性病状况报告</w:t>
      </w:r>
      <w:r>
        <w:rPr>
          <w:rFonts w:hint="eastAsia"/>
        </w:rPr>
        <w:t>2</w:t>
      </w:r>
      <w:r>
        <w:t>015[</w:t>
      </w:r>
      <w:r w:rsidR="00D64450">
        <w:t>M</w:t>
      </w:r>
      <w:r>
        <w:t>].</w:t>
      </w:r>
      <w:bookmarkEnd w:id="153"/>
    </w:p>
    <w:p w14:paraId="308D2297" w14:textId="53255F1F" w:rsidR="00502D9B" w:rsidRDefault="00502D9B" w:rsidP="003049D8">
      <w:pPr>
        <w:pStyle w:val="reference"/>
        <w:numPr>
          <w:ilvl w:val="0"/>
          <w:numId w:val="5"/>
        </w:numPr>
        <w:spacing w:line="360" w:lineRule="auto"/>
      </w:pPr>
      <w:bookmarkStart w:id="154" w:name="_Ref530917264"/>
      <w:r>
        <w:t>K. He, X. Zhang, S. Ren, and J. Sun. Spatial pyramid pooling</w:t>
      </w:r>
      <w:r>
        <w:rPr>
          <w:rFonts w:hint="eastAsia"/>
        </w:rPr>
        <w:t xml:space="preserve"> </w:t>
      </w:r>
      <w:r>
        <w:t>in deep convolutional networks for visual recognition</w:t>
      </w:r>
      <w:r w:rsidR="00C07821">
        <w:t>[C]</w:t>
      </w:r>
      <w:r>
        <w:t>.</w:t>
      </w:r>
      <w:r>
        <w:rPr>
          <w:rFonts w:hint="eastAsia"/>
        </w:rPr>
        <w:t xml:space="preserve"> </w:t>
      </w:r>
      <w:r>
        <w:t>CoRR, abs/1406.4729, 2014. 2</w:t>
      </w:r>
      <w:bookmarkEnd w:id="154"/>
    </w:p>
    <w:p w14:paraId="73ABDBBD" w14:textId="18D4FD72" w:rsidR="0099081D" w:rsidRPr="001B24D7" w:rsidRDefault="0099081D" w:rsidP="003049D8">
      <w:pPr>
        <w:pStyle w:val="reference"/>
        <w:numPr>
          <w:ilvl w:val="0"/>
          <w:numId w:val="5"/>
        </w:numPr>
        <w:spacing w:line="360" w:lineRule="auto"/>
      </w:pPr>
      <w:bookmarkStart w:id="155" w:name="_Ref530917572"/>
      <w:r>
        <w:t>T. Lin, P. Doll´ar, R. B. Girshick. Feature pyramid networks for object detection</w:t>
      </w:r>
      <w:r w:rsidR="00C07821">
        <w:t>[C]</w:t>
      </w:r>
      <w:r>
        <w:t>.</w:t>
      </w:r>
      <w:r>
        <w:rPr>
          <w:rFonts w:hint="eastAsia"/>
        </w:rPr>
        <w:t xml:space="preserve"> </w:t>
      </w:r>
      <w:r>
        <w:t>CoRR, abs/1612.03144, 2016</w:t>
      </w:r>
      <w:bookmarkEnd w:id="155"/>
    </w:p>
    <w:p w14:paraId="17440BE3" w14:textId="42A5CA0C" w:rsidR="00C306D4" w:rsidRDefault="00975A77" w:rsidP="003049D8">
      <w:pPr>
        <w:pStyle w:val="reference"/>
        <w:numPr>
          <w:ilvl w:val="0"/>
          <w:numId w:val="5"/>
        </w:numPr>
        <w:spacing w:line="360" w:lineRule="auto"/>
      </w:pPr>
      <w:bookmarkStart w:id="156" w:name="_Hlk530916620"/>
      <w:bookmarkStart w:id="157" w:name="_Ref468219282"/>
      <w:r w:rsidRPr="00975A77">
        <w:t>P. Ambrosini</w:t>
      </w:r>
      <w:bookmarkEnd w:id="156"/>
      <w:r w:rsidRPr="00975A77">
        <w:t>, D. Ruijters, W.J. Niessen</w:t>
      </w:r>
      <w:r w:rsidR="00F76251">
        <w:t>.</w:t>
      </w:r>
      <w:r w:rsidRPr="00975A77">
        <w:t xml:space="preserve"> Fully Automatic and Real-Time Catheter Segmentation in X-Ray Fluoroscopy</w:t>
      </w:r>
      <w:r w:rsidR="00F76251">
        <w:t>[C]</w:t>
      </w:r>
      <w:r w:rsidRPr="00975A77">
        <w:t>. The 20th International Conference on Medical Image Computing and Computer Assisted Intervention (MICCAI), Lecture Notes in Computer Science, vol. 10434, pp. 577-585, 2017. arXiv preprint</w:t>
      </w:r>
      <w:r w:rsidR="00C306D4" w:rsidRPr="001B24D7">
        <w:t>.</w:t>
      </w:r>
      <w:bookmarkEnd w:id="157"/>
    </w:p>
    <w:p w14:paraId="5DBFC848" w14:textId="034F6318" w:rsidR="00A3312E" w:rsidRDefault="00A3312E" w:rsidP="003049D8">
      <w:pPr>
        <w:pStyle w:val="reference"/>
        <w:numPr>
          <w:ilvl w:val="0"/>
          <w:numId w:val="5"/>
        </w:numPr>
        <w:spacing w:line="360" w:lineRule="auto"/>
      </w:pPr>
      <w:bookmarkStart w:id="158" w:name="_Ref530918535"/>
      <w:r>
        <w:t>Wei Dai, Joseph Doyle, Xiaodan Liang. Scan: Structure</w:t>
      </w:r>
      <w:r>
        <w:rPr>
          <w:rFonts w:hint="eastAsia"/>
        </w:rPr>
        <w:t xml:space="preserve"> </w:t>
      </w:r>
      <w:r>
        <w:t>correcting adversarial network for chest x-rays organ segmentation</w:t>
      </w:r>
      <w:r w:rsidR="00F76251">
        <w:t>[C].</w:t>
      </w:r>
      <w:r>
        <w:t xml:space="preserve"> arXiv preprint arXiv:1703.08770,2017.</w:t>
      </w:r>
      <w:bookmarkEnd w:id="158"/>
    </w:p>
    <w:p w14:paraId="722E47B4" w14:textId="566610A9" w:rsidR="00AF33B0" w:rsidRDefault="00AF33B0" w:rsidP="00AF33B0">
      <w:pPr>
        <w:pStyle w:val="reference"/>
        <w:numPr>
          <w:ilvl w:val="0"/>
          <w:numId w:val="5"/>
        </w:numPr>
      </w:pPr>
      <w:bookmarkStart w:id="159" w:name="_Ref530917812"/>
      <w:r>
        <w:t>E. L. Denton, S. Chintala, A. Szlam. Deep</w:t>
      </w:r>
      <w:r>
        <w:rPr>
          <w:rFonts w:hint="eastAsia"/>
        </w:rPr>
        <w:t xml:space="preserve"> </w:t>
      </w:r>
      <w:r>
        <w:t>generative image models using a laplacian pyramid of adversarial</w:t>
      </w:r>
      <w:r>
        <w:rPr>
          <w:rFonts w:hint="eastAsia"/>
        </w:rPr>
        <w:t xml:space="preserve"> </w:t>
      </w:r>
      <w:r>
        <w:t>networks</w:t>
      </w:r>
      <w:r w:rsidR="00F1019D">
        <w:t>[C]</w:t>
      </w:r>
      <w:r>
        <w:t>. CoRR, abs/1506.05751, 2015. 2</w:t>
      </w:r>
      <w:bookmarkEnd w:id="159"/>
    </w:p>
    <w:p w14:paraId="0AB06209" w14:textId="3E619CB8" w:rsidR="00AF33B0" w:rsidRDefault="00AF33B0" w:rsidP="003049D8">
      <w:pPr>
        <w:pStyle w:val="reference"/>
        <w:numPr>
          <w:ilvl w:val="0"/>
          <w:numId w:val="5"/>
        </w:numPr>
        <w:spacing w:line="360" w:lineRule="auto"/>
      </w:pPr>
      <w:bookmarkStart w:id="160" w:name="_Ref530917820"/>
      <w:r>
        <w:t>D. Ulyanov, V. Lebedev, A. Vedaldi.</w:t>
      </w:r>
      <w:r>
        <w:rPr>
          <w:rFonts w:hint="eastAsia"/>
        </w:rPr>
        <w:t xml:space="preserve"> </w:t>
      </w:r>
      <w:r>
        <w:t>Texture networks: Feed-forward synthesis of textures and</w:t>
      </w:r>
      <w:r>
        <w:rPr>
          <w:rFonts w:hint="eastAsia"/>
        </w:rPr>
        <w:t xml:space="preserve"> </w:t>
      </w:r>
      <w:r>
        <w:t>stylized images</w:t>
      </w:r>
      <w:r w:rsidR="00197CF2">
        <w:t>[C]</w:t>
      </w:r>
      <w:r>
        <w:t>. CoRR, abs/1603.03417, 2016. 2</w:t>
      </w:r>
      <w:bookmarkEnd w:id="160"/>
    </w:p>
    <w:p w14:paraId="46B336DC" w14:textId="4C3F2EF9" w:rsidR="00AF33B0" w:rsidRPr="00F84F27" w:rsidRDefault="00AF33B0" w:rsidP="003049D8">
      <w:pPr>
        <w:pStyle w:val="reference"/>
        <w:numPr>
          <w:ilvl w:val="0"/>
          <w:numId w:val="5"/>
        </w:numPr>
        <w:spacing w:line="360" w:lineRule="auto"/>
      </w:pPr>
      <w:bookmarkStart w:id="161" w:name="_Ref530918073"/>
      <w:r>
        <w:rPr>
          <w:rFonts w:ascii="NimbusRomNo9L-Regu" w:eastAsiaTheme="minorEastAsia" w:hAnsi="NimbusRomNo9L-Regu" w:cs="NimbusRomNo9L-Regu"/>
          <w:kern w:val="0"/>
          <w:szCs w:val="24"/>
        </w:rPr>
        <w:t>Dong-Qing Zhang.</w:t>
      </w:r>
      <w:r w:rsidRPr="00A55BA5">
        <w:t xml:space="preserve"> </w:t>
      </w:r>
      <w:r w:rsidRPr="00A55BA5">
        <w:rPr>
          <w:rFonts w:ascii="NimbusRomNo9L-Regu" w:eastAsiaTheme="minorEastAsia" w:hAnsi="NimbusRomNo9L-Regu" w:cs="NimbusRomNo9L-Regu"/>
          <w:kern w:val="0"/>
          <w:szCs w:val="24"/>
        </w:rPr>
        <w:t>Image Recognition Using Scale Recurrent Neural Networks</w:t>
      </w:r>
      <w:r>
        <w:rPr>
          <w:rFonts w:ascii="NimbusRomNo9L-Regu" w:eastAsiaTheme="minorEastAsia" w:hAnsi="NimbusRomNo9L-Regu" w:cs="NimbusRomNo9L-Regu"/>
          <w:kern w:val="0"/>
          <w:szCs w:val="24"/>
        </w:rPr>
        <w:t>.</w:t>
      </w:r>
      <w:r w:rsidRPr="00A55BA5">
        <w:t xml:space="preserve"> </w:t>
      </w:r>
      <w:r w:rsidRPr="00A55BA5">
        <w:rPr>
          <w:rFonts w:ascii="NimbusRomNo9L-Regu" w:eastAsiaTheme="minorEastAsia" w:hAnsi="NimbusRomNo9L-Regu" w:cs="NimbusRomNo9L-Regu"/>
          <w:kern w:val="0"/>
          <w:szCs w:val="24"/>
        </w:rPr>
        <w:t>Computer Vision and Pattern Recognition</w:t>
      </w:r>
      <w:r w:rsidR="00197CF2">
        <w:rPr>
          <w:rFonts w:ascii="NimbusRomNo9L-Regu" w:eastAsiaTheme="minorEastAsia" w:hAnsi="NimbusRomNo9L-Regu" w:cs="NimbusRomNo9L-Regu"/>
          <w:kern w:val="0"/>
          <w:szCs w:val="24"/>
        </w:rPr>
        <w:t>[C]</w:t>
      </w:r>
      <w:r>
        <w:rPr>
          <w:rFonts w:ascii="NimbusRomNo9L-Regu" w:eastAsiaTheme="minorEastAsia" w:hAnsi="NimbusRomNo9L-Regu" w:cs="NimbusRomNo9L-Regu"/>
          <w:kern w:val="0"/>
          <w:szCs w:val="24"/>
        </w:rPr>
        <w:t>.2018</w:t>
      </w:r>
      <w:bookmarkEnd w:id="161"/>
    </w:p>
    <w:p w14:paraId="06FCFD99" w14:textId="038B3EA8" w:rsidR="002B4699" w:rsidRDefault="00F84F27" w:rsidP="00905A59">
      <w:pPr>
        <w:pStyle w:val="reference"/>
        <w:numPr>
          <w:ilvl w:val="0"/>
          <w:numId w:val="5"/>
        </w:numPr>
        <w:spacing w:line="360" w:lineRule="auto"/>
      </w:pPr>
      <w:bookmarkStart w:id="162" w:name="_Ref530918221"/>
      <w:r>
        <w:t>X. Yi, S. Adams, P. Babyn. Automatic catheter detection in pediatric x-ray images using a scale-recurrent network</w:t>
      </w:r>
      <w:r>
        <w:rPr>
          <w:rFonts w:hint="eastAsia"/>
        </w:rPr>
        <w:t xml:space="preserve"> </w:t>
      </w:r>
      <w:r>
        <w:t>and synthetic data</w:t>
      </w:r>
      <w:r w:rsidR="00197CF2">
        <w:t>[C]</w:t>
      </w:r>
      <w:r>
        <w:t>. arXiv preprint arXiv:1806.00921, 2018</w:t>
      </w:r>
      <w:bookmarkEnd w:id="162"/>
      <w:r w:rsidR="002B4699">
        <w:t>.</w:t>
      </w:r>
    </w:p>
    <w:p w14:paraId="550A2801" w14:textId="312FBF15" w:rsidR="001A4325" w:rsidRDefault="001A4325" w:rsidP="001A4325">
      <w:pPr>
        <w:pStyle w:val="reference"/>
        <w:numPr>
          <w:ilvl w:val="0"/>
          <w:numId w:val="5"/>
        </w:numPr>
        <w:spacing w:line="360" w:lineRule="auto"/>
      </w:pPr>
      <w:bookmarkStart w:id="163" w:name="_Ref468263611"/>
      <w:r w:rsidRPr="00C4210B">
        <w:t>Benseghir T, Malandain G, Vaillant R. A Tree-Topology Preserving Pairing for 3d/2d Registration [J]. Int J Comput Assist Radiol Surg, 2015,10(6): 913-23</w:t>
      </w:r>
      <w:r>
        <w:t>.</w:t>
      </w:r>
      <w:bookmarkEnd w:id="163"/>
    </w:p>
    <w:p w14:paraId="764BF3DF" w14:textId="06344E00" w:rsidR="00CC41FC" w:rsidRDefault="00DE286C" w:rsidP="00283B94">
      <w:pPr>
        <w:pStyle w:val="reference"/>
        <w:numPr>
          <w:ilvl w:val="0"/>
          <w:numId w:val="5"/>
        </w:numPr>
      </w:pPr>
      <w:bookmarkStart w:id="164" w:name="_Ref530935530"/>
      <w:r>
        <w:t>Dlotko P., Specogna R.</w:t>
      </w:r>
      <w:r>
        <w:rPr>
          <w:rFonts w:hint="eastAsia"/>
        </w:rPr>
        <w:t xml:space="preserve"> </w:t>
      </w:r>
      <w:r>
        <w:t>Topology preserving thinning of cell complexes</w:t>
      </w:r>
      <w:r w:rsidR="00197CF2">
        <w:t>[C</w:t>
      </w:r>
      <w:proofErr w:type="gramStart"/>
      <w:r w:rsidR="00197CF2">
        <w:t>]</w:t>
      </w:r>
      <w:r>
        <w:t>.IEEE</w:t>
      </w:r>
      <w:proofErr w:type="gramEnd"/>
      <w:r>
        <w:t xml:space="preserve"> Trans. Image Process., 23 (2014), pp. 4486-4495</w:t>
      </w:r>
      <w:bookmarkEnd w:id="164"/>
    </w:p>
    <w:p w14:paraId="1FB18CC9" w14:textId="4E15015B" w:rsidR="00070D79" w:rsidRDefault="005549D5" w:rsidP="00C10705">
      <w:pPr>
        <w:pStyle w:val="reference"/>
        <w:numPr>
          <w:ilvl w:val="0"/>
          <w:numId w:val="5"/>
        </w:numPr>
      </w:pPr>
      <w:bookmarkStart w:id="165" w:name="_Ref531007121"/>
      <w:r>
        <w:t>Jin D., Saha P.</w:t>
      </w:r>
      <w:proofErr w:type="gramStart"/>
      <w:r>
        <w:t>K.A</w:t>
      </w:r>
      <w:proofErr w:type="gramEnd"/>
      <w:r>
        <w:t xml:space="preserve"> new fuzzy skeletonization algorithm and its applications to medical imaging</w:t>
      </w:r>
      <w:r w:rsidR="001641A8">
        <w:t>[C]</w:t>
      </w:r>
      <w:r>
        <w:rPr>
          <w:rFonts w:hint="eastAsia"/>
        </w:rPr>
        <w:t>.</w:t>
      </w:r>
      <w:r>
        <w:t>Proceedings of the 17th Internationl Conference on Image Analysis and Processing, Naples, Italy (2013), pp. 662-671</w:t>
      </w:r>
      <w:bookmarkEnd w:id="165"/>
    </w:p>
    <w:p w14:paraId="797E29DC" w14:textId="58B63D3D" w:rsidR="00375CDD" w:rsidRDefault="00375CDD" w:rsidP="00375CDD">
      <w:pPr>
        <w:pStyle w:val="reference"/>
        <w:numPr>
          <w:ilvl w:val="0"/>
          <w:numId w:val="5"/>
        </w:numPr>
      </w:pPr>
      <w:bookmarkStart w:id="166" w:name="_Ref530936373"/>
      <w:r>
        <w:t>Sobiecki A., Jalba A., Telea A.</w:t>
      </w:r>
      <w:r>
        <w:rPr>
          <w:rFonts w:hint="eastAsia"/>
        </w:rPr>
        <w:t xml:space="preserve"> </w:t>
      </w:r>
      <w:r>
        <w:t xml:space="preserve">Comparison of curve and surface skeletonization methods </w:t>
      </w:r>
      <w:r>
        <w:lastRenderedPageBreak/>
        <w:t xml:space="preserve">for voxel </w:t>
      </w:r>
      <w:proofErr w:type="gramStart"/>
      <w:r>
        <w:t>shapes</w:t>
      </w:r>
      <w:r>
        <w:rPr>
          <w:rFonts w:hint="eastAsia"/>
        </w:rPr>
        <w:t>.</w:t>
      </w:r>
      <w:r>
        <w:t>Pattern</w:t>
      </w:r>
      <w:proofErr w:type="gramEnd"/>
      <w:r>
        <w:t xml:space="preserve"> Recognit</w:t>
      </w:r>
      <w:r w:rsidR="001641A8">
        <w:t>[C]</w:t>
      </w:r>
      <w:r>
        <w:t>. Lett., 47 (2014), pp. 147-156</w:t>
      </w:r>
      <w:bookmarkEnd w:id="166"/>
    </w:p>
    <w:p w14:paraId="7C7E7D54" w14:textId="15848F37" w:rsidR="00E26682" w:rsidRDefault="00E26682" w:rsidP="00E26682">
      <w:pPr>
        <w:pStyle w:val="reference"/>
        <w:numPr>
          <w:ilvl w:val="0"/>
          <w:numId w:val="5"/>
        </w:numPr>
      </w:pPr>
      <w:bookmarkStart w:id="167" w:name="_Ref530936511"/>
      <w:r>
        <w:t>Sobiecki A., Yasan H.C., Jalba A.C., Telea A.</w:t>
      </w:r>
      <w:proofErr w:type="gramStart"/>
      <w:r>
        <w:t>C.Qualitative</w:t>
      </w:r>
      <w:proofErr w:type="gramEnd"/>
      <w:r>
        <w:t xml:space="preserve"> comparison of contraction-based curve skeletonization methods</w:t>
      </w:r>
      <w:r w:rsidR="001641A8">
        <w:t>[J].</w:t>
      </w:r>
      <w:r>
        <w:t xml:space="preserve"> Mathematical Morphology and Its Applications to Signal and Image Processing</w:t>
      </w:r>
      <w:r>
        <w:rPr>
          <w:rFonts w:hint="eastAsia"/>
        </w:rPr>
        <w:t xml:space="preserve"> </w:t>
      </w:r>
      <w:r>
        <w:t>Springer (2013), pp. 425-439</w:t>
      </w:r>
      <w:bookmarkEnd w:id="167"/>
    </w:p>
    <w:p w14:paraId="447AE372" w14:textId="6EFE619C" w:rsidR="00BB6CB0" w:rsidRPr="001B24D7" w:rsidRDefault="00527A5C" w:rsidP="008523D1">
      <w:pPr>
        <w:pStyle w:val="reference"/>
        <w:numPr>
          <w:ilvl w:val="0"/>
          <w:numId w:val="5"/>
        </w:numPr>
      </w:pPr>
      <w:bookmarkStart w:id="168" w:name="_Ref468192537"/>
      <w:r w:rsidRPr="00C4210B">
        <w:t>Kirbas C, Quek F. A Review of Vessel Extraction Techniques and Algorithms [J]. Acm Computing Surveys, 2004,36(2): 81-121</w:t>
      </w:r>
      <w:bookmarkEnd w:id="168"/>
      <w:r w:rsidR="00BB6CB0">
        <w:t>.</w:t>
      </w:r>
    </w:p>
    <w:p w14:paraId="02265CE4" w14:textId="18D65DBC" w:rsidR="00C61B7E" w:rsidRDefault="00E6781A" w:rsidP="003049D8">
      <w:pPr>
        <w:pStyle w:val="reference"/>
        <w:numPr>
          <w:ilvl w:val="0"/>
          <w:numId w:val="5"/>
        </w:numPr>
        <w:spacing w:line="360" w:lineRule="auto"/>
      </w:pPr>
      <w:bookmarkStart w:id="169" w:name="_Ref468809524"/>
      <w:r>
        <w:rPr>
          <w:shd w:val="clear" w:color="auto" w:fill="FFFFFF"/>
        </w:rPr>
        <w:t>Besl, Paul J.; N.D. McKay (1992). "A Method for Registration of 3-D Shapes". </w:t>
      </w:r>
      <w:r>
        <w:rPr>
          <w:i/>
          <w:iCs/>
          <w:shd w:val="clear" w:color="auto" w:fill="FFFFFF"/>
        </w:rPr>
        <w:t>IEEE Trans. on Pattern Analysis and Machine Intelligence</w:t>
      </w:r>
      <w:r w:rsidR="001641A8" w:rsidRPr="001641A8">
        <w:rPr>
          <w:iCs/>
          <w:shd w:val="clear" w:color="auto" w:fill="FFFFFF"/>
        </w:rPr>
        <w:t>[J]</w:t>
      </w:r>
      <w:r>
        <w:rPr>
          <w:shd w:val="clear" w:color="auto" w:fill="FFFFFF"/>
        </w:rPr>
        <w:t>. Los Alamitos, CA, USA: IEEE Computer Society. </w:t>
      </w:r>
      <w:r>
        <w:rPr>
          <w:b/>
          <w:bCs/>
          <w:shd w:val="clear" w:color="auto" w:fill="FFFFFF"/>
        </w:rPr>
        <w:t>14</w:t>
      </w:r>
      <w:r>
        <w:rPr>
          <w:shd w:val="clear" w:color="auto" w:fill="FFFFFF"/>
        </w:rPr>
        <w:t> (2): 239–256</w:t>
      </w:r>
      <w:r w:rsidR="00C61B7E" w:rsidRPr="001B24D7">
        <w:t>.</w:t>
      </w:r>
      <w:bookmarkEnd w:id="169"/>
    </w:p>
    <w:p w14:paraId="72D6B55C" w14:textId="432A3DEB" w:rsidR="008523D1" w:rsidRDefault="008523D1" w:rsidP="003049D8">
      <w:pPr>
        <w:pStyle w:val="reference"/>
        <w:numPr>
          <w:ilvl w:val="0"/>
          <w:numId w:val="5"/>
        </w:numPr>
        <w:spacing w:line="360" w:lineRule="auto"/>
      </w:pPr>
      <w:bookmarkStart w:id="170" w:name="_Ref531553270"/>
      <w:r w:rsidRPr="00C4210B">
        <w:t>Benseghir T, Malandain G, Vaillant R. Iterative Closest Curve: A Framework for Curvilinear Structure Registration Application to 2d/3d Coronary Arteries Registration [J]. Med Image Comput Comput Assist Interv, 2013,16(Pt 1): 179-86</w:t>
      </w:r>
      <w:r>
        <w:t>.</w:t>
      </w:r>
      <w:bookmarkEnd w:id="170"/>
    </w:p>
    <w:p w14:paraId="2C3FB62B" w14:textId="3254CA44" w:rsidR="00CE1FA0" w:rsidRDefault="00CE1FA0" w:rsidP="003049D8">
      <w:pPr>
        <w:pStyle w:val="reference"/>
        <w:numPr>
          <w:ilvl w:val="0"/>
          <w:numId w:val="5"/>
        </w:numPr>
        <w:spacing w:line="360" w:lineRule="auto"/>
      </w:pPr>
      <w:bookmarkStart w:id="171" w:name="_Ref531007457"/>
      <w:r w:rsidRPr="00C4210B">
        <w:t>Zikic D, Groher M, Khamene A, et al. Deformable Registration of 3d Vessel Structures to a Single Projection Image</w:t>
      </w:r>
      <w:r w:rsidR="001641A8" w:rsidRPr="00C4210B">
        <w:t>[C]</w:t>
      </w:r>
      <w:r w:rsidR="001641A8">
        <w:t>.</w:t>
      </w:r>
      <w:r w:rsidRPr="00C4210B">
        <w:t xml:space="preserve"> proceedings of the Medical Imaging 2008: Image Processing, F, 2008 </w:t>
      </w:r>
      <w:bookmarkEnd w:id="171"/>
    </w:p>
    <w:p w14:paraId="25BB35B5" w14:textId="1E3AAC0B" w:rsidR="00E22BBD" w:rsidRDefault="00E22BBD" w:rsidP="003049D8">
      <w:pPr>
        <w:pStyle w:val="reference"/>
        <w:numPr>
          <w:ilvl w:val="0"/>
          <w:numId w:val="5"/>
        </w:numPr>
        <w:spacing w:line="360" w:lineRule="auto"/>
      </w:pPr>
      <w:bookmarkStart w:id="172" w:name="_Ref530924911"/>
      <w:r>
        <w:t>Baka, N., Metz, C.T., Schultz, C.J. Oriented gaussian mixture models for nonrigid 2d/3d coronary artery registration</w:t>
      </w:r>
      <w:r w:rsidR="00FF6A01">
        <w:t>[J]</w:t>
      </w:r>
      <w:r>
        <w:t>. IEEE Transactions on Medical Imaging 33(5), 1023–34 (2014)</w:t>
      </w:r>
      <w:bookmarkEnd w:id="172"/>
    </w:p>
    <w:p w14:paraId="3E3AA12F" w14:textId="1CD10596" w:rsidR="00FF30BC" w:rsidRDefault="00FF30BC" w:rsidP="003049D8">
      <w:pPr>
        <w:pStyle w:val="reference"/>
        <w:numPr>
          <w:ilvl w:val="0"/>
          <w:numId w:val="5"/>
        </w:numPr>
        <w:spacing w:line="360" w:lineRule="auto"/>
      </w:pPr>
      <w:bookmarkStart w:id="173" w:name="_Ref530925250"/>
      <w:r>
        <w:t>Serradell</w:t>
      </w:r>
      <w:r>
        <w:rPr>
          <w:rFonts w:hint="eastAsia"/>
        </w:rPr>
        <w:t>,</w:t>
      </w:r>
      <w:r>
        <w:t xml:space="preserve"> E., Pinheiro, M., Sznitman, R.: Non-rigid graph registration using active testing search</w:t>
      </w:r>
      <w:r w:rsidR="00354E2F">
        <w:t>[J]</w:t>
      </w:r>
      <w:r>
        <w:t>. IEEE Transactions on Pattern Analysis and Machine Intelligence 37(3), 625–638 (2015)</w:t>
      </w:r>
      <w:bookmarkEnd w:id="173"/>
    </w:p>
    <w:p w14:paraId="39A05921" w14:textId="09854699" w:rsidR="003D0E9D" w:rsidRDefault="003D0E9D" w:rsidP="003D0E9D">
      <w:pPr>
        <w:pStyle w:val="reference"/>
        <w:numPr>
          <w:ilvl w:val="0"/>
          <w:numId w:val="5"/>
        </w:numPr>
      </w:pPr>
      <w:bookmarkStart w:id="174" w:name="_Ref530926020"/>
      <w:r>
        <w:t>P. Ambrosini, I. Smal, D. Ruijters, “3d catheter tip tracking in 2d x-ray image sequences using</w:t>
      </w:r>
      <w:r>
        <w:rPr>
          <w:rFonts w:hint="eastAsia"/>
        </w:rPr>
        <w:t xml:space="preserve"> </w:t>
      </w:r>
      <w:r>
        <w:t>a hidden markov model and 3d rotational angiography</w:t>
      </w:r>
      <w:proofErr w:type="gramStart"/>
      <w:r>
        <w:t>,”</w:t>
      </w:r>
      <w:r w:rsidR="00354E2F">
        <w:t>[</w:t>
      </w:r>
      <w:proofErr w:type="gramEnd"/>
      <w:r w:rsidR="00354E2F">
        <w:t>C].</w:t>
      </w:r>
      <w:r>
        <w:t xml:space="preserve"> in Augment</w:t>
      </w:r>
      <w:r>
        <w:rPr>
          <w:rFonts w:hint="eastAsia"/>
        </w:rPr>
        <w:t xml:space="preserve"> </w:t>
      </w:r>
      <w:r>
        <w:t>Environ Comput Assist Interv. Springer, 2015, pp. 38–49.</w:t>
      </w:r>
      <w:bookmarkEnd w:id="174"/>
    </w:p>
    <w:p w14:paraId="3E061C13" w14:textId="5300D2D1" w:rsidR="00283B94" w:rsidRDefault="00440909" w:rsidP="00527A5C">
      <w:pPr>
        <w:pStyle w:val="reference"/>
        <w:numPr>
          <w:ilvl w:val="0"/>
          <w:numId w:val="5"/>
        </w:numPr>
      </w:pPr>
      <w:bookmarkStart w:id="175" w:name="_Ref530925682"/>
      <w:r>
        <w:t>P. Ambrosini, D. Ruijters, W. J. Niessen, “Continuous roadmapping in liver tace procedures using 2d–3d</w:t>
      </w:r>
      <w:r>
        <w:rPr>
          <w:rFonts w:hint="eastAsia"/>
        </w:rPr>
        <w:t xml:space="preserve"> </w:t>
      </w:r>
      <w:r>
        <w:t>catheter-based registration</w:t>
      </w:r>
      <w:proofErr w:type="gramStart"/>
      <w:r>
        <w:t>,”</w:t>
      </w:r>
      <w:r w:rsidR="00354E2F">
        <w:t>[</w:t>
      </w:r>
      <w:proofErr w:type="gramEnd"/>
      <w:r w:rsidR="00354E2F">
        <w:t>C].</w:t>
      </w:r>
      <w:r>
        <w:t xml:space="preserve"> Int J Comput Assist Radiol Surg, vol. </w:t>
      </w:r>
      <w:proofErr w:type="gramStart"/>
      <w:r>
        <w:t>10,no.</w:t>
      </w:r>
      <w:proofErr w:type="gramEnd"/>
      <w:r>
        <w:t xml:space="preserve"> 9, pp. 1357–1370, 2015</w:t>
      </w:r>
      <w:bookmarkEnd w:id="175"/>
    </w:p>
    <w:p w14:paraId="61A47E4E" w14:textId="57DF29C2" w:rsidR="00ED2BBB" w:rsidRDefault="00ED2BBB" w:rsidP="00527A5C">
      <w:pPr>
        <w:pStyle w:val="reference"/>
        <w:numPr>
          <w:ilvl w:val="0"/>
          <w:numId w:val="5"/>
        </w:numPr>
      </w:pPr>
      <w:bookmarkStart w:id="176" w:name="_Ref531553454"/>
      <w:r w:rsidRPr="00C4210B">
        <w:t>Ambrosini P, Ruijters D, Niessen W J, et al. Continuous Roadmapping in Liver Tace Procedures Using 2d-3d Catheter-Based Registration [J]. Int J Comput Ass Rad, 2015,10(9): 1357-70</w:t>
      </w:r>
      <w:r>
        <w:t>.</w:t>
      </w:r>
      <w:bookmarkEnd w:id="176"/>
    </w:p>
    <w:p w14:paraId="01AF1F73" w14:textId="2717BBC6" w:rsidR="00501C7D" w:rsidRDefault="0009134E" w:rsidP="00CE1FA0">
      <w:pPr>
        <w:pStyle w:val="reference"/>
        <w:numPr>
          <w:ilvl w:val="0"/>
          <w:numId w:val="5"/>
        </w:numPr>
        <w:spacing w:line="360" w:lineRule="auto"/>
      </w:pPr>
      <w:bookmarkStart w:id="177" w:name="_Ref468219668"/>
      <w:r w:rsidRPr="00C4210B">
        <w:t xml:space="preserve">Frangi A F, Niessen W J, Vincken K L, et al. Multiscale Vessel Enhancement Filtering [M]. </w:t>
      </w:r>
      <w:r w:rsidRPr="00C4210B">
        <w:lastRenderedPageBreak/>
        <w:t>Springer Berlin Heidelberg, 1998</w:t>
      </w:r>
      <w:r w:rsidR="00501C7D">
        <w:t>.</w:t>
      </w:r>
      <w:bookmarkEnd w:id="177"/>
    </w:p>
    <w:p w14:paraId="7D6E33E6" w14:textId="1601E461" w:rsidR="00501C7D" w:rsidRDefault="004D7E30" w:rsidP="003049D8">
      <w:pPr>
        <w:pStyle w:val="reference"/>
        <w:numPr>
          <w:ilvl w:val="0"/>
          <w:numId w:val="5"/>
        </w:numPr>
        <w:spacing w:line="360" w:lineRule="auto"/>
      </w:pPr>
      <w:bookmarkStart w:id="178" w:name="_Ref468221180"/>
      <w:r w:rsidRPr="00C4210B">
        <w:t>Rivest-Henault D, Sundar H, Cheriet M. Nonrigid 2d/3d Registration of Coronary Artery Models with Live Fluoroscopy for Guidance of Cardiac Interventions [J]. IEEE Trans Med Imaging, 2012,31(8): 1557-72</w:t>
      </w:r>
      <w:r w:rsidR="00501C7D">
        <w:t>.</w:t>
      </w:r>
      <w:bookmarkEnd w:id="178"/>
    </w:p>
    <w:p w14:paraId="5AF08FAB" w14:textId="1F4DF5CC" w:rsidR="005D7532" w:rsidRPr="007F6CB4" w:rsidRDefault="004D7E30" w:rsidP="00ED2BBB">
      <w:pPr>
        <w:pStyle w:val="reference"/>
        <w:numPr>
          <w:ilvl w:val="0"/>
          <w:numId w:val="5"/>
        </w:numPr>
        <w:spacing w:line="360" w:lineRule="auto"/>
      </w:pPr>
      <w:bookmarkStart w:id="179" w:name="_Ref468190135"/>
      <w:r w:rsidRPr="00C4210B">
        <w:t>Metz C T, Schaap M, Klein S, et al. Registration of 3d+T Coronary Cta and Monoplane 2d+T X-Ray Angiography [J]. IEEE Trans Med Imaging, 2013,32(5): 919-31</w:t>
      </w:r>
      <w:r w:rsidR="005D7532">
        <w:rPr>
          <w:kern w:val="0"/>
        </w:rPr>
        <w:t>.</w:t>
      </w:r>
      <w:bookmarkEnd w:id="179"/>
    </w:p>
    <w:p w14:paraId="47E2D2E0" w14:textId="77813469" w:rsidR="005D7532" w:rsidRDefault="004D7E30" w:rsidP="007C3A24">
      <w:pPr>
        <w:pStyle w:val="reference"/>
        <w:numPr>
          <w:ilvl w:val="0"/>
          <w:numId w:val="5"/>
        </w:numPr>
        <w:spacing w:line="360" w:lineRule="auto"/>
      </w:pPr>
      <w:bookmarkStart w:id="180" w:name="_Ref468266343"/>
      <w:r w:rsidRPr="00C4210B">
        <w:t>Myronenko A, Song X. Point Set Registration: Coherent Point Drift [J]. IEEE Trans Pattern Anal Mach Intell, 2010,32(12): 2262-75</w:t>
      </w:r>
      <w:r w:rsidR="005D7532">
        <w:t>.</w:t>
      </w:r>
      <w:bookmarkEnd w:id="180"/>
    </w:p>
    <w:p w14:paraId="01E28699" w14:textId="108AD790" w:rsidR="005D7532" w:rsidRDefault="009002E7" w:rsidP="003049D8">
      <w:pPr>
        <w:pStyle w:val="reference"/>
        <w:numPr>
          <w:ilvl w:val="0"/>
          <w:numId w:val="5"/>
        </w:numPr>
        <w:spacing w:line="360" w:lineRule="auto"/>
      </w:pPr>
      <w:bookmarkStart w:id="181" w:name="_Ref530686990"/>
      <w:r>
        <w:t>Z. Rahman, D. J. Jobson, and G. A. Woodell, “M</w:t>
      </w:r>
      <w:bookmarkStart w:id="182" w:name="_GoBack"/>
      <w:bookmarkEnd w:id="182"/>
      <w:r>
        <w:t xml:space="preserve">ulti-scale retinex for color image enhancement,” </w:t>
      </w:r>
      <w:r w:rsidR="00354E2F">
        <w:t>[C].</w:t>
      </w:r>
      <w:r>
        <w:t>in Proc. Int. Conf.Image Process., pp. 1003--</w:t>
      </w:r>
      <w:proofErr w:type="gramStart"/>
      <w:r>
        <w:t>1006,Sept.</w:t>
      </w:r>
      <w:proofErr w:type="gramEnd"/>
      <w:r>
        <w:t xml:space="preserve"> 1996</w:t>
      </w:r>
      <w:r w:rsidR="007F0380">
        <w:t>.</w:t>
      </w:r>
      <w:bookmarkEnd w:id="181"/>
    </w:p>
    <w:p w14:paraId="6A524983" w14:textId="4A9F6D4B" w:rsidR="005D7532" w:rsidRDefault="00F04978" w:rsidP="00F04978">
      <w:pPr>
        <w:pStyle w:val="reference"/>
        <w:numPr>
          <w:ilvl w:val="0"/>
          <w:numId w:val="5"/>
        </w:numPr>
      </w:pPr>
      <w:bookmarkStart w:id="183" w:name="_Ref468270180"/>
      <w:r>
        <w:t>Edwin Land. Recent advances in retinex theory</w:t>
      </w:r>
      <w:r w:rsidR="00354E2F">
        <w:t>[M]</w:t>
      </w:r>
      <w:r>
        <w:t>.</w:t>
      </w:r>
      <w:r>
        <w:rPr>
          <w:rFonts w:hint="eastAsia"/>
        </w:rPr>
        <w:t xml:space="preserve"> </w:t>
      </w:r>
      <w:r>
        <w:t>Visio~ Research, 26(1):7-21, 1986</w:t>
      </w:r>
      <w:r w:rsidR="005D7532">
        <w:t>.</w:t>
      </w:r>
      <w:bookmarkEnd w:id="183"/>
    </w:p>
    <w:p w14:paraId="71DB0DB1" w14:textId="20259744" w:rsidR="005D7532" w:rsidRDefault="007C6E25" w:rsidP="007C6E25">
      <w:pPr>
        <w:pStyle w:val="reference"/>
        <w:numPr>
          <w:ilvl w:val="0"/>
          <w:numId w:val="5"/>
        </w:numPr>
      </w:pPr>
      <w:bookmarkStart w:id="184" w:name="_Ref468270356"/>
      <w:r>
        <w:t>Andrew Moore, J. Allman, and R. M. Goodman. A</w:t>
      </w:r>
      <w:r>
        <w:rPr>
          <w:rFonts w:hint="eastAsia"/>
        </w:rPr>
        <w:t xml:space="preserve"> </w:t>
      </w:r>
      <w:r>
        <w:t>real-time neural system for color constancy</w:t>
      </w:r>
      <w:r w:rsidR="00354E2F">
        <w:t>[J]</w:t>
      </w:r>
      <w:r>
        <w:t>. IEEE</w:t>
      </w:r>
      <w:r>
        <w:rPr>
          <w:rFonts w:hint="eastAsia"/>
        </w:rPr>
        <w:t xml:space="preserve"> </w:t>
      </w:r>
      <w:r>
        <w:t>Transactaons on Neural Networks, 2(2):237-247,</w:t>
      </w:r>
      <w:r>
        <w:rPr>
          <w:rFonts w:hint="eastAsia"/>
        </w:rPr>
        <w:t xml:space="preserve"> </w:t>
      </w:r>
      <w:r>
        <w:t>March 1991</w:t>
      </w:r>
      <w:r w:rsidR="005D7532">
        <w:t>.</w:t>
      </w:r>
      <w:bookmarkEnd w:id="184"/>
    </w:p>
    <w:p w14:paraId="7BA92DBE" w14:textId="6FB9651B" w:rsidR="005D7532" w:rsidRDefault="007C6E25" w:rsidP="007C6E25">
      <w:pPr>
        <w:pStyle w:val="reference"/>
        <w:numPr>
          <w:ilvl w:val="0"/>
          <w:numId w:val="5"/>
        </w:numPr>
      </w:pPr>
      <w:bookmarkStart w:id="185" w:name="_Ref468270543"/>
      <w:r>
        <w:t xml:space="preserve">Andrew Moore, G. Fox, J. Allman, and R. </w:t>
      </w:r>
      <w:proofErr w:type="gramStart"/>
      <w:r>
        <w:t>M.Goodman</w:t>
      </w:r>
      <w:proofErr w:type="gramEnd"/>
      <w:r>
        <w:t>. A VLSI neural network for color constancy</w:t>
      </w:r>
      <w:r w:rsidR="00354E2F">
        <w:t>[C</w:t>
      </w:r>
      <w:proofErr w:type="gramStart"/>
      <w:r w:rsidR="00354E2F">
        <w:t>]</w:t>
      </w:r>
      <w:r>
        <w:t>.In</w:t>
      </w:r>
      <w:proofErr w:type="gramEnd"/>
      <w:r>
        <w:t xml:space="preserve"> D. S. Touretzky and R. Lippman, editors,Advances an Neural Informataon Processzng 3, pages 370-376. Morgan Kaufmann, San </w:t>
      </w:r>
      <w:proofErr w:type="gramStart"/>
      <w:r>
        <w:t>Mateo,CA</w:t>
      </w:r>
      <w:proofErr w:type="gramEnd"/>
      <w:r>
        <w:t>, 1991</w:t>
      </w:r>
      <w:r w:rsidR="005D7532">
        <w:t>.</w:t>
      </w:r>
      <w:bookmarkEnd w:id="185"/>
    </w:p>
    <w:p w14:paraId="20B55D31" w14:textId="5CFAD75F" w:rsidR="00D6605D" w:rsidRDefault="00EA56E1" w:rsidP="00172FE0">
      <w:pPr>
        <w:pStyle w:val="reference"/>
        <w:numPr>
          <w:ilvl w:val="0"/>
          <w:numId w:val="5"/>
        </w:numPr>
      </w:pPr>
      <w:bookmarkStart w:id="186" w:name="_Ref530694635"/>
      <w:r>
        <w:t>A. Krizhevsky, I. Sutskever, and G. E. Hinton. Imagenet</w:t>
      </w:r>
      <w:r>
        <w:rPr>
          <w:rFonts w:hint="eastAsia"/>
        </w:rPr>
        <w:t xml:space="preserve"> </w:t>
      </w:r>
      <w:r>
        <w:t>classification with deep convolutional neural network</w:t>
      </w:r>
      <w:r w:rsidR="00354E2F">
        <w:t>[C]</w:t>
      </w:r>
      <w:r>
        <w:t>s. In</w:t>
      </w:r>
      <w:r>
        <w:rPr>
          <w:rFonts w:hint="eastAsia"/>
        </w:rPr>
        <w:t xml:space="preserve"> </w:t>
      </w:r>
      <w:r>
        <w:t>Advances in neural information processing systems, pages</w:t>
      </w:r>
      <w:r>
        <w:rPr>
          <w:rFonts w:hint="eastAsia"/>
        </w:rPr>
        <w:t xml:space="preserve"> </w:t>
      </w:r>
      <w:r>
        <w:t>1097–1105, 2012. 1</w:t>
      </w:r>
      <w:bookmarkEnd w:id="186"/>
    </w:p>
    <w:p w14:paraId="6C405904" w14:textId="5D067DE3" w:rsidR="00A55BA5" w:rsidRDefault="00E76EB5" w:rsidP="00172FE0">
      <w:pPr>
        <w:pStyle w:val="reference"/>
        <w:numPr>
          <w:ilvl w:val="0"/>
          <w:numId w:val="5"/>
        </w:numPr>
      </w:pPr>
      <w:bookmarkStart w:id="187" w:name="_Ref530696975"/>
      <w:r>
        <w:t>J. Chung, S. Ahn, and Y. Bengio. Hierarchical multiscale</w:t>
      </w:r>
      <w:r>
        <w:rPr>
          <w:rFonts w:hint="eastAsia"/>
        </w:rPr>
        <w:t xml:space="preserve"> </w:t>
      </w:r>
      <w:r>
        <w:t>recurrent neural networks</w:t>
      </w:r>
      <w:r w:rsidR="00354E2F">
        <w:t>[C]</w:t>
      </w:r>
      <w:r>
        <w:t>. CoRR, abs/1609.01704, 2016. 2</w:t>
      </w:r>
      <w:bookmarkEnd w:id="187"/>
    </w:p>
    <w:p w14:paraId="244CC856" w14:textId="4A0B7F37" w:rsidR="005D7532" w:rsidRDefault="008163E2" w:rsidP="008163E2">
      <w:pPr>
        <w:pStyle w:val="reference"/>
        <w:numPr>
          <w:ilvl w:val="0"/>
          <w:numId w:val="5"/>
        </w:numPr>
      </w:pPr>
      <w:bookmarkStart w:id="188" w:name="_Ref468271098"/>
      <w:bookmarkStart w:id="189" w:name="OLE_LINK82"/>
      <w:r>
        <w:t>Daragh Finn, Hannah Kinoshita, Vicki Livingstone. Optimal line and tube</w:t>
      </w:r>
      <w:r>
        <w:rPr>
          <w:rFonts w:hint="eastAsia"/>
        </w:rPr>
        <w:t xml:space="preserve"> </w:t>
      </w:r>
      <w:r>
        <w:t>placement in very preterm neonates: An audit of practice</w:t>
      </w:r>
      <w:r w:rsidR="00354E2F">
        <w:t>[</w:t>
      </w:r>
      <w:r w:rsidR="00B311D4">
        <w:t>J</w:t>
      </w:r>
      <w:r w:rsidR="00354E2F">
        <w:t>]</w:t>
      </w:r>
      <w:r>
        <w:t>. Children, 4(11):99, 2017</w:t>
      </w:r>
      <w:r w:rsidR="005D7532">
        <w:t>.</w:t>
      </w:r>
      <w:bookmarkEnd w:id="188"/>
    </w:p>
    <w:p w14:paraId="30AE5DE4" w14:textId="7C8CA69E" w:rsidR="005D7532" w:rsidRDefault="00034C61" w:rsidP="00034C61">
      <w:pPr>
        <w:pStyle w:val="reference"/>
        <w:numPr>
          <w:ilvl w:val="0"/>
          <w:numId w:val="5"/>
        </w:numPr>
      </w:pPr>
      <w:bookmarkStart w:id="190" w:name="_Ref468271100"/>
      <w:bookmarkEnd w:id="189"/>
      <w:r>
        <w:t>Nathan David P Concepcion, Bernard F Laya, and Edward Y Lee. Current updates in catheters, tubes and</w:t>
      </w:r>
      <w:r>
        <w:rPr>
          <w:rFonts w:hint="eastAsia"/>
        </w:rPr>
        <w:t xml:space="preserve"> </w:t>
      </w:r>
      <w:r>
        <w:t>drains in the pediatric chest: A practical evaluation approach</w:t>
      </w:r>
      <w:r w:rsidR="00B311D4">
        <w:t>[J]</w:t>
      </w:r>
      <w:r>
        <w:t>. European journal of radiology, 95:409–417,2017</w:t>
      </w:r>
      <w:r w:rsidR="005D7532">
        <w:t>.</w:t>
      </w:r>
      <w:bookmarkEnd w:id="190"/>
    </w:p>
    <w:p w14:paraId="198F79E2" w14:textId="43DF02D5" w:rsidR="00CD7531" w:rsidRDefault="000D080A" w:rsidP="000D080A">
      <w:pPr>
        <w:pStyle w:val="reference"/>
        <w:numPr>
          <w:ilvl w:val="0"/>
          <w:numId w:val="5"/>
        </w:numPr>
      </w:pPr>
      <w:bookmarkStart w:id="191" w:name="_Ref468351411"/>
      <w:r>
        <w:t>Emily A Kieran, Eoghan E Laffan, and Colm PF O’donnell. Estimating umbilical catheter insertion depth in</w:t>
      </w:r>
      <w:r>
        <w:rPr>
          <w:rFonts w:hint="eastAsia"/>
        </w:rPr>
        <w:t xml:space="preserve"> </w:t>
      </w:r>
      <w:r>
        <w:t>newborns using weight or body measurement: a randomised trial</w:t>
      </w:r>
      <w:r w:rsidR="00B311D4">
        <w:t>[M]</w:t>
      </w:r>
      <w:r>
        <w:t>. Archives of Disease in Childhood-Fetal</w:t>
      </w:r>
      <w:r>
        <w:rPr>
          <w:rFonts w:hint="eastAsia"/>
        </w:rPr>
        <w:t xml:space="preserve"> </w:t>
      </w:r>
      <w:r>
        <w:t>and Neonatal Edition, pages fetalneonatal–2014, 2015</w:t>
      </w:r>
      <w:r w:rsidR="00CD7531">
        <w:t>.</w:t>
      </w:r>
      <w:bookmarkEnd w:id="191"/>
    </w:p>
    <w:p w14:paraId="3043939E" w14:textId="76437636" w:rsidR="00CD7531" w:rsidRDefault="000D080A" w:rsidP="000D080A">
      <w:pPr>
        <w:pStyle w:val="reference"/>
        <w:numPr>
          <w:ilvl w:val="0"/>
          <w:numId w:val="5"/>
        </w:numPr>
      </w:pPr>
      <w:bookmarkStart w:id="192" w:name="_Ref468352978"/>
      <w:r>
        <w:t>Adam B Hoellering, Pieter J Koorts</w:t>
      </w:r>
      <w:r w:rsidR="003C2E1D">
        <w:t xml:space="preserve"> </w:t>
      </w:r>
      <w:r>
        <w:t>and MarkWDavies. Determination of umbilical</w:t>
      </w:r>
      <w:r>
        <w:rPr>
          <w:rFonts w:hint="eastAsia"/>
        </w:rPr>
        <w:t xml:space="preserve"> </w:t>
      </w:r>
      <w:r>
        <w:t>venous catheter tip position with radiograph</w:t>
      </w:r>
      <w:r w:rsidR="00B311D4">
        <w:t>[J]</w:t>
      </w:r>
      <w:r>
        <w:t xml:space="preserve">. Pediatric Critical Care Medicine, </w:t>
      </w:r>
      <w:r>
        <w:lastRenderedPageBreak/>
        <w:t>15(1):56–61, 2014</w:t>
      </w:r>
      <w:r w:rsidR="00CD7531">
        <w:t>.</w:t>
      </w:r>
      <w:bookmarkEnd w:id="192"/>
    </w:p>
    <w:p w14:paraId="2B82D6F0" w14:textId="0C290BAA" w:rsidR="00CD7531" w:rsidRDefault="001F2269" w:rsidP="001F2269">
      <w:pPr>
        <w:pStyle w:val="reference"/>
        <w:numPr>
          <w:ilvl w:val="0"/>
          <w:numId w:val="5"/>
        </w:numPr>
      </w:pPr>
      <w:bookmarkStart w:id="193" w:name="_Ref468353246"/>
      <w:r>
        <w:t>Nathan David P Concepcion, Bernard F Laya, and Edward Y Lee. Current updates in catheters, tubes and</w:t>
      </w:r>
      <w:r>
        <w:rPr>
          <w:rFonts w:hint="eastAsia"/>
        </w:rPr>
        <w:t xml:space="preserve"> </w:t>
      </w:r>
      <w:r>
        <w:t>drains in the pediatric chest: A practical evaluation approach</w:t>
      </w:r>
      <w:r w:rsidR="00B311D4">
        <w:t>[J]</w:t>
      </w:r>
      <w:r>
        <w:t>. European journal of radiology, 95:409–417,2017</w:t>
      </w:r>
      <w:r w:rsidR="00CD7531">
        <w:t>.</w:t>
      </w:r>
      <w:bookmarkEnd w:id="193"/>
    </w:p>
    <w:p w14:paraId="557C740D" w14:textId="4697DB81" w:rsidR="00CD7531" w:rsidRDefault="00F43FFD" w:rsidP="00F43FFD">
      <w:pPr>
        <w:pStyle w:val="reference"/>
        <w:numPr>
          <w:ilvl w:val="0"/>
          <w:numId w:val="5"/>
        </w:numPr>
      </w:pPr>
      <w:bookmarkStart w:id="194" w:name="_Ref468353247"/>
      <w:r>
        <w:t xml:space="preserve">Isabel Fuentealba and George </w:t>
      </w:r>
      <w:proofErr w:type="gramStart"/>
      <w:r>
        <w:t>A</w:t>
      </w:r>
      <w:proofErr w:type="gramEnd"/>
      <w:r>
        <w:t xml:space="preserve"> Taylor. Diagnostic errors with inserted tubes, lines and catheters in</w:t>
      </w:r>
      <w:r>
        <w:rPr>
          <w:rFonts w:hint="eastAsia"/>
        </w:rPr>
        <w:t xml:space="preserve"> </w:t>
      </w:r>
      <w:r>
        <w:t>children</w:t>
      </w:r>
      <w:r w:rsidR="00317664">
        <w:t>[J]</w:t>
      </w:r>
      <w:r>
        <w:t>. Pediatric radiology, 42(11):1305–1315, 2012</w:t>
      </w:r>
      <w:r w:rsidR="00CD7531">
        <w:t>.</w:t>
      </w:r>
      <w:bookmarkEnd w:id="194"/>
    </w:p>
    <w:p w14:paraId="227CFFC6" w14:textId="504F0DF4" w:rsidR="00CD7531" w:rsidRDefault="00F97F8E" w:rsidP="00F97F8E">
      <w:pPr>
        <w:pStyle w:val="reference"/>
        <w:numPr>
          <w:ilvl w:val="0"/>
          <w:numId w:val="5"/>
        </w:numPr>
      </w:pPr>
      <w:bookmarkStart w:id="195" w:name="_Ref468353249"/>
      <w:r>
        <w:t>Wei Dai, Joseph Doyle, Xiaodan Liang. Scan: Structure</w:t>
      </w:r>
      <w:r>
        <w:rPr>
          <w:rFonts w:hint="eastAsia"/>
        </w:rPr>
        <w:t xml:space="preserve"> </w:t>
      </w:r>
      <w:r>
        <w:t>correcting adversarial network for chest x-rays organ segmentation</w:t>
      </w:r>
      <w:r w:rsidR="00317664">
        <w:t>[C]</w:t>
      </w:r>
      <w:r>
        <w:t>. arXiv preprint arXiv:1703.08770,2017</w:t>
      </w:r>
      <w:r w:rsidR="00CD7531">
        <w:t>.</w:t>
      </w:r>
      <w:bookmarkEnd w:id="195"/>
    </w:p>
    <w:p w14:paraId="371097C7" w14:textId="01E218EF" w:rsidR="00501C7D" w:rsidRDefault="00F97F8E" w:rsidP="00F97F8E">
      <w:pPr>
        <w:pStyle w:val="reference"/>
        <w:numPr>
          <w:ilvl w:val="0"/>
          <w:numId w:val="5"/>
        </w:numPr>
      </w:pPr>
      <w:bookmarkStart w:id="196" w:name="_Ref468353250"/>
      <w:r>
        <w:t>Dina Demner-Fushman, Marc D Kohli, Marc B Rosenman. Preparing a collection of radiology examinations for</w:t>
      </w:r>
      <w:r>
        <w:rPr>
          <w:rFonts w:hint="eastAsia"/>
        </w:rPr>
        <w:t xml:space="preserve"> </w:t>
      </w:r>
      <w:r>
        <w:t>distribution and retrieval</w:t>
      </w:r>
      <w:r w:rsidR="00887EB9">
        <w:t>[J]</w:t>
      </w:r>
      <w:r>
        <w:t>. Journal of the American Medical Informatics Association, 23(2):304–310, 2015</w:t>
      </w:r>
      <w:r w:rsidR="00CD7531">
        <w:t>.</w:t>
      </w:r>
      <w:bookmarkEnd w:id="196"/>
    </w:p>
    <w:p w14:paraId="7FCAECA7" w14:textId="77DE4840" w:rsidR="00BC1047" w:rsidRDefault="00BC1047" w:rsidP="003049D8">
      <w:pPr>
        <w:pStyle w:val="reference"/>
        <w:numPr>
          <w:ilvl w:val="0"/>
          <w:numId w:val="5"/>
        </w:numPr>
        <w:spacing w:line="360" w:lineRule="auto"/>
      </w:pPr>
      <w:bookmarkStart w:id="197" w:name="_Ref468355266"/>
      <w:r>
        <w:t xml:space="preserve">Pickup D, Li C, Cosker D. Reconstructing </w:t>
      </w:r>
      <w:r w:rsidR="008C25E1">
        <w:t>M</w:t>
      </w:r>
      <w:r>
        <w:t xml:space="preserve">ass-conserved </w:t>
      </w:r>
      <w:r w:rsidR="008C25E1">
        <w:t>W</w:t>
      </w:r>
      <w:r>
        <w:t xml:space="preserve">ater </w:t>
      </w:r>
      <w:r w:rsidR="008C25E1">
        <w:t>S</w:t>
      </w:r>
      <w:r>
        <w:t xml:space="preserve">urfaces </w:t>
      </w:r>
      <w:r w:rsidR="008C25E1">
        <w:t>U</w:t>
      </w:r>
      <w:r>
        <w:t xml:space="preserve">sing </w:t>
      </w:r>
      <w:r w:rsidR="008C25E1">
        <w:t>S</w:t>
      </w:r>
      <w:r>
        <w:t xml:space="preserve">hape </w:t>
      </w:r>
      <w:r w:rsidR="008C25E1">
        <w:t>from</w:t>
      </w:r>
      <w:r>
        <w:t xml:space="preserve"> </w:t>
      </w:r>
      <w:r w:rsidR="008C25E1">
        <w:t>S</w:t>
      </w:r>
      <w:r>
        <w:t xml:space="preserve">hading and </w:t>
      </w:r>
      <w:r w:rsidR="008C25E1">
        <w:t>O</w:t>
      </w:r>
      <w:r>
        <w:t xml:space="preserve">ptical </w:t>
      </w:r>
      <w:r w:rsidR="008C25E1">
        <w:t xml:space="preserve">Flow[C]. </w:t>
      </w:r>
      <w:r>
        <w:t>Asian Conference on Computer Vision</w:t>
      </w:r>
      <w:r w:rsidR="008C25E1">
        <w:t>.</w:t>
      </w:r>
      <w:r>
        <w:t xml:space="preserve"> 2010:</w:t>
      </w:r>
      <w:r w:rsidR="008C25E1">
        <w:t xml:space="preserve"> </w:t>
      </w:r>
      <w:r>
        <w:t>189-201.</w:t>
      </w:r>
      <w:bookmarkEnd w:id="197"/>
    </w:p>
    <w:p w14:paraId="26E5C69E" w14:textId="6954CF2D" w:rsidR="00BC1047" w:rsidRDefault="0077620E" w:rsidP="003049D8">
      <w:pPr>
        <w:pStyle w:val="reference"/>
        <w:numPr>
          <w:ilvl w:val="0"/>
          <w:numId w:val="5"/>
        </w:numPr>
        <w:spacing w:line="360" w:lineRule="auto"/>
      </w:pPr>
      <w:bookmarkStart w:id="198" w:name="_Ref468355569"/>
      <w:r>
        <w:t>Wang H, Liao M, Zhang Q</w:t>
      </w:r>
      <w:r w:rsidR="00BC1047">
        <w:t xml:space="preserve">. Physically </w:t>
      </w:r>
      <w:r>
        <w:t>G</w:t>
      </w:r>
      <w:r w:rsidR="00BC1047">
        <w:t xml:space="preserve">uided </w:t>
      </w:r>
      <w:r>
        <w:t>L</w:t>
      </w:r>
      <w:r w:rsidR="00BC1047">
        <w:t xml:space="preserve">iquid </w:t>
      </w:r>
      <w:r>
        <w:t>S</w:t>
      </w:r>
      <w:r w:rsidR="00BC1047">
        <w:t xml:space="preserve">urface </w:t>
      </w:r>
      <w:r>
        <w:t>M</w:t>
      </w:r>
      <w:r w:rsidR="00BC1047">
        <w:t xml:space="preserve">odeling </w:t>
      </w:r>
      <w:proofErr w:type="gramStart"/>
      <w:r>
        <w:t>F</w:t>
      </w:r>
      <w:r w:rsidR="00BC1047">
        <w:t>rom</w:t>
      </w:r>
      <w:proofErr w:type="gramEnd"/>
      <w:r w:rsidR="00BC1047">
        <w:t xml:space="preserve"> </w:t>
      </w:r>
      <w:r>
        <w:t>V</w:t>
      </w:r>
      <w:r w:rsidR="00BC1047">
        <w:t>ideos[J</w:t>
      </w:r>
      <w:r>
        <w:t>]. ACM Transactions on Graphics.</w:t>
      </w:r>
      <w:r w:rsidR="00BC1047">
        <w:t xml:space="preserve"> 2009, 28(3):</w:t>
      </w:r>
      <w:r>
        <w:t xml:space="preserve"> </w:t>
      </w:r>
      <w:r w:rsidR="00BC1047">
        <w:t>341-352.</w:t>
      </w:r>
      <w:bookmarkEnd w:id="198"/>
    </w:p>
    <w:p w14:paraId="5801704B" w14:textId="06FE5E59" w:rsidR="00BC1047" w:rsidRDefault="00CD5689" w:rsidP="00CD5689">
      <w:pPr>
        <w:pStyle w:val="reference"/>
        <w:numPr>
          <w:ilvl w:val="0"/>
          <w:numId w:val="5"/>
        </w:numPr>
      </w:pPr>
      <w:bookmarkStart w:id="199" w:name="_Ref468357202"/>
      <w:r>
        <w:t>Xin Tao, Hongyun Gao, Yi Wang. Scale-recurrent network for</w:t>
      </w:r>
      <w:r>
        <w:rPr>
          <w:rFonts w:hint="eastAsia"/>
        </w:rPr>
        <w:t xml:space="preserve"> </w:t>
      </w:r>
      <w:r>
        <w:t>deep image deblurring</w:t>
      </w:r>
      <w:r w:rsidR="00887EB9">
        <w:t>[C]</w:t>
      </w:r>
      <w:r>
        <w:t>. arXiv preprint arXiv:1802.01770, 2018</w:t>
      </w:r>
      <w:r w:rsidR="00BC1047">
        <w:t>.</w:t>
      </w:r>
      <w:bookmarkEnd w:id="199"/>
    </w:p>
    <w:p w14:paraId="4A3DBF5E" w14:textId="4683EB21" w:rsidR="00BC1047" w:rsidRDefault="00C4017C" w:rsidP="00C4017C">
      <w:pPr>
        <w:pStyle w:val="reference"/>
        <w:numPr>
          <w:ilvl w:val="0"/>
          <w:numId w:val="5"/>
        </w:numPr>
      </w:pPr>
      <w:bookmarkStart w:id="200" w:name="_Ref468358046"/>
      <w:r>
        <w:t>SHI Xingjian, Zhourong Chen, and Wang-chun Woo. Convolutional</w:t>
      </w:r>
      <w:r>
        <w:rPr>
          <w:rFonts w:hint="eastAsia"/>
        </w:rPr>
        <w:t xml:space="preserve"> </w:t>
      </w:r>
      <w:r>
        <w:t>lstm network: A machine learning approach for precipitation nowcasting</w:t>
      </w:r>
      <w:r w:rsidR="00887EB9">
        <w:t>[J]</w:t>
      </w:r>
      <w:r>
        <w:t>. In Advances in neural</w:t>
      </w:r>
      <w:r>
        <w:rPr>
          <w:rFonts w:hint="eastAsia"/>
        </w:rPr>
        <w:t xml:space="preserve"> </w:t>
      </w:r>
      <w:r>
        <w:t>information processing systems, pages 802–810, 2015</w:t>
      </w:r>
      <w:r w:rsidR="00BC1047">
        <w:t>.</w:t>
      </w:r>
      <w:bookmarkEnd w:id="200"/>
    </w:p>
    <w:p w14:paraId="23E41373" w14:textId="0EF08470" w:rsidR="00BC1047" w:rsidRDefault="00E20F04" w:rsidP="00E20F04">
      <w:pPr>
        <w:pStyle w:val="reference"/>
        <w:numPr>
          <w:ilvl w:val="0"/>
          <w:numId w:val="5"/>
        </w:numPr>
      </w:pPr>
      <w:bookmarkStart w:id="201" w:name="_Ref468358047"/>
      <w:r>
        <w:t>X. Yi, S. Adams, and A. Elnajmi. Automatic catheter detection in pediatric x-ray images using a scale-recurrent network</w:t>
      </w:r>
      <w:r>
        <w:rPr>
          <w:rFonts w:hint="eastAsia"/>
        </w:rPr>
        <w:t xml:space="preserve"> </w:t>
      </w:r>
      <w:r>
        <w:t>and synthetic data</w:t>
      </w:r>
      <w:r w:rsidR="00887EB9">
        <w:t>[C]</w:t>
      </w:r>
      <w:r>
        <w:t>. arXiv preprint arXiv:1806.00921, 2018</w:t>
      </w:r>
      <w:r w:rsidR="00BC1047">
        <w:t>.</w:t>
      </w:r>
      <w:bookmarkEnd w:id="201"/>
    </w:p>
    <w:p w14:paraId="451AFE41" w14:textId="0FFAF24A" w:rsidR="002F43FC" w:rsidRDefault="0038605B" w:rsidP="0038605B">
      <w:pPr>
        <w:pStyle w:val="reference"/>
        <w:numPr>
          <w:ilvl w:val="0"/>
          <w:numId w:val="5"/>
        </w:numPr>
      </w:pPr>
      <w:bookmarkStart w:id="202" w:name="_Ref468373651"/>
      <w:r>
        <w:t>Van Uitert, R. &amp; Bitter, I. Subvoxel precise skeletons of volumetric data based on fast marching methods</w:t>
      </w:r>
      <w:r w:rsidR="00887EB9">
        <w:t>[J]</w:t>
      </w:r>
      <w:r>
        <w:t>. Med. physics 34, 627–638</w:t>
      </w:r>
      <w:r>
        <w:rPr>
          <w:rFonts w:hint="eastAsia"/>
        </w:rPr>
        <w:t xml:space="preserve"> </w:t>
      </w:r>
      <w:r>
        <w:t>(2007)</w:t>
      </w:r>
      <w:r w:rsidR="002F43FC">
        <w:t>.</w:t>
      </w:r>
      <w:bookmarkEnd w:id="202"/>
    </w:p>
    <w:p w14:paraId="3798D01E" w14:textId="7715B483" w:rsidR="002F43FC" w:rsidRPr="00887EB9" w:rsidRDefault="00635E07" w:rsidP="003049D8">
      <w:pPr>
        <w:pStyle w:val="reference"/>
        <w:numPr>
          <w:ilvl w:val="0"/>
          <w:numId w:val="5"/>
        </w:numPr>
        <w:spacing w:line="360" w:lineRule="auto"/>
        <w:rPr>
          <w:szCs w:val="24"/>
        </w:rPr>
      </w:pPr>
      <w:bookmarkStart w:id="203" w:name="_Ref468373667"/>
      <w:r w:rsidRPr="00887EB9">
        <w:rPr>
          <w:color w:val="000000"/>
          <w:szCs w:val="24"/>
          <w:shd w:val="clear" w:color="auto" w:fill="FFFFFF"/>
        </w:rPr>
        <w:t xml:space="preserve">Antiga, </w:t>
      </w:r>
      <w:proofErr w:type="gramStart"/>
      <w:r w:rsidRPr="00887EB9">
        <w:rPr>
          <w:color w:val="000000"/>
          <w:szCs w:val="24"/>
          <w:shd w:val="clear" w:color="auto" w:fill="FFFFFF"/>
        </w:rPr>
        <w:t>L.Piccinelli</w:t>
      </w:r>
      <w:proofErr w:type="gramEnd"/>
      <w:r w:rsidRPr="00887EB9">
        <w:rPr>
          <w:color w:val="000000"/>
          <w:szCs w:val="24"/>
          <w:shd w:val="clear" w:color="auto" w:fill="FFFFFF"/>
        </w:rPr>
        <w:t>, M.Botti, &amp; Steinman, D. A. </w:t>
      </w:r>
      <w:r w:rsidRPr="00887EB9">
        <w:rPr>
          <w:iCs/>
          <w:color w:val="000000"/>
          <w:szCs w:val="24"/>
          <w:shd w:val="clear" w:color="auto" w:fill="FFFFFF"/>
        </w:rPr>
        <w:t>An image-based modeling framework for patient-specific computational hemodynamics</w:t>
      </w:r>
      <w:r w:rsidR="00263D00">
        <w:rPr>
          <w:iCs/>
          <w:color w:val="000000"/>
          <w:szCs w:val="24"/>
          <w:shd w:val="clear" w:color="auto" w:fill="FFFFFF"/>
        </w:rPr>
        <w:t>[M]</w:t>
      </w:r>
      <w:r w:rsidRPr="00887EB9">
        <w:rPr>
          <w:color w:val="000000"/>
          <w:szCs w:val="24"/>
          <w:shd w:val="clear" w:color="auto" w:fill="FFFFFF"/>
        </w:rPr>
        <w:t>. Med Biol Eng Comput, Biomedical Engineering Department, Mario Negri Institute for Pharmacological Research, Villa Camozzi, Ranica, BG, Italy. 2008, 46, 1097-1112</w:t>
      </w:r>
      <w:r w:rsidR="002F43FC" w:rsidRPr="00887EB9">
        <w:rPr>
          <w:szCs w:val="24"/>
        </w:rPr>
        <w:t>.</w:t>
      </w:r>
      <w:bookmarkEnd w:id="203"/>
    </w:p>
    <w:p w14:paraId="3B6B3F6C" w14:textId="31D456A0" w:rsidR="00213040" w:rsidRPr="00213040" w:rsidRDefault="005A02F4" w:rsidP="00F24F18">
      <w:pPr>
        <w:pStyle w:val="reference"/>
        <w:numPr>
          <w:ilvl w:val="0"/>
          <w:numId w:val="5"/>
        </w:numPr>
        <w:spacing w:line="360" w:lineRule="auto"/>
      </w:pPr>
      <w:bookmarkStart w:id="204" w:name="_Ref530687245"/>
      <w:r w:rsidRPr="00F919A4">
        <w:rPr>
          <w:color w:val="000000"/>
          <w:szCs w:val="24"/>
          <w:shd w:val="clear" w:color="auto" w:fill="FFFFFF"/>
        </w:rPr>
        <w:t>Caselles, V. Kimmel, R. &amp; Sapiro, G. </w:t>
      </w:r>
      <w:r w:rsidRPr="00F919A4">
        <w:rPr>
          <w:iCs/>
          <w:color w:val="000000"/>
          <w:szCs w:val="24"/>
          <w:shd w:val="clear" w:color="auto" w:fill="FFFFFF"/>
        </w:rPr>
        <w:t>Geodesic active contours</w:t>
      </w:r>
      <w:r w:rsidR="007866C8">
        <w:rPr>
          <w:iCs/>
          <w:color w:val="000000"/>
          <w:szCs w:val="24"/>
          <w:shd w:val="clear" w:color="auto" w:fill="FFFFFF"/>
        </w:rPr>
        <w:t>[C]</w:t>
      </w:r>
      <w:r w:rsidRPr="00F919A4">
        <w:rPr>
          <w:color w:val="000000"/>
          <w:szCs w:val="24"/>
          <w:shd w:val="clear" w:color="auto" w:fill="FFFFFF"/>
        </w:rPr>
        <w:t>. Proc. Fifth International Conference on Computer Vision, 1995, 694-699</w:t>
      </w:r>
      <w:r w:rsidR="002F43FC">
        <w:t>.</w:t>
      </w:r>
      <w:bookmarkEnd w:id="204"/>
      <w:r w:rsidR="00213040" w:rsidRPr="00213040">
        <w:t xml:space="preserve"> </w:t>
      </w:r>
    </w:p>
    <w:p w14:paraId="2816BF6E" w14:textId="77777777" w:rsidR="0034751A" w:rsidRDefault="0034751A" w:rsidP="003049D8">
      <w:pPr>
        <w:widowControl/>
        <w:jc w:val="left"/>
      </w:pPr>
      <w:r>
        <w:lastRenderedPageBreak/>
        <w:br w:type="page"/>
      </w:r>
    </w:p>
    <w:p w14:paraId="696C1784" w14:textId="26EAFB6E" w:rsidR="00C84A0C" w:rsidRDefault="00C84A0C" w:rsidP="003049D8">
      <w:pPr>
        <w:rPr>
          <w:rFonts w:hint="eastAsia"/>
        </w:rPr>
        <w:sectPr w:rsidR="00C84A0C" w:rsidSect="006A2994">
          <w:endnotePr>
            <w:numFmt w:val="decimal"/>
          </w:endnotePr>
          <w:pgSz w:w="11906" w:h="16838" w:code="9"/>
          <w:pgMar w:top="1418" w:right="1134" w:bottom="1418" w:left="1701" w:header="851" w:footer="851" w:gutter="0"/>
          <w:cols w:space="425"/>
          <w:docGrid w:type="lines" w:linePitch="326"/>
        </w:sectPr>
      </w:pPr>
    </w:p>
    <w:p w14:paraId="516AED7E" w14:textId="5F5B2756" w:rsidR="00C84A0C" w:rsidRDefault="00C84A0C" w:rsidP="003049D8">
      <w:pPr>
        <w:pStyle w:val="12"/>
        <w:spacing w:before="163" w:after="163" w:line="360" w:lineRule="auto"/>
      </w:pPr>
      <w:bookmarkStart w:id="205" w:name="_Toc531540661"/>
      <w:r>
        <w:rPr>
          <w:rFonts w:hint="eastAsia"/>
        </w:rPr>
        <w:lastRenderedPageBreak/>
        <w:t>攻读</w:t>
      </w:r>
      <w:r>
        <w:t>硕士学位期间取得的学术成果</w:t>
      </w:r>
      <w:bookmarkEnd w:id="205"/>
    </w:p>
    <w:p w14:paraId="470101A2" w14:textId="5D6B2AEB" w:rsidR="005F53D5" w:rsidRPr="005F53D5" w:rsidRDefault="001E1907" w:rsidP="005F53D5">
      <w:r>
        <w:rPr>
          <w:rFonts w:hint="eastAsia"/>
        </w:rPr>
        <w:t>（</w:t>
      </w:r>
      <w:r>
        <w:rPr>
          <w:rFonts w:hint="eastAsia"/>
        </w:rPr>
        <w:t>1</w:t>
      </w:r>
      <w:r>
        <w:rPr>
          <w:rFonts w:hint="eastAsia"/>
        </w:rPr>
        <w:t>）发表论文</w:t>
      </w:r>
    </w:p>
    <w:p w14:paraId="30C69A2D" w14:textId="6C6DE732" w:rsidR="00A018AD" w:rsidRPr="009E38A2" w:rsidRDefault="00B9407C" w:rsidP="003049D8">
      <w:pPr>
        <w:pStyle w:val="reference"/>
        <w:numPr>
          <w:ilvl w:val="0"/>
          <w:numId w:val="6"/>
        </w:numPr>
        <w:spacing w:line="360" w:lineRule="auto"/>
      </w:pPr>
      <w:r w:rsidRPr="009E38A2">
        <w:rPr>
          <w:rFonts w:hint="eastAsia"/>
        </w:rPr>
        <w:t>手术导航系统中的导管配准算法研究</w:t>
      </w:r>
      <w:r w:rsidR="009E38A2">
        <w:rPr>
          <w:rFonts w:hint="eastAsia"/>
        </w:rPr>
        <w:t>.</w:t>
      </w:r>
      <w:r w:rsidR="009E38A2" w:rsidRPr="009E38A2">
        <w:rPr>
          <w:rFonts w:hint="eastAsia"/>
          <w:color w:val="000000"/>
        </w:rPr>
        <w:t xml:space="preserve"> </w:t>
      </w:r>
      <w:r w:rsidR="009E38A2">
        <w:rPr>
          <w:rFonts w:hint="eastAsia"/>
          <w:color w:val="000000"/>
        </w:rPr>
        <w:t>潘远志</w:t>
      </w:r>
      <w:r w:rsidR="009E38A2" w:rsidRPr="00DA01B8">
        <w:rPr>
          <w:rFonts w:hint="eastAsia"/>
          <w:color w:val="000000"/>
        </w:rPr>
        <w:t xml:space="preserve">, </w:t>
      </w:r>
      <w:r w:rsidR="009E38A2" w:rsidRPr="00DA01B8">
        <w:rPr>
          <w:rFonts w:hint="eastAsia"/>
          <w:color w:val="000000"/>
        </w:rPr>
        <w:t>李帅</w:t>
      </w:r>
      <w:r w:rsidR="009E38A2" w:rsidRPr="00DA01B8">
        <w:rPr>
          <w:rFonts w:hint="eastAsia"/>
          <w:color w:val="000000"/>
        </w:rPr>
        <w:t xml:space="preserve">, </w:t>
      </w:r>
      <w:r w:rsidR="009E38A2" w:rsidRPr="00DA01B8">
        <w:rPr>
          <w:rFonts w:hint="eastAsia"/>
          <w:color w:val="000000"/>
        </w:rPr>
        <w:t>郝爱民</w:t>
      </w:r>
      <w:r w:rsidR="009E38A2">
        <w:rPr>
          <w:rFonts w:hint="eastAsia"/>
          <w:color w:val="000000"/>
        </w:rPr>
        <w:t>.</w:t>
      </w:r>
      <w:r w:rsidR="009E38A2">
        <w:rPr>
          <w:rFonts w:hint="eastAsia"/>
          <w:color w:val="000000"/>
        </w:rPr>
        <w:t>精准医学</w:t>
      </w:r>
      <w:r w:rsidR="009E38A2">
        <w:rPr>
          <w:rFonts w:hint="eastAsia"/>
          <w:color w:val="000000"/>
        </w:rPr>
        <w:t>[</w:t>
      </w:r>
      <w:r w:rsidR="009E38A2">
        <w:rPr>
          <w:color w:val="000000"/>
        </w:rPr>
        <w:t>J].</w:t>
      </w:r>
      <w:r w:rsidR="00C07821">
        <w:rPr>
          <w:color w:val="000000"/>
        </w:rPr>
        <w:t>2018.</w:t>
      </w:r>
    </w:p>
    <w:p w14:paraId="3F3ABDF7" w14:textId="77777777" w:rsidR="0034751A" w:rsidRDefault="0034751A" w:rsidP="003049D8">
      <w:pPr>
        <w:widowControl/>
        <w:jc w:val="left"/>
      </w:pPr>
      <w:r>
        <w:br w:type="page"/>
      </w:r>
    </w:p>
    <w:p w14:paraId="10112024" w14:textId="77777777" w:rsidR="00256B9E" w:rsidRPr="00253F41" w:rsidRDefault="00256B9E" w:rsidP="003049D8">
      <w:pPr>
        <w:sectPr w:rsidR="00256B9E" w:rsidRPr="00253F41" w:rsidSect="006A2994">
          <w:endnotePr>
            <w:numFmt w:val="decimal"/>
          </w:endnotePr>
          <w:pgSz w:w="11906" w:h="16838" w:code="9"/>
          <w:pgMar w:top="1418" w:right="1134" w:bottom="1418" w:left="1701" w:header="851" w:footer="851" w:gutter="0"/>
          <w:cols w:space="425"/>
          <w:docGrid w:type="lines" w:linePitch="326"/>
        </w:sectPr>
      </w:pPr>
    </w:p>
    <w:p w14:paraId="1D080822" w14:textId="229630C9" w:rsidR="00DC00CE" w:rsidRDefault="00336B35" w:rsidP="00E301AF">
      <w:pPr>
        <w:pStyle w:val="12"/>
        <w:spacing w:before="163" w:after="163" w:line="360" w:lineRule="auto"/>
      </w:pPr>
      <w:bookmarkStart w:id="206" w:name="_Toc531540662"/>
      <w:r>
        <w:rPr>
          <w:rFonts w:hint="eastAsia"/>
        </w:rPr>
        <w:lastRenderedPageBreak/>
        <w:t>致</w:t>
      </w:r>
      <w:r>
        <w:rPr>
          <w:rFonts w:hint="eastAsia"/>
        </w:rPr>
        <w:t xml:space="preserve">    </w:t>
      </w:r>
      <w:r>
        <w:rPr>
          <w:rFonts w:hint="eastAsia"/>
        </w:rPr>
        <w:t>谢</w:t>
      </w:r>
      <w:bookmarkEnd w:id="206"/>
    </w:p>
    <w:p w14:paraId="2E2E6AF5" w14:textId="3301FE29" w:rsidR="0093280E" w:rsidRDefault="0093280E" w:rsidP="0093280E">
      <w:pPr>
        <w:ind w:firstLine="480"/>
      </w:pPr>
      <w:r>
        <w:rPr>
          <w:rFonts w:hint="eastAsia"/>
        </w:rPr>
        <w:t>本文完成之际</w:t>
      </w:r>
      <w:r>
        <w:t>，</w:t>
      </w:r>
      <w:r>
        <w:rPr>
          <w:rFonts w:hint="eastAsia"/>
        </w:rPr>
        <w:t>我在北航</w:t>
      </w:r>
      <w:r w:rsidRPr="00A02E44">
        <w:rPr>
          <w:rFonts w:hint="eastAsia"/>
        </w:rPr>
        <w:t>两年半</w:t>
      </w:r>
      <w:r w:rsidRPr="00A02E44">
        <w:t>的</w:t>
      </w:r>
      <w:r w:rsidRPr="00A02E44">
        <w:rPr>
          <w:rFonts w:hint="eastAsia"/>
        </w:rPr>
        <w:t>硕士</w:t>
      </w:r>
      <w:r w:rsidRPr="00A02E44">
        <w:t>研究生</w:t>
      </w:r>
      <w:r w:rsidRPr="00A02E44">
        <w:rPr>
          <w:rFonts w:hint="eastAsia"/>
        </w:rPr>
        <w:t>生活</w:t>
      </w:r>
      <w:r>
        <w:rPr>
          <w:rFonts w:hint="eastAsia"/>
        </w:rPr>
        <w:t>也</w:t>
      </w:r>
      <w:r>
        <w:t>即将</w:t>
      </w:r>
      <w:r>
        <w:rPr>
          <w:rFonts w:hint="eastAsia"/>
        </w:rPr>
        <w:t>走到终点，马上要离开亲爱的母校，心里感慨万千。</w:t>
      </w:r>
      <w:r w:rsidRPr="00A02E44">
        <w:t>在</w:t>
      </w:r>
      <w:r w:rsidRPr="00A02E44">
        <w:rPr>
          <w:rFonts w:hint="eastAsia"/>
        </w:rPr>
        <w:t>研究生</w:t>
      </w:r>
      <w:r>
        <w:rPr>
          <w:rFonts w:hint="eastAsia"/>
        </w:rPr>
        <w:t>阶段</w:t>
      </w:r>
      <w:r w:rsidRPr="00A02E44">
        <w:t>的学习</w:t>
      </w:r>
      <w:r>
        <w:rPr>
          <w:rFonts w:hint="eastAsia"/>
        </w:rPr>
        <w:t>和</w:t>
      </w:r>
      <w:r w:rsidRPr="00A02E44">
        <w:t>生活</w:t>
      </w:r>
      <w:r>
        <w:rPr>
          <w:rFonts w:hint="eastAsia"/>
        </w:rPr>
        <w:t>中，以及在</w:t>
      </w:r>
      <w:r w:rsidRPr="00A02E44">
        <w:rPr>
          <w:rFonts w:hint="eastAsia"/>
        </w:rPr>
        <w:t>完成</w:t>
      </w:r>
      <w:r w:rsidRPr="00A02E44">
        <w:t>毕业设计</w:t>
      </w:r>
      <w:r w:rsidR="00DE6148">
        <w:rPr>
          <w:rFonts w:hint="eastAsia"/>
        </w:rPr>
        <w:t>的</w:t>
      </w:r>
      <w:r w:rsidRPr="00A02E44">
        <w:rPr>
          <w:rFonts w:hint="eastAsia"/>
        </w:rPr>
        <w:t>时间</w:t>
      </w:r>
      <w:r w:rsidRPr="00A02E44">
        <w:t>里，</w:t>
      </w:r>
      <w:r>
        <w:rPr>
          <w:rFonts w:hint="eastAsia"/>
        </w:rPr>
        <w:t>我得到了很多</w:t>
      </w:r>
      <w:r w:rsidRPr="00A02E44">
        <w:t>老师</w:t>
      </w:r>
      <w:r>
        <w:rPr>
          <w:rFonts w:hint="eastAsia"/>
        </w:rPr>
        <w:t>和</w:t>
      </w:r>
      <w:r w:rsidRPr="00A02E44">
        <w:t>同学</w:t>
      </w:r>
      <w:r>
        <w:rPr>
          <w:rFonts w:hint="eastAsia"/>
        </w:rPr>
        <w:t>的支持与帮助，也得到了</w:t>
      </w:r>
      <w:r>
        <w:t>家人和朋友</w:t>
      </w:r>
      <w:r>
        <w:rPr>
          <w:rFonts w:hint="eastAsia"/>
        </w:rPr>
        <w:t>的关心和理解，我一直记在心里，</w:t>
      </w:r>
      <w:r w:rsidR="00DE6148">
        <w:rPr>
          <w:rFonts w:hint="eastAsia"/>
        </w:rPr>
        <w:t>在此向</w:t>
      </w:r>
      <w:r w:rsidR="00DE6148" w:rsidRPr="003D18B9">
        <w:rPr>
          <w:rFonts w:hint="eastAsia"/>
        </w:rPr>
        <w:t>所有关心我和帮助过我的人表示最衷心的感谢</w:t>
      </w:r>
      <w:r w:rsidRPr="00A02E44">
        <w:t>！</w:t>
      </w:r>
    </w:p>
    <w:p w14:paraId="6E802D47" w14:textId="40B51D7B" w:rsidR="00E400F1" w:rsidRDefault="00E400F1" w:rsidP="0093280E">
      <w:pPr>
        <w:ind w:firstLine="480"/>
      </w:pPr>
      <w:r>
        <w:rPr>
          <w:rFonts w:hint="eastAsia"/>
        </w:rPr>
        <w:t>首先我要感谢我的导师</w:t>
      </w:r>
      <w:r>
        <w:rPr>
          <w:rFonts w:hint="eastAsia"/>
          <w:noProof/>
        </w:rPr>
        <w:t>秦洪教授，</w:t>
      </w:r>
      <w:r w:rsidR="00CD3BED">
        <w:rPr>
          <w:rFonts w:hint="eastAsia"/>
        </w:rPr>
        <w:t>他让我有机会在虚拟现实实验室读研，非常感谢郝老师在科研上的细心指导及在我的研究生学习期间各方面的帮助和鼓励。</w:t>
      </w:r>
      <w:r>
        <w:rPr>
          <w:rFonts w:hint="eastAsia"/>
          <w:noProof/>
        </w:rPr>
        <w:t>秦洪教授是一个对学术和科研非常严谨的老师，在日常的科研生活中秦老师数次为我</w:t>
      </w:r>
      <w:r w:rsidR="00CD3BED">
        <w:rPr>
          <w:rFonts w:hint="eastAsia"/>
          <w:noProof/>
        </w:rPr>
        <w:t>指点科研的方向。</w:t>
      </w:r>
      <w:r w:rsidR="00CD3BED">
        <w:rPr>
          <w:rFonts w:hint="eastAsia"/>
        </w:rPr>
        <w:t>感谢李帅老师，本文能够顺利完成，也得益于</w:t>
      </w:r>
      <w:r w:rsidR="003E4B42">
        <w:rPr>
          <w:rFonts w:hint="eastAsia"/>
        </w:rPr>
        <w:t>李帅</w:t>
      </w:r>
      <w:r w:rsidR="00CD3BED">
        <w:rPr>
          <w:rFonts w:hint="eastAsia"/>
        </w:rPr>
        <w:t>老师</w:t>
      </w:r>
      <w:r w:rsidR="00CD3BED" w:rsidRPr="00A02E44">
        <w:t>对我的</w:t>
      </w:r>
      <w:r w:rsidR="00CD3BED">
        <w:rPr>
          <w:rFonts w:hint="eastAsia"/>
        </w:rPr>
        <w:t>指点，李老师对科研严谨、认真的态度值得我敬佩和学习。</w:t>
      </w:r>
      <w:r w:rsidR="003E4B42">
        <w:rPr>
          <w:rFonts w:hint="eastAsia"/>
        </w:rPr>
        <w:t>接下来我要感谢</w:t>
      </w:r>
      <w:r w:rsidR="003E4B42" w:rsidRPr="00A02E44">
        <w:rPr>
          <w:rFonts w:hint="eastAsia"/>
        </w:rPr>
        <w:t>郝</w:t>
      </w:r>
      <w:r w:rsidR="003E4B42" w:rsidRPr="00A02E44">
        <w:t>爱民教授，</w:t>
      </w:r>
      <w:r w:rsidR="003E4B42">
        <w:rPr>
          <w:rFonts w:hint="eastAsia"/>
        </w:rPr>
        <w:t>郝老师不光在专业知识和技术方面给我和我同学们指导，也同样为我们树立了学术和为人处世的榜样。</w:t>
      </w:r>
    </w:p>
    <w:p w14:paraId="7158EE82" w14:textId="3FD12A76" w:rsidR="00DD4C72" w:rsidRDefault="00DD4C72" w:rsidP="00DD4C72">
      <w:pPr>
        <w:ind w:firstLineChars="200" w:firstLine="480"/>
      </w:pPr>
      <w:r>
        <w:rPr>
          <w:rFonts w:hint="eastAsia"/>
        </w:rPr>
        <w:t>感谢实验室的夏清师兄、刘星龙师兄、闫德辉师兄、杨晨师兄、张东波和谢志军师兄</w:t>
      </w:r>
      <w:r w:rsidR="00B3513F">
        <w:rPr>
          <w:rFonts w:hint="eastAsia"/>
        </w:rPr>
        <w:t>等师兄对我的</w:t>
      </w:r>
      <w:r w:rsidR="00B3513F" w:rsidRPr="00A02E44">
        <w:rPr>
          <w:rFonts w:hint="eastAsia"/>
        </w:rPr>
        <w:t>悉心</w:t>
      </w:r>
      <w:r w:rsidR="00B3513F" w:rsidRPr="00A02E44">
        <w:t>关怀</w:t>
      </w:r>
      <w:r w:rsidR="00B3513F">
        <w:rPr>
          <w:rFonts w:hint="eastAsia"/>
        </w:rPr>
        <w:t>和</w:t>
      </w:r>
      <w:r w:rsidR="00B3513F" w:rsidRPr="00A02E44">
        <w:t>指导，</w:t>
      </w:r>
      <w:r w:rsidR="00B3513F">
        <w:rPr>
          <w:rFonts w:hint="eastAsia"/>
        </w:rPr>
        <w:t>是他们</w:t>
      </w:r>
      <w:r w:rsidR="00B3513F" w:rsidRPr="00A02E44">
        <w:t>帮助我度过了最艰难的</w:t>
      </w:r>
      <w:r w:rsidR="00B3513F">
        <w:rPr>
          <w:rFonts w:hint="eastAsia"/>
        </w:rPr>
        <w:t>科研</w:t>
      </w:r>
      <w:r w:rsidR="00B3513F" w:rsidRPr="00A02E44">
        <w:t>时期</w:t>
      </w:r>
      <w:r w:rsidR="00B3513F">
        <w:rPr>
          <w:rFonts w:hint="eastAsia"/>
        </w:rPr>
        <w:t>，</w:t>
      </w:r>
      <w:r w:rsidR="00B3513F" w:rsidRPr="00A02E44">
        <w:rPr>
          <w:rFonts w:hint="eastAsia"/>
        </w:rPr>
        <w:t>并</w:t>
      </w:r>
      <w:r w:rsidR="00B3513F" w:rsidRPr="00A02E44">
        <w:t>引导我</w:t>
      </w:r>
      <w:r w:rsidR="00B3513F">
        <w:rPr>
          <w:rFonts w:hint="eastAsia"/>
        </w:rPr>
        <w:t>走向更好的研究道路</w:t>
      </w:r>
      <w:r>
        <w:rPr>
          <w:rFonts w:hint="eastAsia"/>
        </w:rPr>
        <w:t>。</w:t>
      </w:r>
    </w:p>
    <w:p w14:paraId="76DA66D5" w14:textId="6507A0F9" w:rsidR="00E301AF" w:rsidRDefault="00B3513F" w:rsidP="003E4B42">
      <w:r>
        <w:tab/>
      </w:r>
      <w:r>
        <w:rPr>
          <w:rFonts w:hint="eastAsia"/>
        </w:rPr>
        <w:t>感谢</w:t>
      </w:r>
      <w:proofErr w:type="gramStart"/>
      <w:r w:rsidR="00395DA5">
        <w:rPr>
          <w:rFonts w:hint="eastAsia"/>
        </w:rPr>
        <w:t>陈呈举</w:t>
      </w:r>
      <w:proofErr w:type="gramEnd"/>
      <w:r>
        <w:rPr>
          <w:rFonts w:hint="eastAsia"/>
        </w:rPr>
        <w:t>、</w:t>
      </w:r>
      <w:r w:rsidR="00395DA5">
        <w:rPr>
          <w:rFonts w:hint="eastAsia"/>
        </w:rPr>
        <w:t>郑重</w:t>
      </w:r>
      <w:r>
        <w:rPr>
          <w:rFonts w:hint="eastAsia"/>
        </w:rPr>
        <w:t>、</w:t>
      </w:r>
      <w:r w:rsidR="00395DA5">
        <w:rPr>
          <w:rFonts w:hint="eastAsia"/>
        </w:rPr>
        <w:t>王建雄</w:t>
      </w:r>
      <w:r>
        <w:rPr>
          <w:rFonts w:hint="eastAsia"/>
        </w:rPr>
        <w:t>、</w:t>
      </w:r>
      <w:r w:rsidR="00395DA5">
        <w:rPr>
          <w:rFonts w:hint="eastAsia"/>
        </w:rPr>
        <w:t>刘吉</w:t>
      </w:r>
      <w:r>
        <w:rPr>
          <w:rFonts w:hint="eastAsia"/>
        </w:rPr>
        <w:t>、</w:t>
      </w:r>
      <w:r w:rsidR="00395DA5">
        <w:rPr>
          <w:rFonts w:hint="eastAsia"/>
        </w:rPr>
        <w:t>杨煜寒</w:t>
      </w:r>
      <w:r>
        <w:rPr>
          <w:rFonts w:hint="eastAsia"/>
        </w:rPr>
        <w:t>、王</w:t>
      </w:r>
      <w:r w:rsidR="00395DA5">
        <w:rPr>
          <w:rFonts w:hint="eastAsia"/>
        </w:rPr>
        <w:t>磊</w:t>
      </w:r>
      <w:r>
        <w:rPr>
          <w:rFonts w:hint="eastAsia"/>
        </w:rPr>
        <w:t>等实验室的同学，我们见证了彼此的进步与成长，我们像一个温暖的大家庭，互相鼓励、互相支持，共同进步</w:t>
      </w:r>
      <w:r w:rsidR="001626D1">
        <w:rPr>
          <w:rFonts w:hint="eastAsia"/>
        </w:rPr>
        <w:t>。</w:t>
      </w:r>
    </w:p>
    <w:p w14:paraId="70B76FD5" w14:textId="1625E96F" w:rsidR="001626D1" w:rsidRDefault="001626D1" w:rsidP="001626D1">
      <w:pPr>
        <w:ind w:firstLine="420"/>
      </w:pPr>
      <w:r>
        <w:rPr>
          <w:rFonts w:hint="eastAsia"/>
        </w:rPr>
        <w:t>感谢孙思杰、屈曦明、乾坤同学，他们友好的态度、优秀的品格给我提供了温馨、愉快的宿舍生活。</w:t>
      </w:r>
    </w:p>
    <w:p w14:paraId="4778F6FA" w14:textId="7FA29841" w:rsidR="001626D1" w:rsidRPr="00DD4C72" w:rsidRDefault="001626D1" w:rsidP="001626D1">
      <w:pPr>
        <w:ind w:firstLine="420"/>
      </w:pPr>
      <w:r w:rsidRPr="00A02E44">
        <w:rPr>
          <w:rFonts w:hint="eastAsia"/>
        </w:rPr>
        <w:t>最后</w:t>
      </w:r>
      <w:r w:rsidRPr="00A02E44">
        <w:t>我要感谢我的</w:t>
      </w:r>
      <w:r>
        <w:rPr>
          <w:rFonts w:hint="eastAsia"/>
        </w:rPr>
        <w:t>父母</w:t>
      </w:r>
      <w:r w:rsidRPr="00A02E44">
        <w:t>，</w:t>
      </w:r>
      <w:r>
        <w:rPr>
          <w:rFonts w:hint="eastAsia"/>
        </w:rPr>
        <w:t>感谢他们的体贴和信任，以及对我生活上的照顾和精神上的鼓励，感谢他们的理解与支持。</w:t>
      </w:r>
    </w:p>
    <w:sectPr w:rsidR="001626D1" w:rsidRPr="00DD4C72" w:rsidSect="00426DC1">
      <w:endnotePr>
        <w:numFmt w:val="decimal"/>
      </w:endnotePr>
      <w:pgSz w:w="11906" w:h="16838" w:code="9"/>
      <w:pgMar w:top="1418" w:right="1134" w:bottom="1418" w:left="1701" w:header="851" w:footer="851" w:gutter="0"/>
      <w:cols w:space="425"/>
      <w:noEndnote/>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85171" w14:textId="77777777" w:rsidR="00460FCF" w:rsidRPr="00305E65" w:rsidRDefault="00460FCF" w:rsidP="00305E65">
      <w:pPr>
        <w:pStyle w:val="a5"/>
        <w:jc w:val="both"/>
      </w:pPr>
    </w:p>
  </w:endnote>
  <w:endnote w:type="continuationSeparator" w:id="0">
    <w:p w14:paraId="60A1C64B" w14:textId="77777777" w:rsidR="00460FCF" w:rsidRPr="00AF7C30" w:rsidRDefault="00460FCF" w:rsidP="00AF7C30">
      <w:pPr>
        <w:pStyle w:val="a5"/>
        <w:jc w:val="both"/>
      </w:pPr>
    </w:p>
  </w:endnote>
  <w:endnote w:type="continuationNotice" w:id="1">
    <w:p w14:paraId="101C1B45" w14:textId="77777777" w:rsidR="00460FCF" w:rsidRPr="00A91B50" w:rsidRDefault="00460FCF" w:rsidP="00A91B50">
      <w:pPr>
        <w:pStyle w:val="a5"/>
        <w:jc w:val="both"/>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TXingkai">
    <w:altName w:val="STXingkai"/>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1"/>
    <w:family w:val="roman"/>
    <w:notTrueType/>
    <w:pitch w:val="variable"/>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MMI10">
    <w:altName w:val="Calibri"/>
    <w:panose1 w:val="00000000000000000000"/>
    <w:charset w:val="00"/>
    <w:family w:val="auto"/>
    <w:notTrueType/>
    <w:pitch w:val="default"/>
    <w:sig w:usb0="00000003" w:usb1="00000000" w:usb2="00000000" w:usb3="00000000" w:csb0="00000001" w:csb1="00000000"/>
  </w:font>
  <w:font w:name="CMMI7">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swiss"/>
    <w:notTrueType/>
    <w:pitch w:val="default"/>
    <w:sig w:usb0="00000003" w:usb1="00000000" w:usb2="00000000" w:usb3="00000000" w:csb0="00000001" w:csb1="00000000"/>
  </w:font>
  <w:font w:name="CMSY7">
    <w:altName w:val="微软雅黑"/>
    <w:panose1 w:val="00000000000000000000"/>
    <w:charset w:val="86"/>
    <w:family w:val="auto"/>
    <w:notTrueType/>
    <w:pitch w:val="default"/>
    <w:sig w:usb0="00000001" w:usb1="080E0000" w:usb2="00000010" w:usb3="00000000" w:csb0="00040000" w:csb1="00000000"/>
  </w:font>
  <w:font w:name="CMR7">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863512"/>
      <w:docPartObj>
        <w:docPartGallery w:val="Page Numbers (Bottom of Page)"/>
        <w:docPartUnique/>
      </w:docPartObj>
    </w:sdtPr>
    <w:sdtContent>
      <w:p w14:paraId="636410FC" w14:textId="77777777" w:rsidR="00B514A8" w:rsidRPr="00CB0B11" w:rsidRDefault="00B514A8" w:rsidP="002A578D">
        <w:pPr>
          <w:pStyle w:val="a5"/>
        </w:pPr>
        <w:r w:rsidRPr="00CB0B11">
          <w:fldChar w:fldCharType="begin"/>
        </w:r>
        <w:r w:rsidRPr="00CB0B11">
          <w:instrText>PAGE   \* MERGEFORMAT</w:instrText>
        </w:r>
        <w:r w:rsidRPr="00CB0B11">
          <w:fldChar w:fldCharType="separate"/>
        </w:r>
        <w:r w:rsidRPr="006D517D">
          <w:rPr>
            <w:noProof/>
            <w:lang w:val="zh-CN"/>
          </w:rPr>
          <w:t>VIII</w:t>
        </w:r>
        <w:r w:rsidRPr="00CB0B11">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218669"/>
      <w:docPartObj>
        <w:docPartGallery w:val="Page Numbers (Bottom of Page)"/>
        <w:docPartUnique/>
      </w:docPartObj>
    </w:sdtPr>
    <w:sdtContent>
      <w:p w14:paraId="5BF340B1" w14:textId="77777777" w:rsidR="00B514A8" w:rsidRPr="00F215B2" w:rsidRDefault="00B514A8" w:rsidP="002A578D">
        <w:pPr>
          <w:pStyle w:val="a5"/>
        </w:pPr>
        <w:r w:rsidRPr="00F215B2">
          <w:fldChar w:fldCharType="begin"/>
        </w:r>
        <w:r w:rsidRPr="00F215B2">
          <w:instrText>PAGE   \* MERGEFORMAT</w:instrText>
        </w:r>
        <w:r w:rsidRPr="00F215B2">
          <w:fldChar w:fldCharType="separate"/>
        </w:r>
        <w:r w:rsidRPr="006D517D">
          <w:rPr>
            <w:noProof/>
            <w:lang w:val="zh-CN"/>
          </w:rPr>
          <w:t>IX</w:t>
        </w:r>
        <w:r w:rsidRPr="00F215B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17225"/>
      <w:docPartObj>
        <w:docPartGallery w:val="Page Numbers (Bottom of Page)"/>
        <w:docPartUnique/>
      </w:docPartObj>
    </w:sdtPr>
    <w:sdtContent>
      <w:p w14:paraId="2BB68B89" w14:textId="77777777" w:rsidR="00B514A8" w:rsidRPr="00F215B2" w:rsidRDefault="00B514A8" w:rsidP="002A578D">
        <w:pPr>
          <w:pStyle w:val="a5"/>
        </w:pPr>
        <w:r w:rsidRPr="00F215B2">
          <w:fldChar w:fldCharType="begin"/>
        </w:r>
        <w:r w:rsidRPr="00F215B2">
          <w:instrText>PAGE   \* MERGEFORMAT</w:instrText>
        </w:r>
        <w:r w:rsidRPr="00F215B2">
          <w:fldChar w:fldCharType="separate"/>
        </w:r>
        <w:r w:rsidRPr="006D517D">
          <w:rPr>
            <w:noProof/>
            <w:lang w:val="zh-CN"/>
          </w:rPr>
          <w:t>60</w:t>
        </w:r>
        <w:r w:rsidRPr="00F215B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858393"/>
      <w:docPartObj>
        <w:docPartGallery w:val="Page Numbers (Bottom of Page)"/>
        <w:docPartUnique/>
      </w:docPartObj>
    </w:sdtPr>
    <w:sdtContent>
      <w:p w14:paraId="3415CF71" w14:textId="77777777" w:rsidR="00B514A8" w:rsidRPr="002A578D" w:rsidRDefault="00B514A8" w:rsidP="002A578D">
        <w:pPr>
          <w:pStyle w:val="a5"/>
        </w:pPr>
        <w:r w:rsidRPr="002A578D">
          <w:fldChar w:fldCharType="begin"/>
        </w:r>
        <w:r w:rsidRPr="002A578D">
          <w:instrText>PAGE   \* MERGEFORMAT</w:instrText>
        </w:r>
        <w:r w:rsidRPr="002A578D">
          <w:fldChar w:fldCharType="separate"/>
        </w:r>
        <w:r>
          <w:rPr>
            <w:noProof/>
          </w:rPr>
          <w:t>59</w:t>
        </w:r>
        <w:r w:rsidRPr="002A578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7E66C" w14:textId="77777777" w:rsidR="00460FCF" w:rsidRDefault="00460FCF" w:rsidP="000D04EF">
      <w:r>
        <w:separator/>
      </w:r>
    </w:p>
  </w:footnote>
  <w:footnote w:type="continuationSeparator" w:id="0">
    <w:p w14:paraId="4C9CA7B7" w14:textId="77777777" w:rsidR="00460FCF" w:rsidRDefault="00460FCF" w:rsidP="000D0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B189E" w14:textId="3987AE60" w:rsidR="00B514A8" w:rsidRDefault="00B514A8" w:rsidP="00FB23FE">
    <w:pPr>
      <w:pStyle w:val="a3"/>
    </w:pPr>
    <w:r>
      <w:fldChar w:fldCharType="begin"/>
    </w:r>
    <w:r>
      <w:instrText xml:space="preserve"> STYLEREF  "</w:instrText>
    </w:r>
    <w:r>
      <w:instrText>标题</w:instrText>
    </w:r>
    <w:r>
      <w:instrText xml:space="preserve"> 1" \n  \* MERGEFORMAT </w:instrText>
    </w:r>
    <w:r>
      <w:fldChar w:fldCharType="separate"/>
    </w:r>
    <w:r w:rsidR="00F92B56">
      <w:rPr>
        <w:rFonts w:hint="eastAsia"/>
        <w:noProof/>
      </w:rPr>
      <w:t>第六章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F92B56">
      <w:rPr>
        <w:rFonts w:hint="eastAsia"/>
        <w:noProof/>
      </w:rPr>
      <w:t>原型系统设计与实现</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67B8B" w14:textId="77777777" w:rsidR="00B514A8" w:rsidRPr="002A578D" w:rsidRDefault="00B514A8" w:rsidP="00FB23FE">
    <w:pPr>
      <w:pStyle w:val="a3"/>
    </w:pPr>
    <w:r w:rsidRPr="002A578D">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7F0B" w14:textId="4190F2CC" w:rsidR="00B514A8" w:rsidRPr="004D7159" w:rsidRDefault="00B514A8" w:rsidP="004D7159">
    <w:pPr>
      <w:pStyle w:val="a3"/>
    </w:pPr>
    <w:r>
      <w:fldChar w:fldCharType="begin"/>
    </w:r>
    <w:r>
      <w:instrText xml:space="preserve"> </w:instrText>
    </w:r>
    <w:r>
      <w:rPr>
        <w:rFonts w:hint="eastAsia"/>
      </w:rPr>
      <w:instrText xml:space="preserve">STYLEREF  </w:instrText>
    </w:r>
    <w:r>
      <w:rPr>
        <w:rFonts w:hint="eastAsia"/>
      </w:rPr>
      <w:instrText>无编号标题</w:instrText>
    </w:r>
    <w:r>
      <w:rPr>
        <w:rFonts w:hint="eastAsia"/>
      </w:rPr>
      <w:instrText>1  \* MERGEFORMAT</w:instrText>
    </w:r>
    <w:r>
      <w:instrText xml:space="preserve"> </w:instrText>
    </w:r>
    <w:r>
      <w:fldChar w:fldCharType="separate"/>
    </w:r>
    <w:r w:rsidR="00F92B56">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443A"/>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108E3"/>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D2A41"/>
    <w:multiLevelType w:val="hybridMultilevel"/>
    <w:tmpl w:val="6D32B21E"/>
    <w:lvl w:ilvl="0" w:tplc="C3EE265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533325"/>
    <w:multiLevelType w:val="hybridMultilevel"/>
    <w:tmpl w:val="FED03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77288"/>
    <w:multiLevelType w:val="multilevel"/>
    <w:tmpl w:val="B5AE6BD6"/>
    <w:lvl w:ilvl="0">
      <w:start w:val="1"/>
      <w:numFmt w:val="ideographDigital"/>
      <w:pStyle w:val="1"/>
      <w:lvlText w:val="第%1章"/>
      <w:lvlJc w:val="left"/>
      <w:pPr>
        <w:ind w:left="1980" w:hanging="420"/>
      </w:pPr>
      <w:rPr>
        <w:rFonts w:hint="default"/>
        <w:b w:val="0"/>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576" w:hanging="576"/>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b w:val="0"/>
        <w:bCs w:val="0"/>
        <w:i w:val="0"/>
        <w:iCs w:val="0"/>
        <w:caps w:val="0"/>
        <w:smallCaps w:val="0"/>
        <w:strike w:val="0"/>
        <w:dstrike w:val="0"/>
        <w:noProof w:val="0"/>
        <w:vanish w:val="0"/>
        <w:color w:val="000000"/>
        <w:spacing w:val="0"/>
        <w:kern w:val="0"/>
        <w:position w:val="0"/>
        <w:sz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hint="eastAsia"/>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isLgl/>
      <w:lvlText w:val="%1.%2.%3.%4.%5.%6"/>
      <w:lvlJc w:val="left"/>
      <w:pPr>
        <w:ind w:left="1152" w:hanging="1152"/>
      </w:pPr>
      <w:rPr>
        <w:rFonts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15:restartNumberingAfterBreak="0">
    <w:nsid w:val="267B0805"/>
    <w:multiLevelType w:val="hybridMultilevel"/>
    <w:tmpl w:val="C5969B78"/>
    <w:lvl w:ilvl="0" w:tplc="735CF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46A60"/>
    <w:multiLevelType w:val="hybridMultilevel"/>
    <w:tmpl w:val="CAE8AA62"/>
    <w:lvl w:ilvl="0" w:tplc="C9A8BC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19D7FAA"/>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76A3D"/>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85E7B"/>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1B51"/>
    <w:multiLevelType w:val="hybridMultilevel"/>
    <w:tmpl w:val="471A28C0"/>
    <w:lvl w:ilvl="0" w:tplc="62667DC0">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844867"/>
    <w:multiLevelType w:val="hybridMultilevel"/>
    <w:tmpl w:val="11788A44"/>
    <w:lvl w:ilvl="0" w:tplc="7494E9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B500761"/>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209A9"/>
    <w:multiLevelType w:val="hybridMultilevel"/>
    <w:tmpl w:val="6D32B21E"/>
    <w:lvl w:ilvl="0" w:tplc="C3EE265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8E23B1"/>
    <w:multiLevelType w:val="hybridMultilevel"/>
    <w:tmpl w:val="6D32B21E"/>
    <w:lvl w:ilvl="0" w:tplc="C3EE265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561381F"/>
    <w:multiLevelType w:val="multilevel"/>
    <w:tmpl w:val="EDAC92EC"/>
    <w:styleLink w:val="10"/>
    <w:lvl w:ilvl="0">
      <w:start w:val="1"/>
      <w:numFmt w:val="ideographDigital"/>
      <w:lvlText w:val="第%1章 "/>
      <w:lvlJc w:val="left"/>
      <w:pPr>
        <w:ind w:left="102" w:hanging="102"/>
      </w:pPr>
      <w:rPr>
        <w:rFonts w:hint="default"/>
        <w:b w:val="0"/>
        <w:bCs w:val="0"/>
        <w:i w:val="0"/>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isLgl/>
      <w:lvlText w:val="%1.%2 "/>
      <w:lvlJc w:val="left"/>
      <w:pPr>
        <w:tabs>
          <w:tab w:val="num" w:pos="567"/>
        </w:tabs>
        <w:ind w:left="113" w:hanging="113"/>
      </w:pPr>
      <w:rPr>
        <w:rFonts w:ascii="Times New Roman" w:eastAsia="黑体" w:hAnsi="Times New Roman" w:cs="Times New Roman" w:hint="eastAsia"/>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0"/>
      <w:isLgl/>
      <w:lvlText w:val="%1.%2.%3 "/>
      <w:lvlJc w:val="left"/>
      <w:pPr>
        <w:tabs>
          <w:tab w:val="num" w:pos="680"/>
        </w:tabs>
        <w:ind w:left="227" w:hanging="227"/>
      </w:pPr>
      <w:rPr>
        <w:rFonts w:ascii="Times New Roman" w:eastAsia="黑体" w:hAnsi="Times New Roman" w:cs="Times New Roman" w:hint="eastAsia"/>
        <w:b w:val="0"/>
        <w:bCs w:val="0"/>
        <w:i w:val="0"/>
        <w:iCs w:val="0"/>
        <w:caps w:val="0"/>
        <w:smallCaps w:val="0"/>
        <w:strike w:val="0"/>
        <w:dstrike w:val="0"/>
        <w:noProof w:val="0"/>
        <w:vanish w:val="0"/>
        <w:color w:val="000000"/>
        <w:spacing w:val="0"/>
        <w:kern w:val="0"/>
        <w:position w:val="0"/>
        <w:sz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isLgl/>
      <w:lvlText w:val="%1.%2.%3.%4 "/>
      <w:lvlJc w:val="left"/>
      <w:pPr>
        <w:tabs>
          <w:tab w:val="num" w:pos="1380"/>
        </w:tabs>
        <w:ind w:left="564" w:hanging="564"/>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isLgl/>
      <w:lvlText w:val="%1.%2.%3.%4.%5 "/>
      <w:lvlJc w:val="left"/>
      <w:pPr>
        <w:tabs>
          <w:tab w:val="num" w:pos="1470"/>
        </w:tabs>
        <w:ind w:left="678" w:hanging="678"/>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isLgl/>
      <w:lvlText w:val="%1.%2.%3.%4.%5.%6 "/>
      <w:lvlJc w:val="left"/>
      <w:pPr>
        <w:tabs>
          <w:tab w:val="num" w:pos="1408"/>
        </w:tabs>
        <w:ind w:left="1408" w:hanging="1408"/>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isLgl/>
      <w:lvlText w:val="%1.%2.%3.%4.%5.%6.%7 "/>
      <w:lvlJc w:val="left"/>
      <w:pPr>
        <w:tabs>
          <w:tab w:val="num" w:pos="966"/>
        </w:tabs>
        <w:ind w:left="966" w:hanging="966"/>
      </w:pPr>
      <w:rPr>
        <w:rFonts w:hint="eastAsia"/>
      </w:rPr>
    </w:lvl>
    <w:lvl w:ilvl="7">
      <w:start w:val="1"/>
      <w:numFmt w:val="decimal"/>
      <w:isLgl/>
      <w:lvlText w:val="%1.%2.%3.%4.%5.%6.%7.%8 "/>
      <w:lvlJc w:val="left"/>
      <w:pPr>
        <w:tabs>
          <w:tab w:val="num" w:pos="1110"/>
        </w:tabs>
        <w:ind w:left="1110" w:hanging="1110"/>
      </w:pPr>
      <w:rPr>
        <w:rFonts w:hint="eastAsia"/>
      </w:rPr>
    </w:lvl>
    <w:lvl w:ilvl="8">
      <w:start w:val="1"/>
      <w:numFmt w:val="decimal"/>
      <w:isLgl/>
      <w:lvlText w:val="%1.%2.%3.%4.%5.%6.%7.%8.%9 "/>
      <w:lvlJc w:val="left"/>
      <w:pPr>
        <w:tabs>
          <w:tab w:val="num" w:pos="1254"/>
        </w:tabs>
        <w:ind w:left="1254" w:hanging="1254"/>
      </w:pPr>
      <w:rPr>
        <w:rFonts w:hint="eastAsia"/>
      </w:rPr>
    </w:lvl>
  </w:abstractNum>
  <w:abstractNum w:abstractNumId="16" w15:restartNumberingAfterBreak="0">
    <w:nsid w:val="563319C4"/>
    <w:multiLevelType w:val="hybridMultilevel"/>
    <w:tmpl w:val="0D4C86BE"/>
    <w:lvl w:ilvl="0" w:tplc="AD2E4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0863EE"/>
    <w:multiLevelType w:val="hybridMultilevel"/>
    <w:tmpl w:val="80665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24465C"/>
    <w:multiLevelType w:val="hybridMultilevel"/>
    <w:tmpl w:val="89C85364"/>
    <w:lvl w:ilvl="0" w:tplc="98FED68A">
      <w:start w:val="1"/>
      <w:numFmt w:val="decimal"/>
      <w:pStyle w:val="2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2C6231"/>
    <w:multiLevelType w:val="hybridMultilevel"/>
    <w:tmpl w:val="6D32B21E"/>
    <w:lvl w:ilvl="0" w:tplc="C3EE265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D502DC0"/>
    <w:multiLevelType w:val="hybridMultilevel"/>
    <w:tmpl w:val="C5969B78"/>
    <w:lvl w:ilvl="0" w:tplc="735CF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E3874FF"/>
    <w:multiLevelType w:val="hybridMultilevel"/>
    <w:tmpl w:val="FED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9"/>
  </w:num>
  <w:num w:numId="4">
    <w:abstractNumId w:val="17"/>
  </w:num>
  <w:num w:numId="5">
    <w:abstractNumId w:val="13"/>
  </w:num>
  <w:num w:numId="6">
    <w:abstractNumId w:val="14"/>
  </w:num>
  <w:num w:numId="7">
    <w:abstractNumId w:val="2"/>
  </w:num>
  <w:num w:numId="8">
    <w:abstractNumId w:val="20"/>
  </w:num>
  <w:num w:numId="9">
    <w:abstractNumId w:val="6"/>
  </w:num>
  <w:num w:numId="10">
    <w:abstractNumId w:val="21"/>
  </w:num>
  <w:num w:numId="11">
    <w:abstractNumId w:val="3"/>
  </w:num>
  <w:num w:numId="12">
    <w:abstractNumId w:val="9"/>
  </w:num>
  <w:num w:numId="13">
    <w:abstractNumId w:val="0"/>
  </w:num>
  <w:num w:numId="14">
    <w:abstractNumId w:val="1"/>
  </w:num>
  <w:num w:numId="15">
    <w:abstractNumId w:val="18"/>
  </w:num>
  <w:num w:numId="16">
    <w:abstractNumId w:val="8"/>
  </w:num>
  <w:num w:numId="17">
    <w:abstractNumId w:val="7"/>
  </w:num>
  <w:num w:numId="18">
    <w:abstractNumId w:val="12"/>
  </w:num>
  <w:num w:numId="19">
    <w:abstractNumId w:val="22"/>
  </w:num>
  <w:num w:numId="20">
    <w:abstractNumId w:val="10"/>
  </w:num>
  <w:num w:numId="21">
    <w:abstractNumId w:val="5"/>
  </w:num>
  <w:num w:numId="22">
    <w:abstractNumId w:val="16"/>
  </w:num>
  <w:num w:numId="23">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3BF"/>
    <w:rsid w:val="00000455"/>
    <w:rsid w:val="0000094B"/>
    <w:rsid w:val="00001407"/>
    <w:rsid w:val="0000177E"/>
    <w:rsid w:val="00001D08"/>
    <w:rsid w:val="00001E59"/>
    <w:rsid w:val="00001F39"/>
    <w:rsid w:val="00002A17"/>
    <w:rsid w:val="00002FC5"/>
    <w:rsid w:val="00003FDE"/>
    <w:rsid w:val="00004B97"/>
    <w:rsid w:val="00005348"/>
    <w:rsid w:val="0000577D"/>
    <w:rsid w:val="00005E71"/>
    <w:rsid w:val="0000628C"/>
    <w:rsid w:val="00006564"/>
    <w:rsid w:val="00006BC4"/>
    <w:rsid w:val="00007353"/>
    <w:rsid w:val="00007A00"/>
    <w:rsid w:val="00007E1A"/>
    <w:rsid w:val="0001027F"/>
    <w:rsid w:val="000108F6"/>
    <w:rsid w:val="00010AB6"/>
    <w:rsid w:val="00011061"/>
    <w:rsid w:val="00011261"/>
    <w:rsid w:val="00011604"/>
    <w:rsid w:val="0001176D"/>
    <w:rsid w:val="00011BD7"/>
    <w:rsid w:val="00012012"/>
    <w:rsid w:val="00012484"/>
    <w:rsid w:val="0001248E"/>
    <w:rsid w:val="000156BD"/>
    <w:rsid w:val="00015E08"/>
    <w:rsid w:val="00016476"/>
    <w:rsid w:val="0001650E"/>
    <w:rsid w:val="00016646"/>
    <w:rsid w:val="00017381"/>
    <w:rsid w:val="00017617"/>
    <w:rsid w:val="0001766B"/>
    <w:rsid w:val="00020F44"/>
    <w:rsid w:val="000213B8"/>
    <w:rsid w:val="0002193A"/>
    <w:rsid w:val="00023C80"/>
    <w:rsid w:val="000254FE"/>
    <w:rsid w:val="00025717"/>
    <w:rsid w:val="000258EB"/>
    <w:rsid w:val="00025CCD"/>
    <w:rsid w:val="00025EA8"/>
    <w:rsid w:val="0002653F"/>
    <w:rsid w:val="00026656"/>
    <w:rsid w:val="00026826"/>
    <w:rsid w:val="00026C75"/>
    <w:rsid w:val="00026D99"/>
    <w:rsid w:val="00026E73"/>
    <w:rsid w:val="00027453"/>
    <w:rsid w:val="00027AAD"/>
    <w:rsid w:val="00027CB2"/>
    <w:rsid w:val="000301BA"/>
    <w:rsid w:val="00030B56"/>
    <w:rsid w:val="00030EB1"/>
    <w:rsid w:val="00031D64"/>
    <w:rsid w:val="00031F88"/>
    <w:rsid w:val="000322F9"/>
    <w:rsid w:val="000329DD"/>
    <w:rsid w:val="00032BD2"/>
    <w:rsid w:val="00032D10"/>
    <w:rsid w:val="0003311E"/>
    <w:rsid w:val="00033B6F"/>
    <w:rsid w:val="000341C5"/>
    <w:rsid w:val="00034321"/>
    <w:rsid w:val="000345A6"/>
    <w:rsid w:val="00034A99"/>
    <w:rsid w:val="00034C61"/>
    <w:rsid w:val="00034EE9"/>
    <w:rsid w:val="00035560"/>
    <w:rsid w:val="000368EC"/>
    <w:rsid w:val="00036D1B"/>
    <w:rsid w:val="00036FFD"/>
    <w:rsid w:val="00037A99"/>
    <w:rsid w:val="00037BB3"/>
    <w:rsid w:val="00040930"/>
    <w:rsid w:val="00040AA3"/>
    <w:rsid w:val="00041127"/>
    <w:rsid w:val="00041A91"/>
    <w:rsid w:val="000428D3"/>
    <w:rsid w:val="00042FAF"/>
    <w:rsid w:val="00043506"/>
    <w:rsid w:val="000439C4"/>
    <w:rsid w:val="00043AF5"/>
    <w:rsid w:val="00044851"/>
    <w:rsid w:val="00044A99"/>
    <w:rsid w:val="000459DB"/>
    <w:rsid w:val="00045CB3"/>
    <w:rsid w:val="00046213"/>
    <w:rsid w:val="0004675A"/>
    <w:rsid w:val="00047284"/>
    <w:rsid w:val="00047568"/>
    <w:rsid w:val="00047AE5"/>
    <w:rsid w:val="00047BF5"/>
    <w:rsid w:val="00047EF9"/>
    <w:rsid w:val="0005032A"/>
    <w:rsid w:val="00050EC7"/>
    <w:rsid w:val="000515E3"/>
    <w:rsid w:val="00051A94"/>
    <w:rsid w:val="00051E71"/>
    <w:rsid w:val="00051EA8"/>
    <w:rsid w:val="00051F19"/>
    <w:rsid w:val="00052269"/>
    <w:rsid w:val="00052340"/>
    <w:rsid w:val="000537AE"/>
    <w:rsid w:val="00053C7B"/>
    <w:rsid w:val="00054389"/>
    <w:rsid w:val="00054694"/>
    <w:rsid w:val="00055464"/>
    <w:rsid w:val="000554D2"/>
    <w:rsid w:val="00055EB4"/>
    <w:rsid w:val="00056E28"/>
    <w:rsid w:val="00057313"/>
    <w:rsid w:val="00057381"/>
    <w:rsid w:val="00057ABE"/>
    <w:rsid w:val="00057D31"/>
    <w:rsid w:val="00060486"/>
    <w:rsid w:val="000605E6"/>
    <w:rsid w:val="0006099D"/>
    <w:rsid w:val="000613A1"/>
    <w:rsid w:val="000618CD"/>
    <w:rsid w:val="000619DF"/>
    <w:rsid w:val="00061DC4"/>
    <w:rsid w:val="00062107"/>
    <w:rsid w:val="00062F32"/>
    <w:rsid w:val="00063030"/>
    <w:rsid w:val="00063B10"/>
    <w:rsid w:val="0006418A"/>
    <w:rsid w:val="000643DE"/>
    <w:rsid w:val="0006502C"/>
    <w:rsid w:val="00065283"/>
    <w:rsid w:val="00065995"/>
    <w:rsid w:val="000659C2"/>
    <w:rsid w:val="00065C25"/>
    <w:rsid w:val="00065D33"/>
    <w:rsid w:val="00066BC3"/>
    <w:rsid w:val="00066F1C"/>
    <w:rsid w:val="00067CD7"/>
    <w:rsid w:val="00067E96"/>
    <w:rsid w:val="000705E8"/>
    <w:rsid w:val="00070B9E"/>
    <w:rsid w:val="00070D49"/>
    <w:rsid w:val="00070D79"/>
    <w:rsid w:val="00070E3E"/>
    <w:rsid w:val="000718E5"/>
    <w:rsid w:val="00071A75"/>
    <w:rsid w:val="00071E8E"/>
    <w:rsid w:val="000732B9"/>
    <w:rsid w:val="00073A18"/>
    <w:rsid w:val="00073FB8"/>
    <w:rsid w:val="00074055"/>
    <w:rsid w:val="00074B99"/>
    <w:rsid w:val="00074E3F"/>
    <w:rsid w:val="00075792"/>
    <w:rsid w:val="00075DB0"/>
    <w:rsid w:val="00076782"/>
    <w:rsid w:val="00076E9C"/>
    <w:rsid w:val="00076F3F"/>
    <w:rsid w:val="000775A1"/>
    <w:rsid w:val="0007773E"/>
    <w:rsid w:val="000777DD"/>
    <w:rsid w:val="00080295"/>
    <w:rsid w:val="0008063E"/>
    <w:rsid w:val="000807DF"/>
    <w:rsid w:val="000810F4"/>
    <w:rsid w:val="00081C32"/>
    <w:rsid w:val="00081D09"/>
    <w:rsid w:val="00081FD2"/>
    <w:rsid w:val="000830B4"/>
    <w:rsid w:val="000832F2"/>
    <w:rsid w:val="00083909"/>
    <w:rsid w:val="000841B3"/>
    <w:rsid w:val="00084DED"/>
    <w:rsid w:val="00084DF7"/>
    <w:rsid w:val="00084FC6"/>
    <w:rsid w:val="00085471"/>
    <w:rsid w:val="00085AAC"/>
    <w:rsid w:val="00085FE1"/>
    <w:rsid w:val="0008652C"/>
    <w:rsid w:val="00086965"/>
    <w:rsid w:val="0008715F"/>
    <w:rsid w:val="00087455"/>
    <w:rsid w:val="00087D18"/>
    <w:rsid w:val="00087D98"/>
    <w:rsid w:val="00087EC0"/>
    <w:rsid w:val="0009067E"/>
    <w:rsid w:val="0009134E"/>
    <w:rsid w:val="0009164D"/>
    <w:rsid w:val="000919FA"/>
    <w:rsid w:val="00092426"/>
    <w:rsid w:val="00092876"/>
    <w:rsid w:val="000932F6"/>
    <w:rsid w:val="00093301"/>
    <w:rsid w:val="000937F9"/>
    <w:rsid w:val="00093E8D"/>
    <w:rsid w:val="0009494F"/>
    <w:rsid w:val="0009496B"/>
    <w:rsid w:val="000957F4"/>
    <w:rsid w:val="00095822"/>
    <w:rsid w:val="00096457"/>
    <w:rsid w:val="00096771"/>
    <w:rsid w:val="00097224"/>
    <w:rsid w:val="000977B4"/>
    <w:rsid w:val="000A0592"/>
    <w:rsid w:val="000A0D16"/>
    <w:rsid w:val="000A1C32"/>
    <w:rsid w:val="000A3BDA"/>
    <w:rsid w:val="000A3E64"/>
    <w:rsid w:val="000A3EB5"/>
    <w:rsid w:val="000A4244"/>
    <w:rsid w:val="000A4701"/>
    <w:rsid w:val="000A49F9"/>
    <w:rsid w:val="000A5249"/>
    <w:rsid w:val="000A5425"/>
    <w:rsid w:val="000A6619"/>
    <w:rsid w:val="000A6DBB"/>
    <w:rsid w:val="000A702F"/>
    <w:rsid w:val="000B07A1"/>
    <w:rsid w:val="000B09ED"/>
    <w:rsid w:val="000B0C7F"/>
    <w:rsid w:val="000B10A5"/>
    <w:rsid w:val="000B182D"/>
    <w:rsid w:val="000B2014"/>
    <w:rsid w:val="000B2943"/>
    <w:rsid w:val="000B2A35"/>
    <w:rsid w:val="000B2DAF"/>
    <w:rsid w:val="000B49E4"/>
    <w:rsid w:val="000B4D2C"/>
    <w:rsid w:val="000B5605"/>
    <w:rsid w:val="000B5EE9"/>
    <w:rsid w:val="000B5F01"/>
    <w:rsid w:val="000B5FB8"/>
    <w:rsid w:val="000B6548"/>
    <w:rsid w:val="000B657E"/>
    <w:rsid w:val="000B65AA"/>
    <w:rsid w:val="000B6C87"/>
    <w:rsid w:val="000B6E5E"/>
    <w:rsid w:val="000B702C"/>
    <w:rsid w:val="000B74D1"/>
    <w:rsid w:val="000B7C38"/>
    <w:rsid w:val="000C0107"/>
    <w:rsid w:val="000C01A0"/>
    <w:rsid w:val="000C0481"/>
    <w:rsid w:val="000C062A"/>
    <w:rsid w:val="000C0975"/>
    <w:rsid w:val="000C0A24"/>
    <w:rsid w:val="000C0B27"/>
    <w:rsid w:val="000C109A"/>
    <w:rsid w:val="000C1A99"/>
    <w:rsid w:val="000C1AED"/>
    <w:rsid w:val="000C210A"/>
    <w:rsid w:val="000C289F"/>
    <w:rsid w:val="000C3916"/>
    <w:rsid w:val="000C393E"/>
    <w:rsid w:val="000C3CF7"/>
    <w:rsid w:val="000C3E7E"/>
    <w:rsid w:val="000C3FEC"/>
    <w:rsid w:val="000C411D"/>
    <w:rsid w:val="000C4343"/>
    <w:rsid w:val="000C4A74"/>
    <w:rsid w:val="000C4C9D"/>
    <w:rsid w:val="000C4F97"/>
    <w:rsid w:val="000C51D4"/>
    <w:rsid w:val="000C6304"/>
    <w:rsid w:val="000C6617"/>
    <w:rsid w:val="000C6A9C"/>
    <w:rsid w:val="000C6CEC"/>
    <w:rsid w:val="000C6DDF"/>
    <w:rsid w:val="000C7796"/>
    <w:rsid w:val="000C7B63"/>
    <w:rsid w:val="000D04EF"/>
    <w:rsid w:val="000D058C"/>
    <w:rsid w:val="000D080A"/>
    <w:rsid w:val="000D0D25"/>
    <w:rsid w:val="000D112E"/>
    <w:rsid w:val="000D1F07"/>
    <w:rsid w:val="000D230F"/>
    <w:rsid w:val="000D2AC2"/>
    <w:rsid w:val="000D3467"/>
    <w:rsid w:val="000D358F"/>
    <w:rsid w:val="000D4537"/>
    <w:rsid w:val="000D50E4"/>
    <w:rsid w:val="000D5971"/>
    <w:rsid w:val="000D5CD2"/>
    <w:rsid w:val="000D5F91"/>
    <w:rsid w:val="000D6BCA"/>
    <w:rsid w:val="000D6EAA"/>
    <w:rsid w:val="000D7091"/>
    <w:rsid w:val="000D748C"/>
    <w:rsid w:val="000D782C"/>
    <w:rsid w:val="000D7B8F"/>
    <w:rsid w:val="000E011E"/>
    <w:rsid w:val="000E017E"/>
    <w:rsid w:val="000E03BE"/>
    <w:rsid w:val="000E1275"/>
    <w:rsid w:val="000E203B"/>
    <w:rsid w:val="000E28BF"/>
    <w:rsid w:val="000E2C81"/>
    <w:rsid w:val="000E398C"/>
    <w:rsid w:val="000E3B07"/>
    <w:rsid w:val="000E55FB"/>
    <w:rsid w:val="000E599F"/>
    <w:rsid w:val="000E5F1D"/>
    <w:rsid w:val="000E62AD"/>
    <w:rsid w:val="000F00E8"/>
    <w:rsid w:val="000F0D1D"/>
    <w:rsid w:val="000F0E11"/>
    <w:rsid w:val="000F0F9A"/>
    <w:rsid w:val="000F18AC"/>
    <w:rsid w:val="000F1E28"/>
    <w:rsid w:val="000F1F20"/>
    <w:rsid w:val="000F21F2"/>
    <w:rsid w:val="000F2456"/>
    <w:rsid w:val="000F2B97"/>
    <w:rsid w:val="000F4787"/>
    <w:rsid w:val="000F5E1D"/>
    <w:rsid w:val="000F6E03"/>
    <w:rsid w:val="000F738B"/>
    <w:rsid w:val="000F76C7"/>
    <w:rsid w:val="000F7FD5"/>
    <w:rsid w:val="000F7FE3"/>
    <w:rsid w:val="0010009E"/>
    <w:rsid w:val="00100841"/>
    <w:rsid w:val="00100AFE"/>
    <w:rsid w:val="00101CB5"/>
    <w:rsid w:val="00102467"/>
    <w:rsid w:val="00103046"/>
    <w:rsid w:val="00104010"/>
    <w:rsid w:val="00105A2F"/>
    <w:rsid w:val="0010606F"/>
    <w:rsid w:val="001068C1"/>
    <w:rsid w:val="0010754A"/>
    <w:rsid w:val="00107817"/>
    <w:rsid w:val="00107EA5"/>
    <w:rsid w:val="00107EC0"/>
    <w:rsid w:val="00107F9F"/>
    <w:rsid w:val="0011075E"/>
    <w:rsid w:val="00110BCE"/>
    <w:rsid w:val="00110FFE"/>
    <w:rsid w:val="001112FE"/>
    <w:rsid w:val="001116BA"/>
    <w:rsid w:val="001117CE"/>
    <w:rsid w:val="00111A3E"/>
    <w:rsid w:val="00111C00"/>
    <w:rsid w:val="00112915"/>
    <w:rsid w:val="00112E27"/>
    <w:rsid w:val="00112F5C"/>
    <w:rsid w:val="001132FD"/>
    <w:rsid w:val="0011370A"/>
    <w:rsid w:val="00113BD6"/>
    <w:rsid w:val="00113E17"/>
    <w:rsid w:val="00113EE0"/>
    <w:rsid w:val="0011434D"/>
    <w:rsid w:val="0011444E"/>
    <w:rsid w:val="001149A9"/>
    <w:rsid w:val="00114D4D"/>
    <w:rsid w:val="00114D5B"/>
    <w:rsid w:val="0011503E"/>
    <w:rsid w:val="00115227"/>
    <w:rsid w:val="00115595"/>
    <w:rsid w:val="00115AAB"/>
    <w:rsid w:val="00115B39"/>
    <w:rsid w:val="00116146"/>
    <w:rsid w:val="0011629E"/>
    <w:rsid w:val="00116790"/>
    <w:rsid w:val="00116F2A"/>
    <w:rsid w:val="00116FA8"/>
    <w:rsid w:val="00117735"/>
    <w:rsid w:val="00117B35"/>
    <w:rsid w:val="00117C69"/>
    <w:rsid w:val="00117CE1"/>
    <w:rsid w:val="0012042F"/>
    <w:rsid w:val="0012054E"/>
    <w:rsid w:val="0012170F"/>
    <w:rsid w:val="0012193C"/>
    <w:rsid w:val="00121B03"/>
    <w:rsid w:val="00121E66"/>
    <w:rsid w:val="00121FA9"/>
    <w:rsid w:val="00122EDD"/>
    <w:rsid w:val="001232E0"/>
    <w:rsid w:val="00123AE1"/>
    <w:rsid w:val="00123FCB"/>
    <w:rsid w:val="001245F4"/>
    <w:rsid w:val="0012659C"/>
    <w:rsid w:val="001267F0"/>
    <w:rsid w:val="00126876"/>
    <w:rsid w:val="001306E3"/>
    <w:rsid w:val="001312E8"/>
    <w:rsid w:val="00131672"/>
    <w:rsid w:val="00131A56"/>
    <w:rsid w:val="00131ED3"/>
    <w:rsid w:val="00131EE0"/>
    <w:rsid w:val="001320F9"/>
    <w:rsid w:val="001331D6"/>
    <w:rsid w:val="0013327E"/>
    <w:rsid w:val="00133DA2"/>
    <w:rsid w:val="00133E24"/>
    <w:rsid w:val="001342A1"/>
    <w:rsid w:val="00134812"/>
    <w:rsid w:val="00134931"/>
    <w:rsid w:val="0013553B"/>
    <w:rsid w:val="00135BB0"/>
    <w:rsid w:val="00135FD7"/>
    <w:rsid w:val="00136E95"/>
    <w:rsid w:val="0013767C"/>
    <w:rsid w:val="00137685"/>
    <w:rsid w:val="00137802"/>
    <w:rsid w:val="00137EF8"/>
    <w:rsid w:val="00140297"/>
    <w:rsid w:val="0014095D"/>
    <w:rsid w:val="00141179"/>
    <w:rsid w:val="001418C5"/>
    <w:rsid w:val="00141B2C"/>
    <w:rsid w:val="00141C2F"/>
    <w:rsid w:val="001420D3"/>
    <w:rsid w:val="00142269"/>
    <w:rsid w:val="00142437"/>
    <w:rsid w:val="00142E61"/>
    <w:rsid w:val="00143024"/>
    <w:rsid w:val="00143159"/>
    <w:rsid w:val="001435C1"/>
    <w:rsid w:val="00144715"/>
    <w:rsid w:val="0014484B"/>
    <w:rsid w:val="00144C72"/>
    <w:rsid w:val="00144F2C"/>
    <w:rsid w:val="00145543"/>
    <w:rsid w:val="0014590D"/>
    <w:rsid w:val="001459C2"/>
    <w:rsid w:val="00146133"/>
    <w:rsid w:val="001464E7"/>
    <w:rsid w:val="00146717"/>
    <w:rsid w:val="001470D0"/>
    <w:rsid w:val="00147684"/>
    <w:rsid w:val="001477AD"/>
    <w:rsid w:val="00147B7A"/>
    <w:rsid w:val="00147D9D"/>
    <w:rsid w:val="00147E05"/>
    <w:rsid w:val="00150A09"/>
    <w:rsid w:val="00150FDB"/>
    <w:rsid w:val="00151265"/>
    <w:rsid w:val="00152374"/>
    <w:rsid w:val="001534C6"/>
    <w:rsid w:val="00153586"/>
    <w:rsid w:val="00153CFB"/>
    <w:rsid w:val="00155135"/>
    <w:rsid w:val="001554FA"/>
    <w:rsid w:val="00155818"/>
    <w:rsid w:val="00155941"/>
    <w:rsid w:val="001579C3"/>
    <w:rsid w:val="00157A88"/>
    <w:rsid w:val="00157B6E"/>
    <w:rsid w:val="00157B96"/>
    <w:rsid w:val="00157CDE"/>
    <w:rsid w:val="00157E3C"/>
    <w:rsid w:val="001600EA"/>
    <w:rsid w:val="00160617"/>
    <w:rsid w:val="001609F2"/>
    <w:rsid w:val="001617A7"/>
    <w:rsid w:val="00161F7D"/>
    <w:rsid w:val="001622D9"/>
    <w:rsid w:val="001626D1"/>
    <w:rsid w:val="001628AA"/>
    <w:rsid w:val="00162C00"/>
    <w:rsid w:val="00163B66"/>
    <w:rsid w:val="00163F88"/>
    <w:rsid w:val="001641A8"/>
    <w:rsid w:val="001641E5"/>
    <w:rsid w:val="001642D5"/>
    <w:rsid w:val="00164B8C"/>
    <w:rsid w:val="00165570"/>
    <w:rsid w:val="0016565E"/>
    <w:rsid w:val="00165A85"/>
    <w:rsid w:val="00165E26"/>
    <w:rsid w:val="00165E92"/>
    <w:rsid w:val="00166CCD"/>
    <w:rsid w:val="00167380"/>
    <w:rsid w:val="00167421"/>
    <w:rsid w:val="00167853"/>
    <w:rsid w:val="0016799D"/>
    <w:rsid w:val="00167B42"/>
    <w:rsid w:val="00167C48"/>
    <w:rsid w:val="00167E16"/>
    <w:rsid w:val="001705D6"/>
    <w:rsid w:val="00170F01"/>
    <w:rsid w:val="00171657"/>
    <w:rsid w:val="0017179F"/>
    <w:rsid w:val="00171EA3"/>
    <w:rsid w:val="001729B6"/>
    <w:rsid w:val="00172FE0"/>
    <w:rsid w:val="00173394"/>
    <w:rsid w:val="00173569"/>
    <w:rsid w:val="001738EF"/>
    <w:rsid w:val="00174406"/>
    <w:rsid w:val="0017469B"/>
    <w:rsid w:val="00174791"/>
    <w:rsid w:val="00175062"/>
    <w:rsid w:val="00175F6F"/>
    <w:rsid w:val="00176479"/>
    <w:rsid w:val="001765A5"/>
    <w:rsid w:val="00176B54"/>
    <w:rsid w:val="00176B73"/>
    <w:rsid w:val="00176CD4"/>
    <w:rsid w:val="00176E53"/>
    <w:rsid w:val="00176EFC"/>
    <w:rsid w:val="00176F50"/>
    <w:rsid w:val="0017729C"/>
    <w:rsid w:val="0017741A"/>
    <w:rsid w:val="001775E6"/>
    <w:rsid w:val="001776B9"/>
    <w:rsid w:val="00177CFB"/>
    <w:rsid w:val="00180037"/>
    <w:rsid w:val="0018092F"/>
    <w:rsid w:val="00181541"/>
    <w:rsid w:val="00181635"/>
    <w:rsid w:val="00181D5E"/>
    <w:rsid w:val="001824F6"/>
    <w:rsid w:val="001827CA"/>
    <w:rsid w:val="001829AA"/>
    <w:rsid w:val="00183040"/>
    <w:rsid w:val="00183104"/>
    <w:rsid w:val="001832C4"/>
    <w:rsid w:val="00183EB7"/>
    <w:rsid w:val="00184819"/>
    <w:rsid w:val="001852B4"/>
    <w:rsid w:val="00185402"/>
    <w:rsid w:val="00185A3B"/>
    <w:rsid w:val="00185AD9"/>
    <w:rsid w:val="00185E09"/>
    <w:rsid w:val="00186BF0"/>
    <w:rsid w:val="001870E8"/>
    <w:rsid w:val="00187199"/>
    <w:rsid w:val="001873C4"/>
    <w:rsid w:val="001874B5"/>
    <w:rsid w:val="00187B45"/>
    <w:rsid w:val="00190677"/>
    <w:rsid w:val="00190A8E"/>
    <w:rsid w:val="00191033"/>
    <w:rsid w:val="00191365"/>
    <w:rsid w:val="00191D77"/>
    <w:rsid w:val="001925CA"/>
    <w:rsid w:val="00192683"/>
    <w:rsid w:val="00193748"/>
    <w:rsid w:val="00193863"/>
    <w:rsid w:val="00194433"/>
    <w:rsid w:val="00194D46"/>
    <w:rsid w:val="00194E93"/>
    <w:rsid w:val="00195060"/>
    <w:rsid w:val="00195818"/>
    <w:rsid w:val="00195987"/>
    <w:rsid w:val="00195A12"/>
    <w:rsid w:val="00195ABB"/>
    <w:rsid w:val="00195BD9"/>
    <w:rsid w:val="00196091"/>
    <w:rsid w:val="001961C9"/>
    <w:rsid w:val="00196FFD"/>
    <w:rsid w:val="00197059"/>
    <w:rsid w:val="001977FF"/>
    <w:rsid w:val="00197ABD"/>
    <w:rsid w:val="00197CF2"/>
    <w:rsid w:val="001A1226"/>
    <w:rsid w:val="001A1E4C"/>
    <w:rsid w:val="001A28FF"/>
    <w:rsid w:val="001A3687"/>
    <w:rsid w:val="001A3768"/>
    <w:rsid w:val="001A3995"/>
    <w:rsid w:val="001A39CA"/>
    <w:rsid w:val="001A3BFC"/>
    <w:rsid w:val="001A3E9A"/>
    <w:rsid w:val="001A3F2E"/>
    <w:rsid w:val="001A4325"/>
    <w:rsid w:val="001A43F9"/>
    <w:rsid w:val="001A4529"/>
    <w:rsid w:val="001A45A5"/>
    <w:rsid w:val="001A5220"/>
    <w:rsid w:val="001A5380"/>
    <w:rsid w:val="001A5ABB"/>
    <w:rsid w:val="001A5C9B"/>
    <w:rsid w:val="001A6184"/>
    <w:rsid w:val="001A6239"/>
    <w:rsid w:val="001A6276"/>
    <w:rsid w:val="001A62C6"/>
    <w:rsid w:val="001A6319"/>
    <w:rsid w:val="001A64EA"/>
    <w:rsid w:val="001A652D"/>
    <w:rsid w:val="001A729C"/>
    <w:rsid w:val="001A756D"/>
    <w:rsid w:val="001A758F"/>
    <w:rsid w:val="001A7833"/>
    <w:rsid w:val="001A7D8E"/>
    <w:rsid w:val="001B0245"/>
    <w:rsid w:val="001B027C"/>
    <w:rsid w:val="001B053B"/>
    <w:rsid w:val="001B07C0"/>
    <w:rsid w:val="001B08A7"/>
    <w:rsid w:val="001B0A1C"/>
    <w:rsid w:val="001B0B3B"/>
    <w:rsid w:val="001B1017"/>
    <w:rsid w:val="001B1B44"/>
    <w:rsid w:val="001B1D46"/>
    <w:rsid w:val="001B24D7"/>
    <w:rsid w:val="001B2A80"/>
    <w:rsid w:val="001B2D34"/>
    <w:rsid w:val="001B3040"/>
    <w:rsid w:val="001B34A0"/>
    <w:rsid w:val="001B34C1"/>
    <w:rsid w:val="001B34EF"/>
    <w:rsid w:val="001B38A6"/>
    <w:rsid w:val="001B3F68"/>
    <w:rsid w:val="001B491F"/>
    <w:rsid w:val="001B4B0C"/>
    <w:rsid w:val="001B53F0"/>
    <w:rsid w:val="001B5624"/>
    <w:rsid w:val="001B588F"/>
    <w:rsid w:val="001B5F71"/>
    <w:rsid w:val="001B6747"/>
    <w:rsid w:val="001B7885"/>
    <w:rsid w:val="001B7D17"/>
    <w:rsid w:val="001B7F22"/>
    <w:rsid w:val="001C1793"/>
    <w:rsid w:val="001C1829"/>
    <w:rsid w:val="001C194F"/>
    <w:rsid w:val="001C2E5A"/>
    <w:rsid w:val="001C3A55"/>
    <w:rsid w:val="001C3CB2"/>
    <w:rsid w:val="001C4237"/>
    <w:rsid w:val="001C4679"/>
    <w:rsid w:val="001C50D2"/>
    <w:rsid w:val="001C51F7"/>
    <w:rsid w:val="001C6DF2"/>
    <w:rsid w:val="001C708C"/>
    <w:rsid w:val="001C741D"/>
    <w:rsid w:val="001D077F"/>
    <w:rsid w:val="001D0977"/>
    <w:rsid w:val="001D1A21"/>
    <w:rsid w:val="001D1E27"/>
    <w:rsid w:val="001D2BC9"/>
    <w:rsid w:val="001D3073"/>
    <w:rsid w:val="001D3D0E"/>
    <w:rsid w:val="001D3E63"/>
    <w:rsid w:val="001D3EF7"/>
    <w:rsid w:val="001D4301"/>
    <w:rsid w:val="001D4E4F"/>
    <w:rsid w:val="001D525E"/>
    <w:rsid w:val="001D617B"/>
    <w:rsid w:val="001D6278"/>
    <w:rsid w:val="001D62CF"/>
    <w:rsid w:val="001D62E7"/>
    <w:rsid w:val="001D6B48"/>
    <w:rsid w:val="001D716B"/>
    <w:rsid w:val="001D72B2"/>
    <w:rsid w:val="001D7371"/>
    <w:rsid w:val="001D7792"/>
    <w:rsid w:val="001D7F05"/>
    <w:rsid w:val="001E0235"/>
    <w:rsid w:val="001E08E6"/>
    <w:rsid w:val="001E0E0B"/>
    <w:rsid w:val="001E1498"/>
    <w:rsid w:val="001E16DE"/>
    <w:rsid w:val="001E17FB"/>
    <w:rsid w:val="001E1815"/>
    <w:rsid w:val="001E1907"/>
    <w:rsid w:val="001E2A1A"/>
    <w:rsid w:val="001E3248"/>
    <w:rsid w:val="001E35BD"/>
    <w:rsid w:val="001E3761"/>
    <w:rsid w:val="001E3AF4"/>
    <w:rsid w:val="001E4219"/>
    <w:rsid w:val="001E54A9"/>
    <w:rsid w:val="001E5516"/>
    <w:rsid w:val="001E5994"/>
    <w:rsid w:val="001E5DE2"/>
    <w:rsid w:val="001E5E06"/>
    <w:rsid w:val="001E6426"/>
    <w:rsid w:val="001E6571"/>
    <w:rsid w:val="001E6854"/>
    <w:rsid w:val="001E6CAC"/>
    <w:rsid w:val="001E6FF1"/>
    <w:rsid w:val="001E7661"/>
    <w:rsid w:val="001F0594"/>
    <w:rsid w:val="001F0B2B"/>
    <w:rsid w:val="001F219D"/>
    <w:rsid w:val="001F2269"/>
    <w:rsid w:val="001F29FA"/>
    <w:rsid w:val="001F2DDE"/>
    <w:rsid w:val="001F3094"/>
    <w:rsid w:val="001F334B"/>
    <w:rsid w:val="001F3853"/>
    <w:rsid w:val="001F4158"/>
    <w:rsid w:val="001F4203"/>
    <w:rsid w:val="001F4F64"/>
    <w:rsid w:val="001F5336"/>
    <w:rsid w:val="001F5D6B"/>
    <w:rsid w:val="001F635E"/>
    <w:rsid w:val="001F6817"/>
    <w:rsid w:val="001F68F9"/>
    <w:rsid w:val="001F720F"/>
    <w:rsid w:val="001F72B7"/>
    <w:rsid w:val="001F7728"/>
    <w:rsid w:val="001F7A0F"/>
    <w:rsid w:val="001F7E46"/>
    <w:rsid w:val="00200070"/>
    <w:rsid w:val="002002A6"/>
    <w:rsid w:val="0020052E"/>
    <w:rsid w:val="002016A4"/>
    <w:rsid w:val="00201A48"/>
    <w:rsid w:val="002021BF"/>
    <w:rsid w:val="00202614"/>
    <w:rsid w:val="0020267D"/>
    <w:rsid w:val="00202831"/>
    <w:rsid w:val="0020285F"/>
    <w:rsid w:val="00202D04"/>
    <w:rsid w:val="0020319A"/>
    <w:rsid w:val="00203AB1"/>
    <w:rsid w:val="00203FC8"/>
    <w:rsid w:val="00204C79"/>
    <w:rsid w:val="0020525A"/>
    <w:rsid w:val="00205D6C"/>
    <w:rsid w:val="00206AC1"/>
    <w:rsid w:val="00206C53"/>
    <w:rsid w:val="00206E66"/>
    <w:rsid w:val="0020758A"/>
    <w:rsid w:val="0020772B"/>
    <w:rsid w:val="002102BB"/>
    <w:rsid w:val="00210C9D"/>
    <w:rsid w:val="00210F8C"/>
    <w:rsid w:val="0021106D"/>
    <w:rsid w:val="002111E0"/>
    <w:rsid w:val="00211358"/>
    <w:rsid w:val="00211575"/>
    <w:rsid w:val="00211622"/>
    <w:rsid w:val="0021174A"/>
    <w:rsid w:val="00211845"/>
    <w:rsid w:val="00211A43"/>
    <w:rsid w:val="0021263B"/>
    <w:rsid w:val="00212A49"/>
    <w:rsid w:val="00212D23"/>
    <w:rsid w:val="00212EDA"/>
    <w:rsid w:val="00212FEB"/>
    <w:rsid w:val="00213040"/>
    <w:rsid w:val="00213B6D"/>
    <w:rsid w:val="00214823"/>
    <w:rsid w:val="00214E4A"/>
    <w:rsid w:val="00215741"/>
    <w:rsid w:val="00215DFB"/>
    <w:rsid w:val="00215F58"/>
    <w:rsid w:val="0021675C"/>
    <w:rsid w:val="00216D49"/>
    <w:rsid w:val="002171FF"/>
    <w:rsid w:val="00217678"/>
    <w:rsid w:val="00220143"/>
    <w:rsid w:val="002205BC"/>
    <w:rsid w:val="002211B1"/>
    <w:rsid w:val="00221550"/>
    <w:rsid w:val="00221B01"/>
    <w:rsid w:val="002229E1"/>
    <w:rsid w:val="00222D73"/>
    <w:rsid w:val="002231BF"/>
    <w:rsid w:val="00223635"/>
    <w:rsid w:val="002240FE"/>
    <w:rsid w:val="00224AE8"/>
    <w:rsid w:val="00224B12"/>
    <w:rsid w:val="00224D37"/>
    <w:rsid w:val="0022503E"/>
    <w:rsid w:val="0022590C"/>
    <w:rsid w:val="00225A23"/>
    <w:rsid w:val="00225A3C"/>
    <w:rsid w:val="00225C0E"/>
    <w:rsid w:val="00225C75"/>
    <w:rsid w:val="00226180"/>
    <w:rsid w:val="00226213"/>
    <w:rsid w:val="00226AA7"/>
    <w:rsid w:val="00226E9E"/>
    <w:rsid w:val="00227190"/>
    <w:rsid w:val="0022757B"/>
    <w:rsid w:val="00227669"/>
    <w:rsid w:val="002277E6"/>
    <w:rsid w:val="00227E3F"/>
    <w:rsid w:val="002302B0"/>
    <w:rsid w:val="00230737"/>
    <w:rsid w:val="002308B5"/>
    <w:rsid w:val="00231919"/>
    <w:rsid w:val="00231A1F"/>
    <w:rsid w:val="00231E4F"/>
    <w:rsid w:val="0023234F"/>
    <w:rsid w:val="00232CA5"/>
    <w:rsid w:val="00232E5F"/>
    <w:rsid w:val="00233638"/>
    <w:rsid w:val="0023375A"/>
    <w:rsid w:val="0023392B"/>
    <w:rsid w:val="002340CC"/>
    <w:rsid w:val="00234F0A"/>
    <w:rsid w:val="00234F4D"/>
    <w:rsid w:val="002350C6"/>
    <w:rsid w:val="002350C7"/>
    <w:rsid w:val="0023590E"/>
    <w:rsid w:val="00235981"/>
    <w:rsid w:val="00235F75"/>
    <w:rsid w:val="00235FC5"/>
    <w:rsid w:val="0023677A"/>
    <w:rsid w:val="002368A0"/>
    <w:rsid w:val="00236FC3"/>
    <w:rsid w:val="002370F5"/>
    <w:rsid w:val="002372DF"/>
    <w:rsid w:val="0023730A"/>
    <w:rsid w:val="002374A3"/>
    <w:rsid w:val="002401FF"/>
    <w:rsid w:val="00241BD4"/>
    <w:rsid w:val="00242113"/>
    <w:rsid w:val="00242228"/>
    <w:rsid w:val="00242826"/>
    <w:rsid w:val="00242D87"/>
    <w:rsid w:val="00243495"/>
    <w:rsid w:val="00244227"/>
    <w:rsid w:val="00244336"/>
    <w:rsid w:val="0024486D"/>
    <w:rsid w:val="0024502F"/>
    <w:rsid w:val="00245116"/>
    <w:rsid w:val="002451D1"/>
    <w:rsid w:val="00245465"/>
    <w:rsid w:val="002456A7"/>
    <w:rsid w:val="002458A6"/>
    <w:rsid w:val="0024659E"/>
    <w:rsid w:val="00246A1A"/>
    <w:rsid w:val="00246CC0"/>
    <w:rsid w:val="002474BC"/>
    <w:rsid w:val="00247BDB"/>
    <w:rsid w:val="00247C6B"/>
    <w:rsid w:val="002504DF"/>
    <w:rsid w:val="00250591"/>
    <w:rsid w:val="002506B1"/>
    <w:rsid w:val="002515B4"/>
    <w:rsid w:val="00251B3E"/>
    <w:rsid w:val="0025201E"/>
    <w:rsid w:val="002527A7"/>
    <w:rsid w:val="00252873"/>
    <w:rsid w:val="002529F9"/>
    <w:rsid w:val="00252A38"/>
    <w:rsid w:val="002533EC"/>
    <w:rsid w:val="0025341D"/>
    <w:rsid w:val="0025366D"/>
    <w:rsid w:val="00253C6B"/>
    <w:rsid w:val="00253F41"/>
    <w:rsid w:val="00254083"/>
    <w:rsid w:val="00254313"/>
    <w:rsid w:val="002543F3"/>
    <w:rsid w:val="002544D3"/>
    <w:rsid w:val="00254C35"/>
    <w:rsid w:val="00254CAA"/>
    <w:rsid w:val="00254D9A"/>
    <w:rsid w:val="00254FEB"/>
    <w:rsid w:val="0025519B"/>
    <w:rsid w:val="002552B8"/>
    <w:rsid w:val="002556FD"/>
    <w:rsid w:val="00255C0C"/>
    <w:rsid w:val="002561B6"/>
    <w:rsid w:val="00256406"/>
    <w:rsid w:val="00256561"/>
    <w:rsid w:val="0025687C"/>
    <w:rsid w:val="00256B9E"/>
    <w:rsid w:val="002579EF"/>
    <w:rsid w:val="00257CCD"/>
    <w:rsid w:val="00257FD7"/>
    <w:rsid w:val="00260272"/>
    <w:rsid w:val="002604A2"/>
    <w:rsid w:val="002606F1"/>
    <w:rsid w:val="002607AF"/>
    <w:rsid w:val="00260F5E"/>
    <w:rsid w:val="0026163E"/>
    <w:rsid w:val="00261AEB"/>
    <w:rsid w:val="0026221F"/>
    <w:rsid w:val="00262499"/>
    <w:rsid w:val="00262B10"/>
    <w:rsid w:val="00262FE2"/>
    <w:rsid w:val="002639A8"/>
    <w:rsid w:val="00263D00"/>
    <w:rsid w:val="0026414C"/>
    <w:rsid w:val="00264401"/>
    <w:rsid w:val="002644B2"/>
    <w:rsid w:val="00265147"/>
    <w:rsid w:val="002652F7"/>
    <w:rsid w:val="002656D5"/>
    <w:rsid w:val="00265D98"/>
    <w:rsid w:val="00265FEE"/>
    <w:rsid w:val="0026629E"/>
    <w:rsid w:val="0026666E"/>
    <w:rsid w:val="00266D5F"/>
    <w:rsid w:val="00266F67"/>
    <w:rsid w:val="0026704C"/>
    <w:rsid w:val="00267645"/>
    <w:rsid w:val="0026795F"/>
    <w:rsid w:val="00267A43"/>
    <w:rsid w:val="002705AB"/>
    <w:rsid w:val="00270D5E"/>
    <w:rsid w:val="0027196B"/>
    <w:rsid w:val="002725A5"/>
    <w:rsid w:val="002727F8"/>
    <w:rsid w:val="00272C6C"/>
    <w:rsid w:val="002735AB"/>
    <w:rsid w:val="00273636"/>
    <w:rsid w:val="00273B96"/>
    <w:rsid w:val="00273F86"/>
    <w:rsid w:val="002741D7"/>
    <w:rsid w:val="00274C09"/>
    <w:rsid w:val="00274EF3"/>
    <w:rsid w:val="0027530F"/>
    <w:rsid w:val="0027594A"/>
    <w:rsid w:val="0027626C"/>
    <w:rsid w:val="0027633D"/>
    <w:rsid w:val="002767B1"/>
    <w:rsid w:val="00276D86"/>
    <w:rsid w:val="00276F59"/>
    <w:rsid w:val="0027732E"/>
    <w:rsid w:val="0028093C"/>
    <w:rsid w:val="00280CA9"/>
    <w:rsid w:val="00280CB5"/>
    <w:rsid w:val="00281590"/>
    <w:rsid w:val="00281EAA"/>
    <w:rsid w:val="00283B94"/>
    <w:rsid w:val="00284A84"/>
    <w:rsid w:val="0028503D"/>
    <w:rsid w:val="0028509C"/>
    <w:rsid w:val="00285D66"/>
    <w:rsid w:val="0028661F"/>
    <w:rsid w:val="0028664F"/>
    <w:rsid w:val="0028708A"/>
    <w:rsid w:val="0028747B"/>
    <w:rsid w:val="0028759E"/>
    <w:rsid w:val="00287796"/>
    <w:rsid w:val="002879FE"/>
    <w:rsid w:val="00287A07"/>
    <w:rsid w:val="00287B6E"/>
    <w:rsid w:val="00287BFB"/>
    <w:rsid w:val="0029073D"/>
    <w:rsid w:val="00290D74"/>
    <w:rsid w:val="00291CAA"/>
    <w:rsid w:val="00291F63"/>
    <w:rsid w:val="00291FDD"/>
    <w:rsid w:val="002923DE"/>
    <w:rsid w:val="00292411"/>
    <w:rsid w:val="00293848"/>
    <w:rsid w:val="0029384F"/>
    <w:rsid w:val="00293DCD"/>
    <w:rsid w:val="00293F30"/>
    <w:rsid w:val="0029528E"/>
    <w:rsid w:val="002954E1"/>
    <w:rsid w:val="0029561B"/>
    <w:rsid w:val="002960F0"/>
    <w:rsid w:val="00296981"/>
    <w:rsid w:val="002970B6"/>
    <w:rsid w:val="002971CC"/>
    <w:rsid w:val="002976DA"/>
    <w:rsid w:val="00297D79"/>
    <w:rsid w:val="002A0224"/>
    <w:rsid w:val="002A08C3"/>
    <w:rsid w:val="002A0BB3"/>
    <w:rsid w:val="002A0F02"/>
    <w:rsid w:val="002A109B"/>
    <w:rsid w:val="002A10E0"/>
    <w:rsid w:val="002A18C6"/>
    <w:rsid w:val="002A1C26"/>
    <w:rsid w:val="002A227E"/>
    <w:rsid w:val="002A244F"/>
    <w:rsid w:val="002A2E88"/>
    <w:rsid w:val="002A31C2"/>
    <w:rsid w:val="002A35DE"/>
    <w:rsid w:val="002A4BDD"/>
    <w:rsid w:val="002A5573"/>
    <w:rsid w:val="002A5621"/>
    <w:rsid w:val="002A578D"/>
    <w:rsid w:val="002A621C"/>
    <w:rsid w:val="002A6468"/>
    <w:rsid w:val="002A6A33"/>
    <w:rsid w:val="002A70C8"/>
    <w:rsid w:val="002A71BD"/>
    <w:rsid w:val="002A7405"/>
    <w:rsid w:val="002A7428"/>
    <w:rsid w:val="002A7430"/>
    <w:rsid w:val="002A76F8"/>
    <w:rsid w:val="002A7A0E"/>
    <w:rsid w:val="002A7A60"/>
    <w:rsid w:val="002B065F"/>
    <w:rsid w:val="002B0826"/>
    <w:rsid w:val="002B0883"/>
    <w:rsid w:val="002B09CD"/>
    <w:rsid w:val="002B1832"/>
    <w:rsid w:val="002B198D"/>
    <w:rsid w:val="002B1FA0"/>
    <w:rsid w:val="002B2079"/>
    <w:rsid w:val="002B20B5"/>
    <w:rsid w:val="002B21CE"/>
    <w:rsid w:val="002B22E9"/>
    <w:rsid w:val="002B35FC"/>
    <w:rsid w:val="002B3763"/>
    <w:rsid w:val="002B3BB0"/>
    <w:rsid w:val="002B4699"/>
    <w:rsid w:val="002B48FB"/>
    <w:rsid w:val="002B4ACB"/>
    <w:rsid w:val="002B4BE1"/>
    <w:rsid w:val="002B5202"/>
    <w:rsid w:val="002B5576"/>
    <w:rsid w:val="002B58F5"/>
    <w:rsid w:val="002B5B5C"/>
    <w:rsid w:val="002B60E4"/>
    <w:rsid w:val="002B6842"/>
    <w:rsid w:val="002B69D0"/>
    <w:rsid w:val="002B6C2F"/>
    <w:rsid w:val="002B6D43"/>
    <w:rsid w:val="002B6F80"/>
    <w:rsid w:val="002B742B"/>
    <w:rsid w:val="002B7AB8"/>
    <w:rsid w:val="002B7C2E"/>
    <w:rsid w:val="002C0123"/>
    <w:rsid w:val="002C0D63"/>
    <w:rsid w:val="002C1BE6"/>
    <w:rsid w:val="002C1D93"/>
    <w:rsid w:val="002C1DBE"/>
    <w:rsid w:val="002C2436"/>
    <w:rsid w:val="002C2E88"/>
    <w:rsid w:val="002C36EF"/>
    <w:rsid w:val="002C3793"/>
    <w:rsid w:val="002C3DEB"/>
    <w:rsid w:val="002C4022"/>
    <w:rsid w:val="002C43F8"/>
    <w:rsid w:val="002C4CA3"/>
    <w:rsid w:val="002C5CAF"/>
    <w:rsid w:val="002C6D98"/>
    <w:rsid w:val="002D045C"/>
    <w:rsid w:val="002D09C0"/>
    <w:rsid w:val="002D1025"/>
    <w:rsid w:val="002D114D"/>
    <w:rsid w:val="002D152B"/>
    <w:rsid w:val="002D1D96"/>
    <w:rsid w:val="002D28AD"/>
    <w:rsid w:val="002D35AE"/>
    <w:rsid w:val="002D3A80"/>
    <w:rsid w:val="002D3AB7"/>
    <w:rsid w:val="002D4001"/>
    <w:rsid w:val="002D40FC"/>
    <w:rsid w:val="002D4945"/>
    <w:rsid w:val="002D4B41"/>
    <w:rsid w:val="002D4FEC"/>
    <w:rsid w:val="002D52EA"/>
    <w:rsid w:val="002D56A0"/>
    <w:rsid w:val="002D5952"/>
    <w:rsid w:val="002D5C81"/>
    <w:rsid w:val="002D5DEA"/>
    <w:rsid w:val="002D5F25"/>
    <w:rsid w:val="002D624E"/>
    <w:rsid w:val="002D65B2"/>
    <w:rsid w:val="002D69D8"/>
    <w:rsid w:val="002D6DAC"/>
    <w:rsid w:val="002D6EC0"/>
    <w:rsid w:val="002D7030"/>
    <w:rsid w:val="002D7092"/>
    <w:rsid w:val="002D7304"/>
    <w:rsid w:val="002D7365"/>
    <w:rsid w:val="002D7603"/>
    <w:rsid w:val="002D77F9"/>
    <w:rsid w:val="002D7EC8"/>
    <w:rsid w:val="002D7F8B"/>
    <w:rsid w:val="002E054E"/>
    <w:rsid w:val="002E0A02"/>
    <w:rsid w:val="002E0D7D"/>
    <w:rsid w:val="002E0E03"/>
    <w:rsid w:val="002E16D3"/>
    <w:rsid w:val="002E18B3"/>
    <w:rsid w:val="002E2541"/>
    <w:rsid w:val="002E27D7"/>
    <w:rsid w:val="002E308E"/>
    <w:rsid w:val="002E36C5"/>
    <w:rsid w:val="002E36E6"/>
    <w:rsid w:val="002E47FF"/>
    <w:rsid w:val="002E4F6C"/>
    <w:rsid w:val="002E5792"/>
    <w:rsid w:val="002E5A7D"/>
    <w:rsid w:val="002E5C93"/>
    <w:rsid w:val="002E5D54"/>
    <w:rsid w:val="002E5DEE"/>
    <w:rsid w:val="002E608F"/>
    <w:rsid w:val="002E61A4"/>
    <w:rsid w:val="002E66FC"/>
    <w:rsid w:val="002E75D2"/>
    <w:rsid w:val="002E7B48"/>
    <w:rsid w:val="002F0A31"/>
    <w:rsid w:val="002F0A70"/>
    <w:rsid w:val="002F1265"/>
    <w:rsid w:val="002F1317"/>
    <w:rsid w:val="002F1FD5"/>
    <w:rsid w:val="002F2398"/>
    <w:rsid w:val="002F2E21"/>
    <w:rsid w:val="002F3752"/>
    <w:rsid w:val="002F3866"/>
    <w:rsid w:val="002F436E"/>
    <w:rsid w:val="002F43FC"/>
    <w:rsid w:val="002F4CFE"/>
    <w:rsid w:val="002F57EE"/>
    <w:rsid w:val="002F60AE"/>
    <w:rsid w:val="002F62F1"/>
    <w:rsid w:val="002F6720"/>
    <w:rsid w:val="002F68C8"/>
    <w:rsid w:val="002F6A9C"/>
    <w:rsid w:val="002F6D0D"/>
    <w:rsid w:val="002F72C4"/>
    <w:rsid w:val="002F72F7"/>
    <w:rsid w:val="002F76BE"/>
    <w:rsid w:val="002F77C5"/>
    <w:rsid w:val="002F7853"/>
    <w:rsid w:val="00300C7B"/>
    <w:rsid w:val="00300EA3"/>
    <w:rsid w:val="003021DB"/>
    <w:rsid w:val="00302292"/>
    <w:rsid w:val="0030269C"/>
    <w:rsid w:val="0030310C"/>
    <w:rsid w:val="003040F2"/>
    <w:rsid w:val="003049D8"/>
    <w:rsid w:val="00304D74"/>
    <w:rsid w:val="00304EAE"/>
    <w:rsid w:val="0030534C"/>
    <w:rsid w:val="003058F2"/>
    <w:rsid w:val="00305BD1"/>
    <w:rsid w:val="00305CCD"/>
    <w:rsid w:val="00305E65"/>
    <w:rsid w:val="00306141"/>
    <w:rsid w:val="003064BF"/>
    <w:rsid w:val="00306867"/>
    <w:rsid w:val="0030687B"/>
    <w:rsid w:val="003068CF"/>
    <w:rsid w:val="00306BA4"/>
    <w:rsid w:val="00307600"/>
    <w:rsid w:val="00307974"/>
    <w:rsid w:val="00307FED"/>
    <w:rsid w:val="003103D2"/>
    <w:rsid w:val="003108E7"/>
    <w:rsid w:val="00310D7B"/>
    <w:rsid w:val="0031113A"/>
    <w:rsid w:val="003112CE"/>
    <w:rsid w:val="00311F7C"/>
    <w:rsid w:val="00312110"/>
    <w:rsid w:val="00312362"/>
    <w:rsid w:val="003125C6"/>
    <w:rsid w:val="00312CBA"/>
    <w:rsid w:val="00313556"/>
    <w:rsid w:val="0031378D"/>
    <w:rsid w:val="00313EFF"/>
    <w:rsid w:val="0031490E"/>
    <w:rsid w:val="00314EA0"/>
    <w:rsid w:val="0031509E"/>
    <w:rsid w:val="00315484"/>
    <w:rsid w:val="00315704"/>
    <w:rsid w:val="00315CF7"/>
    <w:rsid w:val="00315F0C"/>
    <w:rsid w:val="0031606F"/>
    <w:rsid w:val="00316334"/>
    <w:rsid w:val="00316AD3"/>
    <w:rsid w:val="00316AD4"/>
    <w:rsid w:val="00316EA4"/>
    <w:rsid w:val="00317622"/>
    <w:rsid w:val="00317664"/>
    <w:rsid w:val="00317A2C"/>
    <w:rsid w:val="00317E44"/>
    <w:rsid w:val="003207D1"/>
    <w:rsid w:val="003208C8"/>
    <w:rsid w:val="003209B2"/>
    <w:rsid w:val="0032202D"/>
    <w:rsid w:val="00322528"/>
    <w:rsid w:val="00322D51"/>
    <w:rsid w:val="003230FC"/>
    <w:rsid w:val="00323C88"/>
    <w:rsid w:val="00324086"/>
    <w:rsid w:val="0032420A"/>
    <w:rsid w:val="003244DA"/>
    <w:rsid w:val="00324548"/>
    <w:rsid w:val="00324AB8"/>
    <w:rsid w:val="00324D55"/>
    <w:rsid w:val="003250C4"/>
    <w:rsid w:val="003251D1"/>
    <w:rsid w:val="00326080"/>
    <w:rsid w:val="0032608F"/>
    <w:rsid w:val="00326264"/>
    <w:rsid w:val="00326352"/>
    <w:rsid w:val="00326CF3"/>
    <w:rsid w:val="00326E44"/>
    <w:rsid w:val="00326E90"/>
    <w:rsid w:val="00326F9F"/>
    <w:rsid w:val="00327384"/>
    <w:rsid w:val="0032772E"/>
    <w:rsid w:val="00330661"/>
    <w:rsid w:val="0033082B"/>
    <w:rsid w:val="0033131A"/>
    <w:rsid w:val="0033154C"/>
    <w:rsid w:val="00331E06"/>
    <w:rsid w:val="00331EE9"/>
    <w:rsid w:val="003322CF"/>
    <w:rsid w:val="0033269C"/>
    <w:rsid w:val="003326E3"/>
    <w:rsid w:val="00332ADD"/>
    <w:rsid w:val="003338E1"/>
    <w:rsid w:val="00333B07"/>
    <w:rsid w:val="00333B2D"/>
    <w:rsid w:val="00333EF5"/>
    <w:rsid w:val="003340ED"/>
    <w:rsid w:val="003342CC"/>
    <w:rsid w:val="00334B75"/>
    <w:rsid w:val="00334D38"/>
    <w:rsid w:val="00334EE6"/>
    <w:rsid w:val="003350E9"/>
    <w:rsid w:val="0033531A"/>
    <w:rsid w:val="003354F4"/>
    <w:rsid w:val="00336192"/>
    <w:rsid w:val="00336235"/>
    <w:rsid w:val="00336A5C"/>
    <w:rsid w:val="00336B35"/>
    <w:rsid w:val="00337653"/>
    <w:rsid w:val="00337688"/>
    <w:rsid w:val="00337CB3"/>
    <w:rsid w:val="00340B0C"/>
    <w:rsid w:val="00340D3F"/>
    <w:rsid w:val="00341140"/>
    <w:rsid w:val="00341B36"/>
    <w:rsid w:val="0034360C"/>
    <w:rsid w:val="00343737"/>
    <w:rsid w:val="00343B7F"/>
    <w:rsid w:val="00343CCB"/>
    <w:rsid w:val="00343DD4"/>
    <w:rsid w:val="003444C5"/>
    <w:rsid w:val="003446A3"/>
    <w:rsid w:val="003446C2"/>
    <w:rsid w:val="003449FB"/>
    <w:rsid w:val="003457AA"/>
    <w:rsid w:val="00345804"/>
    <w:rsid w:val="00345B7A"/>
    <w:rsid w:val="00345F4B"/>
    <w:rsid w:val="0034608C"/>
    <w:rsid w:val="00346384"/>
    <w:rsid w:val="003465C9"/>
    <w:rsid w:val="00346665"/>
    <w:rsid w:val="0034686C"/>
    <w:rsid w:val="00346C50"/>
    <w:rsid w:val="00346C5F"/>
    <w:rsid w:val="00346E67"/>
    <w:rsid w:val="00347480"/>
    <w:rsid w:val="0034751A"/>
    <w:rsid w:val="0034773C"/>
    <w:rsid w:val="00347FCA"/>
    <w:rsid w:val="0035052A"/>
    <w:rsid w:val="003505F3"/>
    <w:rsid w:val="00350E5C"/>
    <w:rsid w:val="00350FA7"/>
    <w:rsid w:val="00351C9B"/>
    <w:rsid w:val="003533A8"/>
    <w:rsid w:val="00353777"/>
    <w:rsid w:val="00353AE3"/>
    <w:rsid w:val="00353D9C"/>
    <w:rsid w:val="003544F5"/>
    <w:rsid w:val="00354941"/>
    <w:rsid w:val="00354C1C"/>
    <w:rsid w:val="00354DBE"/>
    <w:rsid w:val="00354E2F"/>
    <w:rsid w:val="00355338"/>
    <w:rsid w:val="00355AF2"/>
    <w:rsid w:val="00355C45"/>
    <w:rsid w:val="003564DE"/>
    <w:rsid w:val="00356EA1"/>
    <w:rsid w:val="003571EF"/>
    <w:rsid w:val="0035789D"/>
    <w:rsid w:val="0035799A"/>
    <w:rsid w:val="00357B47"/>
    <w:rsid w:val="00357D85"/>
    <w:rsid w:val="00357FF8"/>
    <w:rsid w:val="003609F5"/>
    <w:rsid w:val="00360A89"/>
    <w:rsid w:val="00360E54"/>
    <w:rsid w:val="003610D6"/>
    <w:rsid w:val="00361108"/>
    <w:rsid w:val="00361135"/>
    <w:rsid w:val="003612BE"/>
    <w:rsid w:val="00361593"/>
    <w:rsid w:val="00361880"/>
    <w:rsid w:val="00361976"/>
    <w:rsid w:val="00361F62"/>
    <w:rsid w:val="00362003"/>
    <w:rsid w:val="003640CC"/>
    <w:rsid w:val="0036450F"/>
    <w:rsid w:val="00364AF6"/>
    <w:rsid w:val="00365419"/>
    <w:rsid w:val="00365BED"/>
    <w:rsid w:val="00365D14"/>
    <w:rsid w:val="00365EE7"/>
    <w:rsid w:val="00365F55"/>
    <w:rsid w:val="0036607C"/>
    <w:rsid w:val="003663FE"/>
    <w:rsid w:val="00366E87"/>
    <w:rsid w:val="003677F7"/>
    <w:rsid w:val="00367D58"/>
    <w:rsid w:val="00367D84"/>
    <w:rsid w:val="00370653"/>
    <w:rsid w:val="003709F6"/>
    <w:rsid w:val="003715ED"/>
    <w:rsid w:val="00371C9B"/>
    <w:rsid w:val="00371F49"/>
    <w:rsid w:val="00372B9C"/>
    <w:rsid w:val="003732F9"/>
    <w:rsid w:val="00373D09"/>
    <w:rsid w:val="0037448C"/>
    <w:rsid w:val="003748AF"/>
    <w:rsid w:val="00375383"/>
    <w:rsid w:val="0037592D"/>
    <w:rsid w:val="00375B37"/>
    <w:rsid w:val="00375CDD"/>
    <w:rsid w:val="003762A7"/>
    <w:rsid w:val="00376BC9"/>
    <w:rsid w:val="00376D39"/>
    <w:rsid w:val="00376EB7"/>
    <w:rsid w:val="003774DA"/>
    <w:rsid w:val="00380581"/>
    <w:rsid w:val="003806FD"/>
    <w:rsid w:val="003809DA"/>
    <w:rsid w:val="00381361"/>
    <w:rsid w:val="003822BB"/>
    <w:rsid w:val="003827D6"/>
    <w:rsid w:val="0038318A"/>
    <w:rsid w:val="00383285"/>
    <w:rsid w:val="0038393D"/>
    <w:rsid w:val="00383DB5"/>
    <w:rsid w:val="0038419D"/>
    <w:rsid w:val="00385082"/>
    <w:rsid w:val="0038605B"/>
    <w:rsid w:val="0038675C"/>
    <w:rsid w:val="003868FD"/>
    <w:rsid w:val="00386A90"/>
    <w:rsid w:val="00386E20"/>
    <w:rsid w:val="00387E82"/>
    <w:rsid w:val="00387F86"/>
    <w:rsid w:val="00390B93"/>
    <w:rsid w:val="0039142C"/>
    <w:rsid w:val="003928F7"/>
    <w:rsid w:val="00393093"/>
    <w:rsid w:val="003936E6"/>
    <w:rsid w:val="00393AD3"/>
    <w:rsid w:val="00393D27"/>
    <w:rsid w:val="003940B6"/>
    <w:rsid w:val="003944F6"/>
    <w:rsid w:val="00394564"/>
    <w:rsid w:val="00394717"/>
    <w:rsid w:val="00394C23"/>
    <w:rsid w:val="00394F41"/>
    <w:rsid w:val="0039509C"/>
    <w:rsid w:val="003950F7"/>
    <w:rsid w:val="0039519E"/>
    <w:rsid w:val="003954BC"/>
    <w:rsid w:val="00395633"/>
    <w:rsid w:val="003956B3"/>
    <w:rsid w:val="00395BC9"/>
    <w:rsid w:val="00395C37"/>
    <w:rsid w:val="00395DA5"/>
    <w:rsid w:val="003966FD"/>
    <w:rsid w:val="00396700"/>
    <w:rsid w:val="00397B79"/>
    <w:rsid w:val="003A0586"/>
    <w:rsid w:val="003A0764"/>
    <w:rsid w:val="003A0E11"/>
    <w:rsid w:val="003A0F90"/>
    <w:rsid w:val="003A1147"/>
    <w:rsid w:val="003A1488"/>
    <w:rsid w:val="003A1A08"/>
    <w:rsid w:val="003A1F13"/>
    <w:rsid w:val="003A22B3"/>
    <w:rsid w:val="003A233D"/>
    <w:rsid w:val="003A3559"/>
    <w:rsid w:val="003A3569"/>
    <w:rsid w:val="003A36AA"/>
    <w:rsid w:val="003A3745"/>
    <w:rsid w:val="003A3C54"/>
    <w:rsid w:val="003A4289"/>
    <w:rsid w:val="003A493C"/>
    <w:rsid w:val="003A5D7D"/>
    <w:rsid w:val="003A5F78"/>
    <w:rsid w:val="003A6513"/>
    <w:rsid w:val="003A6B2F"/>
    <w:rsid w:val="003A7AD4"/>
    <w:rsid w:val="003A7F61"/>
    <w:rsid w:val="003B06F6"/>
    <w:rsid w:val="003B0D10"/>
    <w:rsid w:val="003B11A5"/>
    <w:rsid w:val="003B2440"/>
    <w:rsid w:val="003B2737"/>
    <w:rsid w:val="003B2B85"/>
    <w:rsid w:val="003B2D86"/>
    <w:rsid w:val="003B31F5"/>
    <w:rsid w:val="003B3951"/>
    <w:rsid w:val="003B3EDE"/>
    <w:rsid w:val="003B4109"/>
    <w:rsid w:val="003B41A4"/>
    <w:rsid w:val="003B48BE"/>
    <w:rsid w:val="003B4989"/>
    <w:rsid w:val="003B5018"/>
    <w:rsid w:val="003B5383"/>
    <w:rsid w:val="003B5DB5"/>
    <w:rsid w:val="003B5F41"/>
    <w:rsid w:val="003B6169"/>
    <w:rsid w:val="003B63E5"/>
    <w:rsid w:val="003B68E2"/>
    <w:rsid w:val="003B757D"/>
    <w:rsid w:val="003B76C5"/>
    <w:rsid w:val="003B7912"/>
    <w:rsid w:val="003B7BEA"/>
    <w:rsid w:val="003B7C31"/>
    <w:rsid w:val="003C00ED"/>
    <w:rsid w:val="003C0568"/>
    <w:rsid w:val="003C0E24"/>
    <w:rsid w:val="003C19F4"/>
    <w:rsid w:val="003C1FFE"/>
    <w:rsid w:val="003C2E1D"/>
    <w:rsid w:val="003C31CA"/>
    <w:rsid w:val="003C35F3"/>
    <w:rsid w:val="003C390B"/>
    <w:rsid w:val="003C4867"/>
    <w:rsid w:val="003C5204"/>
    <w:rsid w:val="003C5229"/>
    <w:rsid w:val="003C5738"/>
    <w:rsid w:val="003C5B92"/>
    <w:rsid w:val="003C5F2F"/>
    <w:rsid w:val="003C60D3"/>
    <w:rsid w:val="003C6144"/>
    <w:rsid w:val="003C671E"/>
    <w:rsid w:val="003C6840"/>
    <w:rsid w:val="003C699B"/>
    <w:rsid w:val="003C6B72"/>
    <w:rsid w:val="003C6D03"/>
    <w:rsid w:val="003C70E1"/>
    <w:rsid w:val="003C71A1"/>
    <w:rsid w:val="003C79EE"/>
    <w:rsid w:val="003D0901"/>
    <w:rsid w:val="003D0DD1"/>
    <w:rsid w:val="003D0E9D"/>
    <w:rsid w:val="003D145E"/>
    <w:rsid w:val="003D15A7"/>
    <w:rsid w:val="003D22D9"/>
    <w:rsid w:val="003D281F"/>
    <w:rsid w:val="003D2975"/>
    <w:rsid w:val="003D30C6"/>
    <w:rsid w:val="003D4B7F"/>
    <w:rsid w:val="003D5446"/>
    <w:rsid w:val="003D5462"/>
    <w:rsid w:val="003D559B"/>
    <w:rsid w:val="003D5D15"/>
    <w:rsid w:val="003D6F51"/>
    <w:rsid w:val="003D7392"/>
    <w:rsid w:val="003D788C"/>
    <w:rsid w:val="003D7B1C"/>
    <w:rsid w:val="003D7C5A"/>
    <w:rsid w:val="003E1373"/>
    <w:rsid w:val="003E1EB5"/>
    <w:rsid w:val="003E2763"/>
    <w:rsid w:val="003E2993"/>
    <w:rsid w:val="003E37DF"/>
    <w:rsid w:val="003E442B"/>
    <w:rsid w:val="003E4B42"/>
    <w:rsid w:val="003E511F"/>
    <w:rsid w:val="003E562D"/>
    <w:rsid w:val="003E5851"/>
    <w:rsid w:val="003E708E"/>
    <w:rsid w:val="003E75CC"/>
    <w:rsid w:val="003E7A05"/>
    <w:rsid w:val="003E7E01"/>
    <w:rsid w:val="003F0689"/>
    <w:rsid w:val="003F0A26"/>
    <w:rsid w:val="003F0AD8"/>
    <w:rsid w:val="003F14CB"/>
    <w:rsid w:val="003F171E"/>
    <w:rsid w:val="003F1BE1"/>
    <w:rsid w:val="003F1CAD"/>
    <w:rsid w:val="003F1F11"/>
    <w:rsid w:val="003F2156"/>
    <w:rsid w:val="003F254E"/>
    <w:rsid w:val="003F262D"/>
    <w:rsid w:val="003F2760"/>
    <w:rsid w:val="003F27E8"/>
    <w:rsid w:val="003F293A"/>
    <w:rsid w:val="003F2F1F"/>
    <w:rsid w:val="003F3235"/>
    <w:rsid w:val="003F343B"/>
    <w:rsid w:val="003F35AC"/>
    <w:rsid w:val="003F3E39"/>
    <w:rsid w:val="003F5480"/>
    <w:rsid w:val="003F54BD"/>
    <w:rsid w:val="003F58F8"/>
    <w:rsid w:val="003F5ACB"/>
    <w:rsid w:val="003F5C65"/>
    <w:rsid w:val="003F63C1"/>
    <w:rsid w:val="003F6ABA"/>
    <w:rsid w:val="003F71E2"/>
    <w:rsid w:val="003F7A19"/>
    <w:rsid w:val="004011AC"/>
    <w:rsid w:val="004014F7"/>
    <w:rsid w:val="0040244F"/>
    <w:rsid w:val="004026C8"/>
    <w:rsid w:val="00402F91"/>
    <w:rsid w:val="004034C1"/>
    <w:rsid w:val="004035AE"/>
    <w:rsid w:val="004036F0"/>
    <w:rsid w:val="00403E8E"/>
    <w:rsid w:val="00403F4B"/>
    <w:rsid w:val="004047B6"/>
    <w:rsid w:val="00404B9B"/>
    <w:rsid w:val="00404D6F"/>
    <w:rsid w:val="00404FE0"/>
    <w:rsid w:val="00405665"/>
    <w:rsid w:val="004056EE"/>
    <w:rsid w:val="00405B7C"/>
    <w:rsid w:val="00405E9E"/>
    <w:rsid w:val="00405EE2"/>
    <w:rsid w:val="00406153"/>
    <w:rsid w:val="004065B9"/>
    <w:rsid w:val="004067F5"/>
    <w:rsid w:val="00406BE2"/>
    <w:rsid w:val="00406E96"/>
    <w:rsid w:val="00407070"/>
    <w:rsid w:val="0041046B"/>
    <w:rsid w:val="00410C80"/>
    <w:rsid w:val="004117DC"/>
    <w:rsid w:val="00411C19"/>
    <w:rsid w:val="00412313"/>
    <w:rsid w:val="0041231C"/>
    <w:rsid w:val="00412EFD"/>
    <w:rsid w:val="00413643"/>
    <w:rsid w:val="004136D4"/>
    <w:rsid w:val="00413DD1"/>
    <w:rsid w:val="00415568"/>
    <w:rsid w:val="0041577F"/>
    <w:rsid w:val="00415D34"/>
    <w:rsid w:val="00415DA8"/>
    <w:rsid w:val="0041608B"/>
    <w:rsid w:val="0041636F"/>
    <w:rsid w:val="00416651"/>
    <w:rsid w:val="004167C6"/>
    <w:rsid w:val="00416E60"/>
    <w:rsid w:val="004172E5"/>
    <w:rsid w:val="00417A15"/>
    <w:rsid w:val="00417E97"/>
    <w:rsid w:val="00420594"/>
    <w:rsid w:val="00421182"/>
    <w:rsid w:val="00421589"/>
    <w:rsid w:val="004217CB"/>
    <w:rsid w:val="00421EE7"/>
    <w:rsid w:val="00421FFB"/>
    <w:rsid w:val="004222D5"/>
    <w:rsid w:val="00422568"/>
    <w:rsid w:val="004225AE"/>
    <w:rsid w:val="00422761"/>
    <w:rsid w:val="00422E3A"/>
    <w:rsid w:val="00422EFF"/>
    <w:rsid w:val="0042302B"/>
    <w:rsid w:val="004238DA"/>
    <w:rsid w:val="00423E89"/>
    <w:rsid w:val="00423ED3"/>
    <w:rsid w:val="00425304"/>
    <w:rsid w:val="00425613"/>
    <w:rsid w:val="004257A8"/>
    <w:rsid w:val="00425D35"/>
    <w:rsid w:val="004264EB"/>
    <w:rsid w:val="00426517"/>
    <w:rsid w:val="004265CF"/>
    <w:rsid w:val="00426BFB"/>
    <w:rsid w:val="00426DC1"/>
    <w:rsid w:val="00427365"/>
    <w:rsid w:val="00430542"/>
    <w:rsid w:val="00430629"/>
    <w:rsid w:val="00430731"/>
    <w:rsid w:val="00430C1C"/>
    <w:rsid w:val="0043103C"/>
    <w:rsid w:val="00431545"/>
    <w:rsid w:val="0043164F"/>
    <w:rsid w:val="00431FD8"/>
    <w:rsid w:val="00432488"/>
    <w:rsid w:val="004324D3"/>
    <w:rsid w:val="004326DA"/>
    <w:rsid w:val="004329C5"/>
    <w:rsid w:val="004330A9"/>
    <w:rsid w:val="004330BE"/>
    <w:rsid w:val="004330FC"/>
    <w:rsid w:val="00433109"/>
    <w:rsid w:val="0043320F"/>
    <w:rsid w:val="00433332"/>
    <w:rsid w:val="0043389F"/>
    <w:rsid w:val="00433B02"/>
    <w:rsid w:val="00433DFE"/>
    <w:rsid w:val="00433E16"/>
    <w:rsid w:val="004340E5"/>
    <w:rsid w:val="00434695"/>
    <w:rsid w:val="00434B69"/>
    <w:rsid w:val="00434DDD"/>
    <w:rsid w:val="004357B7"/>
    <w:rsid w:val="0043608C"/>
    <w:rsid w:val="00437637"/>
    <w:rsid w:val="004378F6"/>
    <w:rsid w:val="00437A86"/>
    <w:rsid w:val="00440909"/>
    <w:rsid w:val="00441231"/>
    <w:rsid w:val="00441965"/>
    <w:rsid w:val="004421E6"/>
    <w:rsid w:val="00442B8C"/>
    <w:rsid w:val="00443AFB"/>
    <w:rsid w:val="00443BBB"/>
    <w:rsid w:val="00443FBC"/>
    <w:rsid w:val="004442DD"/>
    <w:rsid w:val="00444C98"/>
    <w:rsid w:val="00446003"/>
    <w:rsid w:val="0044606E"/>
    <w:rsid w:val="0044610C"/>
    <w:rsid w:val="004472D9"/>
    <w:rsid w:val="00447BA8"/>
    <w:rsid w:val="00447EDF"/>
    <w:rsid w:val="004503E1"/>
    <w:rsid w:val="004507C5"/>
    <w:rsid w:val="00450E13"/>
    <w:rsid w:val="0045105F"/>
    <w:rsid w:val="00451750"/>
    <w:rsid w:val="0045445D"/>
    <w:rsid w:val="00454AD6"/>
    <w:rsid w:val="00454DFD"/>
    <w:rsid w:val="0045508C"/>
    <w:rsid w:val="004550E5"/>
    <w:rsid w:val="004559FA"/>
    <w:rsid w:val="00456274"/>
    <w:rsid w:val="00456293"/>
    <w:rsid w:val="00456416"/>
    <w:rsid w:val="00456770"/>
    <w:rsid w:val="00456BF4"/>
    <w:rsid w:val="00456CCC"/>
    <w:rsid w:val="00456D85"/>
    <w:rsid w:val="00456D88"/>
    <w:rsid w:val="004572C8"/>
    <w:rsid w:val="004575DF"/>
    <w:rsid w:val="004578E8"/>
    <w:rsid w:val="004579C2"/>
    <w:rsid w:val="00457BAA"/>
    <w:rsid w:val="00460443"/>
    <w:rsid w:val="004604D2"/>
    <w:rsid w:val="004606C9"/>
    <w:rsid w:val="00460AC0"/>
    <w:rsid w:val="00460E09"/>
    <w:rsid w:val="00460FCF"/>
    <w:rsid w:val="00461595"/>
    <w:rsid w:val="00461931"/>
    <w:rsid w:val="00461B05"/>
    <w:rsid w:val="0046220E"/>
    <w:rsid w:val="00462CEA"/>
    <w:rsid w:val="004631A1"/>
    <w:rsid w:val="004639E2"/>
    <w:rsid w:val="00463CA6"/>
    <w:rsid w:val="0046406A"/>
    <w:rsid w:val="004640B8"/>
    <w:rsid w:val="00464244"/>
    <w:rsid w:val="00464687"/>
    <w:rsid w:val="00464896"/>
    <w:rsid w:val="00464A4A"/>
    <w:rsid w:val="00464EC7"/>
    <w:rsid w:val="004652BF"/>
    <w:rsid w:val="00465943"/>
    <w:rsid w:val="00465B4B"/>
    <w:rsid w:val="004671AB"/>
    <w:rsid w:val="00467411"/>
    <w:rsid w:val="004678E8"/>
    <w:rsid w:val="004678FD"/>
    <w:rsid w:val="00467F7A"/>
    <w:rsid w:val="0047075E"/>
    <w:rsid w:val="004708E4"/>
    <w:rsid w:val="004709F0"/>
    <w:rsid w:val="00471DD4"/>
    <w:rsid w:val="00471EA3"/>
    <w:rsid w:val="00471EEE"/>
    <w:rsid w:val="004721D2"/>
    <w:rsid w:val="004724C9"/>
    <w:rsid w:val="00472CC5"/>
    <w:rsid w:val="0047312C"/>
    <w:rsid w:val="004732E7"/>
    <w:rsid w:val="0047409F"/>
    <w:rsid w:val="00474741"/>
    <w:rsid w:val="00474EA9"/>
    <w:rsid w:val="00475206"/>
    <w:rsid w:val="00475810"/>
    <w:rsid w:val="00475826"/>
    <w:rsid w:val="00475C23"/>
    <w:rsid w:val="00476650"/>
    <w:rsid w:val="00476745"/>
    <w:rsid w:val="00476837"/>
    <w:rsid w:val="004778A0"/>
    <w:rsid w:val="004807EA"/>
    <w:rsid w:val="00480E29"/>
    <w:rsid w:val="00481111"/>
    <w:rsid w:val="00481632"/>
    <w:rsid w:val="00481A8C"/>
    <w:rsid w:val="00482067"/>
    <w:rsid w:val="0048214B"/>
    <w:rsid w:val="0048236D"/>
    <w:rsid w:val="00482D15"/>
    <w:rsid w:val="00483548"/>
    <w:rsid w:val="00483585"/>
    <w:rsid w:val="00483CCD"/>
    <w:rsid w:val="004843FA"/>
    <w:rsid w:val="004844B5"/>
    <w:rsid w:val="00484702"/>
    <w:rsid w:val="00484AA6"/>
    <w:rsid w:val="00485218"/>
    <w:rsid w:val="00485308"/>
    <w:rsid w:val="004855D2"/>
    <w:rsid w:val="00485DD0"/>
    <w:rsid w:val="00486354"/>
    <w:rsid w:val="00486D61"/>
    <w:rsid w:val="00486DD6"/>
    <w:rsid w:val="0048714C"/>
    <w:rsid w:val="00487373"/>
    <w:rsid w:val="00487436"/>
    <w:rsid w:val="00487D93"/>
    <w:rsid w:val="00490000"/>
    <w:rsid w:val="00490544"/>
    <w:rsid w:val="0049070D"/>
    <w:rsid w:val="0049084F"/>
    <w:rsid w:val="00490F23"/>
    <w:rsid w:val="00490F96"/>
    <w:rsid w:val="00491BDD"/>
    <w:rsid w:val="004926FD"/>
    <w:rsid w:val="00492781"/>
    <w:rsid w:val="00492814"/>
    <w:rsid w:val="00492ED3"/>
    <w:rsid w:val="00493472"/>
    <w:rsid w:val="004946AF"/>
    <w:rsid w:val="004953DA"/>
    <w:rsid w:val="004954D2"/>
    <w:rsid w:val="00495621"/>
    <w:rsid w:val="0049597D"/>
    <w:rsid w:val="00495A8B"/>
    <w:rsid w:val="00495B87"/>
    <w:rsid w:val="00495C99"/>
    <w:rsid w:val="00495EE9"/>
    <w:rsid w:val="0049602A"/>
    <w:rsid w:val="00496276"/>
    <w:rsid w:val="004963BD"/>
    <w:rsid w:val="00496BCA"/>
    <w:rsid w:val="00497158"/>
    <w:rsid w:val="00497DBF"/>
    <w:rsid w:val="004A0217"/>
    <w:rsid w:val="004A0335"/>
    <w:rsid w:val="004A078A"/>
    <w:rsid w:val="004A078F"/>
    <w:rsid w:val="004A1042"/>
    <w:rsid w:val="004A1401"/>
    <w:rsid w:val="004A1702"/>
    <w:rsid w:val="004A1EE0"/>
    <w:rsid w:val="004A2401"/>
    <w:rsid w:val="004A3775"/>
    <w:rsid w:val="004A38F0"/>
    <w:rsid w:val="004A3A8E"/>
    <w:rsid w:val="004A3D04"/>
    <w:rsid w:val="004A57D5"/>
    <w:rsid w:val="004A5BBD"/>
    <w:rsid w:val="004A5F0F"/>
    <w:rsid w:val="004A62D9"/>
    <w:rsid w:val="004A6595"/>
    <w:rsid w:val="004A67DE"/>
    <w:rsid w:val="004A70C7"/>
    <w:rsid w:val="004A7610"/>
    <w:rsid w:val="004A7A1D"/>
    <w:rsid w:val="004B1058"/>
    <w:rsid w:val="004B107C"/>
    <w:rsid w:val="004B16CC"/>
    <w:rsid w:val="004B1885"/>
    <w:rsid w:val="004B1B36"/>
    <w:rsid w:val="004B21F9"/>
    <w:rsid w:val="004B234E"/>
    <w:rsid w:val="004B2696"/>
    <w:rsid w:val="004B2E09"/>
    <w:rsid w:val="004B2E17"/>
    <w:rsid w:val="004B304A"/>
    <w:rsid w:val="004B321F"/>
    <w:rsid w:val="004B33DA"/>
    <w:rsid w:val="004B35B1"/>
    <w:rsid w:val="004B371F"/>
    <w:rsid w:val="004B3B97"/>
    <w:rsid w:val="004B3CA2"/>
    <w:rsid w:val="004B3F10"/>
    <w:rsid w:val="004B41B0"/>
    <w:rsid w:val="004B46B9"/>
    <w:rsid w:val="004B53DF"/>
    <w:rsid w:val="004B54CB"/>
    <w:rsid w:val="004B5576"/>
    <w:rsid w:val="004B5612"/>
    <w:rsid w:val="004B5D1A"/>
    <w:rsid w:val="004B61E6"/>
    <w:rsid w:val="004B646A"/>
    <w:rsid w:val="004B6755"/>
    <w:rsid w:val="004B6B32"/>
    <w:rsid w:val="004B72B5"/>
    <w:rsid w:val="004B7773"/>
    <w:rsid w:val="004B793D"/>
    <w:rsid w:val="004C01DF"/>
    <w:rsid w:val="004C0BCB"/>
    <w:rsid w:val="004C0E85"/>
    <w:rsid w:val="004C1683"/>
    <w:rsid w:val="004C18AC"/>
    <w:rsid w:val="004C21BD"/>
    <w:rsid w:val="004C273D"/>
    <w:rsid w:val="004C29EC"/>
    <w:rsid w:val="004C2E87"/>
    <w:rsid w:val="004C2ED4"/>
    <w:rsid w:val="004C32CF"/>
    <w:rsid w:val="004C339A"/>
    <w:rsid w:val="004C36B5"/>
    <w:rsid w:val="004C3BC5"/>
    <w:rsid w:val="004C4540"/>
    <w:rsid w:val="004C4B40"/>
    <w:rsid w:val="004C597F"/>
    <w:rsid w:val="004C5A8C"/>
    <w:rsid w:val="004C5B3D"/>
    <w:rsid w:val="004C5F07"/>
    <w:rsid w:val="004C6011"/>
    <w:rsid w:val="004C7CE5"/>
    <w:rsid w:val="004C7D88"/>
    <w:rsid w:val="004D0014"/>
    <w:rsid w:val="004D00DD"/>
    <w:rsid w:val="004D07E9"/>
    <w:rsid w:val="004D119C"/>
    <w:rsid w:val="004D13B6"/>
    <w:rsid w:val="004D2CBF"/>
    <w:rsid w:val="004D3688"/>
    <w:rsid w:val="004D3C24"/>
    <w:rsid w:val="004D43F9"/>
    <w:rsid w:val="004D4A48"/>
    <w:rsid w:val="004D4D1F"/>
    <w:rsid w:val="004D4DEE"/>
    <w:rsid w:val="004D5463"/>
    <w:rsid w:val="004D5876"/>
    <w:rsid w:val="004D58F6"/>
    <w:rsid w:val="004D608B"/>
    <w:rsid w:val="004D668A"/>
    <w:rsid w:val="004D6D48"/>
    <w:rsid w:val="004D6DA9"/>
    <w:rsid w:val="004D6E86"/>
    <w:rsid w:val="004D7159"/>
    <w:rsid w:val="004D71E3"/>
    <w:rsid w:val="004D7213"/>
    <w:rsid w:val="004D72CA"/>
    <w:rsid w:val="004D72D2"/>
    <w:rsid w:val="004D7AF2"/>
    <w:rsid w:val="004D7E30"/>
    <w:rsid w:val="004E00F9"/>
    <w:rsid w:val="004E0D74"/>
    <w:rsid w:val="004E129E"/>
    <w:rsid w:val="004E12CF"/>
    <w:rsid w:val="004E1710"/>
    <w:rsid w:val="004E199C"/>
    <w:rsid w:val="004E1A1B"/>
    <w:rsid w:val="004E294A"/>
    <w:rsid w:val="004E2A2E"/>
    <w:rsid w:val="004E2B6F"/>
    <w:rsid w:val="004E2EA3"/>
    <w:rsid w:val="004E305D"/>
    <w:rsid w:val="004E3811"/>
    <w:rsid w:val="004E4877"/>
    <w:rsid w:val="004E57A3"/>
    <w:rsid w:val="004E5B2A"/>
    <w:rsid w:val="004E62CC"/>
    <w:rsid w:val="004E6FA8"/>
    <w:rsid w:val="004E739F"/>
    <w:rsid w:val="004E7860"/>
    <w:rsid w:val="004E7C8A"/>
    <w:rsid w:val="004E7EA9"/>
    <w:rsid w:val="004E7EF0"/>
    <w:rsid w:val="004F132B"/>
    <w:rsid w:val="004F137B"/>
    <w:rsid w:val="004F1735"/>
    <w:rsid w:val="004F1AA6"/>
    <w:rsid w:val="004F25FC"/>
    <w:rsid w:val="004F29EB"/>
    <w:rsid w:val="004F2AF6"/>
    <w:rsid w:val="004F2FF3"/>
    <w:rsid w:val="004F32D0"/>
    <w:rsid w:val="004F3718"/>
    <w:rsid w:val="004F3C3E"/>
    <w:rsid w:val="004F4014"/>
    <w:rsid w:val="004F403D"/>
    <w:rsid w:val="004F4707"/>
    <w:rsid w:val="004F50F9"/>
    <w:rsid w:val="004F60FD"/>
    <w:rsid w:val="004F6562"/>
    <w:rsid w:val="004F68D2"/>
    <w:rsid w:val="004F6983"/>
    <w:rsid w:val="004F6F57"/>
    <w:rsid w:val="00500D7B"/>
    <w:rsid w:val="00500DD6"/>
    <w:rsid w:val="00501C7D"/>
    <w:rsid w:val="00502D9B"/>
    <w:rsid w:val="00502EA5"/>
    <w:rsid w:val="0050424E"/>
    <w:rsid w:val="00504706"/>
    <w:rsid w:val="0050541C"/>
    <w:rsid w:val="00505582"/>
    <w:rsid w:val="00505766"/>
    <w:rsid w:val="00505949"/>
    <w:rsid w:val="00506593"/>
    <w:rsid w:val="00506609"/>
    <w:rsid w:val="0050668D"/>
    <w:rsid w:val="00506E18"/>
    <w:rsid w:val="0050787C"/>
    <w:rsid w:val="00507C50"/>
    <w:rsid w:val="00507FF9"/>
    <w:rsid w:val="005100C0"/>
    <w:rsid w:val="00510668"/>
    <w:rsid w:val="005108B0"/>
    <w:rsid w:val="005108F9"/>
    <w:rsid w:val="00510C20"/>
    <w:rsid w:val="00511094"/>
    <w:rsid w:val="00511203"/>
    <w:rsid w:val="005116FD"/>
    <w:rsid w:val="00511A16"/>
    <w:rsid w:val="00511B13"/>
    <w:rsid w:val="005127C8"/>
    <w:rsid w:val="005128EA"/>
    <w:rsid w:val="0051292F"/>
    <w:rsid w:val="00512C90"/>
    <w:rsid w:val="00512CEC"/>
    <w:rsid w:val="005136AE"/>
    <w:rsid w:val="005140AC"/>
    <w:rsid w:val="0051485D"/>
    <w:rsid w:val="00514F22"/>
    <w:rsid w:val="005157A3"/>
    <w:rsid w:val="00515A6C"/>
    <w:rsid w:val="00515F71"/>
    <w:rsid w:val="005161FE"/>
    <w:rsid w:val="00516280"/>
    <w:rsid w:val="005162C0"/>
    <w:rsid w:val="00517423"/>
    <w:rsid w:val="0051779A"/>
    <w:rsid w:val="0052063D"/>
    <w:rsid w:val="00520F3F"/>
    <w:rsid w:val="00520F79"/>
    <w:rsid w:val="0052101A"/>
    <w:rsid w:val="005216E8"/>
    <w:rsid w:val="00521792"/>
    <w:rsid w:val="00521E67"/>
    <w:rsid w:val="0052235D"/>
    <w:rsid w:val="005223BF"/>
    <w:rsid w:val="005227A6"/>
    <w:rsid w:val="00523184"/>
    <w:rsid w:val="0052321C"/>
    <w:rsid w:val="00523268"/>
    <w:rsid w:val="005241AD"/>
    <w:rsid w:val="00524A33"/>
    <w:rsid w:val="00524B5B"/>
    <w:rsid w:val="005250EF"/>
    <w:rsid w:val="005258C5"/>
    <w:rsid w:val="00525CBC"/>
    <w:rsid w:val="00525F0F"/>
    <w:rsid w:val="00526144"/>
    <w:rsid w:val="005265C8"/>
    <w:rsid w:val="005266EC"/>
    <w:rsid w:val="0052715E"/>
    <w:rsid w:val="00527A5C"/>
    <w:rsid w:val="00527D50"/>
    <w:rsid w:val="00530AC3"/>
    <w:rsid w:val="00530B05"/>
    <w:rsid w:val="00530B30"/>
    <w:rsid w:val="00530B8A"/>
    <w:rsid w:val="00530BB4"/>
    <w:rsid w:val="00530D90"/>
    <w:rsid w:val="00530E2D"/>
    <w:rsid w:val="00530FBA"/>
    <w:rsid w:val="005327AE"/>
    <w:rsid w:val="00532EB5"/>
    <w:rsid w:val="0053416F"/>
    <w:rsid w:val="0053449F"/>
    <w:rsid w:val="0053486B"/>
    <w:rsid w:val="005348F7"/>
    <w:rsid w:val="00534FFD"/>
    <w:rsid w:val="00535018"/>
    <w:rsid w:val="005350DD"/>
    <w:rsid w:val="005354E9"/>
    <w:rsid w:val="005354EE"/>
    <w:rsid w:val="00535A11"/>
    <w:rsid w:val="00535BB4"/>
    <w:rsid w:val="00535D1F"/>
    <w:rsid w:val="0053607D"/>
    <w:rsid w:val="005367EC"/>
    <w:rsid w:val="00536C81"/>
    <w:rsid w:val="00537B7F"/>
    <w:rsid w:val="00540047"/>
    <w:rsid w:val="00540A3D"/>
    <w:rsid w:val="00540AEA"/>
    <w:rsid w:val="00540CDE"/>
    <w:rsid w:val="00541244"/>
    <w:rsid w:val="005420C8"/>
    <w:rsid w:val="005429D0"/>
    <w:rsid w:val="005429E0"/>
    <w:rsid w:val="0054376E"/>
    <w:rsid w:val="0054397B"/>
    <w:rsid w:val="00543D3B"/>
    <w:rsid w:val="00543D99"/>
    <w:rsid w:val="0054405D"/>
    <w:rsid w:val="005440A9"/>
    <w:rsid w:val="0054432A"/>
    <w:rsid w:val="00545814"/>
    <w:rsid w:val="005465CA"/>
    <w:rsid w:val="00546DAF"/>
    <w:rsid w:val="0054765E"/>
    <w:rsid w:val="00547E51"/>
    <w:rsid w:val="00547E9B"/>
    <w:rsid w:val="0055024D"/>
    <w:rsid w:val="00550C5C"/>
    <w:rsid w:val="00551B9B"/>
    <w:rsid w:val="005527B3"/>
    <w:rsid w:val="00552BCC"/>
    <w:rsid w:val="005532FD"/>
    <w:rsid w:val="00553C9B"/>
    <w:rsid w:val="00554404"/>
    <w:rsid w:val="005549D5"/>
    <w:rsid w:val="00555828"/>
    <w:rsid w:val="00555E74"/>
    <w:rsid w:val="00556511"/>
    <w:rsid w:val="0055738A"/>
    <w:rsid w:val="00560557"/>
    <w:rsid w:val="005607F0"/>
    <w:rsid w:val="0056092E"/>
    <w:rsid w:val="00560F05"/>
    <w:rsid w:val="00560F0A"/>
    <w:rsid w:val="00561249"/>
    <w:rsid w:val="00563515"/>
    <w:rsid w:val="0056371A"/>
    <w:rsid w:val="0056395C"/>
    <w:rsid w:val="00563C2C"/>
    <w:rsid w:val="00563F4C"/>
    <w:rsid w:val="0056442A"/>
    <w:rsid w:val="005645F2"/>
    <w:rsid w:val="00564810"/>
    <w:rsid w:val="005648F4"/>
    <w:rsid w:val="00564C22"/>
    <w:rsid w:val="00564DB0"/>
    <w:rsid w:val="005660BE"/>
    <w:rsid w:val="00566395"/>
    <w:rsid w:val="00566F78"/>
    <w:rsid w:val="00567142"/>
    <w:rsid w:val="00567163"/>
    <w:rsid w:val="00570023"/>
    <w:rsid w:val="0057030E"/>
    <w:rsid w:val="00570866"/>
    <w:rsid w:val="00570C4C"/>
    <w:rsid w:val="00571494"/>
    <w:rsid w:val="00571D93"/>
    <w:rsid w:val="00572B19"/>
    <w:rsid w:val="005730F1"/>
    <w:rsid w:val="005733FC"/>
    <w:rsid w:val="00573CC7"/>
    <w:rsid w:val="0057409E"/>
    <w:rsid w:val="0057425C"/>
    <w:rsid w:val="00574E01"/>
    <w:rsid w:val="00574F30"/>
    <w:rsid w:val="005759DB"/>
    <w:rsid w:val="00575F10"/>
    <w:rsid w:val="005762C8"/>
    <w:rsid w:val="005763AF"/>
    <w:rsid w:val="0057667F"/>
    <w:rsid w:val="005773F6"/>
    <w:rsid w:val="005776F3"/>
    <w:rsid w:val="00577B9E"/>
    <w:rsid w:val="0058051A"/>
    <w:rsid w:val="005805ED"/>
    <w:rsid w:val="005809DE"/>
    <w:rsid w:val="005818F3"/>
    <w:rsid w:val="0058218D"/>
    <w:rsid w:val="00582421"/>
    <w:rsid w:val="00582935"/>
    <w:rsid w:val="00583206"/>
    <w:rsid w:val="005832F5"/>
    <w:rsid w:val="005838DE"/>
    <w:rsid w:val="00584482"/>
    <w:rsid w:val="005847AA"/>
    <w:rsid w:val="005849FF"/>
    <w:rsid w:val="00585354"/>
    <w:rsid w:val="0058579D"/>
    <w:rsid w:val="005857B2"/>
    <w:rsid w:val="005858F4"/>
    <w:rsid w:val="005866C4"/>
    <w:rsid w:val="00586807"/>
    <w:rsid w:val="00586C9B"/>
    <w:rsid w:val="005872CE"/>
    <w:rsid w:val="005879BA"/>
    <w:rsid w:val="00591069"/>
    <w:rsid w:val="005912E8"/>
    <w:rsid w:val="00591432"/>
    <w:rsid w:val="0059153C"/>
    <w:rsid w:val="0059155A"/>
    <w:rsid w:val="00591749"/>
    <w:rsid w:val="00591955"/>
    <w:rsid w:val="00592273"/>
    <w:rsid w:val="00592561"/>
    <w:rsid w:val="005928DE"/>
    <w:rsid w:val="00592B4F"/>
    <w:rsid w:val="0059310D"/>
    <w:rsid w:val="005936F5"/>
    <w:rsid w:val="00593EA2"/>
    <w:rsid w:val="00594261"/>
    <w:rsid w:val="0059460D"/>
    <w:rsid w:val="00594713"/>
    <w:rsid w:val="00594AF9"/>
    <w:rsid w:val="00594D2D"/>
    <w:rsid w:val="00594E54"/>
    <w:rsid w:val="005950D1"/>
    <w:rsid w:val="005958A3"/>
    <w:rsid w:val="00595AF9"/>
    <w:rsid w:val="00595B13"/>
    <w:rsid w:val="00595C3F"/>
    <w:rsid w:val="00595CCE"/>
    <w:rsid w:val="0059611C"/>
    <w:rsid w:val="00596179"/>
    <w:rsid w:val="00596200"/>
    <w:rsid w:val="00596885"/>
    <w:rsid w:val="00597502"/>
    <w:rsid w:val="005975F6"/>
    <w:rsid w:val="005A02F4"/>
    <w:rsid w:val="005A08E6"/>
    <w:rsid w:val="005A0BB8"/>
    <w:rsid w:val="005A227A"/>
    <w:rsid w:val="005A23AE"/>
    <w:rsid w:val="005A25C0"/>
    <w:rsid w:val="005A2F80"/>
    <w:rsid w:val="005A31B3"/>
    <w:rsid w:val="005A36AF"/>
    <w:rsid w:val="005A47D6"/>
    <w:rsid w:val="005A4AD4"/>
    <w:rsid w:val="005A4D26"/>
    <w:rsid w:val="005A5230"/>
    <w:rsid w:val="005A5C71"/>
    <w:rsid w:val="005A612D"/>
    <w:rsid w:val="005A62CC"/>
    <w:rsid w:val="005A6640"/>
    <w:rsid w:val="005A6B0C"/>
    <w:rsid w:val="005A6F79"/>
    <w:rsid w:val="005A788C"/>
    <w:rsid w:val="005B0862"/>
    <w:rsid w:val="005B218C"/>
    <w:rsid w:val="005B2989"/>
    <w:rsid w:val="005B2A23"/>
    <w:rsid w:val="005B2D3C"/>
    <w:rsid w:val="005B32B1"/>
    <w:rsid w:val="005B32EA"/>
    <w:rsid w:val="005B34F3"/>
    <w:rsid w:val="005B3790"/>
    <w:rsid w:val="005B49D1"/>
    <w:rsid w:val="005B4B7E"/>
    <w:rsid w:val="005B4FF8"/>
    <w:rsid w:val="005B5060"/>
    <w:rsid w:val="005B5F0E"/>
    <w:rsid w:val="005B6672"/>
    <w:rsid w:val="005B6B14"/>
    <w:rsid w:val="005B6DA9"/>
    <w:rsid w:val="005B7004"/>
    <w:rsid w:val="005B7440"/>
    <w:rsid w:val="005C072F"/>
    <w:rsid w:val="005C0C32"/>
    <w:rsid w:val="005C1211"/>
    <w:rsid w:val="005C1434"/>
    <w:rsid w:val="005C1448"/>
    <w:rsid w:val="005C1941"/>
    <w:rsid w:val="005C1D38"/>
    <w:rsid w:val="005C1F9F"/>
    <w:rsid w:val="005C24E1"/>
    <w:rsid w:val="005C2593"/>
    <w:rsid w:val="005C29E8"/>
    <w:rsid w:val="005C2F68"/>
    <w:rsid w:val="005C3A0A"/>
    <w:rsid w:val="005C3F20"/>
    <w:rsid w:val="005C4373"/>
    <w:rsid w:val="005C531E"/>
    <w:rsid w:val="005C5B52"/>
    <w:rsid w:val="005C7F69"/>
    <w:rsid w:val="005D0015"/>
    <w:rsid w:val="005D0065"/>
    <w:rsid w:val="005D0322"/>
    <w:rsid w:val="005D128A"/>
    <w:rsid w:val="005D19C0"/>
    <w:rsid w:val="005D1D73"/>
    <w:rsid w:val="005D3170"/>
    <w:rsid w:val="005D332B"/>
    <w:rsid w:val="005D4452"/>
    <w:rsid w:val="005D4EF2"/>
    <w:rsid w:val="005D5089"/>
    <w:rsid w:val="005D5449"/>
    <w:rsid w:val="005D5782"/>
    <w:rsid w:val="005D59B2"/>
    <w:rsid w:val="005D5AFD"/>
    <w:rsid w:val="005D5B94"/>
    <w:rsid w:val="005D5FEA"/>
    <w:rsid w:val="005D61F4"/>
    <w:rsid w:val="005D698F"/>
    <w:rsid w:val="005D735B"/>
    <w:rsid w:val="005D7532"/>
    <w:rsid w:val="005D7A7A"/>
    <w:rsid w:val="005D7B3B"/>
    <w:rsid w:val="005E03F5"/>
    <w:rsid w:val="005E16B4"/>
    <w:rsid w:val="005E205B"/>
    <w:rsid w:val="005E23D6"/>
    <w:rsid w:val="005E241C"/>
    <w:rsid w:val="005E2501"/>
    <w:rsid w:val="005E3540"/>
    <w:rsid w:val="005E3F08"/>
    <w:rsid w:val="005E4601"/>
    <w:rsid w:val="005E468F"/>
    <w:rsid w:val="005E4A43"/>
    <w:rsid w:val="005E559C"/>
    <w:rsid w:val="005E55B4"/>
    <w:rsid w:val="005E56B1"/>
    <w:rsid w:val="005E584F"/>
    <w:rsid w:val="005E5A82"/>
    <w:rsid w:val="005E61E3"/>
    <w:rsid w:val="005E651C"/>
    <w:rsid w:val="005E661F"/>
    <w:rsid w:val="005E7166"/>
    <w:rsid w:val="005E716C"/>
    <w:rsid w:val="005E72BB"/>
    <w:rsid w:val="005F0ACF"/>
    <w:rsid w:val="005F0C35"/>
    <w:rsid w:val="005F0FFE"/>
    <w:rsid w:val="005F18B6"/>
    <w:rsid w:val="005F1C2B"/>
    <w:rsid w:val="005F1F4E"/>
    <w:rsid w:val="005F2104"/>
    <w:rsid w:val="005F2931"/>
    <w:rsid w:val="005F2ACC"/>
    <w:rsid w:val="005F3ABE"/>
    <w:rsid w:val="005F4599"/>
    <w:rsid w:val="005F47BA"/>
    <w:rsid w:val="005F499F"/>
    <w:rsid w:val="005F5256"/>
    <w:rsid w:val="005F53D5"/>
    <w:rsid w:val="005F5925"/>
    <w:rsid w:val="005F63F1"/>
    <w:rsid w:val="005F6B49"/>
    <w:rsid w:val="005F6DC6"/>
    <w:rsid w:val="005F7049"/>
    <w:rsid w:val="005F7287"/>
    <w:rsid w:val="006014C0"/>
    <w:rsid w:val="00601CA1"/>
    <w:rsid w:val="00601E54"/>
    <w:rsid w:val="0060291A"/>
    <w:rsid w:val="00602B8D"/>
    <w:rsid w:val="00603DF0"/>
    <w:rsid w:val="0060415E"/>
    <w:rsid w:val="0060417A"/>
    <w:rsid w:val="0060460E"/>
    <w:rsid w:val="0060499E"/>
    <w:rsid w:val="00604DED"/>
    <w:rsid w:val="00605000"/>
    <w:rsid w:val="00605DE5"/>
    <w:rsid w:val="00605E8D"/>
    <w:rsid w:val="00605F5D"/>
    <w:rsid w:val="00605F71"/>
    <w:rsid w:val="006062A0"/>
    <w:rsid w:val="006064A4"/>
    <w:rsid w:val="00606A73"/>
    <w:rsid w:val="00606CF7"/>
    <w:rsid w:val="00606DB6"/>
    <w:rsid w:val="006073EA"/>
    <w:rsid w:val="006074AB"/>
    <w:rsid w:val="00607F00"/>
    <w:rsid w:val="00610808"/>
    <w:rsid w:val="00610A4E"/>
    <w:rsid w:val="00610DB1"/>
    <w:rsid w:val="006110C3"/>
    <w:rsid w:val="006113FA"/>
    <w:rsid w:val="006115ED"/>
    <w:rsid w:val="00612C0C"/>
    <w:rsid w:val="00613980"/>
    <w:rsid w:val="00613BBD"/>
    <w:rsid w:val="006148A5"/>
    <w:rsid w:val="00615704"/>
    <w:rsid w:val="0061594E"/>
    <w:rsid w:val="00615B09"/>
    <w:rsid w:val="00615C0F"/>
    <w:rsid w:val="00616267"/>
    <w:rsid w:val="006165CC"/>
    <w:rsid w:val="00616C91"/>
    <w:rsid w:val="0061705C"/>
    <w:rsid w:val="006173C1"/>
    <w:rsid w:val="00617890"/>
    <w:rsid w:val="0062010A"/>
    <w:rsid w:val="0062029B"/>
    <w:rsid w:val="00620449"/>
    <w:rsid w:val="00620B09"/>
    <w:rsid w:val="006214A7"/>
    <w:rsid w:val="00621884"/>
    <w:rsid w:val="00622423"/>
    <w:rsid w:val="00622651"/>
    <w:rsid w:val="0062269F"/>
    <w:rsid w:val="00622C48"/>
    <w:rsid w:val="00623496"/>
    <w:rsid w:val="00624068"/>
    <w:rsid w:val="006244DE"/>
    <w:rsid w:val="006254C0"/>
    <w:rsid w:val="00625DD4"/>
    <w:rsid w:val="00626D43"/>
    <w:rsid w:val="00626FED"/>
    <w:rsid w:val="00630214"/>
    <w:rsid w:val="00630AC2"/>
    <w:rsid w:val="006310F1"/>
    <w:rsid w:val="0063209C"/>
    <w:rsid w:val="006320DB"/>
    <w:rsid w:val="006332EB"/>
    <w:rsid w:val="0063346E"/>
    <w:rsid w:val="006338FE"/>
    <w:rsid w:val="00633CA4"/>
    <w:rsid w:val="00633CD9"/>
    <w:rsid w:val="006343C5"/>
    <w:rsid w:val="006343FA"/>
    <w:rsid w:val="006344A7"/>
    <w:rsid w:val="006347AD"/>
    <w:rsid w:val="006347FC"/>
    <w:rsid w:val="00634A61"/>
    <w:rsid w:val="00634B7A"/>
    <w:rsid w:val="00634EF4"/>
    <w:rsid w:val="00635019"/>
    <w:rsid w:val="00635215"/>
    <w:rsid w:val="0063525F"/>
    <w:rsid w:val="00635E07"/>
    <w:rsid w:val="0063607A"/>
    <w:rsid w:val="006364D9"/>
    <w:rsid w:val="0063687C"/>
    <w:rsid w:val="00637246"/>
    <w:rsid w:val="006372FC"/>
    <w:rsid w:val="006376E2"/>
    <w:rsid w:val="00637B6F"/>
    <w:rsid w:val="006405C6"/>
    <w:rsid w:val="00640C4C"/>
    <w:rsid w:val="00641328"/>
    <w:rsid w:val="006419AA"/>
    <w:rsid w:val="00641CF2"/>
    <w:rsid w:val="00641E60"/>
    <w:rsid w:val="00642168"/>
    <w:rsid w:val="006422F3"/>
    <w:rsid w:val="00642A90"/>
    <w:rsid w:val="00643772"/>
    <w:rsid w:val="006440AE"/>
    <w:rsid w:val="00644477"/>
    <w:rsid w:val="00644DA2"/>
    <w:rsid w:val="00644FC5"/>
    <w:rsid w:val="00646F4B"/>
    <w:rsid w:val="006472FD"/>
    <w:rsid w:val="0065075B"/>
    <w:rsid w:val="006507CD"/>
    <w:rsid w:val="00650A2F"/>
    <w:rsid w:val="00650BB8"/>
    <w:rsid w:val="00650F7E"/>
    <w:rsid w:val="006514EC"/>
    <w:rsid w:val="00651C78"/>
    <w:rsid w:val="00652734"/>
    <w:rsid w:val="00652B6D"/>
    <w:rsid w:val="00653591"/>
    <w:rsid w:val="006535D9"/>
    <w:rsid w:val="00653864"/>
    <w:rsid w:val="006538BA"/>
    <w:rsid w:val="00653E5E"/>
    <w:rsid w:val="00653F8F"/>
    <w:rsid w:val="006546FA"/>
    <w:rsid w:val="00654B96"/>
    <w:rsid w:val="00654E98"/>
    <w:rsid w:val="006550BD"/>
    <w:rsid w:val="006550EE"/>
    <w:rsid w:val="00655160"/>
    <w:rsid w:val="00655EDA"/>
    <w:rsid w:val="00655F7C"/>
    <w:rsid w:val="00656C04"/>
    <w:rsid w:val="00657809"/>
    <w:rsid w:val="006579CA"/>
    <w:rsid w:val="00657AE9"/>
    <w:rsid w:val="006605AD"/>
    <w:rsid w:val="00660943"/>
    <w:rsid w:val="00660FA6"/>
    <w:rsid w:val="00661488"/>
    <w:rsid w:val="0066162F"/>
    <w:rsid w:val="006617EB"/>
    <w:rsid w:val="00661A31"/>
    <w:rsid w:val="00663548"/>
    <w:rsid w:val="006636C1"/>
    <w:rsid w:val="00663801"/>
    <w:rsid w:val="006639FF"/>
    <w:rsid w:val="00663A3A"/>
    <w:rsid w:val="00663C3D"/>
    <w:rsid w:val="00663F3E"/>
    <w:rsid w:val="0066408E"/>
    <w:rsid w:val="006645F6"/>
    <w:rsid w:val="0066533A"/>
    <w:rsid w:val="00665605"/>
    <w:rsid w:val="006657DB"/>
    <w:rsid w:val="00665B77"/>
    <w:rsid w:val="006666B2"/>
    <w:rsid w:val="006672FE"/>
    <w:rsid w:val="0066773C"/>
    <w:rsid w:val="006700BC"/>
    <w:rsid w:val="00670247"/>
    <w:rsid w:val="006702D8"/>
    <w:rsid w:val="00670790"/>
    <w:rsid w:val="00670872"/>
    <w:rsid w:val="00670CFB"/>
    <w:rsid w:val="00671574"/>
    <w:rsid w:val="006716B7"/>
    <w:rsid w:val="00671934"/>
    <w:rsid w:val="00671B7D"/>
    <w:rsid w:val="00671D8E"/>
    <w:rsid w:val="00672313"/>
    <w:rsid w:val="00672D51"/>
    <w:rsid w:val="006737DF"/>
    <w:rsid w:val="00673936"/>
    <w:rsid w:val="00673B70"/>
    <w:rsid w:val="006747A2"/>
    <w:rsid w:val="0067553D"/>
    <w:rsid w:val="00675730"/>
    <w:rsid w:val="0067591F"/>
    <w:rsid w:val="00675B64"/>
    <w:rsid w:val="0067620F"/>
    <w:rsid w:val="00676261"/>
    <w:rsid w:val="00676706"/>
    <w:rsid w:val="00676721"/>
    <w:rsid w:val="00676BDD"/>
    <w:rsid w:val="00677138"/>
    <w:rsid w:val="0067759D"/>
    <w:rsid w:val="0067770F"/>
    <w:rsid w:val="00677E6D"/>
    <w:rsid w:val="00680934"/>
    <w:rsid w:val="006817AC"/>
    <w:rsid w:val="00681C9B"/>
    <w:rsid w:val="00681D08"/>
    <w:rsid w:val="0068224D"/>
    <w:rsid w:val="00682A0A"/>
    <w:rsid w:val="00682ACA"/>
    <w:rsid w:val="006836A6"/>
    <w:rsid w:val="00683A35"/>
    <w:rsid w:val="00683F00"/>
    <w:rsid w:val="00684F39"/>
    <w:rsid w:val="006850C8"/>
    <w:rsid w:val="00685283"/>
    <w:rsid w:val="006852B1"/>
    <w:rsid w:val="006861A3"/>
    <w:rsid w:val="00686DAB"/>
    <w:rsid w:val="006870CD"/>
    <w:rsid w:val="00687430"/>
    <w:rsid w:val="0068746B"/>
    <w:rsid w:val="006877D5"/>
    <w:rsid w:val="00687871"/>
    <w:rsid w:val="0069016C"/>
    <w:rsid w:val="00690336"/>
    <w:rsid w:val="00690531"/>
    <w:rsid w:val="0069072F"/>
    <w:rsid w:val="00690BB0"/>
    <w:rsid w:val="00690BF8"/>
    <w:rsid w:val="00690C50"/>
    <w:rsid w:val="00690ED5"/>
    <w:rsid w:val="00691347"/>
    <w:rsid w:val="0069148B"/>
    <w:rsid w:val="0069150E"/>
    <w:rsid w:val="00691AB8"/>
    <w:rsid w:val="00692848"/>
    <w:rsid w:val="006928BE"/>
    <w:rsid w:val="00692E91"/>
    <w:rsid w:val="0069337F"/>
    <w:rsid w:val="00693404"/>
    <w:rsid w:val="00693B38"/>
    <w:rsid w:val="00693D9E"/>
    <w:rsid w:val="00694243"/>
    <w:rsid w:val="006949DE"/>
    <w:rsid w:val="00694D7F"/>
    <w:rsid w:val="00695B47"/>
    <w:rsid w:val="00696C48"/>
    <w:rsid w:val="00696D9A"/>
    <w:rsid w:val="006970AD"/>
    <w:rsid w:val="0069775C"/>
    <w:rsid w:val="00697809"/>
    <w:rsid w:val="00697960"/>
    <w:rsid w:val="00697A50"/>
    <w:rsid w:val="006A0661"/>
    <w:rsid w:val="006A0D10"/>
    <w:rsid w:val="006A0E66"/>
    <w:rsid w:val="006A28DF"/>
    <w:rsid w:val="006A2994"/>
    <w:rsid w:val="006A29CC"/>
    <w:rsid w:val="006A2C6C"/>
    <w:rsid w:val="006A2FFA"/>
    <w:rsid w:val="006A31B4"/>
    <w:rsid w:val="006A3666"/>
    <w:rsid w:val="006A3F18"/>
    <w:rsid w:val="006A40E0"/>
    <w:rsid w:val="006A4ED3"/>
    <w:rsid w:val="006A5277"/>
    <w:rsid w:val="006A5D56"/>
    <w:rsid w:val="006A5E03"/>
    <w:rsid w:val="006A6593"/>
    <w:rsid w:val="006A7023"/>
    <w:rsid w:val="006A7337"/>
    <w:rsid w:val="006A7611"/>
    <w:rsid w:val="006A76E7"/>
    <w:rsid w:val="006A7D76"/>
    <w:rsid w:val="006B0DE5"/>
    <w:rsid w:val="006B10A3"/>
    <w:rsid w:val="006B10F3"/>
    <w:rsid w:val="006B1980"/>
    <w:rsid w:val="006B1A67"/>
    <w:rsid w:val="006B1D6D"/>
    <w:rsid w:val="006B1F19"/>
    <w:rsid w:val="006B2A60"/>
    <w:rsid w:val="006B2C75"/>
    <w:rsid w:val="006B3724"/>
    <w:rsid w:val="006B42C6"/>
    <w:rsid w:val="006B4381"/>
    <w:rsid w:val="006B4402"/>
    <w:rsid w:val="006B4A51"/>
    <w:rsid w:val="006B4B01"/>
    <w:rsid w:val="006B4B67"/>
    <w:rsid w:val="006B53B3"/>
    <w:rsid w:val="006B543C"/>
    <w:rsid w:val="006B69E8"/>
    <w:rsid w:val="006B73EE"/>
    <w:rsid w:val="006B7F18"/>
    <w:rsid w:val="006C08C8"/>
    <w:rsid w:val="006C25A2"/>
    <w:rsid w:val="006C320C"/>
    <w:rsid w:val="006C356C"/>
    <w:rsid w:val="006C35C3"/>
    <w:rsid w:val="006C3B32"/>
    <w:rsid w:val="006C3B95"/>
    <w:rsid w:val="006C4D47"/>
    <w:rsid w:val="006C508A"/>
    <w:rsid w:val="006C5278"/>
    <w:rsid w:val="006C5BDA"/>
    <w:rsid w:val="006C63E9"/>
    <w:rsid w:val="006C66B0"/>
    <w:rsid w:val="006C706D"/>
    <w:rsid w:val="006C7195"/>
    <w:rsid w:val="006C75E0"/>
    <w:rsid w:val="006D067F"/>
    <w:rsid w:val="006D0C7B"/>
    <w:rsid w:val="006D106B"/>
    <w:rsid w:val="006D1409"/>
    <w:rsid w:val="006D2168"/>
    <w:rsid w:val="006D2E71"/>
    <w:rsid w:val="006D343B"/>
    <w:rsid w:val="006D390F"/>
    <w:rsid w:val="006D3E59"/>
    <w:rsid w:val="006D424D"/>
    <w:rsid w:val="006D4401"/>
    <w:rsid w:val="006D48FC"/>
    <w:rsid w:val="006D4B7B"/>
    <w:rsid w:val="006D517D"/>
    <w:rsid w:val="006D5729"/>
    <w:rsid w:val="006D5F0F"/>
    <w:rsid w:val="006D5F4C"/>
    <w:rsid w:val="006D638C"/>
    <w:rsid w:val="006D70E3"/>
    <w:rsid w:val="006D7549"/>
    <w:rsid w:val="006D76D4"/>
    <w:rsid w:val="006E037D"/>
    <w:rsid w:val="006E067F"/>
    <w:rsid w:val="006E1AE4"/>
    <w:rsid w:val="006E1FF8"/>
    <w:rsid w:val="006E22D8"/>
    <w:rsid w:val="006E406A"/>
    <w:rsid w:val="006E45B1"/>
    <w:rsid w:val="006E4AA7"/>
    <w:rsid w:val="006E4EAD"/>
    <w:rsid w:val="006E5102"/>
    <w:rsid w:val="006E5389"/>
    <w:rsid w:val="006E5B12"/>
    <w:rsid w:val="006E5B41"/>
    <w:rsid w:val="006E5B44"/>
    <w:rsid w:val="006E5E23"/>
    <w:rsid w:val="006E67C7"/>
    <w:rsid w:val="006E6FBA"/>
    <w:rsid w:val="006E74E0"/>
    <w:rsid w:val="006F0025"/>
    <w:rsid w:val="006F0476"/>
    <w:rsid w:val="006F04E5"/>
    <w:rsid w:val="006F1290"/>
    <w:rsid w:val="006F156E"/>
    <w:rsid w:val="006F1BB7"/>
    <w:rsid w:val="006F2D1B"/>
    <w:rsid w:val="006F3369"/>
    <w:rsid w:val="006F358F"/>
    <w:rsid w:val="006F3D5C"/>
    <w:rsid w:val="006F43EE"/>
    <w:rsid w:val="006F4612"/>
    <w:rsid w:val="006F4630"/>
    <w:rsid w:val="006F4A98"/>
    <w:rsid w:val="006F5462"/>
    <w:rsid w:val="006F5916"/>
    <w:rsid w:val="006F597A"/>
    <w:rsid w:val="006F5989"/>
    <w:rsid w:val="006F5B34"/>
    <w:rsid w:val="006F60A2"/>
    <w:rsid w:val="006F60AF"/>
    <w:rsid w:val="006F60D2"/>
    <w:rsid w:val="006F62B0"/>
    <w:rsid w:val="006F62D3"/>
    <w:rsid w:val="006F689F"/>
    <w:rsid w:val="006F6CC7"/>
    <w:rsid w:val="006F6CE4"/>
    <w:rsid w:val="006F7582"/>
    <w:rsid w:val="006F764C"/>
    <w:rsid w:val="006F7715"/>
    <w:rsid w:val="006F7E32"/>
    <w:rsid w:val="0070015B"/>
    <w:rsid w:val="00700383"/>
    <w:rsid w:val="007004E0"/>
    <w:rsid w:val="00702658"/>
    <w:rsid w:val="00702E36"/>
    <w:rsid w:val="00703771"/>
    <w:rsid w:val="00703A62"/>
    <w:rsid w:val="00703CBC"/>
    <w:rsid w:val="00704199"/>
    <w:rsid w:val="00704B12"/>
    <w:rsid w:val="00704B22"/>
    <w:rsid w:val="00704D3A"/>
    <w:rsid w:val="00704D3F"/>
    <w:rsid w:val="00704D45"/>
    <w:rsid w:val="00704F57"/>
    <w:rsid w:val="00705135"/>
    <w:rsid w:val="0070514C"/>
    <w:rsid w:val="00705657"/>
    <w:rsid w:val="00705E15"/>
    <w:rsid w:val="00706396"/>
    <w:rsid w:val="007069A1"/>
    <w:rsid w:val="007069C7"/>
    <w:rsid w:val="00706A3F"/>
    <w:rsid w:val="00706D59"/>
    <w:rsid w:val="00706F19"/>
    <w:rsid w:val="0070737C"/>
    <w:rsid w:val="00707447"/>
    <w:rsid w:val="00707ABD"/>
    <w:rsid w:val="00707F87"/>
    <w:rsid w:val="0071032C"/>
    <w:rsid w:val="00710640"/>
    <w:rsid w:val="00710EAC"/>
    <w:rsid w:val="00711C8A"/>
    <w:rsid w:val="00712286"/>
    <w:rsid w:val="007124B2"/>
    <w:rsid w:val="0071253B"/>
    <w:rsid w:val="00712866"/>
    <w:rsid w:val="0071294F"/>
    <w:rsid w:val="00712B28"/>
    <w:rsid w:val="00712BB4"/>
    <w:rsid w:val="00712DB3"/>
    <w:rsid w:val="0071346E"/>
    <w:rsid w:val="00713678"/>
    <w:rsid w:val="007139C5"/>
    <w:rsid w:val="00713CBA"/>
    <w:rsid w:val="00714229"/>
    <w:rsid w:val="00714392"/>
    <w:rsid w:val="007148F3"/>
    <w:rsid w:val="00714B10"/>
    <w:rsid w:val="007157D8"/>
    <w:rsid w:val="0071580D"/>
    <w:rsid w:val="00715C19"/>
    <w:rsid w:val="00715D55"/>
    <w:rsid w:val="007161D4"/>
    <w:rsid w:val="007167B1"/>
    <w:rsid w:val="00716C7F"/>
    <w:rsid w:val="00716EA6"/>
    <w:rsid w:val="007171F6"/>
    <w:rsid w:val="007176A1"/>
    <w:rsid w:val="007179C2"/>
    <w:rsid w:val="0072098E"/>
    <w:rsid w:val="00720E92"/>
    <w:rsid w:val="007212CB"/>
    <w:rsid w:val="007213C8"/>
    <w:rsid w:val="00721A6C"/>
    <w:rsid w:val="00721B54"/>
    <w:rsid w:val="00721DA6"/>
    <w:rsid w:val="00722269"/>
    <w:rsid w:val="007224B3"/>
    <w:rsid w:val="007232A0"/>
    <w:rsid w:val="00723360"/>
    <w:rsid w:val="007237AA"/>
    <w:rsid w:val="00723812"/>
    <w:rsid w:val="00723A4F"/>
    <w:rsid w:val="00724055"/>
    <w:rsid w:val="00724397"/>
    <w:rsid w:val="007244E6"/>
    <w:rsid w:val="00725989"/>
    <w:rsid w:val="00727786"/>
    <w:rsid w:val="00727966"/>
    <w:rsid w:val="00727B36"/>
    <w:rsid w:val="00727B4F"/>
    <w:rsid w:val="007302AF"/>
    <w:rsid w:val="00730803"/>
    <w:rsid w:val="00730C90"/>
    <w:rsid w:val="007315CD"/>
    <w:rsid w:val="00731A70"/>
    <w:rsid w:val="00731BD5"/>
    <w:rsid w:val="00732958"/>
    <w:rsid w:val="007329E8"/>
    <w:rsid w:val="0073306F"/>
    <w:rsid w:val="00733434"/>
    <w:rsid w:val="007334CF"/>
    <w:rsid w:val="0073370D"/>
    <w:rsid w:val="0073385B"/>
    <w:rsid w:val="00733D38"/>
    <w:rsid w:val="00733E4B"/>
    <w:rsid w:val="00734669"/>
    <w:rsid w:val="00734741"/>
    <w:rsid w:val="00734B72"/>
    <w:rsid w:val="00735088"/>
    <w:rsid w:val="00735236"/>
    <w:rsid w:val="007352B3"/>
    <w:rsid w:val="00735AF4"/>
    <w:rsid w:val="00735D16"/>
    <w:rsid w:val="00735EA4"/>
    <w:rsid w:val="00735F16"/>
    <w:rsid w:val="0073667A"/>
    <w:rsid w:val="00736CC9"/>
    <w:rsid w:val="00736DA0"/>
    <w:rsid w:val="0073756D"/>
    <w:rsid w:val="00737629"/>
    <w:rsid w:val="00737FF6"/>
    <w:rsid w:val="0074064A"/>
    <w:rsid w:val="00740AEA"/>
    <w:rsid w:val="00740B5F"/>
    <w:rsid w:val="00740BDB"/>
    <w:rsid w:val="007416FA"/>
    <w:rsid w:val="00741704"/>
    <w:rsid w:val="007422EE"/>
    <w:rsid w:val="007424AF"/>
    <w:rsid w:val="0074334E"/>
    <w:rsid w:val="0074389E"/>
    <w:rsid w:val="00743EE0"/>
    <w:rsid w:val="00744031"/>
    <w:rsid w:val="0074429B"/>
    <w:rsid w:val="00744BA6"/>
    <w:rsid w:val="00744C2D"/>
    <w:rsid w:val="00744F27"/>
    <w:rsid w:val="00744FAF"/>
    <w:rsid w:val="007451B9"/>
    <w:rsid w:val="00745759"/>
    <w:rsid w:val="00746040"/>
    <w:rsid w:val="00746291"/>
    <w:rsid w:val="00747028"/>
    <w:rsid w:val="0074739E"/>
    <w:rsid w:val="007478A9"/>
    <w:rsid w:val="00747B5C"/>
    <w:rsid w:val="00747FC9"/>
    <w:rsid w:val="007503D3"/>
    <w:rsid w:val="00751851"/>
    <w:rsid w:val="0075236C"/>
    <w:rsid w:val="007527F4"/>
    <w:rsid w:val="007528E3"/>
    <w:rsid w:val="00752C00"/>
    <w:rsid w:val="00752EC9"/>
    <w:rsid w:val="00752F55"/>
    <w:rsid w:val="00753418"/>
    <w:rsid w:val="0075373D"/>
    <w:rsid w:val="00753C74"/>
    <w:rsid w:val="007544FC"/>
    <w:rsid w:val="00754A83"/>
    <w:rsid w:val="007551A9"/>
    <w:rsid w:val="007555B9"/>
    <w:rsid w:val="00755657"/>
    <w:rsid w:val="007558D4"/>
    <w:rsid w:val="007558E9"/>
    <w:rsid w:val="00755BCD"/>
    <w:rsid w:val="00756AD4"/>
    <w:rsid w:val="00756B1D"/>
    <w:rsid w:val="00757024"/>
    <w:rsid w:val="00760F8C"/>
    <w:rsid w:val="00761374"/>
    <w:rsid w:val="007615FF"/>
    <w:rsid w:val="00761D24"/>
    <w:rsid w:val="00761E14"/>
    <w:rsid w:val="007622F8"/>
    <w:rsid w:val="007624E5"/>
    <w:rsid w:val="007626AC"/>
    <w:rsid w:val="007627E4"/>
    <w:rsid w:val="00762B7A"/>
    <w:rsid w:val="00763152"/>
    <w:rsid w:val="00763ED7"/>
    <w:rsid w:val="00764799"/>
    <w:rsid w:val="007648FB"/>
    <w:rsid w:val="00764CDE"/>
    <w:rsid w:val="0076506D"/>
    <w:rsid w:val="00767180"/>
    <w:rsid w:val="007671BE"/>
    <w:rsid w:val="0077058C"/>
    <w:rsid w:val="00770C42"/>
    <w:rsid w:val="00770F24"/>
    <w:rsid w:val="007710A3"/>
    <w:rsid w:val="007717F9"/>
    <w:rsid w:val="00771F9F"/>
    <w:rsid w:val="007725D9"/>
    <w:rsid w:val="00772D28"/>
    <w:rsid w:val="0077302E"/>
    <w:rsid w:val="007733F0"/>
    <w:rsid w:val="00773CBA"/>
    <w:rsid w:val="00774170"/>
    <w:rsid w:val="00775891"/>
    <w:rsid w:val="00775F99"/>
    <w:rsid w:val="0077620E"/>
    <w:rsid w:val="007763C5"/>
    <w:rsid w:val="0078050B"/>
    <w:rsid w:val="007806CD"/>
    <w:rsid w:val="00780C40"/>
    <w:rsid w:val="00780C52"/>
    <w:rsid w:val="00780C89"/>
    <w:rsid w:val="007813DB"/>
    <w:rsid w:val="00781841"/>
    <w:rsid w:val="00781D07"/>
    <w:rsid w:val="00781D96"/>
    <w:rsid w:val="00781F36"/>
    <w:rsid w:val="00782146"/>
    <w:rsid w:val="007825F4"/>
    <w:rsid w:val="00782667"/>
    <w:rsid w:val="00782A86"/>
    <w:rsid w:val="00782B33"/>
    <w:rsid w:val="00782F7C"/>
    <w:rsid w:val="00783B27"/>
    <w:rsid w:val="00783BFE"/>
    <w:rsid w:val="00783CBF"/>
    <w:rsid w:val="00784668"/>
    <w:rsid w:val="0078477C"/>
    <w:rsid w:val="00784A34"/>
    <w:rsid w:val="0078508F"/>
    <w:rsid w:val="00785440"/>
    <w:rsid w:val="00785866"/>
    <w:rsid w:val="00785B1D"/>
    <w:rsid w:val="0078621C"/>
    <w:rsid w:val="007866C8"/>
    <w:rsid w:val="007868EB"/>
    <w:rsid w:val="00786D4E"/>
    <w:rsid w:val="00786E29"/>
    <w:rsid w:val="0078716D"/>
    <w:rsid w:val="007875FE"/>
    <w:rsid w:val="00787A2F"/>
    <w:rsid w:val="00787A8E"/>
    <w:rsid w:val="00787F4C"/>
    <w:rsid w:val="00790321"/>
    <w:rsid w:val="007909EB"/>
    <w:rsid w:val="00791250"/>
    <w:rsid w:val="00791482"/>
    <w:rsid w:val="00791642"/>
    <w:rsid w:val="0079183F"/>
    <w:rsid w:val="00792493"/>
    <w:rsid w:val="00792AF8"/>
    <w:rsid w:val="007935D1"/>
    <w:rsid w:val="00793703"/>
    <w:rsid w:val="00793754"/>
    <w:rsid w:val="00795103"/>
    <w:rsid w:val="00795145"/>
    <w:rsid w:val="00795496"/>
    <w:rsid w:val="007956A5"/>
    <w:rsid w:val="00795886"/>
    <w:rsid w:val="007960A8"/>
    <w:rsid w:val="007A02E4"/>
    <w:rsid w:val="007A0620"/>
    <w:rsid w:val="007A09BA"/>
    <w:rsid w:val="007A0E4C"/>
    <w:rsid w:val="007A18FA"/>
    <w:rsid w:val="007A1B7C"/>
    <w:rsid w:val="007A1EF7"/>
    <w:rsid w:val="007A224D"/>
    <w:rsid w:val="007A2488"/>
    <w:rsid w:val="007A2C53"/>
    <w:rsid w:val="007A2F2E"/>
    <w:rsid w:val="007A34B9"/>
    <w:rsid w:val="007A3DB6"/>
    <w:rsid w:val="007A3DBD"/>
    <w:rsid w:val="007A3F29"/>
    <w:rsid w:val="007A49B5"/>
    <w:rsid w:val="007A50DF"/>
    <w:rsid w:val="007A53CF"/>
    <w:rsid w:val="007A56E0"/>
    <w:rsid w:val="007A583B"/>
    <w:rsid w:val="007A58F4"/>
    <w:rsid w:val="007A64D7"/>
    <w:rsid w:val="007A65B1"/>
    <w:rsid w:val="007A65D3"/>
    <w:rsid w:val="007A7521"/>
    <w:rsid w:val="007B0950"/>
    <w:rsid w:val="007B1294"/>
    <w:rsid w:val="007B1542"/>
    <w:rsid w:val="007B18E7"/>
    <w:rsid w:val="007B19FB"/>
    <w:rsid w:val="007B1B71"/>
    <w:rsid w:val="007B1DCD"/>
    <w:rsid w:val="007B21DC"/>
    <w:rsid w:val="007B2E3E"/>
    <w:rsid w:val="007B3101"/>
    <w:rsid w:val="007B3F7D"/>
    <w:rsid w:val="007B4188"/>
    <w:rsid w:val="007B45B0"/>
    <w:rsid w:val="007B47DF"/>
    <w:rsid w:val="007B4C83"/>
    <w:rsid w:val="007B574F"/>
    <w:rsid w:val="007B5F14"/>
    <w:rsid w:val="007B63DC"/>
    <w:rsid w:val="007B6AB3"/>
    <w:rsid w:val="007B6AF0"/>
    <w:rsid w:val="007B6CED"/>
    <w:rsid w:val="007B6F9B"/>
    <w:rsid w:val="007B7274"/>
    <w:rsid w:val="007B7332"/>
    <w:rsid w:val="007B7488"/>
    <w:rsid w:val="007B7EBD"/>
    <w:rsid w:val="007C02C4"/>
    <w:rsid w:val="007C07C0"/>
    <w:rsid w:val="007C0FBC"/>
    <w:rsid w:val="007C1953"/>
    <w:rsid w:val="007C1F54"/>
    <w:rsid w:val="007C28F6"/>
    <w:rsid w:val="007C2942"/>
    <w:rsid w:val="007C3503"/>
    <w:rsid w:val="007C3A24"/>
    <w:rsid w:val="007C3B9E"/>
    <w:rsid w:val="007C40FD"/>
    <w:rsid w:val="007C43D8"/>
    <w:rsid w:val="007C44EF"/>
    <w:rsid w:val="007C52B4"/>
    <w:rsid w:val="007C5459"/>
    <w:rsid w:val="007C5743"/>
    <w:rsid w:val="007C5BAF"/>
    <w:rsid w:val="007C5DDD"/>
    <w:rsid w:val="007C6884"/>
    <w:rsid w:val="007C6953"/>
    <w:rsid w:val="007C6E25"/>
    <w:rsid w:val="007C71F0"/>
    <w:rsid w:val="007C7286"/>
    <w:rsid w:val="007C7360"/>
    <w:rsid w:val="007C77E3"/>
    <w:rsid w:val="007D05BC"/>
    <w:rsid w:val="007D06E0"/>
    <w:rsid w:val="007D06E2"/>
    <w:rsid w:val="007D07AE"/>
    <w:rsid w:val="007D083B"/>
    <w:rsid w:val="007D0C85"/>
    <w:rsid w:val="007D0D17"/>
    <w:rsid w:val="007D1B65"/>
    <w:rsid w:val="007D1D9B"/>
    <w:rsid w:val="007D210D"/>
    <w:rsid w:val="007D284A"/>
    <w:rsid w:val="007D2CE7"/>
    <w:rsid w:val="007D394D"/>
    <w:rsid w:val="007D4C8B"/>
    <w:rsid w:val="007D683F"/>
    <w:rsid w:val="007D6ED6"/>
    <w:rsid w:val="007D6F40"/>
    <w:rsid w:val="007D72AA"/>
    <w:rsid w:val="007D7528"/>
    <w:rsid w:val="007E02B5"/>
    <w:rsid w:val="007E0490"/>
    <w:rsid w:val="007E0B65"/>
    <w:rsid w:val="007E102C"/>
    <w:rsid w:val="007E1612"/>
    <w:rsid w:val="007E2070"/>
    <w:rsid w:val="007E240C"/>
    <w:rsid w:val="007E2A17"/>
    <w:rsid w:val="007E2B7B"/>
    <w:rsid w:val="007E32B0"/>
    <w:rsid w:val="007E3DD2"/>
    <w:rsid w:val="007E4137"/>
    <w:rsid w:val="007E438F"/>
    <w:rsid w:val="007E443D"/>
    <w:rsid w:val="007E509F"/>
    <w:rsid w:val="007E50D8"/>
    <w:rsid w:val="007E51C6"/>
    <w:rsid w:val="007E59F5"/>
    <w:rsid w:val="007E5B37"/>
    <w:rsid w:val="007E5E8B"/>
    <w:rsid w:val="007E5FC5"/>
    <w:rsid w:val="007E7273"/>
    <w:rsid w:val="007E7604"/>
    <w:rsid w:val="007E7BF1"/>
    <w:rsid w:val="007F0380"/>
    <w:rsid w:val="007F04B1"/>
    <w:rsid w:val="007F0710"/>
    <w:rsid w:val="007F0720"/>
    <w:rsid w:val="007F07E1"/>
    <w:rsid w:val="007F0CF5"/>
    <w:rsid w:val="007F14E8"/>
    <w:rsid w:val="007F19CC"/>
    <w:rsid w:val="007F2772"/>
    <w:rsid w:val="007F29CE"/>
    <w:rsid w:val="007F3210"/>
    <w:rsid w:val="007F3444"/>
    <w:rsid w:val="007F3549"/>
    <w:rsid w:val="007F4B3B"/>
    <w:rsid w:val="007F518C"/>
    <w:rsid w:val="007F56FD"/>
    <w:rsid w:val="007F59D2"/>
    <w:rsid w:val="007F5C20"/>
    <w:rsid w:val="007F5E4B"/>
    <w:rsid w:val="007F5F6A"/>
    <w:rsid w:val="007F617E"/>
    <w:rsid w:val="007F6393"/>
    <w:rsid w:val="007F698D"/>
    <w:rsid w:val="007F6ECC"/>
    <w:rsid w:val="007F705B"/>
    <w:rsid w:val="007F7595"/>
    <w:rsid w:val="007F799A"/>
    <w:rsid w:val="00800B00"/>
    <w:rsid w:val="00800CF4"/>
    <w:rsid w:val="0080119E"/>
    <w:rsid w:val="0080156A"/>
    <w:rsid w:val="008015E4"/>
    <w:rsid w:val="00802031"/>
    <w:rsid w:val="0080205A"/>
    <w:rsid w:val="00802F97"/>
    <w:rsid w:val="00803215"/>
    <w:rsid w:val="008033C6"/>
    <w:rsid w:val="00803F19"/>
    <w:rsid w:val="0080421F"/>
    <w:rsid w:val="00804AA5"/>
    <w:rsid w:val="008055DB"/>
    <w:rsid w:val="00805E0B"/>
    <w:rsid w:val="00805F28"/>
    <w:rsid w:val="008064C2"/>
    <w:rsid w:val="008069D2"/>
    <w:rsid w:val="00806AB6"/>
    <w:rsid w:val="00806CEE"/>
    <w:rsid w:val="00807166"/>
    <w:rsid w:val="00807B66"/>
    <w:rsid w:val="008107D4"/>
    <w:rsid w:val="008108E9"/>
    <w:rsid w:val="008116C0"/>
    <w:rsid w:val="00811B16"/>
    <w:rsid w:val="00811D54"/>
    <w:rsid w:val="0081343F"/>
    <w:rsid w:val="008134CC"/>
    <w:rsid w:val="00813ACF"/>
    <w:rsid w:val="00813CBA"/>
    <w:rsid w:val="00814428"/>
    <w:rsid w:val="008146A4"/>
    <w:rsid w:val="00814B43"/>
    <w:rsid w:val="00815147"/>
    <w:rsid w:val="00815D87"/>
    <w:rsid w:val="008163E2"/>
    <w:rsid w:val="008168D4"/>
    <w:rsid w:val="00817086"/>
    <w:rsid w:val="00817139"/>
    <w:rsid w:val="00817359"/>
    <w:rsid w:val="0081773E"/>
    <w:rsid w:val="00817863"/>
    <w:rsid w:val="0082054F"/>
    <w:rsid w:val="00820959"/>
    <w:rsid w:val="00820AF5"/>
    <w:rsid w:val="008210D2"/>
    <w:rsid w:val="008212C0"/>
    <w:rsid w:val="0082182D"/>
    <w:rsid w:val="00821A53"/>
    <w:rsid w:val="00821A7F"/>
    <w:rsid w:val="00821C65"/>
    <w:rsid w:val="00821DFA"/>
    <w:rsid w:val="00822373"/>
    <w:rsid w:val="008224A8"/>
    <w:rsid w:val="00822824"/>
    <w:rsid w:val="00822F6E"/>
    <w:rsid w:val="00823D4C"/>
    <w:rsid w:val="00824757"/>
    <w:rsid w:val="008265E3"/>
    <w:rsid w:val="00826885"/>
    <w:rsid w:val="00826B3A"/>
    <w:rsid w:val="008274F3"/>
    <w:rsid w:val="0082759E"/>
    <w:rsid w:val="008275E5"/>
    <w:rsid w:val="008279E7"/>
    <w:rsid w:val="00827D57"/>
    <w:rsid w:val="00830DEE"/>
    <w:rsid w:val="00830E0B"/>
    <w:rsid w:val="008327B6"/>
    <w:rsid w:val="00832F33"/>
    <w:rsid w:val="00833C1D"/>
    <w:rsid w:val="00833E23"/>
    <w:rsid w:val="00834309"/>
    <w:rsid w:val="00835C74"/>
    <w:rsid w:val="00835DE3"/>
    <w:rsid w:val="00836158"/>
    <w:rsid w:val="008363BD"/>
    <w:rsid w:val="00837729"/>
    <w:rsid w:val="0083797D"/>
    <w:rsid w:val="008400B5"/>
    <w:rsid w:val="00840E1B"/>
    <w:rsid w:val="00840E81"/>
    <w:rsid w:val="00841018"/>
    <w:rsid w:val="00841728"/>
    <w:rsid w:val="00842A22"/>
    <w:rsid w:val="00843847"/>
    <w:rsid w:val="008438E3"/>
    <w:rsid w:val="00843AEA"/>
    <w:rsid w:val="00844BF5"/>
    <w:rsid w:val="00844FAC"/>
    <w:rsid w:val="00845874"/>
    <w:rsid w:val="008459EB"/>
    <w:rsid w:val="00845FAA"/>
    <w:rsid w:val="00846422"/>
    <w:rsid w:val="0084668B"/>
    <w:rsid w:val="0084676E"/>
    <w:rsid w:val="00846B11"/>
    <w:rsid w:val="00846FC4"/>
    <w:rsid w:val="00847223"/>
    <w:rsid w:val="0084723E"/>
    <w:rsid w:val="008472D4"/>
    <w:rsid w:val="00847327"/>
    <w:rsid w:val="0084741A"/>
    <w:rsid w:val="008501AE"/>
    <w:rsid w:val="008502AC"/>
    <w:rsid w:val="0085066D"/>
    <w:rsid w:val="008517CF"/>
    <w:rsid w:val="00851AD8"/>
    <w:rsid w:val="00851C62"/>
    <w:rsid w:val="00851CAA"/>
    <w:rsid w:val="00851F09"/>
    <w:rsid w:val="0085233D"/>
    <w:rsid w:val="008523D1"/>
    <w:rsid w:val="008527A3"/>
    <w:rsid w:val="00852F25"/>
    <w:rsid w:val="008534FA"/>
    <w:rsid w:val="00853ACA"/>
    <w:rsid w:val="00853F95"/>
    <w:rsid w:val="00854063"/>
    <w:rsid w:val="008543CA"/>
    <w:rsid w:val="00854726"/>
    <w:rsid w:val="0085496B"/>
    <w:rsid w:val="00854CCD"/>
    <w:rsid w:val="0085553F"/>
    <w:rsid w:val="0085582C"/>
    <w:rsid w:val="008560F8"/>
    <w:rsid w:val="00856658"/>
    <w:rsid w:val="0085714C"/>
    <w:rsid w:val="008579FC"/>
    <w:rsid w:val="00860343"/>
    <w:rsid w:val="008603DF"/>
    <w:rsid w:val="00860483"/>
    <w:rsid w:val="00861866"/>
    <w:rsid w:val="00862DBB"/>
    <w:rsid w:val="00862E28"/>
    <w:rsid w:val="00862FDF"/>
    <w:rsid w:val="0086347C"/>
    <w:rsid w:val="00863949"/>
    <w:rsid w:val="00864196"/>
    <w:rsid w:val="0086434D"/>
    <w:rsid w:val="00864B85"/>
    <w:rsid w:val="00864CA9"/>
    <w:rsid w:val="00865910"/>
    <w:rsid w:val="00865B22"/>
    <w:rsid w:val="00865B48"/>
    <w:rsid w:val="00865EBB"/>
    <w:rsid w:val="0086634D"/>
    <w:rsid w:val="0086658A"/>
    <w:rsid w:val="008675E2"/>
    <w:rsid w:val="00867CAF"/>
    <w:rsid w:val="00867CDF"/>
    <w:rsid w:val="00870096"/>
    <w:rsid w:val="008703BA"/>
    <w:rsid w:val="00871465"/>
    <w:rsid w:val="00871D4D"/>
    <w:rsid w:val="008723E5"/>
    <w:rsid w:val="00872754"/>
    <w:rsid w:val="0087281B"/>
    <w:rsid w:val="008729F6"/>
    <w:rsid w:val="00872DEE"/>
    <w:rsid w:val="00873201"/>
    <w:rsid w:val="00873452"/>
    <w:rsid w:val="0087399E"/>
    <w:rsid w:val="00873AC3"/>
    <w:rsid w:val="00873D9D"/>
    <w:rsid w:val="00873E9B"/>
    <w:rsid w:val="00874053"/>
    <w:rsid w:val="0087417A"/>
    <w:rsid w:val="00874604"/>
    <w:rsid w:val="0087463A"/>
    <w:rsid w:val="008749D6"/>
    <w:rsid w:val="00874D7C"/>
    <w:rsid w:val="008754A9"/>
    <w:rsid w:val="00876064"/>
    <w:rsid w:val="0087680A"/>
    <w:rsid w:val="00876C3E"/>
    <w:rsid w:val="008772CA"/>
    <w:rsid w:val="008773D7"/>
    <w:rsid w:val="00877442"/>
    <w:rsid w:val="00877A66"/>
    <w:rsid w:val="00877E4C"/>
    <w:rsid w:val="00877FBE"/>
    <w:rsid w:val="00877FEF"/>
    <w:rsid w:val="00880C50"/>
    <w:rsid w:val="00880CED"/>
    <w:rsid w:val="008814EA"/>
    <w:rsid w:val="0088186C"/>
    <w:rsid w:val="0088199A"/>
    <w:rsid w:val="008821C0"/>
    <w:rsid w:val="0088236A"/>
    <w:rsid w:val="0088266F"/>
    <w:rsid w:val="00882D39"/>
    <w:rsid w:val="00882F8A"/>
    <w:rsid w:val="008835E0"/>
    <w:rsid w:val="00883D04"/>
    <w:rsid w:val="00884190"/>
    <w:rsid w:val="00884247"/>
    <w:rsid w:val="00884313"/>
    <w:rsid w:val="00884376"/>
    <w:rsid w:val="00884456"/>
    <w:rsid w:val="00884CCB"/>
    <w:rsid w:val="00885419"/>
    <w:rsid w:val="0088587B"/>
    <w:rsid w:val="0088642E"/>
    <w:rsid w:val="008868E9"/>
    <w:rsid w:val="00886ADE"/>
    <w:rsid w:val="00887109"/>
    <w:rsid w:val="008875D4"/>
    <w:rsid w:val="0088778D"/>
    <w:rsid w:val="00887B07"/>
    <w:rsid w:val="00887B33"/>
    <w:rsid w:val="00887EB9"/>
    <w:rsid w:val="008906A5"/>
    <w:rsid w:val="00890FFA"/>
    <w:rsid w:val="008911EC"/>
    <w:rsid w:val="00891C46"/>
    <w:rsid w:val="00891D6B"/>
    <w:rsid w:val="008927F0"/>
    <w:rsid w:val="00892966"/>
    <w:rsid w:val="00892F9D"/>
    <w:rsid w:val="00893162"/>
    <w:rsid w:val="00894242"/>
    <w:rsid w:val="008954D2"/>
    <w:rsid w:val="00896445"/>
    <w:rsid w:val="00896647"/>
    <w:rsid w:val="0089670B"/>
    <w:rsid w:val="0089675D"/>
    <w:rsid w:val="00896904"/>
    <w:rsid w:val="00896A56"/>
    <w:rsid w:val="00897358"/>
    <w:rsid w:val="00897FB0"/>
    <w:rsid w:val="008A0240"/>
    <w:rsid w:val="008A03B1"/>
    <w:rsid w:val="008A1214"/>
    <w:rsid w:val="008A1EEE"/>
    <w:rsid w:val="008A1F71"/>
    <w:rsid w:val="008A275F"/>
    <w:rsid w:val="008A284F"/>
    <w:rsid w:val="008A2A58"/>
    <w:rsid w:val="008A2C75"/>
    <w:rsid w:val="008A3024"/>
    <w:rsid w:val="008A3434"/>
    <w:rsid w:val="008A3485"/>
    <w:rsid w:val="008A351C"/>
    <w:rsid w:val="008A42CE"/>
    <w:rsid w:val="008A466A"/>
    <w:rsid w:val="008A47D7"/>
    <w:rsid w:val="008A47F6"/>
    <w:rsid w:val="008A4D10"/>
    <w:rsid w:val="008A4D98"/>
    <w:rsid w:val="008A4DFA"/>
    <w:rsid w:val="008A6824"/>
    <w:rsid w:val="008A6B5E"/>
    <w:rsid w:val="008A6C32"/>
    <w:rsid w:val="008A6D4B"/>
    <w:rsid w:val="008A6DB6"/>
    <w:rsid w:val="008A6E4F"/>
    <w:rsid w:val="008A7B20"/>
    <w:rsid w:val="008A7F02"/>
    <w:rsid w:val="008A7F66"/>
    <w:rsid w:val="008A7F7D"/>
    <w:rsid w:val="008B0272"/>
    <w:rsid w:val="008B06A6"/>
    <w:rsid w:val="008B06B7"/>
    <w:rsid w:val="008B09E2"/>
    <w:rsid w:val="008B17B3"/>
    <w:rsid w:val="008B18F7"/>
    <w:rsid w:val="008B1C63"/>
    <w:rsid w:val="008B1CC4"/>
    <w:rsid w:val="008B20B4"/>
    <w:rsid w:val="008B28AD"/>
    <w:rsid w:val="008B2CF9"/>
    <w:rsid w:val="008B31B9"/>
    <w:rsid w:val="008B3257"/>
    <w:rsid w:val="008B38A0"/>
    <w:rsid w:val="008B3FC3"/>
    <w:rsid w:val="008B40AB"/>
    <w:rsid w:val="008B4533"/>
    <w:rsid w:val="008B4D4D"/>
    <w:rsid w:val="008B6436"/>
    <w:rsid w:val="008B69CA"/>
    <w:rsid w:val="008B76B6"/>
    <w:rsid w:val="008B771D"/>
    <w:rsid w:val="008B7EC9"/>
    <w:rsid w:val="008C0418"/>
    <w:rsid w:val="008C053D"/>
    <w:rsid w:val="008C0B6A"/>
    <w:rsid w:val="008C0C56"/>
    <w:rsid w:val="008C0E69"/>
    <w:rsid w:val="008C1449"/>
    <w:rsid w:val="008C1A89"/>
    <w:rsid w:val="008C257A"/>
    <w:rsid w:val="008C25E1"/>
    <w:rsid w:val="008C26AF"/>
    <w:rsid w:val="008C3987"/>
    <w:rsid w:val="008C3AC9"/>
    <w:rsid w:val="008C4AE3"/>
    <w:rsid w:val="008C578F"/>
    <w:rsid w:val="008C58C8"/>
    <w:rsid w:val="008C5A1A"/>
    <w:rsid w:val="008C6D08"/>
    <w:rsid w:val="008C70E6"/>
    <w:rsid w:val="008C74AD"/>
    <w:rsid w:val="008C74D6"/>
    <w:rsid w:val="008D0523"/>
    <w:rsid w:val="008D10E6"/>
    <w:rsid w:val="008D1BC9"/>
    <w:rsid w:val="008D2140"/>
    <w:rsid w:val="008D217A"/>
    <w:rsid w:val="008D2A66"/>
    <w:rsid w:val="008D2D3A"/>
    <w:rsid w:val="008D2EA3"/>
    <w:rsid w:val="008D377E"/>
    <w:rsid w:val="008D38B1"/>
    <w:rsid w:val="008D440E"/>
    <w:rsid w:val="008D5A6E"/>
    <w:rsid w:val="008D5C41"/>
    <w:rsid w:val="008D6450"/>
    <w:rsid w:val="008D6490"/>
    <w:rsid w:val="008D6A24"/>
    <w:rsid w:val="008D6F63"/>
    <w:rsid w:val="008D72C3"/>
    <w:rsid w:val="008D7E9E"/>
    <w:rsid w:val="008E0E2B"/>
    <w:rsid w:val="008E1093"/>
    <w:rsid w:val="008E153A"/>
    <w:rsid w:val="008E1810"/>
    <w:rsid w:val="008E1CC3"/>
    <w:rsid w:val="008E1E71"/>
    <w:rsid w:val="008E35F4"/>
    <w:rsid w:val="008E3A85"/>
    <w:rsid w:val="008E4443"/>
    <w:rsid w:val="008E4BE8"/>
    <w:rsid w:val="008E4E66"/>
    <w:rsid w:val="008E51FE"/>
    <w:rsid w:val="008E6062"/>
    <w:rsid w:val="008E6281"/>
    <w:rsid w:val="008E6310"/>
    <w:rsid w:val="008E6644"/>
    <w:rsid w:val="008E6666"/>
    <w:rsid w:val="008E6B86"/>
    <w:rsid w:val="008E6C01"/>
    <w:rsid w:val="008E7124"/>
    <w:rsid w:val="008E77D9"/>
    <w:rsid w:val="008E7B83"/>
    <w:rsid w:val="008F0542"/>
    <w:rsid w:val="008F06C6"/>
    <w:rsid w:val="008F159A"/>
    <w:rsid w:val="008F16F2"/>
    <w:rsid w:val="008F1D48"/>
    <w:rsid w:val="008F2865"/>
    <w:rsid w:val="008F2AD7"/>
    <w:rsid w:val="008F2EA9"/>
    <w:rsid w:val="008F32DE"/>
    <w:rsid w:val="008F361B"/>
    <w:rsid w:val="008F3BEC"/>
    <w:rsid w:val="008F3E21"/>
    <w:rsid w:val="008F451F"/>
    <w:rsid w:val="008F4816"/>
    <w:rsid w:val="008F488E"/>
    <w:rsid w:val="008F4F56"/>
    <w:rsid w:val="008F51D6"/>
    <w:rsid w:val="008F60A6"/>
    <w:rsid w:val="008F692B"/>
    <w:rsid w:val="008F7171"/>
    <w:rsid w:val="008F75EA"/>
    <w:rsid w:val="009002E7"/>
    <w:rsid w:val="009004C4"/>
    <w:rsid w:val="00900877"/>
    <w:rsid w:val="00900933"/>
    <w:rsid w:val="00900AC7"/>
    <w:rsid w:val="00900AD2"/>
    <w:rsid w:val="00900B63"/>
    <w:rsid w:val="00900C58"/>
    <w:rsid w:val="00900F34"/>
    <w:rsid w:val="0090141C"/>
    <w:rsid w:val="009018CA"/>
    <w:rsid w:val="00901920"/>
    <w:rsid w:val="00901CF1"/>
    <w:rsid w:val="00902004"/>
    <w:rsid w:val="009020CC"/>
    <w:rsid w:val="0090245A"/>
    <w:rsid w:val="009029B3"/>
    <w:rsid w:val="00902AA0"/>
    <w:rsid w:val="00904C45"/>
    <w:rsid w:val="00904E38"/>
    <w:rsid w:val="009052F8"/>
    <w:rsid w:val="009057ED"/>
    <w:rsid w:val="00905A59"/>
    <w:rsid w:val="009065E0"/>
    <w:rsid w:val="009067DF"/>
    <w:rsid w:val="00906E18"/>
    <w:rsid w:val="009073BF"/>
    <w:rsid w:val="009074CA"/>
    <w:rsid w:val="0090782D"/>
    <w:rsid w:val="00907954"/>
    <w:rsid w:val="00907B0C"/>
    <w:rsid w:val="00907B1D"/>
    <w:rsid w:val="00907E4D"/>
    <w:rsid w:val="00907FA4"/>
    <w:rsid w:val="00910536"/>
    <w:rsid w:val="00910585"/>
    <w:rsid w:val="00910645"/>
    <w:rsid w:val="00910CDA"/>
    <w:rsid w:val="00911730"/>
    <w:rsid w:val="0091184C"/>
    <w:rsid w:val="00912364"/>
    <w:rsid w:val="00913029"/>
    <w:rsid w:val="00913251"/>
    <w:rsid w:val="00913261"/>
    <w:rsid w:val="009136AB"/>
    <w:rsid w:val="009137FC"/>
    <w:rsid w:val="009139F3"/>
    <w:rsid w:val="00913FB0"/>
    <w:rsid w:val="00914212"/>
    <w:rsid w:val="0091522D"/>
    <w:rsid w:val="0091535B"/>
    <w:rsid w:val="009154B5"/>
    <w:rsid w:val="00915798"/>
    <w:rsid w:val="0091579F"/>
    <w:rsid w:val="00915A7A"/>
    <w:rsid w:val="00915F39"/>
    <w:rsid w:val="00916237"/>
    <w:rsid w:val="00916D49"/>
    <w:rsid w:val="00916E2F"/>
    <w:rsid w:val="009173AC"/>
    <w:rsid w:val="00917F26"/>
    <w:rsid w:val="00917FD1"/>
    <w:rsid w:val="00920394"/>
    <w:rsid w:val="0092042C"/>
    <w:rsid w:val="0092060A"/>
    <w:rsid w:val="00920A6B"/>
    <w:rsid w:val="00920C01"/>
    <w:rsid w:val="00920D86"/>
    <w:rsid w:val="00921A1A"/>
    <w:rsid w:val="00921BB7"/>
    <w:rsid w:val="00921D87"/>
    <w:rsid w:val="00922458"/>
    <w:rsid w:val="009233D1"/>
    <w:rsid w:val="00923486"/>
    <w:rsid w:val="009237F3"/>
    <w:rsid w:val="00923ADD"/>
    <w:rsid w:val="00923DC9"/>
    <w:rsid w:val="00924084"/>
    <w:rsid w:val="0092441D"/>
    <w:rsid w:val="009246DA"/>
    <w:rsid w:val="00924AE1"/>
    <w:rsid w:val="00924C0E"/>
    <w:rsid w:val="009250F9"/>
    <w:rsid w:val="00925D86"/>
    <w:rsid w:val="0092682E"/>
    <w:rsid w:val="00927047"/>
    <w:rsid w:val="0092748D"/>
    <w:rsid w:val="0092787B"/>
    <w:rsid w:val="009278A0"/>
    <w:rsid w:val="00927FB7"/>
    <w:rsid w:val="00930234"/>
    <w:rsid w:val="0093059D"/>
    <w:rsid w:val="009309F3"/>
    <w:rsid w:val="00930DDD"/>
    <w:rsid w:val="0093130E"/>
    <w:rsid w:val="0093131C"/>
    <w:rsid w:val="00931A8A"/>
    <w:rsid w:val="00931D85"/>
    <w:rsid w:val="00931E01"/>
    <w:rsid w:val="009322AA"/>
    <w:rsid w:val="00932413"/>
    <w:rsid w:val="0093280E"/>
    <w:rsid w:val="009332E5"/>
    <w:rsid w:val="00933AFE"/>
    <w:rsid w:val="00933D6E"/>
    <w:rsid w:val="0093451A"/>
    <w:rsid w:val="00934695"/>
    <w:rsid w:val="0093491D"/>
    <w:rsid w:val="0093493F"/>
    <w:rsid w:val="00934AAA"/>
    <w:rsid w:val="00934CE7"/>
    <w:rsid w:val="00935B6C"/>
    <w:rsid w:val="00935D6B"/>
    <w:rsid w:val="00936597"/>
    <w:rsid w:val="00936683"/>
    <w:rsid w:val="0093681B"/>
    <w:rsid w:val="009400E8"/>
    <w:rsid w:val="00940421"/>
    <w:rsid w:val="00940A0E"/>
    <w:rsid w:val="00940AC2"/>
    <w:rsid w:val="00940C68"/>
    <w:rsid w:val="00941027"/>
    <w:rsid w:val="00941E09"/>
    <w:rsid w:val="00941FD2"/>
    <w:rsid w:val="00942525"/>
    <w:rsid w:val="00942A96"/>
    <w:rsid w:val="00942B0A"/>
    <w:rsid w:val="00942B4D"/>
    <w:rsid w:val="00942C7B"/>
    <w:rsid w:val="00942DB8"/>
    <w:rsid w:val="009441AB"/>
    <w:rsid w:val="009441C9"/>
    <w:rsid w:val="00944C3D"/>
    <w:rsid w:val="00944DE9"/>
    <w:rsid w:val="00945176"/>
    <w:rsid w:val="00945B27"/>
    <w:rsid w:val="00945D56"/>
    <w:rsid w:val="00945F94"/>
    <w:rsid w:val="0094603B"/>
    <w:rsid w:val="00946A15"/>
    <w:rsid w:val="00946CF4"/>
    <w:rsid w:val="00947348"/>
    <w:rsid w:val="009475BB"/>
    <w:rsid w:val="00947E3F"/>
    <w:rsid w:val="00947E8D"/>
    <w:rsid w:val="00950542"/>
    <w:rsid w:val="00950A81"/>
    <w:rsid w:val="00950E57"/>
    <w:rsid w:val="0095131E"/>
    <w:rsid w:val="00951363"/>
    <w:rsid w:val="00951B78"/>
    <w:rsid w:val="00951F9C"/>
    <w:rsid w:val="00952099"/>
    <w:rsid w:val="009533E1"/>
    <w:rsid w:val="009543A4"/>
    <w:rsid w:val="009544FF"/>
    <w:rsid w:val="009545CD"/>
    <w:rsid w:val="00954AB6"/>
    <w:rsid w:val="009557CF"/>
    <w:rsid w:val="009558A0"/>
    <w:rsid w:val="00955B5A"/>
    <w:rsid w:val="00955DD4"/>
    <w:rsid w:val="0095620C"/>
    <w:rsid w:val="00956281"/>
    <w:rsid w:val="00956F45"/>
    <w:rsid w:val="00960053"/>
    <w:rsid w:val="009602D1"/>
    <w:rsid w:val="009613FE"/>
    <w:rsid w:val="00961894"/>
    <w:rsid w:val="00961C3D"/>
    <w:rsid w:val="00961C9C"/>
    <w:rsid w:val="00961F3B"/>
    <w:rsid w:val="0096261C"/>
    <w:rsid w:val="0096330E"/>
    <w:rsid w:val="009633F7"/>
    <w:rsid w:val="0096362F"/>
    <w:rsid w:val="00963D05"/>
    <w:rsid w:val="00964140"/>
    <w:rsid w:val="00964647"/>
    <w:rsid w:val="00964829"/>
    <w:rsid w:val="00964F1F"/>
    <w:rsid w:val="00964F6C"/>
    <w:rsid w:val="00965B21"/>
    <w:rsid w:val="009660BD"/>
    <w:rsid w:val="009661B1"/>
    <w:rsid w:val="00966229"/>
    <w:rsid w:val="00966356"/>
    <w:rsid w:val="00966824"/>
    <w:rsid w:val="00966ABF"/>
    <w:rsid w:val="00966D61"/>
    <w:rsid w:val="00966EF0"/>
    <w:rsid w:val="00966FCB"/>
    <w:rsid w:val="0096728A"/>
    <w:rsid w:val="00967AB1"/>
    <w:rsid w:val="00967D68"/>
    <w:rsid w:val="00967D99"/>
    <w:rsid w:val="009702A3"/>
    <w:rsid w:val="00970985"/>
    <w:rsid w:val="00970E0C"/>
    <w:rsid w:val="009715AF"/>
    <w:rsid w:val="009715C0"/>
    <w:rsid w:val="00971A09"/>
    <w:rsid w:val="0097203F"/>
    <w:rsid w:val="0097263E"/>
    <w:rsid w:val="00972D4D"/>
    <w:rsid w:val="0097318E"/>
    <w:rsid w:val="00973B35"/>
    <w:rsid w:val="00974749"/>
    <w:rsid w:val="00974A70"/>
    <w:rsid w:val="00974AFE"/>
    <w:rsid w:val="00974C78"/>
    <w:rsid w:val="00974D26"/>
    <w:rsid w:val="00974EBB"/>
    <w:rsid w:val="00975A49"/>
    <w:rsid w:val="00975A77"/>
    <w:rsid w:val="00976532"/>
    <w:rsid w:val="009765A6"/>
    <w:rsid w:val="0097728E"/>
    <w:rsid w:val="00977627"/>
    <w:rsid w:val="0098078F"/>
    <w:rsid w:val="00980D9A"/>
    <w:rsid w:val="009817E9"/>
    <w:rsid w:val="00981B1A"/>
    <w:rsid w:val="00981F90"/>
    <w:rsid w:val="00982096"/>
    <w:rsid w:val="00982142"/>
    <w:rsid w:val="00982706"/>
    <w:rsid w:val="00982BD1"/>
    <w:rsid w:val="00982DAB"/>
    <w:rsid w:val="0098317F"/>
    <w:rsid w:val="009834D2"/>
    <w:rsid w:val="00984137"/>
    <w:rsid w:val="00984397"/>
    <w:rsid w:val="00984873"/>
    <w:rsid w:val="0098489E"/>
    <w:rsid w:val="00984AEE"/>
    <w:rsid w:val="00984BC2"/>
    <w:rsid w:val="00986142"/>
    <w:rsid w:val="00986167"/>
    <w:rsid w:val="0098627E"/>
    <w:rsid w:val="0098635A"/>
    <w:rsid w:val="0098649D"/>
    <w:rsid w:val="00986C32"/>
    <w:rsid w:val="00986DE0"/>
    <w:rsid w:val="00987C0E"/>
    <w:rsid w:val="00987C60"/>
    <w:rsid w:val="0099012D"/>
    <w:rsid w:val="00990702"/>
    <w:rsid w:val="0099076E"/>
    <w:rsid w:val="0099081D"/>
    <w:rsid w:val="00990B41"/>
    <w:rsid w:val="00990F1A"/>
    <w:rsid w:val="009914A6"/>
    <w:rsid w:val="00991602"/>
    <w:rsid w:val="0099183B"/>
    <w:rsid w:val="009921C2"/>
    <w:rsid w:val="00992414"/>
    <w:rsid w:val="00992A3B"/>
    <w:rsid w:val="00992A4D"/>
    <w:rsid w:val="00993142"/>
    <w:rsid w:val="00993173"/>
    <w:rsid w:val="00993733"/>
    <w:rsid w:val="0099398F"/>
    <w:rsid w:val="009940D5"/>
    <w:rsid w:val="009941AA"/>
    <w:rsid w:val="00994466"/>
    <w:rsid w:val="00994919"/>
    <w:rsid w:val="00994B1B"/>
    <w:rsid w:val="00994EE1"/>
    <w:rsid w:val="00995030"/>
    <w:rsid w:val="00995397"/>
    <w:rsid w:val="00995C27"/>
    <w:rsid w:val="009969A9"/>
    <w:rsid w:val="00996A2F"/>
    <w:rsid w:val="00996BCD"/>
    <w:rsid w:val="009975CF"/>
    <w:rsid w:val="00997605"/>
    <w:rsid w:val="00997D66"/>
    <w:rsid w:val="00997D75"/>
    <w:rsid w:val="009A0DD6"/>
    <w:rsid w:val="009A0F2A"/>
    <w:rsid w:val="009A128E"/>
    <w:rsid w:val="009A13AF"/>
    <w:rsid w:val="009A2709"/>
    <w:rsid w:val="009A2ABF"/>
    <w:rsid w:val="009A2D40"/>
    <w:rsid w:val="009A3025"/>
    <w:rsid w:val="009A3499"/>
    <w:rsid w:val="009A372C"/>
    <w:rsid w:val="009A475C"/>
    <w:rsid w:val="009A4C6C"/>
    <w:rsid w:val="009A5183"/>
    <w:rsid w:val="009A542A"/>
    <w:rsid w:val="009A556A"/>
    <w:rsid w:val="009A5D26"/>
    <w:rsid w:val="009A5E67"/>
    <w:rsid w:val="009A60C2"/>
    <w:rsid w:val="009A62FE"/>
    <w:rsid w:val="009A6617"/>
    <w:rsid w:val="009A6912"/>
    <w:rsid w:val="009A7FD1"/>
    <w:rsid w:val="009B02C7"/>
    <w:rsid w:val="009B0CA0"/>
    <w:rsid w:val="009B0DDA"/>
    <w:rsid w:val="009B0F97"/>
    <w:rsid w:val="009B1B2B"/>
    <w:rsid w:val="009B254F"/>
    <w:rsid w:val="009B2CAF"/>
    <w:rsid w:val="009B2F93"/>
    <w:rsid w:val="009B35FF"/>
    <w:rsid w:val="009B3B27"/>
    <w:rsid w:val="009B4EF3"/>
    <w:rsid w:val="009B5726"/>
    <w:rsid w:val="009B5DE9"/>
    <w:rsid w:val="009B60C0"/>
    <w:rsid w:val="009B6106"/>
    <w:rsid w:val="009B6C34"/>
    <w:rsid w:val="009C0DAB"/>
    <w:rsid w:val="009C1064"/>
    <w:rsid w:val="009C1A46"/>
    <w:rsid w:val="009C1B01"/>
    <w:rsid w:val="009C2552"/>
    <w:rsid w:val="009C2CD9"/>
    <w:rsid w:val="009C3489"/>
    <w:rsid w:val="009C36A5"/>
    <w:rsid w:val="009C392E"/>
    <w:rsid w:val="009C39E4"/>
    <w:rsid w:val="009C3D9A"/>
    <w:rsid w:val="009C3FED"/>
    <w:rsid w:val="009C42C7"/>
    <w:rsid w:val="009C49F2"/>
    <w:rsid w:val="009C4B32"/>
    <w:rsid w:val="009C52E6"/>
    <w:rsid w:val="009C5895"/>
    <w:rsid w:val="009C596D"/>
    <w:rsid w:val="009C637D"/>
    <w:rsid w:val="009C69F2"/>
    <w:rsid w:val="009C6B6D"/>
    <w:rsid w:val="009C6BB3"/>
    <w:rsid w:val="009C6D40"/>
    <w:rsid w:val="009C7E5E"/>
    <w:rsid w:val="009D0366"/>
    <w:rsid w:val="009D03C2"/>
    <w:rsid w:val="009D0530"/>
    <w:rsid w:val="009D1290"/>
    <w:rsid w:val="009D151B"/>
    <w:rsid w:val="009D1717"/>
    <w:rsid w:val="009D17AA"/>
    <w:rsid w:val="009D1E71"/>
    <w:rsid w:val="009D231A"/>
    <w:rsid w:val="009D2E6A"/>
    <w:rsid w:val="009D31C2"/>
    <w:rsid w:val="009D3A8C"/>
    <w:rsid w:val="009D3B8A"/>
    <w:rsid w:val="009D40B7"/>
    <w:rsid w:val="009D4317"/>
    <w:rsid w:val="009D4ABC"/>
    <w:rsid w:val="009D4AEE"/>
    <w:rsid w:val="009D4D4C"/>
    <w:rsid w:val="009D5108"/>
    <w:rsid w:val="009D5271"/>
    <w:rsid w:val="009D56F6"/>
    <w:rsid w:val="009D5F9F"/>
    <w:rsid w:val="009D63CF"/>
    <w:rsid w:val="009D655B"/>
    <w:rsid w:val="009D6B7B"/>
    <w:rsid w:val="009D6DD2"/>
    <w:rsid w:val="009D6EDD"/>
    <w:rsid w:val="009D737F"/>
    <w:rsid w:val="009D7446"/>
    <w:rsid w:val="009D795B"/>
    <w:rsid w:val="009D7D6A"/>
    <w:rsid w:val="009D7D92"/>
    <w:rsid w:val="009D7DA0"/>
    <w:rsid w:val="009D7F80"/>
    <w:rsid w:val="009E14E0"/>
    <w:rsid w:val="009E1A94"/>
    <w:rsid w:val="009E24FB"/>
    <w:rsid w:val="009E31BE"/>
    <w:rsid w:val="009E3549"/>
    <w:rsid w:val="009E364F"/>
    <w:rsid w:val="009E38A2"/>
    <w:rsid w:val="009E417E"/>
    <w:rsid w:val="009E4427"/>
    <w:rsid w:val="009E4542"/>
    <w:rsid w:val="009E462B"/>
    <w:rsid w:val="009E4CB2"/>
    <w:rsid w:val="009E4D26"/>
    <w:rsid w:val="009E4EAC"/>
    <w:rsid w:val="009E52BC"/>
    <w:rsid w:val="009E5321"/>
    <w:rsid w:val="009E634B"/>
    <w:rsid w:val="009E6AB6"/>
    <w:rsid w:val="009E6E2B"/>
    <w:rsid w:val="009E7864"/>
    <w:rsid w:val="009E7CE8"/>
    <w:rsid w:val="009F04FF"/>
    <w:rsid w:val="009F11C0"/>
    <w:rsid w:val="009F19B9"/>
    <w:rsid w:val="009F1AED"/>
    <w:rsid w:val="009F22CB"/>
    <w:rsid w:val="009F29BF"/>
    <w:rsid w:val="009F29C1"/>
    <w:rsid w:val="009F2B13"/>
    <w:rsid w:val="009F3132"/>
    <w:rsid w:val="009F3204"/>
    <w:rsid w:val="009F355D"/>
    <w:rsid w:val="009F3AF9"/>
    <w:rsid w:val="009F3DE7"/>
    <w:rsid w:val="009F58A8"/>
    <w:rsid w:val="009F5965"/>
    <w:rsid w:val="009F5E61"/>
    <w:rsid w:val="009F6174"/>
    <w:rsid w:val="009F6294"/>
    <w:rsid w:val="009F6726"/>
    <w:rsid w:val="009F6BB8"/>
    <w:rsid w:val="009F7560"/>
    <w:rsid w:val="009F769A"/>
    <w:rsid w:val="009F7F3F"/>
    <w:rsid w:val="00A002B4"/>
    <w:rsid w:val="00A00608"/>
    <w:rsid w:val="00A00C01"/>
    <w:rsid w:val="00A018AD"/>
    <w:rsid w:val="00A01AE5"/>
    <w:rsid w:val="00A01B3C"/>
    <w:rsid w:val="00A02A0C"/>
    <w:rsid w:val="00A02E7B"/>
    <w:rsid w:val="00A0333E"/>
    <w:rsid w:val="00A037DE"/>
    <w:rsid w:val="00A03882"/>
    <w:rsid w:val="00A04594"/>
    <w:rsid w:val="00A04A5D"/>
    <w:rsid w:val="00A05B23"/>
    <w:rsid w:val="00A05C6A"/>
    <w:rsid w:val="00A06F01"/>
    <w:rsid w:val="00A072C8"/>
    <w:rsid w:val="00A07331"/>
    <w:rsid w:val="00A07C05"/>
    <w:rsid w:val="00A07DE9"/>
    <w:rsid w:val="00A108EA"/>
    <w:rsid w:val="00A10A90"/>
    <w:rsid w:val="00A12AB9"/>
    <w:rsid w:val="00A12B8A"/>
    <w:rsid w:val="00A12DC3"/>
    <w:rsid w:val="00A12F73"/>
    <w:rsid w:val="00A13378"/>
    <w:rsid w:val="00A13D15"/>
    <w:rsid w:val="00A13E34"/>
    <w:rsid w:val="00A14F8D"/>
    <w:rsid w:val="00A15047"/>
    <w:rsid w:val="00A15201"/>
    <w:rsid w:val="00A154C1"/>
    <w:rsid w:val="00A156D1"/>
    <w:rsid w:val="00A158B6"/>
    <w:rsid w:val="00A15B1E"/>
    <w:rsid w:val="00A164D9"/>
    <w:rsid w:val="00A16863"/>
    <w:rsid w:val="00A16B89"/>
    <w:rsid w:val="00A173B7"/>
    <w:rsid w:val="00A178FC"/>
    <w:rsid w:val="00A17CD8"/>
    <w:rsid w:val="00A2062C"/>
    <w:rsid w:val="00A2217A"/>
    <w:rsid w:val="00A22969"/>
    <w:rsid w:val="00A23927"/>
    <w:rsid w:val="00A23973"/>
    <w:rsid w:val="00A2399D"/>
    <w:rsid w:val="00A23F42"/>
    <w:rsid w:val="00A24A6B"/>
    <w:rsid w:val="00A24D95"/>
    <w:rsid w:val="00A25118"/>
    <w:rsid w:val="00A255DB"/>
    <w:rsid w:val="00A25860"/>
    <w:rsid w:val="00A25B55"/>
    <w:rsid w:val="00A2626D"/>
    <w:rsid w:val="00A263B8"/>
    <w:rsid w:val="00A26D4B"/>
    <w:rsid w:val="00A26DA9"/>
    <w:rsid w:val="00A279FA"/>
    <w:rsid w:val="00A30060"/>
    <w:rsid w:val="00A300A2"/>
    <w:rsid w:val="00A30F6C"/>
    <w:rsid w:val="00A311AC"/>
    <w:rsid w:val="00A3151C"/>
    <w:rsid w:val="00A31780"/>
    <w:rsid w:val="00A318D4"/>
    <w:rsid w:val="00A31A9C"/>
    <w:rsid w:val="00A31E55"/>
    <w:rsid w:val="00A32748"/>
    <w:rsid w:val="00A32771"/>
    <w:rsid w:val="00A32C5F"/>
    <w:rsid w:val="00A330B9"/>
    <w:rsid w:val="00A3312E"/>
    <w:rsid w:val="00A3361D"/>
    <w:rsid w:val="00A3495B"/>
    <w:rsid w:val="00A34E4B"/>
    <w:rsid w:val="00A35955"/>
    <w:rsid w:val="00A36BF8"/>
    <w:rsid w:val="00A37599"/>
    <w:rsid w:val="00A37752"/>
    <w:rsid w:val="00A37BE4"/>
    <w:rsid w:val="00A37CBF"/>
    <w:rsid w:val="00A37F12"/>
    <w:rsid w:val="00A40722"/>
    <w:rsid w:val="00A41371"/>
    <w:rsid w:val="00A414E7"/>
    <w:rsid w:val="00A41A0E"/>
    <w:rsid w:val="00A41AFF"/>
    <w:rsid w:val="00A41C72"/>
    <w:rsid w:val="00A41E2E"/>
    <w:rsid w:val="00A420C9"/>
    <w:rsid w:val="00A4224F"/>
    <w:rsid w:val="00A422D4"/>
    <w:rsid w:val="00A42EC9"/>
    <w:rsid w:val="00A433F4"/>
    <w:rsid w:val="00A4370D"/>
    <w:rsid w:val="00A43A54"/>
    <w:rsid w:val="00A43B4F"/>
    <w:rsid w:val="00A43E7C"/>
    <w:rsid w:val="00A44173"/>
    <w:rsid w:val="00A444C0"/>
    <w:rsid w:val="00A44A21"/>
    <w:rsid w:val="00A4542D"/>
    <w:rsid w:val="00A45CEB"/>
    <w:rsid w:val="00A45CEE"/>
    <w:rsid w:val="00A45FAC"/>
    <w:rsid w:val="00A460A8"/>
    <w:rsid w:val="00A4662B"/>
    <w:rsid w:val="00A46F2C"/>
    <w:rsid w:val="00A47B06"/>
    <w:rsid w:val="00A50115"/>
    <w:rsid w:val="00A505AC"/>
    <w:rsid w:val="00A51A05"/>
    <w:rsid w:val="00A52946"/>
    <w:rsid w:val="00A52F1B"/>
    <w:rsid w:val="00A53909"/>
    <w:rsid w:val="00A5408E"/>
    <w:rsid w:val="00A548E8"/>
    <w:rsid w:val="00A54C5A"/>
    <w:rsid w:val="00A552F3"/>
    <w:rsid w:val="00A55565"/>
    <w:rsid w:val="00A55BA5"/>
    <w:rsid w:val="00A55E04"/>
    <w:rsid w:val="00A55F12"/>
    <w:rsid w:val="00A5695C"/>
    <w:rsid w:val="00A56AF3"/>
    <w:rsid w:val="00A60253"/>
    <w:rsid w:val="00A61513"/>
    <w:rsid w:val="00A6154F"/>
    <w:rsid w:val="00A61DF9"/>
    <w:rsid w:val="00A62621"/>
    <w:rsid w:val="00A62A12"/>
    <w:rsid w:val="00A62E3A"/>
    <w:rsid w:val="00A6322E"/>
    <w:rsid w:val="00A637D0"/>
    <w:rsid w:val="00A64372"/>
    <w:rsid w:val="00A649DA"/>
    <w:rsid w:val="00A65408"/>
    <w:rsid w:val="00A66206"/>
    <w:rsid w:val="00A66541"/>
    <w:rsid w:val="00A668E9"/>
    <w:rsid w:val="00A66BE5"/>
    <w:rsid w:val="00A7004C"/>
    <w:rsid w:val="00A708D0"/>
    <w:rsid w:val="00A70948"/>
    <w:rsid w:val="00A70D5C"/>
    <w:rsid w:val="00A71FD3"/>
    <w:rsid w:val="00A722A7"/>
    <w:rsid w:val="00A725B9"/>
    <w:rsid w:val="00A73263"/>
    <w:rsid w:val="00A7377E"/>
    <w:rsid w:val="00A73CAE"/>
    <w:rsid w:val="00A7416F"/>
    <w:rsid w:val="00A743DD"/>
    <w:rsid w:val="00A747B0"/>
    <w:rsid w:val="00A74814"/>
    <w:rsid w:val="00A74C19"/>
    <w:rsid w:val="00A74F7B"/>
    <w:rsid w:val="00A752D8"/>
    <w:rsid w:val="00A75CED"/>
    <w:rsid w:val="00A7656E"/>
    <w:rsid w:val="00A76659"/>
    <w:rsid w:val="00A775DA"/>
    <w:rsid w:val="00A77DBB"/>
    <w:rsid w:val="00A77E15"/>
    <w:rsid w:val="00A77E35"/>
    <w:rsid w:val="00A805D1"/>
    <w:rsid w:val="00A80861"/>
    <w:rsid w:val="00A80865"/>
    <w:rsid w:val="00A80B6B"/>
    <w:rsid w:val="00A8127E"/>
    <w:rsid w:val="00A81FDC"/>
    <w:rsid w:val="00A826DD"/>
    <w:rsid w:val="00A8293F"/>
    <w:rsid w:val="00A83C75"/>
    <w:rsid w:val="00A83F9D"/>
    <w:rsid w:val="00A8410E"/>
    <w:rsid w:val="00A84AA1"/>
    <w:rsid w:val="00A84F4E"/>
    <w:rsid w:val="00A856BB"/>
    <w:rsid w:val="00A8577B"/>
    <w:rsid w:val="00A85B1A"/>
    <w:rsid w:val="00A8674E"/>
    <w:rsid w:val="00A87BF4"/>
    <w:rsid w:val="00A9057A"/>
    <w:rsid w:val="00A914B4"/>
    <w:rsid w:val="00A91B46"/>
    <w:rsid w:val="00A91B50"/>
    <w:rsid w:val="00A91B98"/>
    <w:rsid w:val="00A9266A"/>
    <w:rsid w:val="00A92D49"/>
    <w:rsid w:val="00A92E10"/>
    <w:rsid w:val="00A92F2B"/>
    <w:rsid w:val="00A9366D"/>
    <w:rsid w:val="00A94A07"/>
    <w:rsid w:val="00A94CD8"/>
    <w:rsid w:val="00A94F59"/>
    <w:rsid w:val="00A95478"/>
    <w:rsid w:val="00A95BEB"/>
    <w:rsid w:val="00A963C3"/>
    <w:rsid w:val="00A96655"/>
    <w:rsid w:val="00A9672E"/>
    <w:rsid w:val="00A974E5"/>
    <w:rsid w:val="00AA0CF4"/>
    <w:rsid w:val="00AA14B6"/>
    <w:rsid w:val="00AA27D1"/>
    <w:rsid w:val="00AA2855"/>
    <w:rsid w:val="00AA2B3F"/>
    <w:rsid w:val="00AA2BD4"/>
    <w:rsid w:val="00AA2D5E"/>
    <w:rsid w:val="00AA2ECE"/>
    <w:rsid w:val="00AA2ED3"/>
    <w:rsid w:val="00AA2FD4"/>
    <w:rsid w:val="00AA3BFD"/>
    <w:rsid w:val="00AA3DB6"/>
    <w:rsid w:val="00AA49A9"/>
    <w:rsid w:val="00AA4D4C"/>
    <w:rsid w:val="00AA5A04"/>
    <w:rsid w:val="00AA5A3B"/>
    <w:rsid w:val="00AA5EA3"/>
    <w:rsid w:val="00AA78E6"/>
    <w:rsid w:val="00AA7B90"/>
    <w:rsid w:val="00AB0669"/>
    <w:rsid w:val="00AB1EB8"/>
    <w:rsid w:val="00AB1FEC"/>
    <w:rsid w:val="00AB2010"/>
    <w:rsid w:val="00AB2066"/>
    <w:rsid w:val="00AB2C8D"/>
    <w:rsid w:val="00AB2D80"/>
    <w:rsid w:val="00AB2E79"/>
    <w:rsid w:val="00AB2FBE"/>
    <w:rsid w:val="00AB3729"/>
    <w:rsid w:val="00AB3C28"/>
    <w:rsid w:val="00AB3EFE"/>
    <w:rsid w:val="00AB487C"/>
    <w:rsid w:val="00AB4EF6"/>
    <w:rsid w:val="00AB52AE"/>
    <w:rsid w:val="00AB559C"/>
    <w:rsid w:val="00AB5C51"/>
    <w:rsid w:val="00AB63BD"/>
    <w:rsid w:val="00AB6AC4"/>
    <w:rsid w:val="00AB6CB3"/>
    <w:rsid w:val="00AB6EA8"/>
    <w:rsid w:val="00AB7287"/>
    <w:rsid w:val="00AB7A26"/>
    <w:rsid w:val="00AC00E1"/>
    <w:rsid w:val="00AC0542"/>
    <w:rsid w:val="00AC07B8"/>
    <w:rsid w:val="00AC12D4"/>
    <w:rsid w:val="00AC137D"/>
    <w:rsid w:val="00AC1999"/>
    <w:rsid w:val="00AC22DD"/>
    <w:rsid w:val="00AC2918"/>
    <w:rsid w:val="00AC29AA"/>
    <w:rsid w:val="00AC2B56"/>
    <w:rsid w:val="00AC3467"/>
    <w:rsid w:val="00AC3502"/>
    <w:rsid w:val="00AC46C7"/>
    <w:rsid w:val="00AC47ED"/>
    <w:rsid w:val="00AC4897"/>
    <w:rsid w:val="00AC54DF"/>
    <w:rsid w:val="00AC55DA"/>
    <w:rsid w:val="00AC682D"/>
    <w:rsid w:val="00AC6F73"/>
    <w:rsid w:val="00AC7076"/>
    <w:rsid w:val="00AC722F"/>
    <w:rsid w:val="00AC73E9"/>
    <w:rsid w:val="00AD0303"/>
    <w:rsid w:val="00AD0431"/>
    <w:rsid w:val="00AD0727"/>
    <w:rsid w:val="00AD15DA"/>
    <w:rsid w:val="00AD1DC6"/>
    <w:rsid w:val="00AD22AF"/>
    <w:rsid w:val="00AD24B2"/>
    <w:rsid w:val="00AD285A"/>
    <w:rsid w:val="00AD2952"/>
    <w:rsid w:val="00AD341B"/>
    <w:rsid w:val="00AD3494"/>
    <w:rsid w:val="00AD4462"/>
    <w:rsid w:val="00AD4B07"/>
    <w:rsid w:val="00AD4CD0"/>
    <w:rsid w:val="00AD4D27"/>
    <w:rsid w:val="00AD57A1"/>
    <w:rsid w:val="00AD58F6"/>
    <w:rsid w:val="00AD5BC2"/>
    <w:rsid w:val="00AD5EDE"/>
    <w:rsid w:val="00AD5EE8"/>
    <w:rsid w:val="00AD6259"/>
    <w:rsid w:val="00AD70FA"/>
    <w:rsid w:val="00AD759A"/>
    <w:rsid w:val="00AD7E83"/>
    <w:rsid w:val="00AE0B13"/>
    <w:rsid w:val="00AE0BCD"/>
    <w:rsid w:val="00AE0E1D"/>
    <w:rsid w:val="00AE1E82"/>
    <w:rsid w:val="00AE242F"/>
    <w:rsid w:val="00AE2927"/>
    <w:rsid w:val="00AE30CA"/>
    <w:rsid w:val="00AE3505"/>
    <w:rsid w:val="00AE4DFB"/>
    <w:rsid w:val="00AE5173"/>
    <w:rsid w:val="00AE5A5B"/>
    <w:rsid w:val="00AE5DCF"/>
    <w:rsid w:val="00AE5EFE"/>
    <w:rsid w:val="00AE6C21"/>
    <w:rsid w:val="00AE6F96"/>
    <w:rsid w:val="00AE726C"/>
    <w:rsid w:val="00AE72F1"/>
    <w:rsid w:val="00AE76CB"/>
    <w:rsid w:val="00AE7A6F"/>
    <w:rsid w:val="00AE7C31"/>
    <w:rsid w:val="00AF0323"/>
    <w:rsid w:val="00AF195C"/>
    <w:rsid w:val="00AF1D13"/>
    <w:rsid w:val="00AF33B0"/>
    <w:rsid w:val="00AF514B"/>
    <w:rsid w:val="00AF5186"/>
    <w:rsid w:val="00AF543B"/>
    <w:rsid w:val="00AF6336"/>
    <w:rsid w:val="00AF63D1"/>
    <w:rsid w:val="00AF68C6"/>
    <w:rsid w:val="00AF6A4F"/>
    <w:rsid w:val="00AF7213"/>
    <w:rsid w:val="00AF740F"/>
    <w:rsid w:val="00AF7655"/>
    <w:rsid w:val="00AF7C30"/>
    <w:rsid w:val="00AF7CA3"/>
    <w:rsid w:val="00AF7F5E"/>
    <w:rsid w:val="00B0108E"/>
    <w:rsid w:val="00B043E4"/>
    <w:rsid w:val="00B0471B"/>
    <w:rsid w:val="00B05038"/>
    <w:rsid w:val="00B05644"/>
    <w:rsid w:val="00B05771"/>
    <w:rsid w:val="00B05A0B"/>
    <w:rsid w:val="00B05F91"/>
    <w:rsid w:val="00B0617F"/>
    <w:rsid w:val="00B06401"/>
    <w:rsid w:val="00B06964"/>
    <w:rsid w:val="00B06B32"/>
    <w:rsid w:val="00B07762"/>
    <w:rsid w:val="00B078CA"/>
    <w:rsid w:val="00B07BD4"/>
    <w:rsid w:val="00B07F64"/>
    <w:rsid w:val="00B103EC"/>
    <w:rsid w:val="00B1097F"/>
    <w:rsid w:val="00B1116E"/>
    <w:rsid w:val="00B116F2"/>
    <w:rsid w:val="00B1207E"/>
    <w:rsid w:val="00B128DE"/>
    <w:rsid w:val="00B136B6"/>
    <w:rsid w:val="00B14822"/>
    <w:rsid w:val="00B1495E"/>
    <w:rsid w:val="00B14969"/>
    <w:rsid w:val="00B14A6B"/>
    <w:rsid w:val="00B15426"/>
    <w:rsid w:val="00B15759"/>
    <w:rsid w:val="00B15AD2"/>
    <w:rsid w:val="00B15FEF"/>
    <w:rsid w:val="00B162EE"/>
    <w:rsid w:val="00B16432"/>
    <w:rsid w:val="00B16A50"/>
    <w:rsid w:val="00B16D79"/>
    <w:rsid w:val="00B170A8"/>
    <w:rsid w:val="00B176D5"/>
    <w:rsid w:val="00B17B91"/>
    <w:rsid w:val="00B17FCE"/>
    <w:rsid w:val="00B201B2"/>
    <w:rsid w:val="00B207C3"/>
    <w:rsid w:val="00B20AAE"/>
    <w:rsid w:val="00B20B78"/>
    <w:rsid w:val="00B21131"/>
    <w:rsid w:val="00B2159E"/>
    <w:rsid w:val="00B217AC"/>
    <w:rsid w:val="00B2184B"/>
    <w:rsid w:val="00B21926"/>
    <w:rsid w:val="00B21D24"/>
    <w:rsid w:val="00B22BA5"/>
    <w:rsid w:val="00B22D97"/>
    <w:rsid w:val="00B23642"/>
    <w:rsid w:val="00B239FA"/>
    <w:rsid w:val="00B2407F"/>
    <w:rsid w:val="00B2472A"/>
    <w:rsid w:val="00B24959"/>
    <w:rsid w:val="00B24C3C"/>
    <w:rsid w:val="00B24CC0"/>
    <w:rsid w:val="00B2591A"/>
    <w:rsid w:val="00B2592D"/>
    <w:rsid w:val="00B25F10"/>
    <w:rsid w:val="00B264F7"/>
    <w:rsid w:val="00B26B8E"/>
    <w:rsid w:val="00B26E23"/>
    <w:rsid w:val="00B26F36"/>
    <w:rsid w:val="00B274CA"/>
    <w:rsid w:val="00B27ACC"/>
    <w:rsid w:val="00B30104"/>
    <w:rsid w:val="00B30A1B"/>
    <w:rsid w:val="00B311D4"/>
    <w:rsid w:val="00B31478"/>
    <w:rsid w:val="00B32920"/>
    <w:rsid w:val="00B3334A"/>
    <w:rsid w:val="00B33CB3"/>
    <w:rsid w:val="00B34679"/>
    <w:rsid w:val="00B34DDB"/>
    <w:rsid w:val="00B3513F"/>
    <w:rsid w:val="00B3524D"/>
    <w:rsid w:val="00B35325"/>
    <w:rsid w:val="00B35DEA"/>
    <w:rsid w:val="00B35FE9"/>
    <w:rsid w:val="00B3713C"/>
    <w:rsid w:val="00B37EB6"/>
    <w:rsid w:val="00B40289"/>
    <w:rsid w:val="00B41CD4"/>
    <w:rsid w:val="00B42999"/>
    <w:rsid w:val="00B43D85"/>
    <w:rsid w:val="00B4455D"/>
    <w:rsid w:val="00B44FFF"/>
    <w:rsid w:val="00B4532A"/>
    <w:rsid w:val="00B45532"/>
    <w:rsid w:val="00B45C3A"/>
    <w:rsid w:val="00B46F68"/>
    <w:rsid w:val="00B47176"/>
    <w:rsid w:val="00B47377"/>
    <w:rsid w:val="00B47475"/>
    <w:rsid w:val="00B47682"/>
    <w:rsid w:val="00B47AC3"/>
    <w:rsid w:val="00B47F14"/>
    <w:rsid w:val="00B500EB"/>
    <w:rsid w:val="00B50DB4"/>
    <w:rsid w:val="00B50E00"/>
    <w:rsid w:val="00B51228"/>
    <w:rsid w:val="00B51309"/>
    <w:rsid w:val="00B514A8"/>
    <w:rsid w:val="00B52129"/>
    <w:rsid w:val="00B52BCE"/>
    <w:rsid w:val="00B52DE0"/>
    <w:rsid w:val="00B5304A"/>
    <w:rsid w:val="00B5427D"/>
    <w:rsid w:val="00B5431D"/>
    <w:rsid w:val="00B546D1"/>
    <w:rsid w:val="00B5478A"/>
    <w:rsid w:val="00B56991"/>
    <w:rsid w:val="00B57428"/>
    <w:rsid w:val="00B6040D"/>
    <w:rsid w:val="00B609CB"/>
    <w:rsid w:val="00B60A9D"/>
    <w:rsid w:val="00B60AC7"/>
    <w:rsid w:val="00B615D7"/>
    <w:rsid w:val="00B61630"/>
    <w:rsid w:val="00B61AE0"/>
    <w:rsid w:val="00B6228C"/>
    <w:rsid w:val="00B622F2"/>
    <w:rsid w:val="00B62C54"/>
    <w:rsid w:val="00B635C9"/>
    <w:rsid w:val="00B63706"/>
    <w:rsid w:val="00B63A4B"/>
    <w:rsid w:val="00B64057"/>
    <w:rsid w:val="00B64721"/>
    <w:rsid w:val="00B64C82"/>
    <w:rsid w:val="00B64D8F"/>
    <w:rsid w:val="00B64E0C"/>
    <w:rsid w:val="00B654E5"/>
    <w:rsid w:val="00B65952"/>
    <w:rsid w:val="00B65AF4"/>
    <w:rsid w:val="00B65F18"/>
    <w:rsid w:val="00B66145"/>
    <w:rsid w:val="00B66DCA"/>
    <w:rsid w:val="00B66EAB"/>
    <w:rsid w:val="00B67354"/>
    <w:rsid w:val="00B67CA2"/>
    <w:rsid w:val="00B70524"/>
    <w:rsid w:val="00B71604"/>
    <w:rsid w:val="00B716BB"/>
    <w:rsid w:val="00B7171A"/>
    <w:rsid w:val="00B71DED"/>
    <w:rsid w:val="00B71E55"/>
    <w:rsid w:val="00B7206D"/>
    <w:rsid w:val="00B7344F"/>
    <w:rsid w:val="00B739AB"/>
    <w:rsid w:val="00B74566"/>
    <w:rsid w:val="00B75C53"/>
    <w:rsid w:val="00B76072"/>
    <w:rsid w:val="00B766A5"/>
    <w:rsid w:val="00B76CDD"/>
    <w:rsid w:val="00B76DCB"/>
    <w:rsid w:val="00B808FC"/>
    <w:rsid w:val="00B80D22"/>
    <w:rsid w:val="00B80EB8"/>
    <w:rsid w:val="00B8102B"/>
    <w:rsid w:val="00B811A2"/>
    <w:rsid w:val="00B813B2"/>
    <w:rsid w:val="00B819C8"/>
    <w:rsid w:val="00B81A0D"/>
    <w:rsid w:val="00B81F32"/>
    <w:rsid w:val="00B826EF"/>
    <w:rsid w:val="00B82737"/>
    <w:rsid w:val="00B83CB9"/>
    <w:rsid w:val="00B840CC"/>
    <w:rsid w:val="00B84346"/>
    <w:rsid w:val="00B844EE"/>
    <w:rsid w:val="00B848B8"/>
    <w:rsid w:val="00B84A26"/>
    <w:rsid w:val="00B85407"/>
    <w:rsid w:val="00B8544B"/>
    <w:rsid w:val="00B858BE"/>
    <w:rsid w:val="00B85AE9"/>
    <w:rsid w:val="00B85B47"/>
    <w:rsid w:val="00B86862"/>
    <w:rsid w:val="00B87621"/>
    <w:rsid w:val="00B87E6C"/>
    <w:rsid w:val="00B9032C"/>
    <w:rsid w:val="00B90816"/>
    <w:rsid w:val="00B908E0"/>
    <w:rsid w:val="00B90D78"/>
    <w:rsid w:val="00B91582"/>
    <w:rsid w:val="00B92634"/>
    <w:rsid w:val="00B928E7"/>
    <w:rsid w:val="00B92A91"/>
    <w:rsid w:val="00B92FE8"/>
    <w:rsid w:val="00B93397"/>
    <w:rsid w:val="00B93EF1"/>
    <w:rsid w:val="00B9407C"/>
    <w:rsid w:val="00B942C6"/>
    <w:rsid w:val="00B94687"/>
    <w:rsid w:val="00B94E37"/>
    <w:rsid w:val="00B94EC4"/>
    <w:rsid w:val="00B95403"/>
    <w:rsid w:val="00B956D3"/>
    <w:rsid w:val="00B957FB"/>
    <w:rsid w:val="00B95CD3"/>
    <w:rsid w:val="00B96C4E"/>
    <w:rsid w:val="00B979F8"/>
    <w:rsid w:val="00BA050B"/>
    <w:rsid w:val="00BA133D"/>
    <w:rsid w:val="00BA2459"/>
    <w:rsid w:val="00BA2D3C"/>
    <w:rsid w:val="00BA3005"/>
    <w:rsid w:val="00BA316C"/>
    <w:rsid w:val="00BA3D8A"/>
    <w:rsid w:val="00BA4074"/>
    <w:rsid w:val="00BA45ED"/>
    <w:rsid w:val="00BA4889"/>
    <w:rsid w:val="00BA4D7C"/>
    <w:rsid w:val="00BA4F88"/>
    <w:rsid w:val="00BA57E6"/>
    <w:rsid w:val="00BA59EC"/>
    <w:rsid w:val="00BA6518"/>
    <w:rsid w:val="00BA652C"/>
    <w:rsid w:val="00BA65DE"/>
    <w:rsid w:val="00BA7304"/>
    <w:rsid w:val="00BB0543"/>
    <w:rsid w:val="00BB0B7D"/>
    <w:rsid w:val="00BB0C39"/>
    <w:rsid w:val="00BB0E90"/>
    <w:rsid w:val="00BB0FFD"/>
    <w:rsid w:val="00BB2427"/>
    <w:rsid w:val="00BB32C7"/>
    <w:rsid w:val="00BB374F"/>
    <w:rsid w:val="00BB3B32"/>
    <w:rsid w:val="00BB493B"/>
    <w:rsid w:val="00BB4AF0"/>
    <w:rsid w:val="00BB4D38"/>
    <w:rsid w:val="00BB53C6"/>
    <w:rsid w:val="00BB578A"/>
    <w:rsid w:val="00BB5900"/>
    <w:rsid w:val="00BB596B"/>
    <w:rsid w:val="00BB643A"/>
    <w:rsid w:val="00BB65B3"/>
    <w:rsid w:val="00BB65BE"/>
    <w:rsid w:val="00BB6A8A"/>
    <w:rsid w:val="00BB6BCA"/>
    <w:rsid w:val="00BB6CB0"/>
    <w:rsid w:val="00BB6E42"/>
    <w:rsid w:val="00BB722C"/>
    <w:rsid w:val="00BB74DE"/>
    <w:rsid w:val="00BB7599"/>
    <w:rsid w:val="00BB75D7"/>
    <w:rsid w:val="00BB7F2F"/>
    <w:rsid w:val="00BC0611"/>
    <w:rsid w:val="00BC1047"/>
    <w:rsid w:val="00BC144F"/>
    <w:rsid w:val="00BC19FA"/>
    <w:rsid w:val="00BC20F2"/>
    <w:rsid w:val="00BC2400"/>
    <w:rsid w:val="00BC298A"/>
    <w:rsid w:val="00BC2D3C"/>
    <w:rsid w:val="00BC2D72"/>
    <w:rsid w:val="00BC2E3D"/>
    <w:rsid w:val="00BC2FCC"/>
    <w:rsid w:val="00BC41FC"/>
    <w:rsid w:val="00BC44F3"/>
    <w:rsid w:val="00BC452A"/>
    <w:rsid w:val="00BC4647"/>
    <w:rsid w:val="00BC4D47"/>
    <w:rsid w:val="00BC5274"/>
    <w:rsid w:val="00BC5A20"/>
    <w:rsid w:val="00BC6B11"/>
    <w:rsid w:val="00BC7BFD"/>
    <w:rsid w:val="00BC7C35"/>
    <w:rsid w:val="00BC7C47"/>
    <w:rsid w:val="00BC7D0F"/>
    <w:rsid w:val="00BD0070"/>
    <w:rsid w:val="00BD00A9"/>
    <w:rsid w:val="00BD064E"/>
    <w:rsid w:val="00BD08A7"/>
    <w:rsid w:val="00BD115F"/>
    <w:rsid w:val="00BD1595"/>
    <w:rsid w:val="00BD1AFC"/>
    <w:rsid w:val="00BD1C0B"/>
    <w:rsid w:val="00BD1ECD"/>
    <w:rsid w:val="00BD214A"/>
    <w:rsid w:val="00BD2F3D"/>
    <w:rsid w:val="00BD3662"/>
    <w:rsid w:val="00BD4A96"/>
    <w:rsid w:val="00BD4B3F"/>
    <w:rsid w:val="00BD4BF0"/>
    <w:rsid w:val="00BD51DD"/>
    <w:rsid w:val="00BD53F2"/>
    <w:rsid w:val="00BD5897"/>
    <w:rsid w:val="00BD58D9"/>
    <w:rsid w:val="00BD60EC"/>
    <w:rsid w:val="00BD65EC"/>
    <w:rsid w:val="00BD6683"/>
    <w:rsid w:val="00BD6720"/>
    <w:rsid w:val="00BD6EB9"/>
    <w:rsid w:val="00BD6F9B"/>
    <w:rsid w:val="00BD70D4"/>
    <w:rsid w:val="00BD7A9E"/>
    <w:rsid w:val="00BD7BDD"/>
    <w:rsid w:val="00BE038C"/>
    <w:rsid w:val="00BE05E4"/>
    <w:rsid w:val="00BE227A"/>
    <w:rsid w:val="00BE2363"/>
    <w:rsid w:val="00BE244C"/>
    <w:rsid w:val="00BE31BF"/>
    <w:rsid w:val="00BE3870"/>
    <w:rsid w:val="00BE3A58"/>
    <w:rsid w:val="00BE3B50"/>
    <w:rsid w:val="00BE4748"/>
    <w:rsid w:val="00BE47C0"/>
    <w:rsid w:val="00BE48EC"/>
    <w:rsid w:val="00BE5522"/>
    <w:rsid w:val="00BE58D0"/>
    <w:rsid w:val="00BE5EDF"/>
    <w:rsid w:val="00BE633E"/>
    <w:rsid w:val="00BE6371"/>
    <w:rsid w:val="00BE6429"/>
    <w:rsid w:val="00BE674E"/>
    <w:rsid w:val="00BE6DA4"/>
    <w:rsid w:val="00BE7021"/>
    <w:rsid w:val="00BE7252"/>
    <w:rsid w:val="00BE7497"/>
    <w:rsid w:val="00BE7585"/>
    <w:rsid w:val="00BE76F8"/>
    <w:rsid w:val="00BE79ED"/>
    <w:rsid w:val="00BE7D7D"/>
    <w:rsid w:val="00BF0338"/>
    <w:rsid w:val="00BF09D4"/>
    <w:rsid w:val="00BF1675"/>
    <w:rsid w:val="00BF26B9"/>
    <w:rsid w:val="00BF3295"/>
    <w:rsid w:val="00BF330E"/>
    <w:rsid w:val="00BF3EE0"/>
    <w:rsid w:val="00BF4A97"/>
    <w:rsid w:val="00BF4C9E"/>
    <w:rsid w:val="00BF4E39"/>
    <w:rsid w:val="00BF56B5"/>
    <w:rsid w:val="00BF5894"/>
    <w:rsid w:val="00BF5931"/>
    <w:rsid w:val="00BF65FB"/>
    <w:rsid w:val="00BF697A"/>
    <w:rsid w:val="00BF6C74"/>
    <w:rsid w:val="00BF6CFF"/>
    <w:rsid w:val="00BF77C1"/>
    <w:rsid w:val="00BF78B5"/>
    <w:rsid w:val="00C00231"/>
    <w:rsid w:val="00C0026B"/>
    <w:rsid w:val="00C002F7"/>
    <w:rsid w:val="00C0049D"/>
    <w:rsid w:val="00C006AA"/>
    <w:rsid w:val="00C00897"/>
    <w:rsid w:val="00C008EE"/>
    <w:rsid w:val="00C00A8A"/>
    <w:rsid w:val="00C00B28"/>
    <w:rsid w:val="00C0137C"/>
    <w:rsid w:val="00C015E1"/>
    <w:rsid w:val="00C01D62"/>
    <w:rsid w:val="00C01DB5"/>
    <w:rsid w:val="00C01FAE"/>
    <w:rsid w:val="00C02096"/>
    <w:rsid w:val="00C025E4"/>
    <w:rsid w:val="00C027A2"/>
    <w:rsid w:val="00C0317A"/>
    <w:rsid w:val="00C03751"/>
    <w:rsid w:val="00C03CA5"/>
    <w:rsid w:val="00C040FD"/>
    <w:rsid w:val="00C04A4F"/>
    <w:rsid w:val="00C0563B"/>
    <w:rsid w:val="00C056A5"/>
    <w:rsid w:val="00C0579A"/>
    <w:rsid w:val="00C05B12"/>
    <w:rsid w:val="00C07075"/>
    <w:rsid w:val="00C0742C"/>
    <w:rsid w:val="00C07821"/>
    <w:rsid w:val="00C07A4D"/>
    <w:rsid w:val="00C07C83"/>
    <w:rsid w:val="00C10705"/>
    <w:rsid w:val="00C10A70"/>
    <w:rsid w:val="00C11840"/>
    <w:rsid w:val="00C11CB9"/>
    <w:rsid w:val="00C12262"/>
    <w:rsid w:val="00C1244C"/>
    <w:rsid w:val="00C12FCB"/>
    <w:rsid w:val="00C13A6D"/>
    <w:rsid w:val="00C13BD2"/>
    <w:rsid w:val="00C140A2"/>
    <w:rsid w:val="00C14206"/>
    <w:rsid w:val="00C1471A"/>
    <w:rsid w:val="00C14C90"/>
    <w:rsid w:val="00C14CC3"/>
    <w:rsid w:val="00C14F91"/>
    <w:rsid w:val="00C15042"/>
    <w:rsid w:val="00C15460"/>
    <w:rsid w:val="00C15540"/>
    <w:rsid w:val="00C16DBF"/>
    <w:rsid w:val="00C178F4"/>
    <w:rsid w:val="00C20182"/>
    <w:rsid w:val="00C201E3"/>
    <w:rsid w:val="00C20212"/>
    <w:rsid w:val="00C202B5"/>
    <w:rsid w:val="00C20591"/>
    <w:rsid w:val="00C20FF2"/>
    <w:rsid w:val="00C2113C"/>
    <w:rsid w:val="00C21236"/>
    <w:rsid w:val="00C217D8"/>
    <w:rsid w:val="00C2197C"/>
    <w:rsid w:val="00C21E9E"/>
    <w:rsid w:val="00C22A4A"/>
    <w:rsid w:val="00C22AFB"/>
    <w:rsid w:val="00C2368F"/>
    <w:rsid w:val="00C24159"/>
    <w:rsid w:val="00C250B1"/>
    <w:rsid w:val="00C27182"/>
    <w:rsid w:val="00C27B3E"/>
    <w:rsid w:val="00C30259"/>
    <w:rsid w:val="00C306D4"/>
    <w:rsid w:val="00C30A66"/>
    <w:rsid w:val="00C30B54"/>
    <w:rsid w:val="00C31D01"/>
    <w:rsid w:val="00C31E95"/>
    <w:rsid w:val="00C32837"/>
    <w:rsid w:val="00C32CBE"/>
    <w:rsid w:val="00C32E21"/>
    <w:rsid w:val="00C343E0"/>
    <w:rsid w:val="00C34417"/>
    <w:rsid w:val="00C3444C"/>
    <w:rsid w:val="00C34B3F"/>
    <w:rsid w:val="00C35135"/>
    <w:rsid w:val="00C35A08"/>
    <w:rsid w:val="00C35C7F"/>
    <w:rsid w:val="00C36249"/>
    <w:rsid w:val="00C36311"/>
    <w:rsid w:val="00C36730"/>
    <w:rsid w:val="00C37EC7"/>
    <w:rsid w:val="00C4017C"/>
    <w:rsid w:val="00C40802"/>
    <w:rsid w:val="00C415F8"/>
    <w:rsid w:val="00C41818"/>
    <w:rsid w:val="00C41B05"/>
    <w:rsid w:val="00C41B28"/>
    <w:rsid w:val="00C423AE"/>
    <w:rsid w:val="00C42982"/>
    <w:rsid w:val="00C42C02"/>
    <w:rsid w:val="00C43205"/>
    <w:rsid w:val="00C43250"/>
    <w:rsid w:val="00C4328F"/>
    <w:rsid w:val="00C43CC3"/>
    <w:rsid w:val="00C44548"/>
    <w:rsid w:val="00C44958"/>
    <w:rsid w:val="00C44B77"/>
    <w:rsid w:val="00C44CC7"/>
    <w:rsid w:val="00C463C2"/>
    <w:rsid w:val="00C465E3"/>
    <w:rsid w:val="00C4673D"/>
    <w:rsid w:val="00C46A25"/>
    <w:rsid w:val="00C47129"/>
    <w:rsid w:val="00C47700"/>
    <w:rsid w:val="00C47945"/>
    <w:rsid w:val="00C47B16"/>
    <w:rsid w:val="00C47FA3"/>
    <w:rsid w:val="00C50372"/>
    <w:rsid w:val="00C503A6"/>
    <w:rsid w:val="00C50DFC"/>
    <w:rsid w:val="00C51940"/>
    <w:rsid w:val="00C520B1"/>
    <w:rsid w:val="00C52725"/>
    <w:rsid w:val="00C52F85"/>
    <w:rsid w:val="00C5324F"/>
    <w:rsid w:val="00C532F6"/>
    <w:rsid w:val="00C53468"/>
    <w:rsid w:val="00C54BB8"/>
    <w:rsid w:val="00C54C7F"/>
    <w:rsid w:val="00C557C4"/>
    <w:rsid w:val="00C55B3A"/>
    <w:rsid w:val="00C564E5"/>
    <w:rsid w:val="00C5696F"/>
    <w:rsid w:val="00C56FF0"/>
    <w:rsid w:val="00C578B2"/>
    <w:rsid w:val="00C606EA"/>
    <w:rsid w:val="00C60D74"/>
    <w:rsid w:val="00C6139C"/>
    <w:rsid w:val="00C6142F"/>
    <w:rsid w:val="00C61B7E"/>
    <w:rsid w:val="00C620C9"/>
    <w:rsid w:val="00C6222C"/>
    <w:rsid w:val="00C624C4"/>
    <w:rsid w:val="00C6268A"/>
    <w:rsid w:val="00C62E00"/>
    <w:rsid w:val="00C62F5F"/>
    <w:rsid w:val="00C6308D"/>
    <w:rsid w:val="00C6328E"/>
    <w:rsid w:val="00C637C1"/>
    <w:rsid w:val="00C637F6"/>
    <w:rsid w:val="00C63DB4"/>
    <w:rsid w:val="00C63FFD"/>
    <w:rsid w:val="00C644A6"/>
    <w:rsid w:val="00C645E7"/>
    <w:rsid w:val="00C64668"/>
    <w:rsid w:val="00C64A31"/>
    <w:rsid w:val="00C64D07"/>
    <w:rsid w:val="00C650B1"/>
    <w:rsid w:val="00C6580F"/>
    <w:rsid w:val="00C6628D"/>
    <w:rsid w:val="00C6629A"/>
    <w:rsid w:val="00C66804"/>
    <w:rsid w:val="00C66C88"/>
    <w:rsid w:val="00C673D0"/>
    <w:rsid w:val="00C67B95"/>
    <w:rsid w:val="00C702AE"/>
    <w:rsid w:val="00C707B9"/>
    <w:rsid w:val="00C70E57"/>
    <w:rsid w:val="00C71EFB"/>
    <w:rsid w:val="00C724C4"/>
    <w:rsid w:val="00C72A2F"/>
    <w:rsid w:val="00C72CCB"/>
    <w:rsid w:val="00C7446A"/>
    <w:rsid w:val="00C74989"/>
    <w:rsid w:val="00C750AF"/>
    <w:rsid w:val="00C753A9"/>
    <w:rsid w:val="00C753D1"/>
    <w:rsid w:val="00C7586F"/>
    <w:rsid w:val="00C75F6E"/>
    <w:rsid w:val="00C76753"/>
    <w:rsid w:val="00C767D4"/>
    <w:rsid w:val="00C768BE"/>
    <w:rsid w:val="00C771A7"/>
    <w:rsid w:val="00C778CC"/>
    <w:rsid w:val="00C7799A"/>
    <w:rsid w:val="00C77C90"/>
    <w:rsid w:val="00C77F2B"/>
    <w:rsid w:val="00C80BE5"/>
    <w:rsid w:val="00C81326"/>
    <w:rsid w:val="00C81433"/>
    <w:rsid w:val="00C81693"/>
    <w:rsid w:val="00C816B3"/>
    <w:rsid w:val="00C817B5"/>
    <w:rsid w:val="00C817D7"/>
    <w:rsid w:val="00C81987"/>
    <w:rsid w:val="00C81C1D"/>
    <w:rsid w:val="00C8200A"/>
    <w:rsid w:val="00C8242E"/>
    <w:rsid w:val="00C834B3"/>
    <w:rsid w:val="00C843EA"/>
    <w:rsid w:val="00C8460E"/>
    <w:rsid w:val="00C8490B"/>
    <w:rsid w:val="00C84A0C"/>
    <w:rsid w:val="00C84D5B"/>
    <w:rsid w:val="00C84DDC"/>
    <w:rsid w:val="00C86719"/>
    <w:rsid w:val="00C86E6F"/>
    <w:rsid w:val="00C86F6E"/>
    <w:rsid w:val="00C87309"/>
    <w:rsid w:val="00C876E9"/>
    <w:rsid w:val="00C87849"/>
    <w:rsid w:val="00C879DD"/>
    <w:rsid w:val="00C87C35"/>
    <w:rsid w:val="00C90439"/>
    <w:rsid w:val="00C904AC"/>
    <w:rsid w:val="00C90A15"/>
    <w:rsid w:val="00C90DE9"/>
    <w:rsid w:val="00C91448"/>
    <w:rsid w:val="00C9186B"/>
    <w:rsid w:val="00C926C2"/>
    <w:rsid w:val="00C9295E"/>
    <w:rsid w:val="00C92F3C"/>
    <w:rsid w:val="00C93F2F"/>
    <w:rsid w:val="00C940BB"/>
    <w:rsid w:val="00C94496"/>
    <w:rsid w:val="00C94543"/>
    <w:rsid w:val="00C94718"/>
    <w:rsid w:val="00C94AF3"/>
    <w:rsid w:val="00C95237"/>
    <w:rsid w:val="00C95257"/>
    <w:rsid w:val="00C954D9"/>
    <w:rsid w:val="00C95617"/>
    <w:rsid w:val="00C95ADE"/>
    <w:rsid w:val="00C95B05"/>
    <w:rsid w:val="00C96D0C"/>
    <w:rsid w:val="00C973C4"/>
    <w:rsid w:val="00C977C3"/>
    <w:rsid w:val="00C977E4"/>
    <w:rsid w:val="00C978B9"/>
    <w:rsid w:val="00C97916"/>
    <w:rsid w:val="00C97ABE"/>
    <w:rsid w:val="00CA01BD"/>
    <w:rsid w:val="00CA0BCC"/>
    <w:rsid w:val="00CA1AD7"/>
    <w:rsid w:val="00CA2358"/>
    <w:rsid w:val="00CA244B"/>
    <w:rsid w:val="00CA259B"/>
    <w:rsid w:val="00CA2693"/>
    <w:rsid w:val="00CA274E"/>
    <w:rsid w:val="00CA28CC"/>
    <w:rsid w:val="00CA2E53"/>
    <w:rsid w:val="00CA37A4"/>
    <w:rsid w:val="00CA3984"/>
    <w:rsid w:val="00CA3AEF"/>
    <w:rsid w:val="00CA455C"/>
    <w:rsid w:val="00CA53FF"/>
    <w:rsid w:val="00CA5F95"/>
    <w:rsid w:val="00CA642D"/>
    <w:rsid w:val="00CA6748"/>
    <w:rsid w:val="00CA7831"/>
    <w:rsid w:val="00CA7C23"/>
    <w:rsid w:val="00CB03C8"/>
    <w:rsid w:val="00CB0964"/>
    <w:rsid w:val="00CB0B11"/>
    <w:rsid w:val="00CB0DFA"/>
    <w:rsid w:val="00CB0F74"/>
    <w:rsid w:val="00CB1411"/>
    <w:rsid w:val="00CB1481"/>
    <w:rsid w:val="00CB1BBA"/>
    <w:rsid w:val="00CB243F"/>
    <w:rsid w:val="00CB264F"/>
    <w:rsid w:val="00CB2F7D"/>
    <w:rsid w:val="00CB307F"/>
    <w:rsid w:val="00CB3454"/>
    <w:rsid w:val="00CB36B5"/>
    <w:rsid w:val="00CB3C75"/>
    <w:rsid w:val="00CB3CB8"/>
    <w:rsid w:val="00CB4C20"/>
    <w:rsid w:val="00CB5C84"/>
    <w:rsid w:val="00CB6251"/>
    <w:rsid w:val="00CB6AE7"/>
    <w:rsid w:val="00CB7FF8"/>
    <w:rsid w:val="00CC076B"/>
    <w:rsid w:val="00CC086E"/>
    <w:rsid w:val="00CC0D27"/>
    <w:rsid w:val="00CC1159"/>
    <w:rsid w:val="00CC1578"/>
    <w:rsid w:val="00CC1AFF"/>
    <w:rsid w:val="00CC2F87"/>
    <w:rsid w:val="00CC2FF4"/>
    <w:rsid w:val="00CC37D2"/>
    <w:rsid w:val="00CC3879"/>
    <w:rsid w:val="00CC3EE5"/>
    <w:rsid w:val="00CC402C"/>
    <w:rsid w:val="00CC41FC"/>
    <w:rsid w:val="00CC45DD"/>
    <w:rsid w:val="00CC4C57"/>
    <w:rsid w:val="00CC51C1"/>
    <w:rsid w:val="00CC5292"/>
    <w:rsid w:val="00CC5BFB"/>
    <w:rsid w:val="00CC662D"/>
    <w:rsid w:val="00CC6A1F"/>
    <w:rsid w:val="00CC6A22"/>
    <w:rsid w:val="00CC751F"/>
    <w:rsid w:val="00CC75A9"/>
    <w:rsid w:val="00CC7A82"/>
    <w:rsid w:val="00CC7B20"/>
    <w:rsid w:val="00CD013E"/>
    <w:rsid w:val="00CD066E"/>
    <w:rsid w:val="00CD082D"/>
    <w:rsid w:val="00CD0AB0"/>
    <w:rsid w:val="00CD13BF"/>
    <w:rsid w:val="00CD1C90"/>
    <w:rsid w:val="00CD1CF8"/>
    <w:rsid w:val="00CD221A"/>
    <w:rsid w:val="00CD29EA"/>
    <w:rsid w:val="00CD3BED"/>
    <w:rsid w:val="00CD3D06"/>
    <w:rsid w:val="00CD4004"/>
    <w:rsid w:val="00CD45AE"/>
    <w:rsid w:val="00CD4B4E"/>
    <w:rsid w:val="00CD4B93"/>
    <w:rsid w:val="00CD5119"/>
    <w:rsid w:val="00CD5687"/>
    <w:rsid w:val="00CD5689"/>
    <w:rsid w:val="00CD629C"/>
    <w:rsid w:val="00CD63C3"/>
    <w:rsid w:val="00CD6FF3"/>
    <w:rsid w:val="00CD7531"/>
    <w:rsid w:val="00CD7999"/>
    <w:rsid w:val="00CD79D6"/>
    <w:rsid w:val="00CD7AA9"/>
    <w:rsid w:val="00CD7AAA"/>
    <w:rsid w:val="00CE057A"/>
    <w:rsid w:val="00CE17FF"/>
    <w:rsid w:val="00CE1932"/>
    <w:rsid w:val="00CE1A4C"/>
    <w:rsid w:val="00CE1CD6"/>
    <w:rsid w:val="00CE1FA0"/>
    <w:rsid w:val="00CE2894"/>
    <w:rsid w:val="00CE2B30"/>
    <w:rsid w:val="00CE340E"/>
    <w:rsid w:val="00CE3829"/>
    <w:rsid w:val="00CE3D0D"/>
    <w:rsid w:val="00CE453A"/>
    <w:rsid w:val="00CE49FF"/>
    <w:rsid w:val="00CE4AA4"/>
    <w:rsid w:val="00CE4BF3"/>
    <w:rsid w:val="00CE6125"/>
    <w:rsid w:val="00CE6F70"/>
    <w:rsid w:val="00CE754F"/>
    <w:rsid w:val="00CE7DC5"/>
    <w:rsid w:val="00CF00B4"/>
    <w:rsid w:val="00CF2BB5"/>
    <w:rsid w:val="00CF2FB9"/>
    <w:rsid w:val="00CF413E"/>
    <w:rsid w:val="00CF45F9"/>
    <w:rsid w:val="00CF482B"/>
    <w:rsid w:val="00CF4A45"/>
    <w:rsid w:val="00CF4B30"/>
    <w:rsid w:val="00CF55AC"/>
    <w:rsid w:val="00CF5633"/>
    <w:rsid w:val="00CF5939"/>
    <w:rsid w:val="00CF5A1A"/>
    <w:rsid w:val="00CF7E1E"/>
    <w:rsid w:val="00CF7FEA"/>
    <w:rsid w:val="00D00E30"/>
    <w:rsid w:val="00D0124E"/>
    <w:rsid w:val="00D01346"/>
    <w:rsid w:val="00D018B9"/>
    <w:rsid w:val="00D018C0"/>
    <w:rsid w:val="00D01B48"/>
    <w:rsid w:val="00D025A1"/>
    <w:rsid w:val="00D02D53"/>
    <w:rsid w:val="00D02F7C"/>
    <w:rsid w:val="00D048A6"/>
    <w:rsid w:val="00D0683E"/>
    <w:rsid w:val="00D06E85"/>
    <w:rsid w:val="00D06F1B"/>
    <w:rsid w:val="00D105B5"/>
    <w:rsid w:val="00D107AB"/>
    <w:rsid w:val="00D10F7D"/>
    <w:rsid w:val="00D11063"/>
    <w:rsid w:val="00D116C4"/>
    <w:rsid w:val="00D12329"/>
    <w:rsid w:val="00D1274A"/>
    <w:rsid w:val="00D12EC0"/>
    <w:rsid w:val="00D137CB"/>
    <w:rsid w:val="00D13D8E"/>
    <w:rsid w:val="00D14166"/>
    <w:rsid w:val="00D1488E"/>
    <w:rsid w:val="00D14ABF"/>
    <w:rsid w:val="00D150A2"/>
    <w:rsid w:val="00D151C5"/>
    <w:rsid w:val="00D1544E"/>
    <w:rsid w:val="00D158DE"/>
    <w:rsid w:val="00D15C6E"/>
    <w:rsid w:val="00D15D92"/>
    <w:rsid w:val="00D167DC"/>
    <w:rsid w:val="00D169E6"/>
    <w:rsid w:val="00D16A1A"/>
    <w:rsid w:val="00D16C0A"/>
    <w:rsid w:val="00D16F38"/>
    <w:rsid w:val="00D1720D"/>
    <w:rsid w:val="00D17E00"/>
    <w:rsid w:val="00D17EBE"/>
    <w:rsid w:val="00D17F70"/>
    <w:rsid w:val="00D208F1"/>
    <w:rsid w:val="00D21B32"/>
    <w:rsid w:val="00D21FC6"/>
    <w:rsid w:val="00D22157"/>
    <w:rsid w:val="00D2219A"/>
    <w:rsid w:val="00D223E9"/>
    <w:rsid w:val="00D229B4"/>
    <w:rsid w:val="00D22A98"/>
    <w:rsid w:val="00D24004"/>
    <w:rsid w:val="00D241FC"/>
    <w:rsid w:val="00D24212"/>
    <w:rsid w:val="00D24783"/>
    <w:rsid w:val="00D24FD9"/>
    <w:rsid w:val="00D253C4"/>
    <w:rsid w:val="00D25C49"/>
    <w:rsid w:val="00D25F29"/>
    <w:rsid w:val="00D26AC6"/>
    <w:rsid w:val="00D26D7F"/>
    <w:rsid w:val="00D274D5"/>
    <w:rsid w:val="00D27921"/>
    <w:rsid w:val="00D27B41"/>
    <w:rsid w:val="00D27DC7"/>
    <w:rsid w:val="00D30A76"/>
    <w:rsid w:val="00D30E3C"/>
    <w:rsid w:val="00D3113D"/>
    <w:rsid w:val="00D31B2D"/>
    <w:rsid w:val="00D333A9"/>
    <w:rsid w:val="00D333BA"/>
    <w:rsid w:val="00D33751"/>
    <w:rsid w:val="00D34001"/>
    <w:rsid w:val="00D34330"/>
    <w:rsid w:val="00D34367"/>
    <w:rsid w:val="00D34587"/>
    <w:rsid w:val="00D34AAD"/>
    <w:rsid w:val="00D35EAA"/>
    <w:rsid w:val="00D368A8"/>
    <w:rsid w:val="00D369FE"/>
    <w:rsid w:val="00D36BC8"/>
    <w:rsid w:val="00D36E0F"/>
    <w:rsid w:val="00D37322"/>
    <w:rsid w:val="00D37352"/>
    <w:rsid w:val="00D40249"/>
    <w:rsid w:val="00D402DF"/>
    <w:rsid w:val="00D40C5E"/>
    <w:rsid w:val="00D419CE"/>
    <w:rsid w:val="00D42150"/>
    <w:rsid w:val="00D42DF9"/>
    <w:rsid w:val="00D43801"/>
    <w:rsid w:val="00D43961"/>
    <w:rsid w:val="00D43BAE"/>
    <w:rsid w:val="00D44142"/>
    <w:rsid w:val="00D449B6"/>
    <w:rsid w:val="00D45AC2"/>
    <w:rsid w:val="00D46D6F"/>
    <w:rsid w:val="00D46F34"/>
    <w:rsid w:val="00D47972"/>
    <w:rsid w:val="00D47AFB"/>
    <w:rsid w:val="00D47F74"/>
    <w:rsid w:val="00D505F9"/>
    <w:rsid w:val="00D5089A"/>
    <w:rsid w:val="00D51094"/>
    <w:rsid w:val="00D5151B"/>
    <w:rsid w:val="00D51AAB"/>
    <w:rsid w:val="00D5223F"/>
    <w:rsid w:val="00D53603"/>
    <w:rsid w:val="00D53B9A"/>
    <w:rsid w:val="00D53CD9"/>
    <w:rsid w:val="00D55271"/>
    <w:rsid w:val="00D55E3B"/>
    <w:rsid w:val="00D5669C"/>
    <w:rsid w:val="00D56773"/>
    <w:rsid w:val="00D56852"/>
    <w:rsid w:val="00D568EC"/>
    <w:rsid w:val="00D569B5"/>
    <w:rsid w:val="00D56B3D"/>
    <w:rsid w:val="00D56E11"/>
    <w:rsid w:val="00D56F5E"/>
    <w:rsid w:val="00D56FD9"/>
    <w:rsid w:val="00D576C7"/>
    <w:rsid w:val="00D57C55"/>
    <w:rsid w:val="00D57E47"/>
    <w:rsid w:val="00D601AA"/>
    <w:rsid w:val="00D602E8"/>
    <w:rsid w:val="00D608CA"/>
    <w:rsid w:val="00D60A5A"/>
    <w:rsid w:val="00D6165F"/>
    <w:rsid w:val="00D62010"/>
    <w:rsid w:val="00D62353"/>
    <w:rsid w:val="00D62A5E"/>
    <w:rsid w:val="00D62B08"/>
    <w:rsid w:val="00D63732"/>
    <w:rsid w:val="00D64450"/>
    <w:rsid w:val="00D64CC5"/>
    <w:rsid w:val="00D64DF3"/>
    <w:rsid w:val="00D653B3"/>
    <w:rsid w:val="00D658B2"/>
    <w:rsid w:val="00D66052"/>
    <w:rsid w:val="00D6605D"/>
    <w:rsid w:val="00D66184"/>
    <w:rsid w:val="00D66AB6"/>
    <w:rsid w:val="00D66E5E"/>
    <w:rsid w:val="00D6753D"/>
    <w:rsid w:val="00D70212"/>
    <w:rsid w:val="00D707F7"/>
    <w:rsid w:val="00D70E3F"/>
    <w:rsid w:val="00D713B3"/>
    <w:rsid w:val="00D71507"/>
    <w:rsid w:val="00D71FE9"/>
    <w:rsid w:val="00D72AB3"/>
    <w:rsid w:val="00D73ED5"/>
    <w:rsid w:val="00D7416C"/>
    <w:rsid w:val="00D74C6E"/>
    <w:rsid w:val="00D74C8E"/>
    <w:rsid w:val="00D75CCD"/>
    <w:rsid w:val="00D7611A"/>
    <w:rsid w:val="00D76416"/>
    <w:rsid w:val="00D768C4"/>
    <w:rsid w:val="00D777BD"/>
    <w:rsid w:val="00D77E13"/>
    <w:rsid w:val="00D80CAA"/>
    <w:rsid w:val="00D80DAE"/>
    <w:rsid w:val="00D80F2B"/>
    <w:rsid w:val="00D8111C"/>
    <w:rsid w:val="00D811C9"/>
    <w:rsid w:val="00D81D5D"/>
    <w:rsid w:val="00D83421"/>
    <w:rsid w:val="00D8368E"/>
    <w:rsid w:val="00D837E3"/>
    <w:rsid w:val="00D84242"/>
    <w:rsid w:val="00D84364"/>
    <w:rsid w:val="00D84AC2"/>
    <w:rsid w:val="00D84B92"/>
    <w:rsid w:val="00D84D81"/>
    <w:rsid w:val="00D84FE6"/>
    <w:rsid w:val="00D85FEE"/>
    <w:rsid w:val="00D860B7"/>
    <w:rsid w:val="00D8629C"/>
    <w:rsid w:val="00D86D5B"/>
    <w:rsid w:val="00D86F8A"/>
    <w:rsid w:val="00D90555"/>
    <w:rsid w:val="00D9065C"/>
    <w:rsid w:val="00D9068B"/>
    <w:rsid w:val="00D90BF1"/>
    <w:rsid w:val="00D91A91"/>
    <w:rsid w:val="00D9291D"/>
    <w:rsid w:val="00D93AD3"/>
    <w:rsid w:val="00D942B3"/>
    <w:rsid w:val="00D9456E"/>
    <w:rsid w:val="00D949F6"/>
    <w:rsid w:val="00D973EB"/>
    <w:rsid w:val="00DA01FE"/>
    <w:rsid w:val="00DA149F"/>
    <w:rsid w:val="00DA1618"/>
    <w:rsid w:val="00DA173D"/>
    <w:rsid w:val="00DA1D30"/>
    <w:rsid w:val="00DA1E0E"/>
    <w:rsid w:val="00DA20A9"/>
    <w:rsid w:val="00DA2267"/>
    <w:rsid w:val="00DA22D6"/>
    <w:rsid w:val="00DA255F"/>
    <w:rsid w:val="00DA2605"/>
    <w:rsid w:val="00DA2B0A"/>
    <w:rsid w:val="00DA2E33"/>
    <w:rsid w:val="00DA3046"/>
    <w:rsid w:val="00DA30B3"/>
    <w:rsid w:val="00DA357D"/>
    <w:rsid w:val="00DA3C69"/>
    <w:rsid w:val="00DA3CE1"/>
    <w:rsid w:val="00DA3E85"/>
    <w:rsid w:val="00DA3EF7"/>
    <w:rsid w:val="00DA425B"/>
    <w:rsid w:val="00DA4502"/>
    <w:rsid w:val="00DA4B2B"/>
    <w:rsid w:val="00DA4CAD"/>
    <w:rsid w:val="00DA4E67"/>
    <w:rsid w:val="00DA553C"/>
    <w:rsid w:val="00DA55D1"/>
    <w:rsid w:val="00DA58AD"/>
    <w:rsid w:val="00DA5CA5"/>
    <w:rsid w:val="00DA5D03"/>
    <w:rsid w:val="00DA5F37"/>
    <w:rsid w:val="00DA6C94"/>
    <w:rsid w:val="00DA75C9"/>
    <w:rsid w:val="00DB090D"/>
    <w:rsid w:val="00DB0F26"/>
    <w:rsid w:val="00DB12BD"/>
    <w:rsid w:val="00DB137D"/>
    <w:rsid w:val="00DB1567"/>
    <w:rsid w:val="00DB1670"/>
    <w:rsid w:val="00DB16F5"/>
    <w:rsid w:val="00DB2399"/>
    <w:rsid w:val="00DB26BB"/>
    <w:rsid w:val="00DB2802"/>
    <w:rsid w:val="00DB2C02"/>
    <w:rsid w:val="00DB2F51"/>
    <w:rsid w:val="00DB3AFD"/>
    <w:rsid w:val="00DB3DCA"/>
    <w:rsid w:val="00DB490F"/>
    <w:rsid w:val="00DB4A07"/>
    <w:rsid w:val="00DB51F2"/>
    <w:rsid w:val="00DB57E5"/>
    <w:rsid w:val="00DB5A86"/>
    <w:rsid w:val="00DB5AD4"/>
    <w:rsid w:val="00DB5B8D"/>
    <w:rsid w:val="00DB5E25"/>
    <w:rsid w:val="00DB630D"/>
    <w:rsid w:val="00DB6CBC"/>
    <w:rsid w:val="00DB7F9A"/>
    <w:rsid w:val="00DC005B"/>
    <w:rsid w:val="00DC00CE"/>
    <w:rsid w:val="00DC01FF"/>
    <w:rsid w:val="00DC0CD3"/>
    <w:rsid w:val="00DC0EEA"/>
    <w:rsid w:val="00DC19C5"/>
    <w:rsid w:val="00DC1C86"/>
    <w:rsid w:val="00DC2101"/>
    <w:rsid w:val="00DC212F"/>
    <w:rsid w:val="00DC2AD6"/>
    <w:rsid w:val="00DC3517"/>
    <w:rsid w:val="00DC3604"/>
    <w:rsid w:val="00DC3792"/>
    <w:rsid w:val="00DC3C41"/>
    <w:rsid w:val="00DC48EE"/>
    <w:rsid w:val="00DC4A6F"/>
    <w:rsid w:val="00DC55D5"/>
    <w:rsid w:val="00DC5664"/>
    <w:rsid w:val="00DC5761"/>
    <w:rsid w:val="00DC58C1"/>
    <w:rsid w:val="00DC5DB0"/>
    <w:rsid w:val="00DC5EF9"/>
    <w:rsid w:val="00DC7712"/>
    <w:rsid w:val="00DC777A"/>
    <w:rsid w:val="00DC785C"/>
    <w:rsid w:val="00DC7A81"/>
    <w:rsid w:val="00DC7D5F"/>
    <w:rsid w:val="00DD02A3"/>
    <w:rsid w:val="00DD0BD2"/>
    <w:rsid w:val="00DD21DF"/>
    <w:rsid w:val="00DD231B"/>
    <w:rsid w:val="00DD2D41"/>
    <w:rsid w:val="00DD301D"/>
    <w:rsid w:val="00DD30F0"/>
    <w:rsid w:val="00DD321F"/>
    <w:rsid w:val="00DD41F9"/>
    <w:rsid w:val="00DD4B96"/>
    <w:rsid w:val="00DD4C72"/>
    <w:rsid w:val="00DD5272"/>
    <w:rsid w:val="00DD54D5"/>
    <w:rsid w:val="00DD626B"/>
    <w:rsid w:val="00DD6633"/>
    <w:rsid w:val="00DD7F07"/>
    <w:rsid w:val="00DE0D28"/>
    <w:rsid w:val="00DE151D"/>
    <w:rsid w:val="00DE174F"/>
    <w:rsid w:val="00DE1DF1"/>
    <w:rsid w:val="00DE1F04"/>
    <w:rsid w:val="00DE1F47"/>
    <w:rsid w:val="00DE2354"/>
    <w:rsid w:val="00DE286C"/>
    <w:rsid w:val="00DE2F88"/>
    <w:rsid w:val="00DE34E5"/>
    <w:rsid w:val="00DE377F"/>
    <w:rsid w:val="00DE3853"/>
    <w:rsid w:val="00DE4D61"/>
    <w:rsid w:val="00DE4DD3"/>
    <w:rsid w:val="00DE4F0C"/>
    <w:rsid w:val="00DE52EA"/>
    <w:rsid w:val="00DE58AA"/>
    <w:rsid w:val="00DE6148"/>
    <w:rsid w:val="00DE6261"/>
    <w:rsid w:val="00DE672B"/>
    <w:rsid w:val="00DE6B6E"/>
    <w:rsid w:val="00DE6F9A"/>
    <w:rsid w:val="00DE7746"/>
    <w:rsid w:val="00DE77F7"/>
    <w:rsid w:val="00DE78DD"/>
    <w:rsid w:val="00DF02B8"/>
    <w:rsid w:val="00DF03DF"/>
    <w:rsid w:val="00DF0DD0"/>
    <w:rsid w:val="00DF0E50"/>
    <w:rsid w:val="00DF0FD3"/>
    <w:rsid w:val="00DF1070"/>
    <w:rsid w:val="00DF12CF"/>
    <w:rsid w:val="00DF18CC"/>
    <w:rsid w:val="00DF26E4"/>
    <w:rsid w:val="00DF35BD"/>
    <w:rsid w:val="00DF36E7"/>
    <w:rsid w:val="00DF390B"/>
    <w:rsid w:val="00DF3A1D"/>
    <w:rsid w:val="00DF3F02"/>
    <w:rsid w:val="00DF475C"/>
    <w:rsid w:val="00DF5B83"/>
    <w:rsid w:val="00DF673E"/>
    <w:rsid w:val="00DF6874"/>
    <w:rsid w:val="00DF6AE0"/>
    <w:rsid w:val="00DF77E7"/>
    <w:rsid w:val="00DF7C07"/>
    <w:rsid w:val="00DF7D8B"/>
    <w:rsid w:val="00E0052C"/>
    <w:rsid w:val="00E00575"/>
    <w:rsid w:val="00E00776"/>
    <w:rsid w:val="00E00CC7"/>
    <w:rsid w:val="00E00E04"/>
    <w:rsid w:val="00E01990"/>
    <w:rsid w:val="00E026B5"/>
    <w:rsid w:val="00E02BBA"/>
    <w:rsid w:val="00E03DFD"/>
    <w:rsid w:val="00E0442A"/>
    <w:rsid w:val="00E04FF2"/>
    <w:rsid w:val="00E0567D"/>
    <w:rsid w:val="00E057BC"/>
    <w:rsid w:val="00E05C23"/>
    <w:rsid w:val="00E065DD"/>
    <w:rsid w:val="00E06A65"/>
    <w:rsid w:val="00E07486"/>
    <w:rsid w:val="00E0763A"/>
    <w:rsid w:val="00E078B0"/>
    <w:rsid w:val="00E105B0"/>
    <w:rsid w:val="00E117EA"/>
    <w:rsid w:val="00E12188"/>
    <w:rsid w:val="00E12418"/>
    <w:rsid w:val="00E12B76"/>
    <w:rsid w:val="00E12E03"/>
    <w:rsid w:val="00E140F6"/>
    <w:rsid w:val="00E144B2"/>
    <w:rsid w:val="00E14DA4"/>
    <w:rsid w:val="00E15062"/>
    <w:rsid w:val="00E1600D"/>
    <w:rsid w:val="00E16838"/>
    <w:rsid w:val="00E1698F"/>
    <w:rsid w:val="00E17123"/>
    <w:rsid w:val="00E177AD"/>
    <w:rsid w:val="00E17A6C"/>
    <w:rsid w:val="00E17BD0"/>
    <w:rsid w:val="00E17FB2"/>
    <w:rsid w:val="00E202F3"/>
    <w:rsid w:val="00E204D7"/>
    <w:rsid w:val="00E20AB4"/>
    <w:rsid w:val="00E20F04"/>
    <w:rsid w:val="00E211A9"/>
    <w:rsid w:val="00E21D63"/>
    <w:rsid w:val="00E224A7"/>
    <w:rsid w:val="00E22853"/>
    <w:rsid w:val="00E22948"/>
    <w:rsid w:val="00E22BBD"/>
    <w:rsid w:val="00E23B53"/>
    <w:rsid w:val="00E23BD6"/>
    <w:rsid w:val="00E2433F"/>
    <w:rsid w:val="00E246B5"/>
    <w:rsid w:val="00E24A76"/>
    <w:rsid w:val="00E24D22"/>
    <w:rsid w:val="00E24E42"/>
    <w:rsid w:val="00E25AC5"/>
    <w:rsid w:val="00E25DB6"/>
    <w:rsid w:val="00E26682"/>
    <w:rsid w:val="00E27750"/>
    <w:rsid w:val="00E27869"/>
    <w:rsid w:val="00E301AF"/>
    <w:rsid w:val="00E30579"/>
    <w:rsid w:val="00E30634"/>
    <w:rsid w:val="00E309DB"/>
    <w:rsid w:val="00E30BF3"/>
    <w:rsid w:val="00E316CE"/>
    <w:rsid w:val="00E32356"/>
    <w:rsid w:val="00E323A8"/>
    <w:rsid w:val="00E323DC"/>
    <w:rsid w:val="00E32BD7"/>
    <w:rsid w:val="00E32DAE"/>
    <w:rsid w:val="00E332AB"/>
    <w:rsid w:val="00E33521"/>
    <w:rsid w:val="00E33608"/>
    <w:rsid w:val="00E34862"/>
    <w:rsid w:val="00E35BC7"/>
    <w:rsid w:val="00E35D3B"/>
    <w:rsid w:val="00E36903"/>
    <w:rsid w:val="00E36E0E"/>
    <w:rsid w:val="00E36E66"/>
    <w:rsid w:val="00E37269"/>
    <w:rsid w:val="00E3777A"/>
    <w:rsid w:val="00E379FA"/>
    <w:rsid w:val="00E37C14"/>
    <w:rsid w:val="00E400F1"/>
    <w:rsid w:val="00E40563"/>
    <w:rsid w:val="00E40788"/>
    <w:rsid w:val="00E418C8"/>
    <w:rsid w:val="00E41E41"/>
    <w:rsid w:val="00E41E6F"/>
    <w:rsid w:val="00E42A39"/>
    <w:rsid w:val="00E42D38"/>
    <w:rsid w:val="00E437B4"/>
    <w:rsid w:val="00E440DF"/>
    <w:rsid w:val="00E44216"/>
    <w:rsid w:val="00E44807"/>
    <w:rsid w:val="00E460E3"/>
    <w:rsid w:val="00E466C0"/>
    <w:rsid w:val="00E46F5B"/>
    <w:rsid w:val="00E473F4"/>
    <w:rsid w:val="00E4762F"/>
    <w:rsid w:val="00E47B64"/>
    <w:rsid w:val="00E5025C"/>
    <w:rsid w:val="00E50903"/>
    <w:rsid w:val="00E511CD"/>
    <w:rsid w:val="00E51271"/>
    <w:rsid w:val="00E51BF2"/>
    <w:rsid w:val="00E51E91"/>
    <w:rsid w:val="00E52096"/>
    <w:rsid w:val="00E531BB"/>
    <w:rsid w:val="00E53753"/>
    <w:rsid w:val="00E5433B"/>
    <w:rsid w:val="00E5488E"/>
    <w:rsid w:val="00E54A1B"/>
    <w:rsid w:val="00E54AAA"/>
    <w:rsid w:val="00E54B7C"/>
    <w:rsid w:val="00E54D1B"/>
    <w:rsid w:val="00E54F70"/>
    <w:rsid w:val="00E550B9"/>
    <w:rsid w:val="00E551E8"/>
    <w:rsid w:val="00E561DF"/>
    <w:rsid w:val="00E568EF"/>
    <w:rsid w:val="00E57011"/>
    <w:rsid w:val="00E57133"/>
    <w:rsid w:val="00E5767C"/>
    <w:rsid w:val="00E57BF1"/>
    <w:rsid w:val="00E57C5F"/>
    <w:rsid w:val="00E57E93"/>
    <w:rsid w:val="00E57F39"/>
    <w:rsid w:val="00E60744"/>
    <w:rsid w:val="00E60799"/>
    <w:rsid w:val="00E60CFC"/>
    <w:rsid w:val="00E60E71"/>
    <w:rsid w:val="00E61265"/>
    <w:rsid w:val="00E61589"/>
    <w:rsid w:val="00E61954"/>
    <w:rsid w:val="00E61C94"/>
    <w:rsid w:val="00E61EDC"/>
    <w:rsid w:val="00E623A2"/>
    <w:rsid w:val="00E62407"/>
    <w:rsid w:val="00E62A70"/>
    <w:rsid w:val="00E63B31"/>
    <w:rsid w:val="00E63D9D"/>
    <w:rsid w:val="00E644B2"/>
    <w:rsid w:val="00E6459B"/>
    <w:rsid w:val="00E64B27"/>
    <w:rsid w:val="00E656A3"/>
    <w:rsid w:val="00E65A2B"/>
    <w:rsid w:val="00E65BEB"/>
    <w:rsid w:val="00E66564"/>
    <w:rsid w:val="00E6690E"/>
    <w:rsid w:val="00E6781A"/>
    <w:rsid w:val="00E7047F"/>
    <w:rsid w:val="00E7050D"/>
    <w:rsid w:val="00E70A4C"/>
    <w:rsid w:val="00E7199D"/>
    <w:rsid w:val="00E71C58"/>
    <w:rsid w:val="00E72152"/>
    <w:rsid w:val="00E72781"/>
    <w:rsid w:val="00E72A4A"/>
    <w:rsid w:val="00E72E68"/>
    <w:rsid w:val="00E74798"/>
    <w:rsid w:val="00E7598C"/>
    <w:rsid w:val="00E76125"/>
    <w:rsid w:val="00E7688F"/>
    <w:rsid w:val="00E76EB5"/>
    <w:rsid w:val="00E76F63"/>
    <w:rsid w:val="00E7796E"/>
    <w:rsid w:val="00E77992"/>
    <w:rsid w:val="00E77CE6"/>
    <w:rsid w:val="00E80A88"/>
    <w:rsid w:val="00E80C7A"/>
    <w:rsid w:val="00E80FF5"/>
    <w:rsid w:val="00E81255"/>
    <w:rsid w:val="00E81259"/>
    <w:rsid w:val="00E81A38"/>
    <w:rsid w:val="00E81D28"/>
    <w:rsid w:val="00E81D36"/>
    <w:rsid w:val="00E824E8"/>
    <w:rsid w:val="00E831B0"/>
    <w:rsid w:val="00E831C2"/>
    <w:rsid w:val="00E835EA"/>
    <w:rsid w:val="00E83611"/>
    <w:rsid w:val="00E8398C"/>
    <w:rsid w:val="00E83AA4"/>
    <w:rsid w:val="00E84025"/>
    <w:rsid w:val="00E8483A"/>
    <w:rsid w:val="00E84971"/>
    <w:rsid w:val="00E84B19"/>
    <w:rsid w:val="00E84EA1"/>
    <w:rsid w:val="00E8506A"/>
    <w:rsid w:val="00E86013"/>
    <w:rsid w:val="00E86760"/>
    <w:rsid w:val="00E87471"/>
    <w:rsid w:val="00E8757D"/>
    <w:rsid w:val="00E87AB8"/>
    <w:rsid w:val="00E9011E"/>
    <w:rsid w:val="00E907C8"/>
    <w:rsid w:val="00E91117"/>
    <w:rsid w:val="00E917AA"/>
    <w:rsid w:val="00E92368"/>
    <w:rsid w:val="00E926E8"/>
    <w:rsid w:val="00E928C5"/>
    <w:rsid w:val="00E92DCB"/>
    <w:rsid w:val="00E93AF1"/>
    <w:rsid w:val="00E94272"/>
    <w:rsid w:val="00E946C7"/>
    <w:rsid w:val="00E94B9D"/>
    <w:rsid w:val="00E95067"/>
    <w:rsid w:val="00E95107"/>
    <w:rsid w:val="00E9521A"/>
    <w:rsid w:val="00E956E2"/>
    <w:rsid w:val="00E95777"/>
    <w:rsid w:val="00E968D5"/>
    <w:rsid w:val="00E96BA5"/>
    <w:rsid w:val="00E9700D"/>
    <w:rsid w:val="00E970B1"/>
    <w:rsid w:val="00E9710A"/>
    <w:rsid w:val="00E97228"/>
    <w:rsid w:val="00E978D8"/>
    <w:rsid w:val="00E97ECA"/>
    <w:rsid w:val="00EA0233"/>
    <w:rsid w:val="00EA02FF"/>
    <w:rsid w:val="00EA07DA"/>
    <w:rsid w:val="00EA0FD8"/>
    <w:rsid w:val="00EA125E"/>
    <w:rsid w:val="00EA156B"/>
    <w:rsid w:val="00EA1811"/>
    <w:rsid w:val="00EA2018"/>
    <w:rsid w:val="00EA2D0D"/>
    <w:rsid w:val="00EA37C7"/>
    <w:rsid w:val="00EA3BFE"/>
    <w:rsid w:val="00EA44AE"/>
    <w:rsid w:val="00EA48D4"/>
    <w:rsid w:val="00EA4C1E"/>
    <w:rsid w:val="00EA4C35"/>
    <w:rsid w:val="00EA56E1"/>
    <w:rsid w:val="00EA56EA"/>
    <w:rsid w:val="00EA5EB8"/>
    <w:rsid w:val="00EA60E5"/>
    <w:rsid w:val="00EA6CF8"/>
    <w:rsid w:val="00EA6E34"/>
    <w:rsid w:val="00EA74A0"/>
    <w:rsid w:val="00EA7667"/>
    <w:rsid w:val="00EA76AB"/>
    <w:rsid w:val="00EA7CA0"/>
    <w:rsid w:val="00EA7F18"/>
    <w:rsid w:val="00EB0739"/>
    <w:rsid w:val="00EB09CA"/>
    <w:rsid w:val="00EB125E"/>
    <w:rsid w:val="00EB1467"/>
    <w:rsid w:val="00EB18C0"/>
    <w:rsid w:val="00EB198E"/>
    <w:rsid w:val="00EB1E3D"/>
    <w:rsid w:val="00EB1F28"/>
    <w:rsid w:val="00EB20B9"/>
    <w:rsid w:val="00EB2867"/>
    <w:rsid w:val="00EB2AA6"/>
    <w:rsid w:val="00EB3105"/>
    <w:rsid w:val="00EB31D5"/>
    <w:rsid w:val="00EB35BD"/>
    <w:rsid w:val="00EB3B77"/>
    <w:rsid w:val="00EB3C09"/>
    <w:rsid w:val="00EB449E"/>
    <w:rsid w:val="00EB511D"/>
    <w:rsid w:val="00EB5383"/>
    <w:rsid w:val="00EB5678"/>
    <w:rsid w:val="00EB576E"/>
    <w:rsid w:val="00EB5A91"/>
    <w:rsid w:val="00EB5C78"/>
    <w:rsid w:val="00EB636B"/>
    <w:rsid w:val="00EB6CB4"/>
    <w:rsid w:val="00EB6FF1"/>
    <w:rsid w:val="00EB7572"/>
    <w:rsid w:val="00EB786A"/>
    <w:rsid w:val="00EB7CA3"/>
    <w:rsid w:val="00EC0540"/>
    <w:rsid w:val="00EC1097"/>
    <w:rsid w:val="00EC2122"/>
    <w:rsid w:val="00EC2600"/>
    <w:rsid w:val="00EC2915"/>
    <w:rsid w:val="00EC2B09"/>
    <w:rsid w:val="00EC3148"/>
    <w:rsid w:val="00EC3336"/>
    <w:rsid w:val="00EC33EB"/>
    <w:rsid w:val="00EC3C17"/>
    <w:rsid w:val="00EC3E29"/>
    <w:rsid w:val="00EC45B1"/>
    <w:rsid w:val="00EC4809"/>
    <w:rsid w:val="00EC4991"/>
    <w:rsid w:val="00EC52A7"/>
    <w:rsid w:val="00EC5613"/>
    <w:rsid w:val="00EC57BE"/>
    <w:rsid w:val="00EC58B6"/>
    <w:rsid w:val="00EC6654"/>
    <w:rsid w:val="00EC67C6"/>
    <w:rsid w:val="00EC6CEE"/>
    <w:rsid w:val="00EC6DFA"/>
    <w:rsid w:val="00EC6F28"/>
    <w:rsid w:val="00EC7337"/>
    <w:rsid w:val="00EC7601"/>
    <w:rsid w:val="00EC7694"/>
    <w:rsid w:val="00EC7785"/>
    <w:rsid w:val="00EC78D2"/>
    <w:rsid w:val="00EC79F2"/>
    <w:rsid w:val="00EC7A28"/>
    <w:rsid w:val="00ED004A"/>
    <w:rsid w:val="00ED0596"/>
    <w:rsid w:val="00ED0934"/>
    <w:rsid w:val="00ED13E4"/>
    <w:rsid w:val="00ED1BB9"/>
    <w:rsid w:val="00ED1F9F"/>
    <w:rsid w:val="00ED25ED"/>
    <w:rsid w:val="00ED2920"/>
    <w:rsid w:val="00ED29CE"/>
    <w:rsid w:val="00ED2BBB"/>
    <w:rsid w:val="00ED2E4F"/>
    <w:rsid w:val="00ED2F8A"/>
    <w:rsid w:val="00ED330D"/>
    <w:rsid w:val="00ED385E"/>
    <w:rsid w:val="00ED396C"/>
    <w:rsid w:val="00ED3D99"/>
    <w:rsid w:val="00ED4936"/>
    <w:rsid w:val="00ED501E"/>
    <w:rsid w:val="00ED60BE"/>
    <w:rsid w:val="00ED644B"/>
    <w:rsid w:val="00ED6D4B"/>
    <w:rsid w:val="00ED7244"/>
    <w:rsid w:val="00ED78EB"/>
    <w:rsid w:val="00ED79EF"/>
    <w:rsid w:val="00ED7B88"/>
    <w:rsid w:val="00ED7E44"/>
    <w:rsid w:val="00EE04A6"/>
    <w:rsid w:val="00EE1013"/>
    <w:rsid w:val="00EE1D8B"/>
    <w:rsid w:val="00EE26EA"/>
    <w:rsid w:val="00EE287E"/>
    <w:rsid w:val="00EE3940"/>
    <w:rsid w:val="00EE39C5"/>
    <w:rsid w:val="00EE43A5"/>
    <w:rsid w:val="00EE4570"/>
    <w:rsid w:val="00EE47DB"/>
    <w:rsid w:val="00EE4DF5"/>
    <w:rsid w:val="00EE51C5"/>
    <w:rsid w:val="00EE5218"/>
    <w:rsid w:val="00EE6487"/>
    <w:rsid w:val="00EE6B23"/>
    <w:rsid w:val="00EE6EE6"/>
    <w:rsid w:val="00EE7C58"/>
    <w:rsid w:val="00EF0362"/>
    <w:rsid w:val="00EF08BE"/>
    <w:rsid w:val="00EF0976"/>
    <w:rsid w:val="00EF0979"/>
    <w:rsid w:val="00EF1A4E"/>
    <w:rsid w:val="00EF1F31"/>
    <w:rsid w:val="00EF2B29"/>
    <w:rsid w:val="00EF2B42"/>
    <w:rsid w:val="00EF2D1F"/>
    <w:rsid w:val="00EF2EB4"/>
    <w:rsid w:val="00EF2EF7"/>
    <w:rsid w:val="00EF3185"/>
    <w:rsid w:val="00EF321C"/>
    <w:rsid w:val="00EF3547"/>
    <w:rsid w:val="00EF44B9"/>
    <w:rsid w:val="00EF4F4D"/>
    <w:rsid w:val="00EF579D"/>
    <w:rsid w:val="00EF62A0"/>
    <w:rsid w:val="00EF6F4B"/>
    <w:rsid w:val="00EF7952"/>
    <w:rsid w:val="00EF7C6C"/>
    <w:rsid w:val="00EF7E0D"/>
    <w:rsid w:val="00F00480"/>
    <w:rsid w:val="00F00760"/>
    <w:rsid w:val="00F00A64"/>
    <w:rsid w:val="00F0104E"/>
    <w:rsid w:val="00F010FB"/>
    <w:rsid w:val="00F02195"/>
    <w:rsid w:val="00F02328"/>
    <w:rsid w:val="00F0264C"/>
    <w:rsid w:val="00F03306"/>
    <w:rsid w:val="00F03D0E"/>
    <w:rsid w:val="00F03D47"/>
    <w:rsid w:val="00F04534"/>
    <w:rsid w:val="00F04978"/>
    <w:rsid w:val="00F04EAA"/>
    <w:rsid w:val="00F050AA"/>
    <w:rsid w:val="00F05F4A"/>
    <w:rsid w:val="00F06881"/>
    <w:rsid w:val="00F074C1"/>
    <w:rsid w:val="00F076F9"/>
    <w:rsid w:val="00F0785C"/>
    <w:rsid w:val="00F1019D"/>
    <w:rsid w:val="00F101A1"/>
    <w:rsid w:val="00F101CE"/>
    <w:rsid w:val="00F1057F"/>
    <w:rsid w:val="00F10C78"/>
    <w:rsid w:val="00F112C4"/>
    <w:rsid w:val="00F11B05"/>
    <w:rsid w:val="00F11ED1"/>
    <w:rsid w:val="00F133E4"/>
    <w:rsid w:val="00F134C6"/>
    <w:rsid w:val="00F13A42"/>
    <w:rsid w:val="00F13BF1"/>
    <w:rsid w:val="00F13E45"/>
    <w:rsid w:val="00F144DC"/>
    <w:rsid w:val="00F14811"/>
    <w:rsid w:val="00F152CE"/>
    <w:rsid w:val="00F15C70"/>
    <w:rsid w:val="00F15E33"/>
    <w:rsid w:val="00F16102"/>
    <w:rsid w:val="00F16532"/>
    <w:rsid w:val="00F16974"/>
    <w:rsid w:val="00F16AB3"/>
    <w:rsid w:val="00F16AD4"/>
    <w:rsid w:val="00F16C20"/>
    <w:rsid w:val="00F16F0D"/>
    <w:rsid w:val="00F17245"/>
    <w:rsid w:val="00F2028F"/>
    <w:rsid w:val="00F203DE"/>
    <w:rsid w:val="00F20606"/>
    <w:rsid w:val="00F21197"/>
    <w:rsid w:val="00F215B2"/>
    <w:rsid w:val="00F21D55"/>
    <w:rsid w:val="00F21DBC"/>
    <w:rsid w:val="00F22121"/>
    <w:rsid w:val="00F22669"/>
    <w:rsid w:val="00F228F0"/>
    <w:rsid w:val="00F22E54"/>
    <w:rsid w:val="00F2317B"/>
    <w:rsid w:val="00F2335A"/>
    <w:rsid w:val="00F23649"/>
    <w:rsid w:val="00F2382E"/>
    <w:rsid w:val="00F24212"/>
    <w:rsid w:val="00F249F3"/>
    <w:rsid w:val="00F24D42"/>
    <w:rsid w:val="00F24D9B"/>
    <w:rsid w:val="00F24F18"/>
    <w:rsid w:val="00F250C4"/>
    <w:rsid w:val="00F25438"/>
    <w:rsid w:val="00F26018"/>
    <w:rsid w:val="00F2618A"/>
    <w:rsid w:val="00F27864"/>
    <w:rsid w:val="00F278FB"/>
    <w:rsid w:val="00F27F6F"/>
    <w:rsid w:val="00F30063"/>
    <w:rsid w:val="00F3043A"/>
    <w:rsid w:val="00F30D9A"/>
    <w:rsid w:val="00F3107B"/>
    <w:rsid w:val="00F32441"/>
    <w:rsid w:val="00F32C02"/>
    <w:rsid w:val="00F32C3B"/>
    <w:rsid w:val="00F33193"/>
    <w:rsid w:val="00F33968"/>
    <w:rsid w:val="00F34244"/>
    <w:rsid w:val="00F354F3"/>
    <w:rsid w:val="00F35AAF"/>
    <w:rsid w:val="00F37110"/>
    <w:rsid w:val="00F37FB3"/>
    <w:rsid w:val="00F40A85"/>
    <w:rsid w:val="00F4137F"/>
    <w:rsid w:val="00F4194D"/>
    <w:rsid w:val="00F41DA2"/>
    <w:rsid w:val="00F42BCD"/>
    <w:rsid w:val="00F43348"/>
    <w:rsid w:val="00F433AF"/>
    <w:rsid w:val="00F43CB7"/>
    <w:rsid w:val="00F43F38"/>
    <w:rsid w:val="00F43FFD"/>
    <w:rsid w:val="00F443B6"/>
    <w:rsid w:val="00F45867"/>
    <w:rsid w:val="00F45BC9"/>
    <w:rsid w:val="00F45C28"/>
    <w:rsid w:val="00F45D62"/>
    <w:rsid w:val="00F45E5D"/>
    <w:rsid w:val="00F4640E"/>
    <w:rsid w:val="00F468DA"/>
    <w:rsid w:val="00F475D2"/>
    <w:rsid w:val="00F47BA8"/>
    <w:rsid w:val="00F47F05"/>
    <w:rsid w:val="00F50696"/>
    <w:rsid w:val="00F50BA2"/>
    <w:rsid w:val="00F50D4A"/>
    <w:rsid w:val="00F512EE"/>
    <w:rsid w:val="00F51A77"/>
    <w:rsid w:val="00F51AC4"/>
    <w:rsid w:val="00F51C62"/>
    <w:rsid w:val="00F5205B"/>
    <w:rsid w:val="00F523D5"/>
    <w:rsid w:val="00F52494"/>
    <w:rsid w:val="00F52661"/>
    <w:rsid w:val="00F5311F"/>
    <w:rsid w:val="00F53314"/>
    <w:rsid w:val="00F53593"/>
    <w:rsid w:val="00F544AE"/>
    <w:rsid w:val="00F549E4"/>
    <w:rsid w:val="00F557EF"/>
    <w:rsid w:val="00F5662E"/>
    <w:rsid w:val="00F56707"/>
    <w:rsid w:val="00F56A35"/>
    <w:rsid w:val="00F56C64"/>
    <w:rsid w:val="00F56EB9"/>
    <w:rsid w:val="00F6044F"/>
    <w:rsid w:val="00F605FE"/>
    <w:rsid w:val="00F6072B"/>
    <w:rsid w:val="00F607D1"/>
    <w:rsid w:val="00F608AA"/>
    <w:rsid w:val="00F60A25"/>
    <w:rsid w:val="00F60E71"/>
    <w:rsid w:val="00F60F3E"/>
    <w:rsid w:val="00F60FF4"/>
    <w:rsid w:val="00F615E2"/>
    <w:rsid w:val="00F6164D"/>
    <w:rsid w:val="00F6165E"/>
    <w:rsid w:val="00F617DA"/>
    <w:rsid w:val="00F62378"/>
    <w:rsid w:val="00F62995"/>
    <w:rsid w:val="00F63672"/>
    <w:rsid w:val="00F63F3F"/>
    <w:rsid w:val="00F6464F"/>
    <w:rsid w:val="00F64BF6"/>
    <w:rsid w:val="00F64F5D"/>
    <w:rsid w:val="00F659E0"/>
    <w:rsid w:val="00F65A7E"/>
    <w:rsid w:val="00F666D1"/>
    <w:rsid w:val="00F66B6B"/>
    <w:rsid w:val="00F670BC"/>
    <w:rsid w:val="00F67393"/>
    <w:rsid w:val="00F67A79"/>
    <w:rsid w:val="00F702F5"/>
    <w:rsid w:val="00F71658"/>
    <w:rsid w:val="00F7233D"/>
    <w:rsid w:val="00F7238B"/>
    <w:rsid w:val="00F726BD"/>
    <w:rsid w:val="00F72D30"/>
    <w:rsid w:val="00F74689"/>
    <w:rsid w:val="00F746A0"/>
    <w:rsid w:val="00F74E7A"/>
    <w:rsid w:val="00F74EBC"/>
    <w:rsid w:val="00F751D9"/>
    <w:rsid w:val="00F75F8E"/>
    <w:rsid w:val="00F76251"/>
    <w:rsid w:val="00F768D3"/>
    <w:rsid w:val="00F77045"/>
    <w:rsid w:val="00F7711B"/>
    <w:rsid w:val="00F77173"/>
    <w:rsid w:val="00F80277"/>
    <w:rsid w:val="00F805C0"/>
    <w:rsid w:val="00F80A10"/>
    <w:rsid w:val="00F80F78"/>
    <w:rsid w:val="00F818CA"/>
    <w:rsid w:val="00F8230C"/>
    <w:rsid w:val="00F82517"/>
    <w:rsid w:val="00F825CF"/>
    <w:rsid w:val="00F8323B"/>
    <w:rsid w:val="00F8333B"/>
    <w:rsid w:val="00F839D5"/>
    <w:rsid w:val="00F84304"/>
    <w:rsid w:val="00F84651"/>
    <w:rsid w:val="00F84702"/>
    <w:rsid w:val="00F84F27"/>
    <w:rsid w:val="00F85C55"/>
    <w:rsid w:val="00F85CC2"/>
    <w:rsid w:val="00F85DCE"/>
    <w:rsid w:val="00F85F78"/>
    <w:rsid w:val="00F86644"/>
    <w:rsid w:val="00F8696E"/>
    <w:rsid w:val="00F86AC9"/>
    <w:rsid w:val="00F86B72"/>
    <w:rsid w:val="00F870AE"/>
    <w:rsid w:val="00F8777D"/>
    <w:rsid w:val="00F8778A"/>
    <w:rsid w:val="00F87C2E"/>
    <w:rsid w:val="00F87DC8"/>
    <w:rsid w:val="00F9020F"/>
    <w:rsid w:val="00F90EEF"/>
    <w:rsid w:val="00F911C5"/>
    <w:rsid w:val="00F91788"/>
    <w:rsid w:val="00F919A4"/>
    <w:rsid w:val="00F91C61"/>
    <w:rsid w:val="00F91C77"/>
    <w:rsid w:val="00F91CF6"/>
    <w:rsid w:val="00F92015"/>
    <w:rsid w:val="00F92819"/>
    <w:rsid w:val="00F92B56"/>
    <w:rsid w:val="00F932A4"/>
    <w:rsid w:val="00F93342"/>
    <w:rsid w:val="00F93AAC"/>
    <w:rsid w:val="00F93F92"/>
    <w:rsid w:val="00F94D38"/>
    <w:rsid w:val="00F9540A"/>
    <w:rsid w:val="00F95C0F"/>
    <w:rsid w:val="00F95CC9"/>
    <w:rsid w:val="00F95DE7"/>
    <w:rsid w:val="00F95F95"/>
    <w:rsid w:val="00F96190"/>
    <w:rsid w:val="00F968E8"/>
    <w:rsid w:val="00F969A5"/>
    <w:rsid w:val="00F96C04"/>
    <w:rsid w:val="00F97053"/>
    <w:rsid w:val="00F975EE"/>
    <w:rsid w:val="00F97C9E"/>
    <w:rsid w:val="00F97F8E"/>
    <w:rsid w:val="00FA0332"/>
    <w:rsid w:val="00FA050A"/>
    <w:rsid w:val="00FA060D"/>
    <w:rsid w:val="00FA06B9"/>
    <w:rsid w:val="00FA1384"/>
    <w:rsid w:val="00FA1A7F"/>
    <w:rsid w:val="00FA1E4D"/>
    <w:rsid w:val="00FA21AF"/>
    <w:rsid w:val="00FA26D3"/>
    <w:rsid w:val="00FA29C7"/>
    <w:rsid w:val="00FA2B02"/>
    <w:rsid w:val="00FA2B21"/>
    <w:rsid w:val="00FA388D"/>
    <w:rsid w:val="00FA38DB"/>
    <w:rsid w:val="00FA3E87"/>
    <w:rsid w:val="00FA3F13"/>
    <w:rsid w:val="00FA4302"/>
    <w:rsid w:val="00FA4FFC"/>
    <w:rsid w:val="00FA5909"/>
    <w:rsid w:val="00FA6611"/>
    <w:rsid w:val="00FA6792"/>
    <w:rsid w:val="00FA7880"/>
    <w:rsid w:val="00FA7912"/>
    <w:rsid w:val="00FA79E5"/>
    <w:rsid w:val="00FA7E02"/>
    <w:rsid w:val="00FA7FA7"/>
    <w:rsid w:val="00FB050E"/>
    <w:rsid w:val="00FB0752"/>
    <w:rsid w:val="00FB0953"/>
    <w:rsid w:val="00FB0962"/>
    <w:rsid w:val="00FB1215"/>
    <w:rsid w:val="00FB12E7"/>
    <w:rsid w:val="00FB15AA"/>
    <w:rsid w:val="00FB1737"/>
    <w:rsid w:val="00FB22F3"/>
    <w:rsid w:val="00FB23FE"/>
    <w:rsid w:val="00FB3F4C"/>
    <w:rsid w:val="00FB4485"/>
    <w:rsid w:val="00FB4A18"/>
    <w:rsid w:val="00FB4C82"/>
    <w:rsid w:val="00FB4EAD"/>
    <w:rsid w:val="00FB519D"/>
    <w:rsid w:val="00FB54C9"/>
    <w:rsid w:val="00FB64FB"/>
    <w:rsid w:val="00FB787F"/>
    <w:rsid w:val="00FB7B78"/>
    <w:rsid w:val="00FB7DFF"/>
    <w:rsid w:val="00FB7F86"/>
    <w:rsid w:val="00FB7FFD"/>
    <w:rsid w:val="00FC03AF"/>
    <w:rsid w:val="00FC05CB"/>
    <w:rsid w:val="00FC0F3C"/>
    <w:rsid w:val="00FC2060"/>
    <w:rsid w:val="00FC3099"/>
    <w:rsid w:val="00FC3220"/>
    <w:rsid w:val="00FC3A5D"/>
    <w:rsid w:val="00FC3C11"/>
    <w:rsid w:val="00FC42AD"/>
    <w:rsid w:val="00FC43AF"/>
    <w:rsid w:val="00FC4B64"/>
    <w:rsid w:val="00FC4BF9"/>
    <w:rsid w:val="00FC526E"/>
    <w:rsid w:val="00FC55D8"/>
    <w:rsid w:val="00FC5841"/>
    <w:rsid w:val="00FC6613"/>
    <w:rsid w:val="00FC6B90"/>
    <w:rsid w:val="00FC6CD2"/>
    <w:rsid w:val="00FC75B8"/>
    <w:rsid w:val="00FC7E33"/>
    <w:rsid w:val="00FD042F"/>
    <w:rsid w:val="00FD04E6"/>
    <w:rsid w:val="00FD0C6E"/>
    <w:rsid w:val="00FD0E58"/>
    <w:rsid w:val="00FD1049"/>
    <w:rsid w:val="00FD1AFB"/>
    <w:rsid w:val="00FD1D7B"/>
    <w:rsid w:val="00FD26D3"/>
    <w:rsid w:val="00FD2CD8"/>
    <w:rsid w:val="00FD36F4"/>
    <w:rsid w:val="00FD3EE6"/>
    <w:rsid w:val="00FD3FC1"/>
    <w:rsid w:val="00FD43FD"/>
    <w:rsid w:val="00FD5B0E"/>
    <w:rsid w:val="00FD5D12"/>
    <w:rsid w:val="00FD5D5A"/>
    <w:rsid w:val="00FD5D61"/>
    <w:rsid w:val="00FD5FB8"/>
    <w:rsid w:val="00FD6906"/>
    <w:rsid w:val="00FD6A50"/>
    <w:rsid w:val="00FD6B91"/>
    <w:rsid w:val="00FD6C37"/>
    <w:rsid w:val="00FD6CE7"/>
    <w:rsid w:val="00FD7055"/>
    <w:rsid w:val="00FD730A"/>
    <w:rsid w:val="00FD7BFE"/>
    <w:rsid w:val="00FE00A4"/>
    <w:rsid w:val="00FE0334"/>
    <w:rsid w:val="00FE0534"/>
    <w:rsid w:val="00FE06FA"/>
    <w:rsid w:val="00FE0956"/>
    <w:rsid w:val="00FE0A57"/>
    <w:rsid w:val="00FE10FD"/>
    <w:rsid w:val="00FE1105"/>
    <w:rsid w:val="00FE1456"/>
    <w:rsid w:val="00FE1C1D"/>
    <w:rsid w:val="00FE1D6A"/>
    <w:rsid w:val="00FE1F9A"/>
    <w:rsid w:val="00FE24E6"/>
    <w:rsid w:val="00FE3492"/>
    <w:rsid w:val="00FE3627"/>
    <w:rsid w:val="00FE36B2"/>
    <w:rsid w:val="00FE4468"/>
    <w:rsid w:val="00FE4540"/>
    <w:rsid w:val="00FE601F"/>
    <w:rsid w:val="00FE69EC"/>
    <w:rsid w:val="00FE6A44"/>
    <w:rsid w:val="00FE7047"/>
    <w:rsid w:val="00FE713E"/>
    <w:rsid w:val="00FE722B"/>
    <w:rsid w:val="00FE75BF"/>
    <w:rsid w:val="00FE799F"/>
    <w:rsid w:val="00FE7AC7"/>
    <w:rsid w:val="00FE7F65"/>
    <w:rsid w:val="00FF00F4"/>
    <w:rsid w:val="00FF07AC"/>
    <w:rsid w:val="00FF0DF8"/>
    <w:rsid w:val="00FF1BC1"/>
    <w:rsid w:val="00FF2983"/>
    <w:rsid w:val="00FF30A9"/>
    <w:rsid w:val="00FF30BC"/>
    <w:rsid w:val="00FF32C1"/>
    <w:rsid w:val="00FF3425"/>
    <w:rsid w:val="00FF3589"/>
    <w:rsid w:val="00FF39F7"/>
    <w:rsid w:val="00FF3D4E"/>
    <w:rsid w:val="00FF41D6"/>
    <w:rsid w:val="00FF4236"/>
    <w:rsid w:val="00FF4514"/>
    <w:rsid w:val="00FF47F1"/>
    <w:rsid w:val="00FF4D13"/>
    <w:rsid w:val="00FF58AF"/>
    <w:rsid w:val="00FF5934"/>
    <w:rsid w:val="00FF6A01"/>
    <w:rsid w:val="00FF6F61"/>
    <w:rsid w:val="00FF7E36"/>
    <w:rsid w:val="00FF7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6462E"/>
  <w15:docId w15:val="{3ECDFE7C-2685-413F-B1E6-47774265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14" w:unhideWhenUsed="1"/>
    <w:lsdException w:name="endnote text" w:semiHidden="1" w:uiPriority="14"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3040"/>
    <w:pPr>
      <w:widowControl w:val="0"/>
      <w:spacing w:line="360" w:lineRule="auto"/>
      <w:jc w:val="both"/>
    </w:pPr>
    <w:rPr>
      <w:rFonts w:ascii="Times New Roman" w:eastAsia="宋体" w:hAnsi="Times New Roman"/>
      <w:sz w:val="24"/>
    </w:rPr>
  </w:style>
  <w:style w:type="paragraph" w:styleId="1">
    <w:name w:val="heading 1"/>
    <w:basedOn w:val="a"/>
    <w:next w:val="a"/>
    <w:link w:val="11"/>
    <w:autoRedefine/>
    <w:uiPriority w:val="9"/>
    <w:qFormat/>
    <w:rsid w:val="00E1698F"/>
    <w:pPr>
      <w:keepNext/>
      <w:keepLines/>
      <w:numPr>
        <w:numId w:val="2"/>
      </w:numPr>
      <w:spacing w:beforeLines="50" w:before="163" w:afterLines="50" w:after="163" w:line="240" w:lineRule="auto"/>
      <w:ind w:left="0" w:firstLine="0"/>
      <w:jc w:val="center"/>
      <w:outlineLvl w:val="0"/>
    </w:pPr>
    <w:rPr>
      <w:rFonts w:eastAsia="黑体"/>
      <w:bCs/>
      <w:kern w:val="0"/>
      <w:sz w:val="32"/>
      <w:szCs w:val="44"/>
    </w:rPr>
  </w:style>
  <w:style w:type="paragraph" w:styleId="2">
    <w:name w:val="heading 2"/>
    <w:basedOn w:val="a"/>
    <w:next w:val="a"/>
    <w:link w:val="21"/>
    <w:autoRedefine/>
    <w:uiPriority w:val="9"/>
    <w:qFormat/>
    <w:rsid w:val="00900AD2"/>
    <w:pPr>
      <w:keepNext/>
      <w:keepLines/>
      <w:numPr>
        <w:ilvl w:val="1"/>
        <w:numId w:val="2"/>
      </w:numPr>
      <w:spacing w:beforeLines="50" w:before="50" w:afterLines="50" w:after="50" w:line="240" w:lineRule="auto"/>
      <w:ind w:left="578" w:hanging="578"/>
      <w:outlineLvl w:val="1"/>
    </w:pPr>
    <w:rPr>
      <w:rFonts w:eastAsia="黑体" w:cs="Times New Roman"/>
      <w:kern w:val="0"/>
      <w:sz w:val="28"/>
      <w:szCs w:val="32"/>
      <w14:scene3d>
        <w14:camera w14:prst="orthographicFront"/>
        <w14:lightRig w14:rig="threePt" w14:dir="t">
          <w14:rot w14:lat="0" w14:lon="0" w14:rev="0"/>
        </w14:lightRig>
      </w14:scene3d>
    </w:rPr>
  </w:style>
  <w:style w:type="paragraph" w:styleId="3">
    <w:name w:val="heading 3"/>
    <w:basedOn w:val="a"/>
    <w:next w:val="a"/>
    <w:link w:val="30"/>
    <w:autoRedefine/>
    <w:uiPriority w:val="9"/>
    <w:qFormat/>
    <w:rsid w:val="00900AD2"/>
    <w:pPr>
      <w:keepNext/>
      <w:keepLines/>
      <w:numPr>
        <w:ilvl w:val="2"/>
        <w:numId w:val="2"/>
      </w:numPr>
      <w:spacing w:beforeLines="50" w:before="163" w:afterLines="50" w:after="163" w:line="240" w:lineRule="auto"/>
      <w:outlineLvl w:val="2"/>
    </w:pPr>
    <w:rPr>
      <w:rFonts w:eastAsia="黑体"/>
      <w:bCs/>
      <w:szCs w:val="32"/>
    </w:rPr>
  </w:style>
  <w:style w:type="paragraph" w:styleId="4">
    <w:name w:val="heading 4"/>
    <w:basedOn w:val="a"/>
    <w:next w:val="a"/>
    <w:link w:val="40"/>
    <w:uiPriority w:val="9"/>
    <w:unhideWhenUsed/>
    <w:qFormat/>
    <w:rsid w:val="0050541C"/>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79C2"/>
    <w:pPr>
      <w:keepNext/>
      <w:keepLines/>
      <w:numPr>
        <w:ilvl w:val="4"/>
        <w:numId w:val="2"/>
      </w:numPr>
      <w:spacing w:before="280" w:after="290" w:line="376" w:lineRule="auto"/>
      <w:outlineLvl w:val="4"/>
    </w:pPr>
    <w:rPr>
      <w:rFonts w:asciiTheme="majorHAnsi" w:eastAsiaTheme="majorEastAsia" w:hAnsiTheme="majorHAnsi"/>
      <w:b/>
      <w:bCs/>
      <w:sz w:val="28"/>
      <w:szCs w:val="28"/>
    </w:rPr>
  </w:style>
  <w:style w:type="paragraph" w:styleId="6">
    <w:name w:val="heading 6"/>
    <w:basedOn w:val="a"/>
    <w:next w:val="a"/>
    <w:link w:val="60"/>
    <w:uiPriority w:val="9"/>
    <w:semiHidden/>
    <w:unhideWhenUsed/>
    <w:qFormat/>
    <w:rsid w:val="0050541C"/>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50541C"/>
    <w:pPr>
      <w:keepNext/>
      <w:keepLines/>
      <w:numPr>
        <w:ilvl w:val="6"/>
        <w:numId w:val="2"/>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50541C"/>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50541C"/>
    <w:pPr>
      <w:keepNext/>
      <w:keepLines/>
      <w:numPr>
        <w:ilvl w:val="8"/>
        <w:numId w:val="2"/>
      </w:numPr>
      <w:spacing w:before="240" w:after="64" w:line="320" w:lineRule="auto"/>
      <w:outlineLvl w:val="8"/>
    </w:pPr>
    <w:rPr>
      <w:rFonts w:asciiTheme="majorHAnsi" w:eastAsiaTheme="majorEastAsia" w:hAnsiTheme="majorHAnsi" w:cstheme="majorBidi"/>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autoRedefine/>
    <w:uiPriority w:val="99"/>
    <w:unhideWhenUsed/>
    <w:qFormat/>
    <w:rsid w:val="00FB23FE"/>
    <w:pPr>
      <w:pBdr>
        <w:bottom w:val="single" w:sz="6" w:space="1" w:color="auto"/>
      </w:pBdr>
      <w:tabs>
        <w:tab w:val="right" w:pos="8306"/>
      </w:tabs>
      <w:snapToGrid w:val="0"/>
      <w:spacing w:line="240" w:lineRule="auto"/>
      <w:jc w:val="center"/>
    </w:pPr>
    <w:rPr>
      <w:sz w:val="18"/>
      <w:szCs w:val="18"/>
    </w:rPr>
  </w:style>
  <w:style w:type="character" w:customStyle="1" w:styleId="a4">
    <w:name w:val="页眉 字符"/>
    <w:basedOn w:val="a0"/>
    <w:link w:val="a3"/>
    <w:uiPriority w:val="99"/>
    <w:rsid w:val="00FB23FE"/>
    <w:rPr>
      <w:rFonts w:ascii="Times New Roman" w:eastAsia="宋体" w:hAnsi="Times New Roman"/>
      <w:sz w:val="18"/>
      <w:szCs w:val="18"/>
    </w:rPr>
  </w:style>
  <w:style w:type="paragraph" w:styleId="a5">
    <w:name w:val="footer"/>
    <w:basedOn w:val="a"/>
    <w:link w:val="a6"/>
    <w:uiPriority w:val="99"/>
    <w:unhideWhenUsed/>
    <w:qFormat/>
    <w:rsid w:val="002A578D"/>
    <w:pPr>
      <w:tabs>
        <w:tab w:val="right" w:pos="8306"/>
      </w:tabs>
      <w:snapToGrid w:val="0"/>
      <w:spacing w:line="240" w:lineRule="auto"/>
      <w:jc w:val="center"/>
    </w:pPr>
    <w:rPr>
      <w:sz w:val="21"/>
    </w:rPr>
  </w:style>
  <w:style w:type="character" w:customStyle="1" w:styleId="a6">
    <w:name w:val="页脚 字符"/>
    <w:basedOn w:val="a0"/>
    <w:link w:val="a5"/>
    <w:uiPriority w:val="99"/>
    <w:rsid w:val="002A578D"/>
    <w:rPr>
      <w:rFonts w:ascii="Times New Roman" w:eastAsia="宋体" w:hAnsi="Times New Roman"/>
    </w:rPr>
  </w:style>
  <w:style w:type="character" w:customStyle="1" w:styleId="50">
    <w:name w:val="标题 5 字符"/>
    <w:basedOn w:val="a0"/>
    <w:link w:val="5"/>
    <w:uiPriority w:val="9"/>
    <w:rsid w:val="004579C2"/>
    <w:rPr>
      <w:rFonts w:asciiTheme="majorHAnsi" w:eastAsiaTheme="majorEastAsia" w:hAnsiTheme="majorHAnsi"/>
      <w:b/>
      <w:bCs/>
      <w:sz w:val="28"/>
      <w:szCs w:val="28"/>
    </w:rPr>
  </w:style>
  <w:style w:type="paragraph" w:styleId="a7">
    <w:name w:val="Body Text Indent"/>
    <w:basedOn w:val="a"/>
    <w:link w:val="a8"/>
    <w:rsid w:val="00191365"/>
    <w:pPr>
      <w:ind w:firstLine="567"/>
    </w:pPr>
    <w:rPr>
      <w:szCs w:val="20"/>
    </w:rPr>
  </w:style>
  <w:style w:type="character" w:customStyle="1" w:styleId="a8">
    <w:name w:val="正文文本缩进 字符"/>
    <w:basedOn w:val="a0"/>
    <w:link w:val="a7"/>
    <w:rsid w:val="00191365"/>
    <w:rPr>
      <w:rFonts w:ascii="Times New Roman" w:eastAsia="宋体" w:hAnsi="Times New Roman" w:cs="Times New Roman"/>
      <w:sz w:val="24"/>
      <w:szCs w:val="20"/>
    </w:rPr>
  </w:style>
  <w:style w:type="paragraph" w:styleId="22">
    <w:name w:val="Body Text Indent 2"/>
    <w:basedOn w:val="a"/>
    <w:link w:val="23"/>
    <w:rsid w:val="00191365"/>
    <w:pPr>
      <w:tabs>
        <w:tab w:val="left" w:pos="0"/>
      </w:tabs>
      <w:ind w:firstLine="630"/>
    </w:pPr>
    <w:rPr>
      <w:szCs w:val="20"/>
    </w:rPr>
  </w:style>
  <w:style w:type="character" w:customStyle="1" w:styleId="23">
    <w:name w:val="正文文本缩进 2 字符"/>
    <w:basedOn w:val="a0"/>
    <w:link w:val="22"/>
    <w:rsid w:val="00191365"/>
    <w:rPr>
      <w:rFonts w:ascii="Times New Roman" w:eastAsia="宋体" w:hAnsi="Times New Roman" w:cs="Times New Roman"/>
      <w:sz w:val="24"/>
      <w:szCs w:val="20"/>
    </w:rPr>
  </w:style>
  <w:style w:type="paragraph" w:styleId="a9">
    <w:name w:val="Normal (Web)"/>
    <w:basedOn w:val="a"/>
    <w:uiPriority w:val="99"/>
    <w:rsid w:val="00191365"/>
    <w:pPr>
      <w:widowControl/>
      <w:spacing w:before="100" w:beforeAutospacing="1" w:after="100" w:afterAutospacing="1"/>
      <w:jc w:val="left"/>
    </w:pPr>
    <w:rPr>
      <w:rFonts w:ascii="宋体" w:hAnsi="宋体"/>
      <w:kern w:val="0"/>
    </w:rPr>
  </w:style>
  <w:style w:type="character" w:customStyle="1" w:styleId="11">
    <w:name w:val="标题 1 字符"/>
    <w:basedOn w:val="a0"/>
    <w:link w:val="1"/>
    <w:uiPriority w:val="9"/>
    <w:rsid w:val="00E1698F"/>
    <w:rPr>
      <w:rFonts w:ascii="Times New Roman" w:eastAsia="黑体" w:hAnsi="Times New Roman"/>
      <w:bCs/>
      <w:kern w:val="0"/>
      <w:sz w:val="32"/>
      <w:szCs w:val="44"/>
    </w:rPr>
  </w:style>
  <w:style w:type="paragraph" w:styleId="aa">
    <w:name w:val="List Paragraph"/>
    <w:basedOn w:val="a"/>
    <w:uiPriority w:val="34"/>
    <w:qFormat/>
    <w:rsid w:val="00070D49"/>
    <w:pPr>
      <w:ind w:firstLineChars="200" w:firstLine="420"/>
    </w:pPr>
  </w:style>
  <w:style w:type="character" w:customStyle="1" w:styleId="21">
    <w:name w:val="标题 2 字符"/>
    <w:basedOn w:val="a0"/>
    <w:link w:val="2"/>
    <w:uiPriority w:val="9"/>
    <w:rsid w:val="00900AD2"/>
    <w:rPr>
      <w:rFonts w:ascii="Times New Roman" w:eastAsia="黑体" w:hAnsi="Times New Roman" w:cs="Times New Roman"/>
      <w:kern w:val="0"/>
      <w:sz w:val="28"/>
      <w:szCs w:val="32"/>
      <w14:scene3d>
        <w14:camera w14:prst="orthographicFront"/>
        <w14:lightRig w14:rig="threePt" w14:dir="t">
          <w14:rot w14:lat="0" w14:lon="0" w14:rev="0"/>
        </w14:lightRig>
      </w14:scene3d>
    </w:rPr>
  </w:style>
  <w:style w:type="character" w:customStyle="1" w:styleId="30">
    <w:name w:val="标题 3 字符"/>
    <w:basedOn w:val="a0"/>
    <w:link w:val="3"/>
    <w:uiPriority w:val="9"/>
    <w:rsid w:val="00900AD2"/>
    <w:rPr>
      <w:rFonts w:ascii="Times New Roman" w:eastAsia="黑体" w:hAnsi="Times New Roman"/>
      <w:bCs/>
      <w:sz w:val="24"/>
      <w:szCs w:val="32"/>
    </w:rPr>
  </w:style>
  <w:style w:type="character" w:customStyle="1" w:styleId="40">
    <w:name w:val="标题 4 字符"/>
    <w:basedOn w:val="a0"/>
    <w:link w:val="4"/>
    <w:uiPriority w:val="9"/>
    <w:rsid w:val="00176479"/>
    <w:rPr>
      <w:rFonts w:asciiTheme="majorHAnsi" w:eastAsiaTheme="majorEastAsia" w:hAnsiTheme="majorHAnsi" w:cstheme="majorBidi"/>
      <w:b/>
      <w:bCs/>
      <w:sz w:val="28"/>
      <w:szCs w:val="28"/>
    </w:rPr>
  </w:style>
  <w:style w:type="character" w:customStyle="1" w:styleId="60">
    <w:name w:val="标题 6 字符"/>
    <w:basedOn w:val="a0"/>
    <w:link w:val="6"/>
    <w:uiPriority w:val="9"/>
    <w:semiHidden/>
    <w:rsid w:val="001764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76479"/>
    <w:rPr>
      <w:rFonts w:ascii="Times New Roman" w:eastAsia="宋体" w:hAnsi="Times New Roman"/>
      <w:b/>
      <w:bCs/>
      <w:sz w:val="24"/>
      <w:szCs w:val="24"/>
    </w:rPr>
  </w:style>
  <w:style w:type="character" w:customStyle="1" w:styleId="80">
    <w:name w:val="标题 8 字符"/>
    <w:basedOn w:val="a0"/>
    <w:link w:val="8"/>
    <w:uiPriority w:val="9"/>
    <w:semiHidden/>
    <w:rsid w:val="001764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76479"/>
    <w:rPr>
      <w:rFonts w:asciiTheme="majorHAnsi" w:eastAsiaTheme="majorEastAsia" w:hAnsiTheme="majorHAnsi" w:cstheme="majorBidi"/>
    </w:rPr>
  </w:style>
  <w:style w:type="character" w:styleId="ab">
    <w:name w:val="Hyperlink"/>
    <w:basedOn w:val="a0"/>
    <w:uiPriority w:val="99"/>
    <w:unhideWhenUsed/>
    <w:rsid w:val="00681C9B"/>
    <w:rPr>
      <w:color w:val="0563C1" w:themeColor="hyperlink"/>
      <w:u w:val="single"/>
    </w:rPr>
  </w:style>
  <w:style w:type="paragraph" w:styleId="TOC1">
    <w:name w:val="toc 1"/>
    <w:basedOn w:val="a"/>
    <w:next w:val="a"/>
    <w:autoRedefine/>
    <w:uiPriority w:val="39"/>
    <w:unhideWhenUsed/>
    <w:qFormat/>
    <w:rsid w:val="006320DB"/>
    <w:rPr>
      <w:rFonts w:eastAsia="黑体"/>
    </w:rPr>
  </w:style>
  <w:style w:type="paragraph" w:styleId="TOC2">
    <w:name w:val="toc 2"/>
    <w:basedOn w:val="a"/>
    <w:next w:val="a"/>
    <w:autoRedefine/>
    <w:uiPriority w:val="39"/>
    <w:unhideWhenUsed/>
    <w:qFormat/>
    <w:rsid w:val="00681C9B"/>
    <w:pPr>
      <w:ind w:leftChars="200" w:left="420"/>
    </w:pPr>
  </w:style>
  <w:style w:type="paragraph" w:styleId="TOC3">
    <w:name w:val="toc 3"/>
    <w:basedOn w:val="a"/>
    <w:next w:val="a"/>
    <w:autoRedefine/>
    <w:uiPriority w:val="39"/>
    <w:unhideWhenUsed/>
    <w:qFormat/>
    <w:rsid w:val="008055DB"/>
    <w:pPr>
      <w:spacing w:line="288" w:lineRule="auto"/>
      <w:ind w:leftChars="400" w:left="400"/>
    </w:pPr>
    <w:rPr>
      <w:sz w:val="21"/>
    </w:rPr>
  </w:style>
  <w:style w:type="paragraph" w:styleId="ac">
    <w:name w:val="endnote text"/>
    <w:basedOn w:val="a"/>
    <w:link w:val="ad"/>
    <w:uiPriority w:val="14"/>
    <w:rsid w:val="00A61DF9"/>
    <w:pPr>
      <w:snapToGrid w:val="0"/>
      <w:jc w:val="left"/>
    </w:pPr>
    <w:rPr>
      <w:rFonts w:cs="Times New Roman"/>
      <w:szCs w:val="20"/>
    </w:rPr>
  </w:style>
  <w:style w:type="character" w:customStyle="1" w:styleId="ad">
    <w:name w:val="尾注文本 字符"/>
    <w:basedOn w:val="a0"/>
    <w:link w:val="ac"/>
    <w:uiPriority w:val="14"/>
    <w:rsid w:val="00B5478A"/>
    <w:rPr>
      <w:rFonts w:ascii="Times New Roman" w:eastAsia="宋体" w:hAnsi="Times New Roman" w:cs="Times New Roman"/>
      <w:sz w:val="24"/>
      <w:szCs w:val="20"/>
    </w:rPr>
  </w:style>
  <w:style w:type="character" w:styleId="ae">
    <w:name w:val="endnote reference"/>
    <w:uiPriority w:val="14"/>
    <w:rsid w:val="00A61DF9"/>
    <w:rPr>
      <w:vertAlign w:val="superscript"/>
    </w:rPr>
  </w:style>
  <w:style w:type="paragraph" w:customStyle="1" w:styleId="12">
    <w:name w:val="无编号标题1"/>
    <w:basedOn w:val="a"/>
    <w:next w:val="a"/>
    <w:link w:val="1Char"/>
    <w:autoRedefine/>
    <w:uiPriority w:val="9"/>
    <w:qFormat/>
    <w:rsid w:val="00EC2600"/>
    <w:pPr>
      <w:keepNext/>
      <w:keepLines/>
      <w:spacing w:beforeLines="50" w:before="50" w:afterLines="50" w:after="50" w:line="240" w:lineRule="auto"/>
      <w:jc w:val="center"/>
      <w:outlineLvl w:val="0"/>
    </w:pPr>
    <w:rPr>
      <w:rFonts w:eastAsia="黑体"/>
      <w:sz w:val="32"/>
    </w:rPr>
  </w:style>
  <w:style w:type="character" w:customStyle="1" w:styleId="1Char">
    <w:name w:val="无编号标题1 Char"/>
    <w:basedOn w:val="a0"/>
    <w:link w:val="12"/>
    <w:uiPriority w:val="9"/>
    <w:rsid w:val="00B5478A"/>
    <w:rPr>
      <w:rFonts w:ascii="Times New Roman" w:eastAsia="黑体" w:hAnsi="Times New Roman"/>
      <w:sz w:val="32"/>
    </w:rPr>
  </w:style>
  <w:style w:type="numbering" w:customStyle="1" w:styleId="10">
    <w:name w:val="样式1"/>
    <w:uiPriority w:val="99"/>
    <w:rsid w:val="0050541C"/>
    <w:pPr>
      <w:numPr>
        <w:numId w:val="1"/>
      </w:numPr>
    </w:pPr>
  </w:style>
  <w:style w:type="paragraph" w:styleId="af">
    <w:name w:val="caption"/>
    <w:aliases w:val="4题注"/>
    <w:basedOn w:val="a"/>
    <w:next w:val="a"/>
    <w:autoRedefine/>
    <w:uiPriority w:val="35"/>
    <w:unhideWhenUsed/>
    <w:qFormat/>
    <w:rsid w:val="00C644A6"/>
    <w:pPr>
      <w:spacing w:afterLines="50" w:after="163"/>
      <w:jc w:val="center"/>
    </w:pPr>
    <w:rPr>
      <w:rFonts w:cstheme="majorBidi"/>
      <w:b/>
      <w:sz w:val="21"/>
      <w:szCs w:val="20"/>
    </w:rPr>
  </w:style>
  <w:style w:type="paragraph" w:styleId="af0">
    <w:name w:val="table of figures"/>
    <w:basedOn w:val="a"/>
    <w:next w:val="a"/>
    <w:uiPriority w:val="99"/>
    <w:unhideWhenUsed/>
    <w:rsid w:val="00CD45AE"/>
  </w:style>
  <w:style w:type="table" w:styleId="af1">
    <w:name w:val="Table Grid"/>
    <w:basedOn w:val="a1"/>
    <w:rsid w:val="00334EE6"/>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
    <w:link w:val="af3"/>
    <w:uiPriority w:val="99"/>
    <w:semiHidden/>
    <w:unhideWhenUsed/>
    <w:rsid w:val="00C12FCB"/>
    <w:pPr>
      <w:spacing w:line="240" w:lineRule="auto"/>
    </w:pPr>
    <w:rPr>
      <w:sz w:val="18"/>
      <w:szCs w:val="18"/>
    </w:rPr>
  </w:style>
  <w:style w:type="character" w:customStyle="1" w:styleId="af3">
    <w:name w:val="批注框文本 字符"/>
    <w:basedOn w:val="a0"/>
    <w:link w:val="af2"/>
    <w:uiPriority w:val="99"/>
    <w:semiHidden/>
    <w:rsid w:val="00C12FCB"/>
    <w:rPr>
      <w:rFonts w:ascii="Times New Roman" w:eastAsia="宋体" w:hAnsi="Times New Roman"/>
      <w:sz w:val="18"/>
      <w:szCs w:val="18"/>
    </w:rPr>
  </w:style>
  <w:style w:type="character" w:styleId="af4">
    <w:name w:val="annotation reference"/>
    <w:basedOn w:val="a0"/>
    <w:uiPriority w:val="99"/>
    <w:semiHidden/>
    <w:unhideWhenUsed/>
    <w:rsid w:val="0011075E"/>
    <w:rPr>
      <w:sz w:val="21"/>
      <w:szCs w:val="21"/>
    </w:rPr>
  </w:style>
  <w:style w:type="paragraph" w:styleId="af5">
    <w:name w:val="annotation text"/>
    <w:basedOn w:val="a"/>
    <w:link w:val="af6"/>
    <w:uiPriority w:val="99"/>
    <w:semiHidden/>
    <w:unhideWhenUsed/>
    <w:rsid w:val="0011075E"/>
    <w:pPr>
      <w:jc w:val="left"/>
    </w:pPr>
  </w:style>
  <w:style w:type="character" w:customStyle="1" w:styleId="af6">
    <w:name w:val="批注文字 字符"/>
    <w:basedOn w:val="a0"/>
    <w:link w:val="af5"/>
    <w:uiPriority w:val="99"/>
    <w:semiHidden/>
    <w:rsid w:val="0011075E"/>
    <w:rPr>
      <w:rFonts w:ascii="Times New Roman" w:eastAsia="宋体" w:hAnsi="Times New Roman"/>
      <w:sz w:val="24"/>
    </w:rPr>
  </w:style>
  <w:style w:type="paragraph" w:styleId="af7">
    <w:name w:val="annotation subject"/>
    <w:basedOn w:val="af5"/>
    <w:next w:val="af5"/>
    <w:link w:val="af8"/>
    <w:uiPriority w:val="99"/>
    <w:semiHidden/>
    <w:unhideWhenUsed/>
    <w:rsid w:val="0011075E"/>
    <w:rPr>
      <w:b/>
      <w:bCs/>
    </w:rPr>
  </w:style>
  <w:style w:type="character" w:customStyle="1" w:styleId="af8">
    <w:name w:val="批注主题 字符"/>
    <w:basedOn w:val="af6"/>
    <w:link w:val="af7"/>
    <w:uiPriority w:val="99"/>
    <w:semiHidden/>
    <w:rsid w:val="0011075E"/>
    <w:rPr>
      <w:rFonts w:ascii="Times New Roman" w:eastAsia="宋体" w:hAnsi="Times New Roman"/>
      <w:b/>
      <w:bCs/>
      <w:sz w:val="24"/>
    </w:rPr>
  </w:style>
  <w:style w:type="character" w:styleId="af9">
    <w:name w:val="Placeholder Text"/>
    <w:basedOn w:val="a0"/>
    <w:uiPriority w:val="99"/>
    <w:semiHidden/>
    <w:rsid w:val="00B61AE0"/>
    <w:rPr>
      <w:color w:val="808080"/>
    </w:rPr>
  </w:style>
  <w:style w:type="character" w:styleId="afa">
    <w:name w:val="FollowedHyperlink"/>
    <w:basedOn w:val="a0"/>
    <w:uiPriority w:val="99"/>
    <w:semiHidden/>
    <w:unhideWhenUsed/>
    <w:rsid w:val="00654B96"/>
    <w:rPr>
      <w:color w:val="954F72" w:themeColor="followedHyperlink"/>
      <w:u w:val="single"/>
    </w:rPr>
  </w:style>
  <w:style w:type="paragraph" w:styleId="afb">
    <w:name w:val="Revision"/>
    <w:hidden/>
    <w:uiPriority w:val="99"/>
    <w:semiHidden/>
    <w:rsid w:val="00F21DBC"/>
    <w:rPr>
      <w:rFonts w:ascii="Times New Roman" w:eastAsia="宋体" w:hAnsi="Times New Roman"/>
      <w:sz w:val="24"/>
    </w:rPr>
  </w:style>
  <w:style w:type="paragraph" w:customStyle="1" w:styleId="afc">
    <w:name w:val="尾注"/>
    <w:basedOn w:val="ac"/>
    <w:link w:val="Char"/>
    <w:autoRedefine/>
    <w:qFormat/>
    <w:rsid w:val="0086434D"/>
    <w:pPr>
      <w:wordWrap w:val="0"/>
      <w:ind w:left="480" w:hangingChars="200" w:hanging="480"/>
    </w:pPr>
  </w:style>
  <w:style w:type="character" w:customStyle="1" w:styleId="Char">
    <w:name w:val="尾注 Char"/>
    <w:basedOn w:val="ad"/>
    <w:link w:val="afc"/>
    <w:rsid w:val="0086434D"/>
    <w:rPr>
      <w:rFonts w:ascii="Times New Roman" w:eastAsia="宋体" w:hAnsi="Times New Roman" w:cs="Times New Roman"/>
      <w:sz w:val="24"/>
      <w:szCs w:val="20"/>
    </w:rPr>
  </w:style>
  <w:style w:type="paragraph" w:customStyle="1" w:styleId="20">
    <w:name w:val="样式2"/>
    <w:basedOn w:val="2"/>
    <w:next w:val="a"/>
    <w:autoRedefine/>
    <w:qFormat/>
    <w:rsid w:val="0069148B"/>
    <w:pPr>
      <w:numPr>
        <w:ilvl w:val="0"/>
        <w:numId w:val="3"/>
      </w:numPr>
    </w:pPr>
  </w:style>
  <w:style w:type="paragraph" w:customStyle="1" w:styleId="MTDisplayEquation">
    <w:name w:val="MTDisplayEquation"/>
    <w:basedOn w:val="a"/>
    <w:next w:val="a"/>
    <w:link w:val="MTDisplayEquationChar"/>
    <w:rsid w:val="007B1542"/>
    <w:pPr>
      <w:tabs>
        <w:tab w:val="center" w:pos="4540"/>
        <w:tab w:val="right" w:pos="9080"/>
      </w:tabs>
      <w:ind w:firstLineChars="200" w:firstLine="480"/>
    </w:pPr>
  </w:style>
  <w:style w:type="character" w:customStyle="1" w:styleId="MTDisplayEquationChar">
    <w:name w:val="MTDisplayEquation Char"/>
    <w:basedOn w:val="a0"/>
    <w:link w:val="MTDisplayEquation"/>
    <w:rsid w:val="007B1542"/>
    <w:rPr>
      <w:rFonts w:ascii="Times New Roman" w:eastAsia="宋体" w:hAnsi="Times New Roman"/>
      <w:sz w:val="24"/>
    </w:rPr>
  </w:style>
  <w:style w:type="paragraph" w:styleId="HTML">
    <w:name w:val="HTML Preformatted"/>
    <w:basedOn w:val="a"/>
    <w:link w:val="HTML0"/>
    <w:uiPriority w:val="99"/>
    <w:unhideWhenUsed/>
    <w:rsid w:val="002B20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rsid w:val="002B2079"/>
    <w:rPr>
      <w:rFonts w:ascii="宋体" w:eastAsia="宋体" w:hAnsi="宋体" w:cs="宋体"/>
      <w:kern w:val="0"/>
      <w:sz w:val="24"/>
      <w:szCs w:val="24"/>
    </w:rPr>
  </w:style>
  <w:style w:type="paragraph" w:customStyle="1" w:styleId="reference">
    <w:name w:val="reference"/>
    <w:basedOn w:val="aa"/>
    <w:link w:val="referenceChar"/>
    <w:qFormat/>
    <w:rsid w:val="00817863"/>
    <w:pPr>
      <w:numPr>
        <w:numId w:val="4"/>
      </w:numPr>
      <w:spacing w:line="300" w:lineRule="auto"/>
      <w:ind w:firstLineChars="0" w:firstLine="0"/>
    </w:pPr>
    <w:rPr>
      <w:rFonts w:cs="Times New Roman"/>
      <w:szCs w:val="20"/>
    </w:rPr>
  </w:style>
  <w:style w:type="character" w:customStyle="1" w:styleId="referenceChar">
    <w:name w:val="reference Char"/>
    <w:basedOn w:val="a0"/>
    <w:link w:val="reference"/>
    <w:rsid w:val="00817863"/>
    <w:rPr>
      <w:rFonts w:ascii="Times New Roman" w:eastAsia="宋体" w:hAnsi="Times New Roman" w:cs="Times New Roman"/>
      <w:sz w:val="24"/>
      <w:szCs w:val="20"/>
    </w:rPr>
  </w:style>
  <w:style w:type="paragraph" w:customStyle="1" w:styleId="Heading3-1">
    <w:name w:val="Heading 3-1"/>
    <w:basedOn w:val="3"/>
    <w:next w:val="a"/>
    <w:link w:val="Heading3-1Char"/>
    <w:qFormat/>
    <w:rsid w:val="001F0B2B"/>
    <w:pPr>
      <w:keepNext w:val="0"/>
      <w:keepLines w:val="0"/>
      <w:widowControl/>
      <w:numPr>
        <w:ilvl w:val="0"/>
        <w:numId w:val="0"/>
      </w:numPr>
      <w:tabs>
        <w:tab w:val="num" w:pos="709"/>
      </w:tabs>
      <w:spacing w:beforeLines="0" w:before="200" w:afterLines="0" w:after="120" w:line="320" w:lineRule="exact"/>
      <w:ind w:left="709" w:hanging="709"/>
    </w:pPr>
    <w:rPr>
      <w:rFonts w:cs="Times New Roman"/>
      <w:bCs w:val="0"/>
      <w:color w:val="000000"/>
      <w:kern w:val="0"/>
      <w:szCs w:val="20"/>
    </w:rPr>
  </w:style>
  <w:style w:type="character" w:customStyle="1" w:styleId="Heading3-1Char">
    <w:name w:val="Heading 3-1 Char"/>
    <w:basedOn w:val="30"/>
    <w:link w:val="Heading3-1"/>
    <w:rsid w:val="001F0B2B"/>
    <w:rPr>
      <w:rFonts w:ascii="Times New Roman" w:eastAsia="黑体" w:hAnsi="Times New Roman" w:cs="Times New Roman"/>
      <w:bCs w:val="0"/>
      <w:color w:val="000000"/>
      <w:kern w:val="0"/>
      <w:sz w:val="24"/>
      <w:szCs w:val="20"/>
    </w:rPr>
  </w:style>
  <w:style w:type="character" w:customStyle="1" w:styleId="Heading4-1Char">
    <w:name w:val="Heading 4-1 Char"/>
    <w:basedOn w:val="a0"/>
    <w:link w:val="Heading4-1"/>
    <w:locked/>
    <w:rsid w:val="005A0BB8"/>
    <w:rPr>
      <w:rFonts w:ascii="Cambria" w:eastAsia="黑体" w:hAnsi="Cambria" w:cs="Times New Roman"/>
      <w:kern w:val="0"/>
      <w:sz w:val="24"/>
      <w:szCs w:val="20"/>
    </w:rPr>
  </w:style>
  <w:style w:type="paragraph" w:customStyle="1" w:styleId="Heading4-1">
    <w:name w:val="Heading 4-1"/>
    <w:basedOn w:val="4"/>
    <w:link w:val="Heading4-1Char"/>
    <w:qFormat/>
    <w:rsid w:val="005A0BB8"/>
    <w:pPr>
      <w:keepLines w:val="0"/>
      <w:numPr>
        <w:ilvl w:val="0"/>
        <w:numId w:val="0"/>
      </w:numPr>
      <w:tabs>
        <w:tab w:val="num" w:pos="1080"/>
      </w:tabs>
      <w:adjustRightInd w:val="0"/>
      <w:spacing w:before="120" w:after="120" w:line="320" w:lineRule="exact"/>
      <w:ind w:left="851" w:hanging="567"/>
    </w:pPr>
    <w:rPr>
      <w:rFonts w:ascii="Cambria" w:eastAsia="黑体" w:hAnsi="Cambria" w:cs="Times New Roman"/>
      <w:b w:val="0"/>
      <w:bCs w:val="0"/>
      <w:kern w:val="0"/>
      <w:sz w:val="24"/>
      <w:szCs w:val="20"/>
    </w:rPr>
  </w:style>
  <w:style w:type="paragraph" w:styleId="afd">
    <w:name w:val="Title"/>
    <w:basedOn w:val="a"/>
    <w:next w:val="a"/>
    <w:link w:val="afe"/>
    <w:uiPriority w:val="9"/>
    <w:qFormat/>
    <w:rsid w:val="00495EE9"/>
    <w:pPr>
      <w:spacing w:before="240" w:after="60"/>
      <w:jc w:val="center"/>
      <w:outlineLvl w:val="0"/>
    </w:pPr>
    <w:rPr>
      <w:rFonts w:asciiTheme="majorHAnsi" w:hAnsiTheme="majorHAnsi" w:cstheme="majorBidi"/>
      <w:b/>
      <w:bCs/>
      <w:sz w:val="32"/>
      <w:szCs w:val="32"/>
    </w:rPr>
  </w:style>
  <w:style w:type="character" w:customStyle="1" w:styleId="afe">
    <w:name w:val="标题 字符"/>
    <w:basedOn w:val="a0"/>
    <w:link w:val="afd"/>
    <w:uiPriority w:val="9"/>
    <w:rsid w:val="00495EE9"/>
    <w:rPr>
      <w:rFonts w:asciiTheme="majorHAnsi" w:eastAsia="宋体" w:hAnsiTheme="majorHAnsi" w:cstheme="majorBidi"/>
      <w:b/>
      <w:bCs/>
      <w:sz w:val="32"/>
      <w:szCs w:val="32"/>
    </w:rPr>
  </w:style>
  <w:style w:type="paragraph" w:customStyle="1" w:styleId="aff">
    <w:name w:val="论文正文"/>
    <w:basedOn w:val="a"/>
    <w:link w:val="Char0"/>
    <w:qFormat/>
    <w:rsid w:val="00487373"/>
    <w:pPr>
      <w:widowControl/>
      <w:ind w:firstLineChars="200" w:firstLine="200"/>
    </w:pPr>
    <w:rPr>
      <w:rFonts w:cs="Times New Roman"/>
      <w:szCs w:val="24"/>
    </w:rPr>
  </w:style>
  <w:style w:type="character" w:customStyle="1" w:styleId="Char0">
    <w:name w:val="论文正文 Char"/>
    <w:link w:val="aff"/>
    <w:rsid w:val="00487373"/>
    <w:rPr>
      <w:rFonts w:ascii="Times New Roman" w:eastAsia="宋体" w:hAnsi="Times New Roman" w:cs="Times New Roman"/>
      <w:sz w:val="24"/>
      <w:szCs w:val="24"/>
    </w:rPr>
  </w:style>
  <w:style w:type="table" w:styleId="13">
    <w:name w:val="Grid Table 1 Light"/>
    <w:basedOn w:val="a1"/>
    <w:uiPriority w:val="46"/>
    <w:rsid w:val="00FA1A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4">
    <w:name w:val="Plain Table 2"/>
    <w:basedOn w:val="a1"/>
    <w:uiPriority w:val="42"/>
    <w:rsid w:val="00FA1A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FA1A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0">
    <w:name w:val="Normal Indent"/>
    <w:basedOn w:val="a"/>
    <w:rsid w:val="00052269"/>
    <w:pPr>
      <w:spacing w:line="400" w:lineRule="exact"/>
      <w:ind w:firstLine="420"/>
    </w:pPr>
    <w:rPr>
      <w:rFonts w:ascii="宋体" w:cs="Times New Roman"/>
      <w:szCs w:val="20"/>
    </w:rPr>
  </w:style>
  <w:style w:type="paragraph" w:customStyle="1" w:styleId="aff1">
    <w:name w:val="公式"/>
    <w:basedOn w:val="a"/>
    <w:qFormat/>
    <w:rsid w:val="00900AD2"/>
    <w:pPr>
      <w:jc w:val="center"/>
    </w:pPr>
    <w:rPr>
      <w:rFonts w:cs="Times New Roman"/>
      <w:szCs w:val="24"/>
    </w:rPr>
  </w:style>
  <w:style w:type="paragraph" w:customStyle="1" w:styleId="aff2">
    <w:name w:val="图片"/>
    <w:basedOn w:val="a"/>
    <w:qFormat/>
    <w:rsid w:val="000D4537"/>
    <w:pPr>
      <w:spacing w:before="100" w:beforeAutospacing="1" w:after="100" w:afterAutospacing="1" w:line="240" w:lineRule="auto"/>
      <w:jc w:val="center"/>
    </w:pPr>
    <w:rPr>
      <w:rFonts w:cs="Times New Roman"/>
      <w:noProof/>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6306">
      <w:bodyDiv w:val="1"/>
      <w:marLeft w:val="0"/>
      <w:marRight w:val="0"/>
      <w:marTop w:val="0"/>
      <w:marBottom w:val="0"/>
      <w:divBdr>
        <w:top w:val="none" w:sz="0" w:space="0" w:color="auto"/>
        <w:left w:val="none" w:sz="0" w:space="0" w:color="auto"/>
        <w:bottom w:val="none" w:sz="0" w:space="0" w:color="auto"/>
        <w:right w:val="none" w:sz="0" w:space="0" w:color="auto"/>
      </w:divBdr>
    </w:div>
    <w:div w:id="48918475">
      <w:bodyDiv w:val="1"/>
      <w:marLeft w:val="0"/>
      <w:marRight w:val="0"/>
      <w:marTop w:val="0"/>
      <w:marBottom w:val="0"/>
      <w:divBdr>
        <w:top w:val="none" w:sz="0" w:space="0" w:color="auto"/>
        <w:left w:val="none" w:sz="0" w:space="0" w:color="auto"/>
        <w:bottom w:val="none" w:sz="0" w:space="0" w:color="auto"/>
        <w:right w:val="none" w:sz="0" w:space="0" w:color="auto"/>
      </w:divBdr>
      <w:divsChild>
        <w:div w:id="2087847953">
          <w:marLeft w:val="0"/>
          <w:marRight w:val="0"/>
          <w:marTop w:val="225"/>
          <w:marBottom w:val="75"/>
          <w:divBdr>
            <w:top w:val="none" w:sz="0" w:space="0" w:color="auto"/>
            <w:left w:val="none" w:sz="0" w:space="0" w:color="auto"/>
            <w:bottom w:val="none" w:sz="0" w:space="0" w:color="auto"/>
            <w:right w:val="none" w:sz="0" w:space="0" w:color="auto"/>
          </w:divBdr>
        </w:div>
        <w:div w:id="2102750732">
          <w:marLeft w:val="0"/>
          <w:marRight w:val="0"/>
          <w:marTop w:val="225"/>
          <w:marBottom w:val="75"/>
          <w:divBdr>
            <w:top w:val="none" w:sz="0" w:space="0" w:color="auto"/>
            <w:left w:val="none" w:sz="0" w:space="0" w:color="auto"/>
            <w:bottom w:val="none" w:sz="0" w:space="0" w:color="auto"/>
            <w:right w:val="none" w:sz="0" w:space="0" w:color="auto"/>
          </w:divBdr>
        </w:div>
      </w:divsChild>
    </w:div>
    <w:div w:id="72435998">
      <w:bodyDiv w:val="1"/>
      <w:marLeft w:val="0"/>
      <w:marRight w:val="0"/>
      <w:marTop w:val="0"/>
      <w:marBottom w:val="0"/>
      <w:divBdr>
        <w:top w:val="none" w:sz="0" w:space="0" w:color="auto"/>
        <w:left w:val="none" w:sz="0" w:space="0" w:color="auto"/>
        <w:bottom w:val="none" w:sz="0" w:space="0" w:color="auto"/>
        <w:right w:val="none" w:sz="0" w:space="0" w:color="auto"/>
      </w:divBdr>
    </w:div>
    <w:div w:id="152184285">
      <w:bodyDiv w:val="1"/>
      <w:marLeft w:val="0"/>
      <w:marRight w:val="0"/>
      <w:marTop w:val="0"/>
      <w:marBottom w:val="0"/>
      <w:divBdr>
        <w:top w:val="none" w:sz="0" w:space="0" w:color="auto"/>
        <w:left w:val="none" w:sz="0" w:space="0" w:color="auto"/>
        <w:bottom w:val="none" w:sz="0" w:space="0" w:color="auto"/>
        <w:right w:val="none" w:sz="0" w:space="0" w:color="auto"/>
      </w:divBdr>
    </w:div>
    <w:div w:id="160462987">
      <w:bodyDiv w:val="1"/>
      <w:marLeft w:val="0"/>
      <w:marRight w:val="0"/>
      <w:marTop w:val="0"/>
      <w:marBottom w:val="0"/>
      <w:divBdr>
        <w:top w:val="none" w:sz="0" w:space="0" w:color="auto"/>
        <w:left w:val="none" w:sz="0" w:space="0" w:color="auto"/>
        <w:bottom w:val="none" w:sz="0" w:space="0" w:color="auto"/>
        <w:right w:val="none" w:sz="0" w:space="0" w:color="auto"/>
      </w:divBdr>
    </w:div>
    <w:div w:id="176359269">
      <w:bodyDiv w:val="1"/>
      <w:marLeft w:val="0"/>
      <w:marRight w:val="0"/>
      <w:marTop w:val="0"/>
      <w:marBottom w:val="0"/>
      <w:divBdr>
        <w:top w:val="none" w:sz="0" w:space="0" w:color="auto"/>
        <w:left w:val="none" w:sz="0" w:space="0" w:color="auto"/>
        <w:bottom w:val="none" w:sz="0" w:space="0" w:color="auto"/>
        <w:right w:val="none" w:sz="0" w:space="0" w:color="auto"/>
      </w:divBdr>
    </w:div>
    <w:div w:id="194198494">
      <w:bodyDiv w:val="1"/>
      <w:marLeft w:val="0"/>
      <w:marRight w:val="0"/>
      <w:marTop w:val="0"/>
      <w:marBottom w:val="0"/>
      <w:divBdr>
        <w:top w:val="none" w:sz="0" w:space="0" w:color="auto"/>
        <w:left w:val="none" w:sz="0" w:space="0" w:color="auto"/>
        <w:bottom w:val="none" w:sz="0" w:space="0" w:color="auto"/>
        <w:right w:val="none" w:sz="0" w:space="0" w:color="auto"/>
      </w:divBdr>
    </w:div>
    <w:div w:id="221138545">
      <w:bodyDiv w:val="1"/>
      <w:marLeft w:val="0"/>
      <w:marRight w:val="0"/>
      <w:marTop w:val="0"/>
      <w:marBottom w:val="0"/>
      <w:divBdr>
        <w:top w:val="none" w:sz="0" w:space="0" w:color="auto"/>
        <w:left w:val="none" w:sz="0" w:space="0" w:color="auto"/>
        <w:bottom w:val="none" w:sz="0" w:space="0" w:color="auto"/>
        <w:right w:val="none" w:sz="0" w:space="0" w:color="auto"/>
      </w:divBdr>
    </w:div>
    <w:div w:id="242881498">
      <w:bodyDiv w:val="1"/>
      <w:marLeft w:val="0"/>
      <w:marRight w:val="0"/>
      <w:marTop w:val="0"/>
      <w:marBottom w:val="0"/>
      <w:divBdr>
        <w:top w:val="none" w:sz="0" w:space="0" w:color="auto"/>
        <w:left w:val="none" w:sz="0" w:space="0" w:color="auto"/>
        <w:bottom w:val="none" w:sz="0" w:space="0" w:color="auto"/>
        <w:right w:val="none" w:sz="0" w:space="0" w:color="auto"/>
      </w:divBdr>
    </w:div>
    <w:div w:id="253787533">
      <w:bodyDiv w:val="1"/>
      <w:marLeft w:val="0"/>
      <w:marRight w:val="0"/>
      <w:marTop w:val="0"/>
      <w:marBottom w:val="0"/>
      <w:divBdr>
        <w:top w:val="none" w:sz="0" w:space="0" w:color="auto"/>
        <w:left w:val="none" w:sz="0" w:space="0" w:color="auto"/>
        <w:bottom w:val="none" w:sz="0" w:space="0" w:color="auto"/>
        <w:right w:val="none" w:sz="0" w:space="0" w:color="auto"/>
      </w:divBdr>
    </w:div>
    <w:div w:id="291058854">
      <w:bodyDiv w:val="1"/>
      <w:marLeft w:val="0"/>
      <w:marRight w:val="0"/>
      <w:marTop w:val="0"/>
      <w:marBottom w:val="0"/>
      <w:divBdr>
        <w:top w:val="none" w:sz="0" w:space="0" w:color="auto"/>
        <w:left w:val="none" w:sz="0" w:space="0" w:color="auto"/>
        <w:bottom w:val="none" w:sz="0" w:space="0" w:color="auto"/>
        <w:right w:val="none" w:sz="0" w:space="0" w:color="auto"/>
      </w:divBdr>
    </w:div>
    <w:div w:id="305202716">
      <w:bodyDiv w:val="1"/>
      <w:marLeft w:val="0"/>
      <w:marRight w:val="0"/>
      <w:marTop w:val="0"/>
      <w:marBottom w:val="0"/>
      <w:divBdr>
        <w:top w:val="none" w:sz="0" w:space="0" w:color="auto"/>
        <w:left w:val="none" w:sz="0" w:space="0" w:color="auto"/>
        <w:bottom w:val="none" w:sz="0" w:space="0" w:color="auto"/>
        <w:right w:val="none" w:sz="0" w:space="0" w:color="auto"/>
      </w:divBdr>
    </w:div>
    <w:div w:id="440030127">
      <w:bodyDiv w:val="1"/>
      <w:marLeft w:val="0"/>
      <w:marRight w:val="0"/>
      <w:marTop w:val="0"/>
      <w:marBottom w:val="0"/>
      <w:divBdr>
        <w:top w:val="none" w:sz="0" w:space="0" w:color="auto"/>
        <w:left w:val="none" w:sz="0" w:space="0" w:color="auto"/>
        <w:bottom w:val="none" w:sz="0" w:space="0" w:color="auto"/>
        <w:right w:val="none" w:sz="0" w:space="0" w:color="auto"/>
      </w:divBdr>
    </w:div>
    <w:div w:id="453980963">
      <w:bodyDiv w:val="1"/>
      <w:marLeft w:val="0"/>
      <w:marRight w:val="0"/>
      <w:marTop w:val="0"/>
      <w:marBottom w:val="0"/>
      <w:divBdr>
        <w:top w:val="none" w:sz="0" w:space="0" w:color="auto"/>
        <w:left w:val="none" w:sz="0" w:space="0" w:color="auto"/>
        <w:bottom w:val="none" w:sz="0" w:space="0" w:color="auto"/>
        <w:right w:val="none" w:sz="0" w:space="0" w:color="auto"/>
      </w:divBdr>
      <w:divsChild>
        <w:div w:id="290402535">
          <w:marLeft w:val="0"/>
          <w:marRight w:val="0"/>
          <w:marTop w:val="0"/>
          <w:marBottom w:val="0"/>
          <w:divBdr>
            <w:top w:val="none" w:sz="0" w:space="0" w:color="auto"/>
            <w:left w:val="none" w:sz="0" w:space="0" w:color="auto"/>
            <w:bottom w:val="none" w:sz="0" w:space="0" w:color="auto"/>
            <w:right w:val="none" w:sz="0" w:space="0" w:color="auto"/>
          </w:divBdr>
        </w:div>
        <w:div w:id="525483530">
          <w:marLeft w:val="0"/>
          <w:marRight w:val="0"/>
          <w:marTop w:val="0"/>
          <w:marBottom w:val="0"/>
          <w:divBdr>
            <w:top w:val="none" w:sz="0" w:space="0" w:color="auto"/>
            <w:left w:val="none" w:sz="0" w:space="0" w:color="auto"/>
            <w:bottom w:val="none" w:sz="0" w:space="0" w:color="auto"/>
            <w:right w:val="none" w:sz="0" w:space="0" w:color="auto"/>
          </w:divBdr>
        </w:div>
        <w:div w:id="647902189">
          <w:marLeft w:val="0"/>
          <w:marRight w:val="0"/>
          <w:marTop w:val="0"/>
          <w:marBottom w:val="0"/>
          <w:divBdr>
            <w:top w:val="none" w:sz="0" w:space="0" w:color="auto"/>
            <w:left w:val="none" w:sz="0" w:space="0" w:color="auto"/>
            <w:bottom w:val="none" w:sz="0" w:space="0" w:color="auto"/>
            <w:right w:val="none" w:sz="0" w:space="0" w:color="auto"/>
          </w:divBdr>
        </w:div>
      </w:divsChild>
    </w:div>
    <w:div w:id="531572913">
      <w:bodyDiv w:val="1"/>
      <w:marLeft w:val="0"/>
      <w:marRight w:val="0"/>
      <w:marTop w:val="0"/>
      <w:marBottom w:val="0"/>
      <w:divBdr>
        <w:top w:val="none" w:sz="0" w:space="0" w:color="auto"/>
        <w:left w:val="none" w:sz="0" w:space="0" w:color="auto"/>
        <w:bottom w:val="none" w:sz="0" w:space="0" w:color="auto"/>
        <w:right w:val="none" w:sz="0" w:space="0" w:color="auto"/>
      </w:divBdr>
    </w:div>
    <w:div w:id="672150498">
      <w:bodyDiv w:val="1"/>
      <w:marLeft w:val="0"/>
      <w:marRight w:val="0"/>
      <w:marTop w:val="0"/>
      <w:marBottom w:val="0"/>
      <w:divBdr>
        <w:top w:val="none" w:sz="0" w:space="0" w:color="auto"/>
        <w:left w:val="none" w:sz="0" w:space="0" w:color="auto"/>
        <w:bottom w:val="none" w:sz="0" w:space="0" w:color="auto"/>
        <w:right w:val="none" w:sz="0" w:space="0" w:color="auto"/>
      </w:divBdr>
    </w:div>
    <w:div w:id="682173152">
      <w:bodyDiv w:val="1"/>
      <w:marLeft w:val="0"/>
      <w:marRight w:val="0"/>
      <w:marTop w:val="0"/>
      <w:marBottom w:val="0"/>
      <w:divBdr>
        <w:top w:val="none" w:sz="0" w:space="0" w:color="auto"/>
        <w:left w:val="none" w:sz="0" w:space="0" w:color="auto"/>
        <w:bottom w:val="none" w:sz="0" w:space="0" w:color="auto"/>
        <w:right w:val="none" w:sz="0" w:space="0" w:color="auto"/>
      </w:divBdr>
    </w:div>
    <w:div w:id="749304497">
      <w:bodyDiv w:val="1"/>
      <w:marLeft w:val="0"/>
      <w:marRight w:val="0"/>
      <w:marTop w:val="0"/>
      <w:marBottom w:val="0"/>
      <w:divBdr>
        <w:top w:val="none" w:sz="0" w:space="0" w:color="auto"/>
        <w:left w:val="none" w:sz="0" w:space="0" w:color="auto"/>
        <w:bottom w:val="none" w:sz="0" w:space="0" w:color="auto"/>
        <w:right w:val="none" w:sz="0" w:space="0" w:color="auto"/>
      </w:divBdr>
    </w:div>
    <w:div w:id="780686880">
      <w:bodyDiv w:val="1"/>
      <w:marLeft w:val="0"/>
      <w:marRight w:val="0"/>
      <w:marTop w:val="0"/>
      <w:marBottom w:val="0"/>
      <w:divBdr>
        <w:top w:val="none" w:sz="0" w:space="0" w:color="auto"/>
        <w:left w:val="none" w:sz="0" w:space="0" w:color="auto"/>
        <w:bottom w:val="none" w:sz="0" w:space="0" w:color="auto"/>
        <w:right w:val="none" w:sz="0" w:space="0" w:color="auto"/>
      </w:divBdr>
    </w:div>
    <w:div w:id="827866488">
      <w:bodyDiv w:val="1"/>
      <w:marLeft w:val="0"/>
      <w:marRight w:val="0"/>
      <w:marTop w:val="0"/>
      <w:marBottom w:val="0"/>
      <w:divBdr>
        <w:top w:val="none" w:sz="0" w:space="0" w:color="auto"/>
        <w:left w:val="none" w:sz="0" w:space="0" w:color="auto"/>
        <w:bottom w:val="none" w:sz="0" w:space="0" w:color="auto"/>
        <w:right w:val="none" w:sz="0" w:space="0" w:color="auto"/>
      </w:divBdr>
    </w:div>
    <w:div w:id="839275479">
      <w:bodyDiv w:val="1"/>
      <w:marLeft w:val="0"/>
      <w:marRight w:val="0"/>
      <w:marTop w:val="0"/>
      <w:marBottom w:val="0"/>
      <w:divBdr>
        <w:top w:val="none" w:sz="0" w:space="0" w:color="auto"/>
        <w:left w:val="none" w:sz="0" w:space="0" w:color="auto"/>
        <w:bottom w:val="none" w:sz="0" w:space="0" w:color="auto"/>
        <w:right w:val="none" w:sz="0" w:space="0" w:color="auto"/>
      </w:divBdr>
    </w:div>
    <w:div w:id="848762969">
      <w:bodyDiv w:val="1"/>
      <w:marLeft w:val="0"/>
      <w:marRight w:val="0"/>
      <w:marTop w:val="0"/>
      <w:marBottom w:val="0"/>
      <w:divBdr>
        <w:top w:val="none" w:sz="0" w:space="0" w:color="auto"/>
        <w:left w:val="none" w:sz="0" w:space="0" w:color="auto"/>
        <w:bottom w:val="none" w:sz="0" w:space="0" w:color="auto"/>
        <w:right w:val="none" w:sz="0" w:space="0" w:color="auto"/>
      </w:divBdr>
    </w:div>
    <w:div w:id="931857563">
      <w:bodyDiv w:val="1"/>
      <w:marLeft w:val="0"/>
      <w:marRight w:val="0"/>
      <w:marTop w:val="0"/>
      <w:marBottom w:val="0"/>
      <w:divBdr>
        <w:top w:val="none" w:sz="0" w:space="0" w:color="auto"/>
        <w:left w:val="none" w:sz="0" w:space="0" w:color="auto"/>
        <w:bottom w:val="none" w:sz="0" w:space="0" w:color="auto"/>
        <w:right w:val="none" w:sz="0" w:space="0" w:color="auto"/>
      </w:divBdr>
    </w:div>
    <w:div w:id="1015887661">
      <w:bodyDiv w:val="1"/>
      <w:marLeft w:val="0"/>
      <w:marRight w:val="0"/>
      <w:marTop w:val="0"/>
      <w:marBottom w:val="0"/>
      <w:divBdr>
        <w:top w:val="none" w:sz="0" w:space="0" w:color="auto"/>
        <w:left w:val="none" w:sz="0" w:space="0" w:color="auto"/>
        <w:bottom w:val="none" w:sz="0" w:space="0" w:color="auto"/>
        <w:right w:val="none" w:sz="0" w:space="0" w:color="auto"/>
      </w:divBdr>
    </w:div>
    <w:div w:id="1025132553">
      <w:bodyDiv w:val="1"/>
      <w:marLeft w:val="0"/>
      <w:marRight w:val="0"/>
      <w:marTop w:val="0"/>
      <w:marBottom w:val="0"/>
      <w:divBdr>
        <w:top w:val="none" w:sz="0" w:space="0" w:color="auto"/>
        <w:left w:val="none" w:sz="0" w:space="0" w:color="auto"/>
        <w:bottom w:val="none" w:sz="0" w:space="0" w:color="auto"/>
        <w:right w:val="none" w:sz="0" w:space="0" w:color="auto"/>
      </w:divBdr>
    </w:div>
    <w:div w:id="1084574804">
      <w:bodyDiv w:val="1"/>
      <w:marLeft w:val="0"/>
      <w:marRight w:val="0"/>
      <w:marTop w:val="0"/>
      <w:marBottom w:val="0"/>
      <w:divBdr>
        <w:top w:val="none" w:sz="0" w:space="0" w:color="auto"/>
        <w:left w:val="none" w:sz="0" w:space="0" w:color="auto"/>
        <w:bottom w:val="none" w:sz="0" w:space="0" w:color="auto"/>
        <w:right w:val="none" w:sz="0" w:space="0" w:color="auto"/>
      </w:divBdr>
    </w:div>
    <w:div w:id="1114053608">
      <w:bodyDiv w:val="1"/>
      <w:marLeft w:val="0"/>
      <w:marRight w:val="0"/>
      <w:marTop w:val="0"/>
      <w:marBottom w:val="0"/>
      <w:divBdr>
        <w:top w:val="none" w:sz="0" w:space="0" w:color="auto"/>
        <w:left w:val="none" w:sz="0" w:space="0" w:color="auto"/>
        <w:bottom w:val="none" w:sz="0" w:space="0" w:color="auto"/>
        <w:right w:val="none" w:sz="0" w:space="0" w:color="auto"/>
      </w:divBdr>
    </w:div>
    <w:div w:id="1137334153">
      <w:bodyDiv w:val="1"/>
      <w:marLeft w:val="0"/>
      <w:marRight w:val="0"/>
      <w:marTop w:val="0"/>
      <w:marBottom w:val="0"/>
      <w:divBdr>
        <w:top w:val="none" w:sz="0" w:space="0" w:color="auto"/>
        <w:left w:val="none" w:sz="0" w:space="0" w:color="auto"/>
        <w:bottom w:val="none" w:sz="0" w:space="0" w:color="auto"/>
        <w:right w:val="none" w:sz="0" w:space="0" w:color="auto"/>
      </w:divBdr>
    </w:div>
    <w:div w:id="1169439404">
      <w:bodyDiv w:val="1"/>
      <w:marLeft w:val="0"/>
      <w:marRight w:val="0"/>
      <w:marTop w:val="0"/>
      <w:marBottom w:val="0"/>
      <w:divBdr>
        <w:top w:val="none" w:sz="0" w:space="0" w:color="auto"/>
        <w:left w:val="none" w:sz="0" w:space="0" w:color="auto"/>
        <w:bottom w:val="none" w:sz="0" w:space="0" w:color="auto"/>
        <w:right w:val="none" w:sz="0" w:space="0" w:color="auto"/>
      </w:divBdr>
      <w:divsChild>
        <w:div w:id="1259021116">
          <w:marLeft w:val="0"/>
          <w:marRight w:val="0"/>
          <w:marTop w:val="0"/>
          <w:marBottom w:val="0"/>
          <w:divBdr>
            <w:top w:val="none" w:sz="0" w:space="0" w:color="auto"/>
            <w:left w:val="none" w:sz="0" w:space="0" w:color="auto"/>
            <w:bottom w:val="none" w:sz="0" w:space="0" w:color="auto"/>
            <w:right w:val="none" w:sz="0" w:space="0" w:color="auto"/>
          </w:divBdr>
        </w:div>
        <w:div w:id="1522670926">
          <w:marLeft w:val="0"/>
          <w:marRight w:val="0"/>
          <w:marTop w:val="0"/>
          <w:marBottom w:val="0"/>
          <w:divBdr>
            <w:top w:val="none" w:sz="0" w:space="0" w:color="auto"/>
            <w:left w:val="none" w:sz="0" w:space="0" w:color="auto"/>
            <w:bottom w:val="none" w:sz="0" w:space="0" w:color="auto"/>
            <w:right w:val="none" w:sz="0" w:space="0" w:color="auto"/>
          </w:divBdr>
        </w:div>
      </w:divsChild>
    </w:div>
    <w:div w:id="1176073861">
      <w:bodyDiv w:val="1"/>
      <w:marLeft w:val="0"/>
      <w:marRight w:val="0"/>
      <w:marTop w:val="0"/>
      <w:marBottom w:val="0"/>
      <w:divBdr>
        <w:top w:val="none" w:sz="0" w:space="0" w:color="auto"/>
        <w:left w:val="none" w:sz="0" w:space="0" w:color="auto"/>
        <w:bottom w:val="none" w:sz="0" w:space="0" w:color="auto"/>
        <w:right w:val="none" w:sz="0" w:space="0" w:color="auto"/>
      </w:divBdr>
    </w:div>
    <w:div w:id="1289823296">
      <w:bodyDiv w:val="1"/>
      <w:marLeft w:val="0"/>
      <w:marRight w:val="0"/>
      <w:marTop w:val="0"/>
      <w:marBottom w:val="0"/>
      <w:divBdr>
        <w:top w:val="none" w:sz="0" w:space="0" w:color="auto"/>
        <w:left w:val="none" w:sz="0" w:space="0" w:color="auto"/>
        <w:bottom w:val="none" w:sz="0" w:space="0" w:color="auto"/>
        <w:right w:val="none" w:sz="0" w:space="0" w:color="auto"/>
      </w:divBdr>
    </w:div>
    <w:div w:id="1346781933">
      <w:bodyDiv w:val="1"/>
      <w:marLeft w:val="0"/>
      <w:marRight w:val="0"/>
      <w:marTop w:val="0"/>
      <w:marBottom w:val="0"/>
      <w:divBdr>
        <w:top w:val="none" w:sz="0" w:space="0" w:color="auto"/>
        <w:left w:val="none" w:sz="0" w:space="0" w:color="auto"/>
        <w:bottom w:val="none" w:sz="0" w:space="0" w:color="auto"/>
        <w:right w:val="none" w:sz="0" w:space="0" w:color="auto"/>
      </w:divBdr>
      <w:divsChild>
        <w:div w:id="823399160">
          <w:marLeft w:val="0"/>
          <w:marRight w:val="0"/>
          <w:marTop w:val="0"/>
          <w:marBottom w:val="0"/>
          <w:divBdr>
            <w:top w:val="none" w:sz="0" w:space="0" w:color="auto"/>
            <w:left w:val="none" w:sz="0" w:space="0" w:color="auto"/>
            <w:bottom w:val="none" w:sz="0" w:space="0" w:color="auto"/>
            <w:right w:val="none" w:sz="0" w:space="0" w:color="auto"/>
          </w:divBdr>
        </w:div>
        <w:div w:id="1989819344">
          <w:marLeft w:val="0"/>
          <w:marRight w:val="0"/>
          <w:marTop w:val="0"/>
          <w:marBottom w:val="0"/>
          <w:divBdr>
            <w:top w:val="none" w:sz="0" w:space="0" w:color="auto"/>
            <w:left w:val="none" w:sz="0" w:space="0" w:color="auto"/>
            <w:bottom w:val="none" w:sz="0" w:space="0" w:color="auto"/>
            <w:right w:val="none" w:sz="0" w:space="0" w:color="auto"/>
          </w:divBdr>
        </w:div>
      </w:divsChild>
    </w:div>
    <w:div w:id="1356273815">
      <w:bodyDiv w:val="1"/>
      <w:marLeft w:val="0"/>
      <w:marRight w:val="0"/>
      <w:marTop w:val="0"/>
      <w:marBottom w:val="0"/>
      <w:divBdr>
        <w:top w:val="none" w:sz="0" w:space="0" w:color="auto"/>
        <w:left w:val="none" w:sz="0" w:space="0" w:color="auto"/>
        <w:bottom w:val="none" w:sz="0" w:space="0" w:color="auto"/>
        <w:right w:val="none" w:sz="0" w:space="0" w:color="auto"/>
      </w:divBdr>
    </w:div>
    <w:div w:id="1386031827">
      <w:bodyDiv w:val="1"/>
      <w:marLeft w:val="0"/>
      <w:marRight w:val="0"/>
      <w:marTop w:val="0"/>
      <w:marBottom w:val="0"/>
      <w:divBdr>
        <w:top w:val="none" w:sz="0" w:space="0" w:color="auto"/>
        <w:left w:val="none" w:sz="0" w:space="0" w:color="auto"/>
        <w:bottom w:val="none" w:sz="0" w:space="0" w:color="auto"/>
        <w:right w:val="none" w:sz="0" w:space="0" w:color="auto"/>
      </w:divBdr>
    </w:div>
    <w:div w:id="1426878680">
      <w:bodyDiv w:val="1"/>
      <w:marLeft w:val="0"/>
      <w:marRight w:val="0"/>
      <w:marTop w:val="0"/>
      <w:marBottom w:val="0"/>
      <w:divBdr>
        <w:top w:val="none" w:sz="0" w:space="0" w:color="auto"/>
        <w:left w:val="none" w:sz="0" w:space="0" w:color="auto"/>
        <w:bottom w:val="none" w:sz="0" w:space="0" w:color="auto"/>
        <w:right w:val="none" w:sz="0" w:space="0" w:color="auto"/>
      </w:divBdr>
    </w:div>
    <w:div w:id="1449935091">
      <w:bodyDiv w:val="1"/>
      <w:marLeft w:val="0"/>
      <w:marRight w:val="0"/>
      <w:marTop w:val="0"/>
      <w:marBottom w:val="0"/>
      <w:divBdr>
        <w:top w:val="none" w:sz="0" w:space="0" w:color="auto"/>
        <w:left w:val="none" w:sz="0" w:space="0" w:color="auto"/>
        <w:bottom w:val="none" w:sz="0" w:space="0" w:color="auto"/>
        <w:right w:val="none" w:sz="0" w:space="0" w:color="auto"/>
      </w:divBdr>
    </w:div>
    <w:div w:id="1518694259">
      <w:bodyDiv w:val="1"/>
      <w:marLeft w:val="0"/>
      <w:marRight w:val="0"/>
      <w:marTop w:val="0"/>
      <w:marBottom w:val="0"/>
      <w:divBdr>
        <w:top w:val="none" w:sz="0" w:space="0" w:color="auto"/>
        <w:left w:val="none" w:sz="0" w:space="0" w:color="auto"/>
        <w:bottom w:val="none" w:sz="0" w:space="0" w:color="auto"/>
        <w:right w:val="none" w:sz="0" w:space="0" w:color="auto"/>
      </w:divBdr>
    </w:div>
    <w:div w:id="1582105150">
      <w:bodyDiv w:val="1"/>
      <w:marLeft w:val="0"/>
      <w:marRight w:val="0"/>
      <w:marTop w:val="0"/>
      <w:marBottom w:val="0"/>
      <w:divBdr>
        <w:top w:val="none" w:sz="0" w:space="0" w:color="auto"/>
        <w:left w:val="none" w:sz="0" w:space="0" w:color="auto"/>
        <w:bottom w:val="none" w:sz="0" w:space="0" w:color="auto"/>
        <w:right w:val="none" w:sz="0" w:space="0" w:color="auto"/>
      </w:divBdr>
    </w:div>
    <w:div w:id="1659115049">
      <w:bodyDiv w:val="1"/>
      <w:marLeft w:val="0"/>
      <w:marRight w:val="0"/>
      <w:marTop w:val="0"/>
      <w:marBottom w:val="0"/>
      <w:divBdr>
        <w:top w:val="none" w:sz="0" w:space="0" w:color="auto"/>
        <w:left w:val="none" w:sz="0" w:space="0" w:color="auto"/>
        <w:bottom w:val="none" w:sz="0" w:space="0" w:color="auto"/>
        <w:right w:val="none" w:sz="0" w:space="0" w:color="auto"/>
      </w:divBdr>
    </w:div>
    <w:div w:id="1659503541">
      <w:bodyDiv w:val="1"/>
      <w:marLeft w:val="0"/>
      <w:marRight w:val="0"/>
      <w:marTop w:val="0"/>
      <w:marBottom w:val="0"/>
      <w:divBdr>
        <w:top w:val="none" w:sz="0" w:space="0" w:color="auto"/>
        <w:left w:val="none" w:sz="0" w:space="0" w:color="auto"/>
        <w:bottom w:val="none" w:sz="0" w:space="0" w:color="auto"/>
        <w:right w:val="none" w:sz="0" w:space="0" w:color="auto"/>
      </w:divBdr>
      <w:divsChild>
        <w:div w:id="1701659959">
          <w:marLeft w:val="0"/>
          <w:marRight w:val="0"/>
          <w:marTop w:val="0"/>
          <w:marBottom w:val="0"/>
          <w:divBdr>
            <w:top w:val="none" w:sz="0" w:space="0" w:color="auto"/>
            <w:left w:val="none" w:sz="0" w:space="0" w:color="auto"/>
            <w:bottom w:val="none" w:sz="0" w:space="0" w:color="auto"/>
            <w:right w:val="none" w:sz="0" w:space="0" w:color="auto"/>
          </w:divBdr>
        </w:div>
        <w:div w:id="1979341643">
          <w:marLeft w:val="0"/>
          <w:marRight w:val="0"/>
          <w:marTop w:val="0"/>
          <w:marBottom w:val="0"/>
          <w:divBdr>
            <w:top w:val="none" w:sz="0" w:space="0" w:color="auto"/>
            <w:left w:val="none" w:sz="0" w:space="0" w:color="auto"/>
            <w:bottom w:val="none" w:sz="0" w:space="0" w:color="auto"/>
            <w:right w:val="none" w:sz="0" w:space="0" w:color="auto"/>
          </w:divBdr>
        </w:div>
      </w:divsChild>
    </w:div>
    <w:div w:id="1683896711">
      <w:bodyDiv w:val="1"/>
      <w:marLeft w:val="0"/>
      <w:marRight w:val="0"/>
      <w:marTop w:val="0"/>
      <w:marBottom w:val="0"/>
      <w:divBdr>
        <w:top w:val="none" w:sz="0" w:space="0" w:color="auto"/>
        <w:left w:val="none" w:sz="0" w:space="0" w:color="auto"/>
        <w:bottom w:val="none" w:sz="0" w:space="0" w:color="auto"/>
        <w:right w:val="none" w:sz="0" w:space="0" w:color="auto"/>
      </w:divBdr>
    </w:div>
    <w:div w:id="1758483168">
      <w:bodyDiv w:val="1"/>
      <w:marLeft w:val="0"/>
      <w:marRight w:val="0"/>
      <w:marTop w:val="0"/>
      <w:marBottom w:val="0"/>
      <w:divBdr>
        <w:top w:val="none" w:sz="0" w:space="0" w:color="auto"/>
        <w:left w:val="none" w:sz="0" w:space="0" w:color="auto"/>
        <w:bottom w:val="none" w:sz="0" w:space="0" w:color="auto"/>
        <w:right w:val="none" w:sz="0" w:space="0" w:color="auto"/>
      </w:divBdr>
    </w:div>
    <w:div w:id="1782723700">
      <w:bodyDiv w:val="1"/>
      <w:marLeft w:val="0"/>
      <w:marRight w:val="0"/>
      <w:marTop w:val="0"/>
      <w:marBottom w:val="0"/>
      <w:divBdr>
        <w:top w:val="none" w:sz="0" w:space="0" w:color="auto"/>
        <w:left w:val="none" w:sz="0" w:space="0" w:color="auto"/>
        <w:bottom w:val="none" w:sz="0" w:space="0" w:color="auto"/>
        <w:right w:val="none" w:sz="0" w:space="0" w:color="auto"/>
      </w:divBdr>
    </w:div>
    <w:div w:id="1800028857">
      <w:bodyDiv w:val="1"/>
      <w:marLeft w:val="0"/>
      <w:marRight w:val="0"/>
      <w:marTop w:val="0"/>
      <w:marBottom w:val="0"/>
      <w:divBdr>
        <w:top w:val="none" w:sz="0" w:space="0" w:color="auto"/>
        <w:left w:val="none" w:sz="0" w:space="0" w:color="auto"/>
        <w:bottom w:val="none" w:sz="0" w:space="0" w:color="auto"/>
        <w:right w:val="none" w:sz="0" w:space="0" w:color="auto"/>
      </w:divBdr>
    </w:div>
    <w:div w:id="1800685006">
      <w:bodyDiv w:val="1"/>
      <w:marLeft w:val="0"/>
      <w:marRight w:val="0"/>
      <w:marTop w:val="0"/>
      <w:marBottom w:val="0"/>
      <w:divBdr>
        <w:top w:val="none" w:sz="0" w:space="0" w:color="auto"/>
        <w:left w:val="none" w:sz="0" w:space="0" w:color="auto"/>
        <w:bottom w:val="none" w:sz="0" w:space="0" w:color="auto"/>
        <w:right w:val="none" w:sz="0" w:space="0" w:color="auto"/>
      </w:divBdr>
    </w:div>
    <w:div w:id="1811708875">
      <w:bodyDiv w:val="1"/>
      <w:marLeft w:val="0"/>
      <w:marRight w:val="0"/>
      <w:marTop w:val="0"/>
      <w:marBottom w:val="0"/>
      <w:divBdr>
        <w:top w:val="none" w:sz="0" w:space="0" w:color="auto"/>
        <w:left w:val="none" w:sz="0" w:space="0" w:color="auto"/>
        <w:bottom w:val="none" w:sz="0" w:space="0" w:color="auto"/>
        <w:right w:val="none" w:sz="0" w:space="0" w:color="auto"/>
      </w:divBdr>
    </w:div>
    <w:div w:id="1844540710">
      <w:bodyDiv w:val="1"/>
      <w:marLeft w:val="0"/>
      <w:marRight w:val="0"/>
      <w:marTop w:val="0"/>
      <w:marBottom w:val="0"/>
      <w:divBdr>
        <w:top w:val="none" w:sz="0" w:space="0" w:color="auto"/>
        <w:left w:val="none" w:sz="0" w:space="0" w:color="auto"/>
        <w:bottom w:val="none" w:sz="0" w:space="0" w:color="auto"/>
        <w:right w:val="none" w:sz="0" w:space="0" w:color="auto"/>
      </w:divBdr>
    </w:div>
    <w:div w:id="1902210840">
      <w:bodyDiv w:val="1"/>
      <w:marLeft w:val="0"/>
      <w:marRight w:val="0"/>
      <w:marTop w:val="0"/>
      <w:marBottom w:val="0"/>
      <w:divBdr>
        <w:top w:val="none" w:sz="0" w:space="0" w:color="auto"/>
        <w:left w:val="none" w:sz="0" w:space="0" w:color="auto"/>
        <w:bottom w:val="none" w:sz="0" w:space="0" w:color="auto"/>
        <w:right w:val="none" w:sz="0" w:space="0" w:color="auto"/>
      </w:divBdr>
    </w:div>
    <w:div w:id="1944995200">
      <w:bodyDiv w:val="1"/>
      <w:marLeft w:val="0"/>
      <w:marRight w:val="0"/>
      <w:marTop w:val="0"/>
      <w:marBottom w:val="0"/>
      <w:divBdr>
        <w:top w:val="none" w:sz="0" w:space="0" w:color="auto"/>
        <w:left w:val="none" w:sz="0" w:space="0" w:color="auto"/>
        <w:bottom w:val="none" w:sz="0" w:space="0" w:color="auto"/>
        <w:right w:val="none" w:sz="0" w:space="0" w:color="auto"/>
      </w:divBdr>
    </w:div>
    <w:div w:id="1953169809">
      <w:bodyDiv w:val="1"/>
      <w:marLeft w:val="0"/>
      <w:marRight w:val="0"/>
      <w:marTop w:val="0"/>
      <w:marBottom w:val="0"/>
      <w:divBdr>
        <w:top w:val="none" w:sz="0" w:space="0" w:color="auto"/>
        <w:left w:val="none" w:sz="0" w:space="0" w:color="auto"/>
        <w:bottom w:val="none" w:sz="0" w:space="0" w:color="auto"/>
        <w:right w:val="none" w:sz="0" w:space="0" w:color="auto"/>
      </w:divBdr>
    </w:div>
    <w:div w:id="2043631325">
      <w:bodyDiv w:val="1"/>
      <w:marLeft w:val="0"/>
      <w:marRight w:val="0"/>
      <w:marTop w:val="0"/>
      <w:marBottom w:val="0"/>
      <w:divBdr>
        <w:top w:val="none" w:sz="0" w:space="0" w:color="auto"/>
        <w:left w:val="none" w:sz="0" w:space="0" w:color="auto"/>
        <w:bottom w:val="none" w:sz="0" w:space="0" w:color="auto"/>
        <w:right w:val="none" w:sz="0" w:space="0" w:color="auto"/>
      </w:divBdr>
    </w:div>
    <w:div w:id="2071417097">
      <w:bodyDiv w:val="1"/>
      <w:marLeft w:val="0"/>
      <w:marRight w:val="0"/>
      <w:marTop w:val="0"/>
      <w:marBottom w:val="0"/>
      <w:divBdr>
        <w:top w:val="none" w:sz="0" w:space="0" w:color="auto"/>
        <w:left w:val="none" w:sz="0" w:space="0" w:color="auto"/>
        <w:bottom w:val="none" w:sz="0" w:space="0" w:color="auto"/>
        <w:right w:val="none" w:sz="0" w:space="0" w:color="auto"/>
      </w:divBdr>
      <w:divsChild>
        <w:div w:id="1036078062">
          <w:marLeft w:val="0"/>
          <w:marRight w:val="0"/>
          <w:marTop w:val="0"/>
          <w:marBottom w:val="0"/>
          <w:divBdr>
            <w:top w:val="none" w:sz="0" w:space="0" w:color="auto"/>
            <w:left w:val="none" w:sz="0" w:space="0" w:color="auto"/>
            <w:bottom w:val="none" w:sz="0" w:space="0" w:color="auto"/>
            <w:right w:val="none" w:sz="0" w:space="0" w:color="auto"/>
          </w:divBdr>
        </w:div>
        <w:div w:id="1972053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w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package" Target="embeddings/Microsoft_Visio___1.vsdx"/><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oleObject" Target="embeddings/oleObject1.bin"/><Relationship Id="rId45" Type="http://schemas.openxmlformats.org/officeDocument/2006/relationships/image" Target="media/image31.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3.xm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7605;&#19994;&#35770;&#25991;\&#23548;&#31649;&#25552;&#21462;&#23454;&#39564;&#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中国农村居民主要疾病死因构成比</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AD9-446F-9656-632E4AF867A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AD9-446F-9656-632E4AF867A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AD9-446F-9656-632E4AF867A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AD9-446F-9656-632E4AF867A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AD9-446F-9656-632E4AF867A8}"/>
              </c:ext>
            </c:extLst>
          </c:dPt>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心血管疾病</c:v>
                </c:pt>
                <c:pt idx="1">
                  <c:v>肿瘤</c:v>
                </c:pt>
                <c:pt idx="2">
                  <c:v>呼吸疾病</c:v>
                </c:pt>
                <c:pt idx="3">
                  <c:v>损伤/中毒</c:v>
                </c:pt>
                <c:pt idx="4">
                  <c:v>其他</c:v>
                </c:pt>
              </c:strCache>
            </c:strRef>
          </c:cat>
          <c:val>
            <c:numRef>
              <c:f>Sheet1!$B$2:$B$6</c:f>
              <c:numCache>
                <c:formatCode>General</c:formatCode>
                <c:ptCount val="5"/>
                <c:pt idx="0">
                  <c:v>45.1</c:v>
                </c:pt>
                <c:pt idx="1">
                  <c:v>22.02</c:v>
                </c:pt>
                <c:pt idx="2">
                  <c:v>12.06</c:v>
                </c:pt>
                <c:pt idx="3">
                  <c:v>8.07</c:v>
                </c:pt>
                <c:pt idx="4">
                  <c:v>11.64</c:v>
                </c:pt>
              </c:numCache>
            </c:numRef>
          </c:val>
          <c:extLst>
            <c:ext xmlns:c16="http://schemas.microsoft.com/office/drawing/2014/chart" uri="{C3380CC4-5D6E-409C-BE32-E72D297353CC}">
              <c16:uniqueId val="{00000000-067B-49C2-8315-90362AD779A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中国城市居民主要疾病死因构成比</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FB-4BAD-B27C-337F1177809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FB-4BAD-B27C-337F1177809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AFB-4BAD-B27C-337F1177809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AFB-4BAD-B27C-337F1177809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AFB-4BAD-B27C-337F1177809E}"/>
              </c:ext>
            </c:extLst>
          </c:dPt>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心血管疾病</c:v>
                </c:pt>
                <c:pt idx="1">
                  <c:v>肿瘤</c:v>
                </c:pt>
                <c:pt idx="2">
                  <c:v>呼吸疾病</c:v>
                </c:pt>
                <c:pt idx="3">
                  <c:v>损伤/中毒</c:v>
                </c:pt>
                <c:pt idx="4">
                  <c:v>其他</c:v>
                </c:pt>
              </c:strCache>
            </c:strRef>
          </c:cat>
          <c:val>
            <c:numRef>
              <c:f>Sheet1!$B$2:$B$6</c:f>
              <c:numCache>
                <c:formatCode>General</c:formatCode>
                <c:ptCount val="5"/>
                <c:pt idx="0">
                  <c:v>42.61</c:v>
                </c:pt>
                <c:pt idx="1">
                  <c:v>26.44</c:v>
                </c:pt>
                <c:pt idx="2">
                  <c:v>11.8</c:v>
                </c:pt>
                <c:pt idx="3">
                  <c:v>6.05</c:v>
                </c:pt>
                <c:pt idx="4">
                  <c:v>13.16</c:v>
                </c:pt>
              </c:numCache>
            </c:numRef>
          </c:val>
          <c:extLst>
            <c:ext xmlns:c16="http://schemas.microsoft.com/office/drawing/2014/chart" uri="{C3380CC4-5D6E-409C-BE32-E72D297353CC}">
              <c16:uniqueId val="{00000000-6DF0-4DC4-8EDB-BD79C3D717C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zh-CN" altLang="en-US" sz="1050"/>
              <a:t>导管提取耗时分布</a:t>
            </a: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EBD-490C-A4DF-A36BBF0398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EBD-490C-A4DF-A36BBF0398B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EBD-490C-A4DF-A36BBF0398B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EBD-490C-A4DF-A36BBF0398B0}"/>
              </c:ext>
            </c:extLst>
          </c:dPt>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(Sheet1!$B$1,Sheet1!$C$1,Sheet1!$D$1,Sheet1!$E$1)</c:f>
              <c:strCache>
                <c:ptCount val="4"/>
                <c:pt idx="0">
                  <c:v>MSRC/ms</c:v>
                </c:pt>
                <c:pt idx="1">
                  <c:v>基于卷积神经网络导管识别/ms</c:v>
                </c:pt>
                <c:pt idx="2">
                  <c:v>Frangi滤波/ms</c:v>
                </c:pt>
                <c:pt idx="3">
                  <c:v>中心线提取/ms</c:v>
                </c:pt>
              </c:strCache>
            </c:strRef>
          </c:cat>
          <c:val>
            <c:numRef>
              <c:f>Sheet1!$B$22:$E$22</c:f>
              <c:numCache>
                <c:formatCode>General</c:formatCode>
                <c:ptCount val="4"/>
                <c:pt idx="0">
                  <c:v>194</c:v>
                </c:pt>
                <c:pt idx="1">
                  <c:v>916.05</c:v>
                </c:pt>
                <c:pt idx="2">
                  <c:v>483.65</c:v>
                </c:pt>
                <c:pt idx="3">
                  <c:v>21.05</c:v>
                </c:pt>
              </c:numCache>
            </c:numRef>
          </c:val>
          <c:extLst>
            <c:ext xmlns:c16="http://schemas.microsoft.com/office/drawing/2014/chart" uri="{C3380CC4-5D6E-409C-BE32-E72D297353CC}">
              <c16:uniqueId val="{00000008-CEBD-490C-A4DF-A36BBF0398B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105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6A419-58C1-4F43-8470-581FCAA12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11950</TotalTime>
  <Pages>76</Pages>
  <Words>10118</Words>
  <Characters>57673</Characters>
  <Application>Microsoft Office Word</Application>
  <DocSecurity>0</DocSecurity>
  <Lines>480</Lines>
  <Paragraphs>135</Paragraphs>
  <ScaleCrop>false</ScaleCrop>
  <Manager/>
  <Company>Beihang University</Company>
  <LinksUpToDate>false</LinksUpToDate>
  <CharactersWithSpaces>67656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Video-Driven 3D Reconstruction of Fluid Scenes</dc:title>
  <dc:subject>Master Thesis</dc:subject>
  <dc:creator>Yuxing Qiu</dc:creator>
  <cp:keywords>3D Reconstruction; Fluid Scenes; Video-Driven</cp:keywords>
  <dc:description/>
  <cp:lastModifiedBy>远志 潘</cp:lastModifiedBy>
  <cp:revision>36</cp:revision>
  <cp:lastPrinted>2018-03-10T09:10:00Z</cp:lastPrinted>
  <dcterms:created xsi:type="dcterms:W3CDTF">2018-03-10T09:10:00Z</dcterms:created>
  <dcterms:modified xsi:type="dcterms:W3CDTF">2018-12-02T14:40:00Z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