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31" w:rsidRPr="00C07806" w:rsidRDefault="00C07806" w:rsidP="00C07806">
      <w:pPr>
        <w:jc w:val="center"/>
        <w:rPr>
          <w:sz w:val="40"/>
          <w:szCs w:val="40"/>
        </w:rPr>
      </w:pPr>
      <w:r w:rsidRPr="00C07806">
        <w:rPr>
          <w:sz w:val="40"/>
          <w:szCs w:val="40"/>
        </w:rPr>
        <w:t>CLIENTES</w:t>
      </w:r>
    </w:p>
    <w:p w:rsidR="00D3106B" w:rsidRDefault="00D3106B">
      <w:r>
        <w:t>Para ello nos vamos al menú de clientes y pulsamos en nuevo cliente</w:t>
      </w:r>
    </w:p>
    <w:p w:rsidR="00D3106B" w:rsidRDefault="00D3106B">
      <w:r>
        <w:rPr>
          <w:noProof/>
          <w:lang w:eastAsia="es-ES"/>
        </w:rPr>
        <w:drawing>
          <wp:inline distT="0" distB="0" distL="0" distR="0">
            <wp:extent cx="5400675" cy="72453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724535"/>
                    </a:xfrm>
                    <a:prstGeom prst="rect">
                      <a:avLst/>
                    </a:prstGeom>
                    <a:noFill/>
                    <a:ln>
                      <a:noFill/>
                    </a:ln>
                  </pic:spPr>
                </pic:pic>
              </a:graphicData>
            </a:graphic>
          </wp:inline>
        </w:drawing>
      </w:r>
    </w:p>
    <w:p w:rsidR="00D3106B" w:rsidRDefault="00D3106B">
      <w:r>
        <w:t xml:space="preserve">Cuando pulsemos en nuevo cliente nos llevara a un formulario para la creación de un nuevo cliente en el cual obligatoriamente debemos introducir el nombre, el apellido, una tarifa y un </w:t>
      </w:r>
      <w:proofErr w:type="spellStart"/>
      <w:r>
        <w:t>dni</w:t>
      </w:r>
      <w:proofErr w:type="spellEnd"/>
      <w:r>
        <w:t xml:space="preserve"> válido.</w:t>
      </w:r>
    </w:p>
    <w:p w:rsidR="00D3106B" w:rsidRDefault="00D3106B">
      <w:r>
        <w:rPr>
          <w:noProof/>
          <w:lang w:eastAsia="es-ES"/>
        </w:rPr>
        <w:drawing>
          <wp:inline distT="0" distB="0" distL="0" distR="0" wp14:anchorId="797B4F3B" wp14:editId="0A9B80D3">
            <wp:extent cx="3784893" cy="5776004"/>
            <wp:effectExtent l="0" t="0" r="6350" b="0"/>
            <wp:docPr id="3" name="Imagen 3" descr="C:\Users\panzer\Downloads\Screen Shot 2015-05-20 at 19.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zer\Downloads\Screen Shot 2015-05-20 at 19.46.4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9332" cy="5782779"/>
                    </a:xfrm>
                    <a:prstGeom prst="rect">
                      <a:avLst/>
                    </a:prstGeom>
                    <a:noFill/>
                    <a:ln>
                      <a:noFill/>
                    </a:ln>
                  </pic:spPr>
                </pic:pic>
              </a:graphicData>
            </a:graphic>
          </wp:inline>
        </w:drawing>
      </w:r>
    </w:p>
    <w:p w:rsidR="00D3106B" w:rsidRDefault="00D3106B">
      <w:r w:rsidRPr="00D3106B">
        <w:rPr>
          <w:u w:val="single"/>
        </w:rPr>
        <w:t>También</w:t>
      </w:r>
      <w:r>
        <w:t xml:space="preserve"> tenemos la posibilidad de meter más campos como son: un teléfono móvil, otro teléfono, el email del cliente, el género, la fecha de nacimiento, la dirección, la localidad, la provincia, el código postal, los objetivos, los comentarios, las patologías del cliente y la medicación que toma el cliente.</w:t>
      </w:r>
    </w:p>
    <w:p w:rsidR="00A97A9F" w:rsidRDefault="00A97A9F">
      <w:r>
        <w:t xml:space="preserve">Después de introducir un </w:t>
      </w:r>
      <w:proofErr w:type="spellStart"/>
      <w:r>
        <w:t>dni</w:t>
      </w:r>
      <w:proofErr w:type="spellEnd"/>
      <w:r>
        <w:t xml:space="preserve"> correcto se activara el botón de aceptar y podrás enviar el formulario</w:t>
      </w:r>
      <w:r w:rsidR="00B83BF4">
        <w:t xml:space="preserve">, pero </w:t>
      </w:r>
      <w:proofErr w:type="spellStart"/>
      <w:r w:rsidR="00B83BF4">
        <w:t>cuado</w:t>
      </w:r>
      <w:proofErr w:type="spellEnd"/>
      <w:r w:rsidR="00B83BF4">
        <w:t xml:space="preserve"> introduzcas 9 caracteres y el </w:t>
      </w:r>
      <w:proofErr w:type="spellStart"/>
      <w:r w:rsidR="00B83BF4">
        <w:t>dni</w:t>
      </w:r>
      <w:proofErr w:type="spellEnd"/>
      <w:r w:rsidR="00B83BF4">
        <w:t xml:space="preserve"> no sea válido se mostrara el siguiente error:</w:t>
      </w:r>
    </w:p>
    <w:p w:rsidR="00B83BF4" w:rsidRDefault="00B83BF4" w:rsidP="00B83BF4">
      <w:pPr>
        <w:jc w:val="center"/>
      </w:pPr>
      <w:r>
        <w:rPr>
          <w:noProof/>
          <w:lang w:eastAsia="es-ES"/>
        </w:rPr>
        <w:lastRenderedPageBreak/>
        <w:drawing>
          <wp:inline distT="0" distB="0" distL="0" distR="0">
            <wp:extent cx="1742732" cy="886529"/>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829" cy="890648"/>
                    </a:xfrm>
                    <a:prstGeom prst="rect">
                      <a:avLst/>
                    </a:prstGeom>
                    <a:noFill/>
                    <a:ln>
                      <a:noFill/>
                    </a:ln>
                  </pic:spPr>
                </pic:pic>
              </a:graphicData>
            </a:graphic>
          </wp:inline>
        </w:drawing>
      </w:r>
    </w:p>
    <w:p w:rsidR="00B83BF4" w:rsidRPr="00B83BF4" w:rsidRDefault="00B83BF4">
      <w:r>
        <w:t xml:space="preserve">Después de introducir el </w:t>
      </w:r>
      <w:proofErr w:type="spellStart"/>
      <w:r>
        <w:t>dni</w:t>
      </w:r>
      <w:proofErr w:type="spellEnd"/>
      <w:r>
        <w:t xml:space="preserve"> correctamente y tener todos los datos rellenados como se ve a continuación podemos enviar el formulario y podemos crear el cliente.</w:t>
      </w:r>
    </w:p>
    <w:p w:rsidR="00B83BF4" w:rsidRDefault="00B83BF4"/>
    <w:p w:rsidR="00B83BF4" w:rsidRDefault="00A97A9F">
      <w:r>
        <w:rPr>
          <w:noProof/>
          <w:lang w:eastAsia="es-ES"/>
        </w:rPr>
        <w:drawing>
          <wp:inline distT="0" distB="0" distL="0" distR="0">
            <wp:extent cx="5382260" cy="3843020"/>
            <wp:effectExtent l="0" t="0" r="8890" b="5080"/>
            <wp:docPr id="4" name="Imagen 4" descr="C:\Users\panzer\Downloads\Screen Shot 2015-05-20 at 19.5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nzer\Downloads\Screen Shot 2015-05-20 at 19.58.5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2260" cy="3843020"/>
                    </a:xfrm>
                    <a:prstGeom prst="rect">
                      <a:avLst/>
                    </a:prstGeom>
                    <a:noFill/>
                    <a:ln>
                      <a:noFill/>
                    </a:ln>
                  </pic:spPr>
                </pic:pic>
              </a:graphicData>
            </a:graphic>
          </wp:inline>
        </w:drawing>
      </w:r>
    </w:p>
    <w:p w:rsidR="00B83BF4" w:rsidRDefault="00B83BF4">
      <w:r>
        <w:t>Si algún dato no está bien introducido saltará el siguiente error:</w:t>
      </w:r>
    </w:p>
    <w:p w:rsidR="00B83BF4" w:rsidRDefault="00B83BF4" w:rsidP="00B83BF4">
      <w:pPr>
        <w:jc w:val="center"/>
      </w:pPr>
      <w:r>
        <w:rPr>
          <w:noProof/>
          <w:lang w:eastAsia="es-ES"/>
        </w:rPr>
        <w:drawing>
          <wp:inline distT="0" distB="0" distL="0" distR="0">
            <wp:extent cx="1421438" cy="2932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416" cy="309381"/>
                    </a:xfrm>
                    <a:prstGeom prst="rect">
                      <a:avLst/>
                    </a:prstGeom>
                    <a:noFill/>
                    <a:ln>
                      <a:noFill/>
                    </a:ln>
                  </pic:spPr>
                </pic:pic>
              </a:graphicData>
            </a:graphic>
          </wp:inline>
        </w:drawing>
      </w:r>
    </w:p>
    <w:p w:rsidR="00B83BF4" w:rsidRDefault="00B83BF4">
      <w:r>
        <w:t xml:space="preserve">Pero si por el contrario la creación del cliente </w:t>
      </w:r>
      <w:r w:rsidR="00C07806">
        <w:t>ha</w:t>
      </w:r>
      <w:r>
        <w:t xml:space="preserve"> sido satisfactoria saldrá el siguiente mensaje:</w:t>
      </w:r>
    </w:p>
    <w:p w:rsidR="00B83BF4" w:rsidRDefault="00B83BF4" w:rsidP="00B83BF4">
      <w:pPr>
        <w:jc w:val="center"/>
      </w:pPr>
      <w:r>
        <w:rPr>
          <w:noProof/>
          <w:lang w:eastAsia="es-ES"/>
        </w:rPr>
        <w:drawing>
          <wp:inline distT="0" distB="0" distL="0" distR="0">
            <wp:extent cx="1421394" cy="26088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878" cy="272532"/>
                    </a:xfrm>
                    <a:prstGeom prst="rect">
                      <a:avLst/>
                    </a:prstGeom>
                    <a:noFill/>
                    <a:ln>
                      <a:noFill/>
                    </a:ln>
                  </pic:spPr>
                </pic:pic>
              </a:graphicData>
            </a:graphic>
          </wp:inline>
        </w:drawing>
      </w:r>
    </w:p>
    <w:p w:rsidR="00B83BF4" w:rsidRDefault="00B83BF4">
      <w:r>
        <w:lastRenderedPageBreak/>
        <w:t xml:space="preserve">Cuando pulsamos el botón aceptar o enviamos el formulario nos lleva a la ventana de clientes  </w:t>
      </w:r>
      <w:r w:rsidR="00C07806">
        <w:t>en la cual podemos ver los clientes activos e inactivos del programa.</w:t>
      </w:r>
      <w:r w:rsidR="00C07806" w:rsidRPr="00C07806">
        <w:rPr>
          <w:noProof/>
          <w:lang w:eastAsia="es-ES"/>
        </w:rPr>
        <w:t xml:space="preserve"> </w:t>
      </w:r>
      <w:r w:rsidR="00C07806">
        <w:rPr>
          <w:noProof/>
          <w:lang w:eastAsia="es-ES"/>
        </w:rPr>
        <w:drawing>
          <wp:inline distT="0" distB="0" distL="0" distR="0" wp14:anchorId="6762CD41" wp14:editId="54693265">
            <wp:extent cx="5400040" cy="19215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921510"/>
                    </a:xfrm>
                    <a:prstGeom prst="rect">
                      <a:avLst/>
                    </a:prstGeom>
                    <a:noFill/>
                    <a:ln>
                      <a:noFill/>
                    </a:ln>
                  </pic:spPr>
                </pic:pic>
              </a:graphicData>
            </a:graphic>
          </wp:inline>
        </w:drawing>
      </w:r>
    </w:p>
    <w:p w:rsidR="00C07806" w:rsidRDefault="00C07806"/>
    <w:p w:rsidR="00C07806" w:rsidRDefault="00C07806">
      <w:r>
        <w:t>Por defecto el programa nos carga en pantalla los clientes activos en ese instante, pero si pulsamos al botón de clientes inactivos nos lista los clientes inactivos.</w:t>
      </w:r>
    </w:p>
    <w:p w:rsidR="00C07806" w:rsidRDefault="00C07806">
      <w:r>
        <w:rPr>
          <w:noProof/>
          <w:lang w:eastAsia="es-ES"/>
        </w:rPr>
        <w:drawing>
          <wp:inline distT="0" distB="0" distL="0" distR="0">
            <wp:extent cx="5394960" cy="21031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103120"/>
                    </a:xfrm>
                    <a:prstGeom prst="rect">
                      <a:avLst/>
                    </a:prstGeom>
                    <a:noFill/>
                    <a:ln>
                      <a:noFill/>
                    </a:ln>
                  </pic:spPr>
                </pic:pic>
              </a:graphicData>
            </a:graphic>
          </wp:inline>
        </w:drawing>
      </w:r>
    </w:p>
    <w:p w:rsidR="00C07806" w:rsidRDefault="00C07806">
      <w:r>
        <w:t>En esta página también podemos realizar búsquedas de</w:t>
      </w:r>
      <w:r w:rsidR="008F6EA3">
        <w:t xml:space="preserve"> clientes por nombre y apellido, para ello debemos introducir lo que deseamos buscar en el cuadro de texto y después pulsar el botón azul.</w:t>
      </w:r>
    </w:p>
    <w:p w:rsidR="0073308C" w:rsidRDefault="0073308C">
      <w:r>
        <w:t>Cuando pulsas en la línea de un cliente te lleva a la página individual de ese cliente.</w:t>
      </w:r>
    </w:p>
    <w:p w:rsidR="0073308C" w:rsidRDefault="0073308C">
      <w:r>
        <w:rPr>
          <w:noProof/>
          <w:lang w:eastAsia="es-ES"/>
        </w:rPr>
        <w:drawing>
          <wp:inline distT="0" distB="0" distL="0" distR="0">
            <wp:extent cx="5395595" cy="2086610"/>
            <wp:effectExtent l="0" t="0" r="0" b="8890"/>
            <wp:docPr id="1" name="Imagen 1" descr="C:\Users\panzer\Downloads\Screen Shot 2015-05-20 at 21.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zer\Downloads\Screen Shot 2015-05-20 at 21.10.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5595" cy="2086610"/>
                    </a:xfrm>
                    <a:prstGeom prst="rect">
                      <a:avLst/>
                    </a:prstGeom>
                    <a:noFill/>
                    <a:ln>
                      <a:noFill/>
                    </a:ln>
                  </pic:spPr>
                </pic:pic>
              </a:graphicData>
            </a:graphic>
          </wp:inline>
        </w:drawing>
      </w:r>
    </w:p>
    <w:p w:rsidR="0073308C" w:rsidRDefault="0073308C">
      <w:r>
        <w:t>En esta pestaña se pueden ver todos los datos del cliente además de realizar tres acciones con los botones de la derecha.</w:t>
      </w:r>
    </w:p>
    <w:p w:rsidR="0073308C" w:rsidRDefault="0073308C">
      <w:r>
        <w:t xml:space="preserve">El primer botón ‘dar de baja’ sirve para dar de baja al cliente, este botón aparecerá solo cuando el cliente este activo, pero cuando el cliente está inactivo </w:t>
      </w:r>
      <w:r w:rsidR="008B58FC">
        <w:t xml:space="preserve"> se observará un botón para activar al cliente.</w:t>
      </w:r>
    </w:p>
    <w:p w:rsidR="008B58FC" w:rsidRDefault="008B58FC">
      <w:r>
        <w:lastRenderedPageBreak/>
        <w:t xml:space="preserve">El segundo botón `cambiar tarifa´ nos lleva a otra </w:t>
      </w:r>
      <w:r w:rsidR="00566FD5">
        <w:t>página</w:t>
      </w:r>
      <w:r>
        <w:t xml:space="preserve"> en la cual se puede cambiar la tarifa al cliente.</w:t>
      </w:r>
    </w:p>
    <w:p w:rsidR="008B58FC" w:rsidRDefault="004F1CF8" w:rsidP="004F1CF8">
      <w:pPr>
        <w:jc w:val="center"/>
      </w:pPr>
      <w:r>
        <w:rPr>
          <w:noProof/>
          <w:lang w:eastAsia="es-ES"/>
        </w:rPr>
        <w:drawing>
          <wp:inline distT="0" distB="0" distL="0" distR="0">
            <wp:extent cx="1725499" cy="800923"/>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402" cy="809233"/>
                    </a:xfrm>
                    <a:prstGeom prst="rect">
                      <a:avLst/>
                    </a:prstGeom>
                    <a:noFill/>
                    <a:ln>
                      <a:noFill/>
                    </a:ln>
                  </pic:spPr>
                </pic:pic>
              </a:graphicData>
            </a:graphic>
          </wp:inline>
        </w:drawing>
      </w:r>
    </w:p>
    <w:p w:rsidR="00566FD5" w:rsidRDefault="00566FD5">
      <w:r>
        <w:t>En el selector podemos elegir el tipo de tarifa que se asociará al cliente, y también tenemos que elegir si el cliente tiene domiciliado o no los pagos.</w:t>
      </w:r>
    </w:p>
    <w:p w:rsidR="004F1CF8" w:rsidRDefault="004F1CF8">
      <w:r>
        <w:t>Si los cambios se han realizado correctamente se mostrará el siguiente mensaje:</w:t>
      </w:r>
    </w:p>
    <w:p w:rsidR="004F1CF8" w:rsidRDefault="004F1CF8" w:rsidP="004F1CF8">
      <w:pPr>
        <w:jc w:val="center"/>
      </w:pPr>
      <w:r w:rsidRPr="004F1CF8">
        <w:rPr>
          <w:noProof/>
          <w:lang w:eastAsia="es-ES"/>
        </w:rPr>
        <w:drawing>
          <wp:inline distT="0" distB="0" distL="0" distR="0">
            <wp:extent cx="1296558" cy="262311"/>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964" cy="266035"/>
                    </a:xfrm>
                    <a:prstGeom prst="rect">
                      <a:avLst/>
                    </a:prstGeom>
                    <a:noFill/>
                    <a:ln>
                      <a:noFill/>
                    </a:ln>
                  </pic:spPr>
                </pic:pic>
              </a:graphicData>
            </a:graphic>
          </wp:inline>
        </w:drawing>
      </w:r>
    </w:p>
    <w:p w:rsidR="003D4BB7" w:rsidRDefault="003D4BB7" w:rsidP="003D4BB7">
      <w:r>
        <w:t>Pero si los cambios no se han realizado correctamente el siguiente:</w:t>
      </w:r>
    </w:p>
    <w:p w:rsidR="003D4BB7" w:rsidRDefault="003D4BB7" w:rsidP="003D4BB7">
      <w:pPr>
        <w:jc w:val="center"/>
      </w:pPr>
      <w:r>
        <w:rPr>
          <w:noProof/>
          <w:lang w:eastAsia="es-ES"/>
        </w:rPr>
        <w:drawing>
          <wp:inline distT="0" distB="0" distL="0" distR="0">
            <wp:extent cx="1281065" cy="263218"/>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864" cy="286600"/>
                    </a:xfrm>
                    <a:prstGeom prst="rect">
                      <a:avLst/>
                    </a:prstGeom>
                    <a:noFill/>
                    <a:ln>
                      <a:noFill/>
                    </a:ln>
                  </pic:spPr>
                </pic:pic>
              </a:graphicData>
            </a:graphic>
          </wp:inline>
        </w:drawing>
      </w:r>
    </w:p>
    <w:p w:rsidR="003D4BB7" w:rsidRDefault="003D4BB7" w:rsidP="004F1CF8">
      <w:pPr>
        <w:jc w:val="center"/>
      </w:pPr>
    </w:p>
    <w:p w:rsidR="00566FD5" w:rsidRDefault="004F1CF8">
      <w:pPr>
        <w:rPr>
          <w:noProof/>
          <w:lang w:eastAsia="es-ES"/>
        </w:rPr>
      </w:pPr>
      <w:r>
        <w:t>Por último</w:t>
      </w:r>
      <w:r w:rsidR="003D4BB7">
        <w:t xml:space="preserve"> tenemos el botón de cambio de otros datos el cual nos lleva a la siguiente página:</w:t>
      </w:r>
      <w:r w:rsidR="003D4BB7" w:rsidRPr="003D4BB7">
        <w:rPr>
          <w:noProof/>
          <w:lang w:eastAsia="es-ES"/>
        </w:rPr>
        <w:t xml:space="preserve"> </w:t>
      </w:r>
    </w:p>
    <w:p w:rsidR="003D4BB7" w:rsidRDefault="003D4BB7">
      <w:pPr>
        <w:rPr>
          <w:noProof/>
          <w:lang w:eastAsia="es-ES"/>
        </w:rPr>
      </w:pPr>
    </w:p>
    <w:p w:rsidR="003D4BB7" w:rsidRDefault="003D4BB7">
      <w:r>
        <w:rPr>
          <w:noProof/>
          <w:lang w:eastAsia="es-ES"/>
        </w:rPr>
        <w:drawing>
          <wp:inline distT="0" distB="0" distL="0" distR="0">
            <wp:extent cx="5382260" cy="3281680"/>
            <wp:effectExtent l="0" t="0" r="8890" b="0"/>
            <wp:docPr id="17" name="Imagen 17" descr="C:\Users\panzer\Downloads\Screen Shot 2015-05-20 at 21.5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nzer\Downloads\Screen Shot 2015-05-20 at 21.52.1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2260" cy="3281680"/>
                    </a:xfrm>
                    <a:prstGeom prst="rect">
                      <a:avLst/>
                    </a:prstGeom>
                    <a:noFill/>
                    <a:ln>
                      <a:noFill/>
                    </a:ln>
                  </pic:spPr>
                </pic:pic>
              </a:graphicData>
            </a:graphic>
          </wp:inline>
        </w:drawing>
      </w:r>
    </w:p>
    <w:p w:rsidR="003D4BB7" w:rsidRDefault="003D4BB7">
      <w:r>
        <w:t>En ella se carga por defecto los datos del cliente y para modificarlos en la base de datos primero debes de cambiar los datos que se deseen modificar (</w:t>
      </w:r>
      <w:r w:rsidRPr="003D4BB7">
        <w:rPr>
          <w:u w:val="single"/>
        </w:rPr>
        <w:t xml:space="preserve">CUIDADO: </w:t>
      </w:r>
      <w:r>
        <w:t>no eliminar ningún dato que no se desee por que se eliminara de la base de datos).</w:t>
      </w:r>
    </w:p>
    <w:p w:rsidR="003D4BB7" w:rsidRDefault="003D4BB7">
      <w:r>
        <w:t xml:space="preserve">Cuando tengamos </w:t>
      </w:r>
      <w:r w:rsidRPr="000B7EC6">
        <w:rPr>
          <w:u w:val="single"/>
        </w:rPr>
        <w:t>l</w:t>
      </w:r>
      <w:r w:rsidR="000B7EC6" w:rsidRPr="000B7EC6">
        <w:rPr>
          <w:u w:val="single"/>
        </w:rPr>
        <w:t>o</w:t>
      </w:r>
      <w:r w:rsidRPr="000B7EC6">
        <w:rPr>
          <w:u w:val="single"/>
        </w:rPr>
        <w:t>s</w:t>
      </w:r>
      <w:r>
        <w:t xml:space="preserve"> campos correctos según los cambios que deseemos pulsaremos el botón confirmar.</w:t>
      </w:r>
    </w:p>
    <w:p w:rsidR="00841E76" w:rsidRDefault="00841E76">
      <w:r>
        <w:t>Si los cambios se han realizado correctamente saldrá el siguiente mensaje</w:t>
      </w:r>
    </w:p>
    <w:p w:rsidR="00841E76" w:rsidRDefault="00841E76" w:rsidP="00841E76">
      <w:pPr>
        <w:jc w:val="center"/>
      </w:pPr>
      <w:r w:rsidRPr="004F1CF8">
        <w:rPr>
          <w:noProof/>
          <w:lang w:eastAsia="es-ES"/>
        </w:rPr>
        <w:drawing>
          <wp:inline distT="0" distB="0" distL="0" distR="0" wp14:anchorId="228F1660" wp14:editId="665A3504">
            <wp:extent cx="1296558" cy="262311"/>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964" cy="266035"/>
                    </a:xfrm>
                    <a:prstGeom prst="rect">
                      <a:avLst/>
                    </a:prstGeom>
                    <a:noFill/>
                    <a:ln>
                      <a:noFill/>
                    </a:ln>
                  </pic:spPr>
                </pic:pic>
              </a:graphicData>
            </a:graphic>
          </wp:inline>
        </w:drawing>
      </w:r>
    </w:p>
    <w:p w:rsidR="00841E76" w:rsidRDefault="00841E76">
      <w:r>
        <w:t>Y si los cambios no se han realizado correctamente el siguiente:</w:t>
      </w:r>
    </w:p>
    <w:p w:rsidR="00841E76" w:rsidRDefault="00841E76" w:rsidP="00841E76">
      <w:pPr>
        <w:jc w:val="center"/>
      </w:pPr>
      <w:r>
        <w:rPr>
          <w:noProof/>
          <w:lang w:eastAsia="es-ES"/>
        </w:rPr>
        <w:lastRenderedPageBreak/>
        <w:drawing>
          <wp:inline distT="0" distB="0" distL="0" distR="0" wp14:anchorId="3D2C29E6" wp14:editId="62502B9A">
            <wp:extent cx="1281065" cy="263218"/>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864" cy="286600"/>
                    </a:xfrm>
                    <a:prstGeom prst="rect">
                      <a:avLst/>
                    </a:prstGeom>
                    <a:noFill/>
                    <a:ln>
                      <a:noFill/>
                    </a:ln>
                  </pic:spPr>
                </pic:pic>
              </a:graphicData>
            </a:graphic>
          </wp:inline>
        </w:drawing>
      </w:r>
    </w:p>
    <w:p w:rsidR="00841E76" w:rsidRPr="00841E76" w:rsidRDefault="00841E76" w:rsidP="00841E76">
      <w:pPr>
        <w:jc w:val="center"/>
        <w:rPr>
          <w:sz w:val="40"/>
          <w:szCs w:val="40"/>
        </w:rPr>
      </w:pPr>
    </w:p>
    <w:p w:rsidR="00841E76" w:rsidRDefault="00841E76" w:rsidP="00841E76">
      <w:pPr>
        <w:jc w:val="center"/>
        <w:rPr>
          <w:sz w:val="40"/>
          <w:szCs w:val="40"/>
        </w:rPr>
      </w:pPr>
      <w:r w:rsidRPr="00841E76">
        <w:rPr>
          <w:sz w:val="40"/>
          <w:szCs w:val="40"/>
        </w:rPr>
        <w:t>RESERVAS</w:t>
      </w:r>
    </w:p>
    <w:p w:rsidR="00841E76" w:rsidRDefault="00A651FB" w:rsidP="00841E76">
      <w:pPr>
        <w:rPr>
          <w:szCs w:val="16"/>
        </w:rPr>
      </w:pPr>
      <w:r>
        <w:rPr>
          <w:szCs w:val="16"/>
        </w:rPr>
        <w:t xml:space="preserve"> Reservas individuales</w:t>
      </w:r>
    </w:p>
    <w:p w:rsidR="00A651FB" w:rsidRDefault="00A651FB" w:rsidP="00841E76">
      <w:pPr>
        <w:rPr>
          <w:szCs w:val="16"/>
        </w:rPr>
      </w:pPr>
      <w:r>
        <w:rPr>
          <w:szCs w:val="16"/>
        </w:rPr>
        <w:t>ADMINISTRADOR.PHP</w:t>
      </w:r>
    </w:p>
    <w:p w:rsidR="00A651FB" w:rsidRPr="00841E76" w:rsidRDefault="00A651FB" w:rsidP="00841E76">
      <w:pPr>
        <w:rPr>
          <w:szCs w:val="16"/>
        </w:rPr>
      </w:pPr>
      <w:r>
        <w:rPr>
          <w:szCs w:val="16"/>
        </w:rPr>
        <w:t xml:space="preserve">En la página </w:t>
      </w:r>
      <w:proofErr w:type="spellStart"/>
      <w:r>
        <w:rPr>
          <w:szCs w:val="16"/>
        </w:rPr>
        <w:t>administrador.php</w:t>
      </w:r>
      <w:proofErr w:type="spellEnd"/>
      <w:r>
        <w:rPr>
          <w:szCs w:val="16"/>
        </w:rPr>
        <w:t xml:space="preserve"> se muestra el calendario del </w:t>
      </w:r>
      <w:proofErr w:type="spellStart"/>
      <w:r>
        <w:rPr>
          <w:szCs w:val="16"/>
        </w:rPr>
        <w:t>dia</w:t>
      </w:r>
      <w:proofErr w:type="spellEnd"/>
      <w:r>
        <w:rPr>
          <w:szCs w:val="16"/>
        </w:rPr>
        <w:t xml:space="preserve"> actual, pudiendo se ver </w:t>
      </w:r>
      <w:bookmarkStart w:id="0" w:name="_GoBack"/>
      <w:bookmarkEnd w:id="0"/>
    </w:p>
    <w:p w:rsidR="00841E76" w:rsidRPr="00841E76" w:rsidRDefault="00841E76" w:rsidP="00841E76">
      <w:pPr>
        <w:jc w:val="center"/>
        <w:rPr>
          <w:szCs w:val="16"/>
        </w:rPr>
      </w:pPr>
    </w:p>
    <w:p w:rsidR="00841E76" w:rsidRDefault="00841E76"/>
    <w:p w:rsidR="003D4BB7" w:rsidRPr="008F6EA3" w:rsidRDefault="003D4BB7"/>
    <w:sectPr w:rsidR="003D4BB7" w:rsidRPr="008F6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6B"/>
    <w:rsid w:val="0008253F"/>
    <w:rsid w:val="000B7EC6"/>
    <w:rsid w:val="00312129"/>
    <w:rsid w:val="0036784A"/>
    <w:rsid w:val="003D4BB7"/>
    <w:rsid w:val="004F1CF8"/>
    <w:rsid w:val="00566FD5"/>
    <w:rsid w:val="005C2C93"/>
    <w:rsid w:val="0073308C"/>
    <w:rsid w:val="00841E76"/>
    <w:rsid w:val="008B58FC"/>
    <w:rsid w:val="008F6EA3"/>
    <w:rsid w:val="00961233"/>
    <w:rsid w:val="00A25351"/>
    <w:rsid w:val="00A651FB"/>
    <w:rsid w:val="00A97A9F"/>
    <w:rsid w:val="00B83BF4"/>
    <w:rsid w:val="00C07806"/>
    <w:rsid w:val="00D310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DFB96-7538-4517-BC80-17161E13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5C2C93"/>
    <w:pPr>
      <w:jc w:val="both"/>
    </w:pPr>
    <w:rPr>
      <w:rFonts w:ascii="Courier New" w:hAnsi="Courier New"/>
      <w:sz w:val="16"/>
    </w:rPr>
  </w:style>
  <w:style w:type="paragraph" w:styleId="Ttulo1">
    <w:name w:val="heading 1"/>
    <w:aliases w:val="Título"/>
    <w:basedOn w:val="Normal"/>
    <w:next w:val="Normal"/>
    <w:link w:val="Ttulo1Car"/>
    <w:uiPriority w:val="9"/>
    <w:qFormat/>
    <w:rsid w:val="005C2C93"/>
    <w:pPr>
      <w:keepNext/>
      <w:keepLines/>
      <w:spacing w:before="240" w:after="0"/>
      <w:jc w:val="center"/>
      <w:outlineLvl w:val="0"/>
    </w:pPr>
    <w:rPr>
      <w:rFonts w:eastAsiaTheme="majorEastAsia" w:cstheme="majorBidi"/>
      <w:b/>
      <w:i/>
      <w:sz w:val="40"/>
      <w:szCs w:val="32"/>
      <w:u w:val="single"/>
    </w:rPr>
  </w:style>
  <w:style w:type="paragraph" w:styleId="Ttulo2">
    <w:name w:val="heading 2"/>
    <w:aliases w:val="apartados"/>
    <w:basedOn w:val="Normal"/>
    <w:next w:val="Normal"/>
    <w:link w:val="Ttulo2Car"/>
    <w:uiPriority w:val="9"/>
    <w:unhideWhenUsed/>
    <w:qFormat/>
    <w:rsid w:val="005C2C93"/>
    <w:pPr>
      <w:keepNext/>
      <w:keepLines/>
      <w:spacing w:before="40" w:after="0"/>
      <w:outlineLvl w:val="1"/>
    </w:pPr>
    <w:rPr>
      <w:rFonts w:eastAsiaTheme="majorEastAsia" w:cstheme="majorBidi"/>
      <w:b/>
      <w:sz w:val="20"/>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apartados Car"/>
    <w:basedOn w:val="Fuentedeprrafopredeter"/>
    <w:link w:val="Ttulo2"/>
    <w:uiPriority w:val="9"/>
    <w:rsid w:val="005C2C93"/>
    <w:rPr>
      <w:rFonts w:ascii="Courier New" w:eastAsiaTheme="majorEastAsia" w:hAnsi="Courier New" w:cstheme="majorBidi"/>
      <w:b/>
      <w:sz w:val="20"/>
      <w:szCs w:val="26"/>
      <w:u w:val="single"/>
    </w:rPr>
  </w:style>
  <w:style w:type="character" w:customStyle="1" w:styleId="Ttulo1Car">
    <w:name w:val="Título 1 Car"/>
    <w:aliases w:val="Título Car"/>
    <w:basedOn w:val="Fuentedeprrafopredeter"/>
    <w:link w:val="Ttulo1"/>
    <w:uiPriority w:val="9"/>
    <w:rsid w:val="005C2C93"/>
    <w:rPr>
      <w:rFonts w:ascii="Courier New" w:eastAsiaTheme="majorEastAsia" w:hAnsi="Courier New" w:cstheme="majorBidi"/>
      <w:b/>
      <w:i/>
      <w:sz w:val="40"/>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panzer</dc:creator>
  <cp:keywords/>
  <dc:description/>
  <cp:lastModifiedBy>panzer</cp:lastModifiedBy>
  <cp:revision>7</cp:revision>
  <dcterms:created xsi:type="dcterms:W3CDTF">2015-05-20T17:46:00Z</dcterms:created>
  <dcterms:modified xsi:type="dcterms:W3CDTF">2015-05-20T20:38:00Z</dcterms:modified>
</cp:coreProperties>
</file>