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52D0D" w14:textId="77777777" w:rsidR="007D74C5" w:rsidRDefault="00000000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  <w:t xml:space="preserve"> </w:t>
      </w:r>
    </w:p>
    <w:p w14:paraId="0ACE4137" w14:textId="77777777" w:rsidR="007D74C5" w:rsidRDefault="00000000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34"/>
          <w:szCs w:val="34"/>
          <w:shd w:val="clear" w:color="auto" w:fill="606060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Database Project Report Template</w:t>
      </w:r>
      <w:r>
        <w:rPr>
          <w:rFonts w:ascii="Times New Roman" w:eastAsia="Times New Roman" w:hAnsi="Times New Roman" w:cs="Times New Roman"/>
          <w:b/>
          <w:bCs/>
          <w:sz w:val="34"/>
          <w:szCs w:val="34"/>
          <w:shd w:val="clear" w:color="auto" w:fill="606060"/>
        </w:rPr>
        <w:t xml:space="preserve"> </w:t>
      </w:r>
    </w:p>
    <w:p w14:paraId="25A88744" w14:textId="77777777" w:rsidR="007D74C5" w:rsidRDefault="00000000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Due 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29/08/2026 - Week 3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ID &amp; 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#2: On-Demand Streaming Platform (Mini-Netflix)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  <w:t xml:space="preserve"> </w:t>
      </w:r>
    </w:p>
    <w:p w14:paraId="4D59FC97" w14:textId="77777777" w:rsidR="007D74C5" w:rsidRDefault="00000000">
      <w:pPr>
        <w:shd w:val="clear" w:color="auto" w:fill="FFFFFF"/>
        <w:spacing w:before="280"/>
        <w:rPr>
          <w:rFonts w:ascii="Times New Roman" w:eastAsia="Times New Roman" w:hAnsi="Times New Roman" w:cs="Times New Roman"/>
          <w:color w:val="1F3763"/>
          <w:sz w:val="26"/>
          <w:szCs w:val="26"/>
          <w:shd w:val="clear" w:color="auto" w:fill="606060"/>
        </w:rPr>
      </w:pPr>
      <w:r>
        <w:rPr>
          <w:rFonts w:ascii="Times New Roman" w:eastAsia="Times New Roman" w:hAnsi="Times New Roman" w:cs="Times New Roman"/>
          <w:b/>
          <w:bCs/>
          <w:color w:val="1F3763"/>
          <w:sz w:val="26"/>
          <w:szCs w:val="26"/>
        </w:rPr>
        <w:t>A. Project Identity</w:t>
      </w:r>
      <w:r>
        <w:rPr>
          <w:rFonts w:ascii="Times New Roman" w:eastAsia="Times New Roman" w:hAnsi="Times New Roman" w:cs="Times New Roman"/>
          <w:color w:val="1F3763"/>
          <w:sz w:val="26"/>
          <w:szCs w:val="26"/>
          <w:shd w:val="clear" w:color="auto" w:fill="606060"/>
        </w:rPr>
        <w:t xml:space="preserve"> </w:t>
      </w:r>
    </w:p>
    <w:p w14:paraId="103C123D" w14:textId="77777777" w:rsidR="007D74C5" w:rsidRDefault="00000000">
      <w:pPr>
        <w:numPr>
          <w:ilvl w:val="0"/>
          <w:numId w:val="39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 Man’s Land (NML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14:paraId="6B94586B" w14:textId="77777777" w:rsidR="007D74C5" w:rsidRDefault="00000000">
      <w:pPr>
        <w:numPr>
          <w:ilvl w:val="0"/>
          <w:numId w:val="2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 Members: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Nhan Duy Tran (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n25dece106@student.ptithcm.edu.vn</w:t>
      </w:r>
      <w:r>
        <w:rPr>
          <w:rFonts w:ascii="Times New Roman" w:eastAsia="Times New Roman" w:hAnsi="Times New Roman" w:cs="Times New Roman"/>
          <w:sz w:val="24"/>
          <w:szCs w:val="24"/>
        </w:rPr>
        <w:t>), Lam Vo (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n25dece055@student.ptithcm.edu.vn</w:t>
      </w:r>
      <w:r>
        <w:rPr>
          <w:rFonts w:ascii="Times New Roman" w:eastAsia="Times New Roman" w:hAnsi="Times New Roman" w:cs="Times New Roman"/>
          <w:sz w:val="24"/>
          <w:szCs w:val="24"/>
        </w:rPr>
        <w:t>), Hung Minh To (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n25dece092@student.ptithcm.edu.vn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  <w:t xml:space="preserve"> </w:t>
      </w:r>
    </w:p>
    <w:p w14:paraId="3510EBCB" w14:textId="77777777" w:rsidR="007D74C5" w:rsidRDefault="00000000">
      <w:pPr>
        <w:numPr>
          <w:ilvl w:val="0"/>
          <w:numId w:val="31"/>
        </w:num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Mini-Netflix On-Demand Streaming Platform: Managing Complex Content Hierarchies and Tiered Membership Access through EER Modelling and Relational Normalization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  <w:t xml:space="preserve"> </w:t>
      </w:r>
    </w:p>
    <w:p w14:paraId="6532AC60" w14:textId="77777777" w:rsidR="007D74C5" w:rsidRDefault="00000000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  <w:t xml:space="preserve"> </w:t>
      </w:r>
    </w:p>
    <w:p w14:paraId="640BD2B6" w14:textId="77777777" w:rsidR="007D74C5" w:rsidRDefault="00000000">
      <w:pPr>
        <w:shd w:val="clear" w:color="auto" w:fill="FFFFFF"/>
        <w:spacing w:before="40"/>
        <w:rPr>
          <w:rFonts w:ascii="Times New Roman" w:eastAsia="Times New Roman" w:hAnsi="Times New Roman" w:cs="Times New Roman"/>
          <w:color w:val="1F3763"/>
          <w:sz w:val="26"/>
          <w:szCs w:val="26"/>
          <w:shd w:val="clear" w:color="auto" w:fill="606060"/>
        </w:rPr>
      </w:pPr>
      <w:r>
        <w:rPr>
          <w:rFonts w:ascii="Times New Roman" w:eastAsia="Times New Roman" w:hAnsi="Times New Roman" w:cs="Times New Roman"/>
          <w:b/>
          <w:bCs/>
          <w:color w:val="1F3763"/>
          <w:sz w:val="26"/>
          <w:szCs w:val="26"/>
        </w:rPr>
        <w:t>B. Report structure</w:t>
      </w:r>
      <w:r>
        <w:rPr>
          <w:rFonts w:ascii="Times New Roman" w:eastAsia="Times New Roman" w:hAnsi="Times New Roman" w:cs="Times New Roman"/>
          <w:color w:val="1F3763"/>
          <w:sz w:val="26"/>
          <w:szCs w:val="26"/>
          <w:shd w:val="clear" w:color="auto" w:fill="606060"/>
        </w:rPr>
        <w:t xml:space="preserve"> </w:t>
      </w:r>
    </w:p>
    <w:p w14:paraId="349F8947" w14:textId="77777777" w:rsidR="007D74C5" w:rsidRDefault="00000000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  <w:t xml:space="preserve"> </w:t>
      </w:r>
    </w:p>
    <w:p w14:paraId="6762379E" w14:textId="77777777" w:rsidR="007D74C5" w:rsidRDefault="00000000">
      <w:pPr>
        <w:shd w:val="clear" w:color="auto" w:fill="FFFFFF"/>
        <w:spacing w:before="360" w:after="80"/>
        <w:rPr>
          <w:rFonts w:ascii="Times New Roman" w:eastAsia="Times New Roman" w:hAnsi="Times New Roman" w:cs="Times New Roman"/>
          <w:color w:val="2F5496"/>
          <w:sz w:val="32"/>
          <w:szCs w:val="32"/>
          <w:shd w:val="clear" w:color="auto" w:fill="606060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Introduction &amp; Project Scope (Adapted from ISO/IEC/IEEE 29148)</w:t>
      </w:r>
      <w:r>
        <w:rPr>
          <w:rFonts w:ascii="Times New Roman" w:eastAsia="Times New Roman" w:hAnsi="Times New Roman" w:cs="Times New Roman"/>
          <w:color w:val="2F5496"/>
          <w:sz w:val="32"/>
          <w:szCs w:val="32"/>
          <w:shd w:val="clear" w:color="auto" w:fill="606060"/>
        </w:rPr>
        <w:t xml:space="preserve"> </w:t>
      </w:r>
    </w:p>
    <w:p w14:paraId="3DFC8589" w14:textId="77777777" w:rsidR="007D74C5" w:rsidRDefault="00000000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60606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1.1 Business &amp; Product Overview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606060"/>
        </w:rPr>
        <w:t xml:space="preserve"> </w:t>
      </w:r>
    </w:p>
    <w:p w14:paraId="1B9BAA25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1.1.1. Product Definition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  <w:t xml:space="preserve"> </w:t>
      </w:r>
    </w:p>
    <w:p w14:paraId="3DDB0AF5" w14:textId="00BBEE00" w:rsidR="007D74C5" w:rsidRDefault="00000000" w:rsidP="00724C1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>The proposed system is an On-Demand Streaming Platform (Mini-Netflix). The platform is a centralized multimedia delivery service designed to manage, categorize, and stream digital video content</w:t>
      </w:r>
      <w:r w:rsidR="00724C1A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to end-users.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606060"/>
        </w:rPr>
        <w:br/>
      </w:r>
    </w:p>
    <w:p w14:paraId="174037B7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 xml:space="preserve">To accurately manage this catalog, the system categorizes "Content" into two distinct hierarchical types: 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606060"/>
        </w:rPr>
        <w:br/>
      </w:r>
    </w:p>
    <w:p w14:paraId="15A631BD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 xml:space="preserve">Movies: Standalone video files characterized by a single duration and video resolution.  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14:paraId="23CED35D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>TV Series Episodes: Serialized media units that belong to a broader TV Series container, requiring complex tracking of seasons and episode numbers.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14:paraId="508F56FF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1.1.2. Customer &amp; User Definition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  <w:t xml:space="preserve"> </w:t>
      </w:r>
    </w:p>
    <w:p w14:paraId="26096807" w14:textId="77777777" w:rsidR="007D74C5" w:rsidRDefault="00000000" w:rsidP="00724C1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platform differentiates between administrative staff and end-user viewing through a strict hierarchical structure:   </w:t>
      </w:r>
      <w:r>
        <w:rPr>
          <w:rFonts w:ascii="Times New Roman" w:eastAsia="Times New Roman" w:hAnsi="Times New Roman" w:cs="Times New Roman"/>
        </w:rPr>
        <w:br/>
      </w:r>
    </w:p>
    <w:p w14:paraId="51E8A3E4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Database Administrator (DBA): The chief administrator who oversees and manages the database and DBMS resources. The DBA is strictly a backend role responsible for authorizing access, monitoring database use, coordinating hardware/software acquisition, and securing overall system performance. </w:t>
      </w:r>
    </w:p>
    <w:p w14:paraId="64E44961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Account Owner (The Customer): The master billing account responsible for administrative duties and purchasing the service. This entity acts as the primary "Customer" who manages the subscription tier </w:t>
      </w:r>
      <w:r>
        <w:rPr>
          <w:rFonts w:ascii="Times New Roman" w:eastAsia="Times New Roman" w:hAnsi="Times New Roman" w:cs="Times New Roman"/>
        </w:rPr>
        <w:lastRenderedPageBreak/>
        <w:t xml:space="preserve">(Basic, Standard, or Premium), handles billing status, and has the authority to create or delete sub-profiles. </w:t>
      </w:r>
      <w:r>
        <w:rPr>
          <w:rFonts w:ascii="Times New Roman" w:eastAsia="Times New Roman" w:hAnsi="Times New Roman" w:cs="Times New Roman"/>
        </w:rPr>
        <w:br/>
      </w:r>
    </w:p>
    <w:p w14:paraId="24DFE921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Profile (The Viewer): The actual end-user entity partitioned under a parent Account. Viewing sessions cannot happen at the Account level; they must be done through a Profile. Profiles are restricted to viewing content and managing personal preferences (e.g., language, avatars). Profiles can be designated as a "Kids Profile," which restricts their access to specific age-appropriate rating classifications. </w:t>
      </w:r>
    </w:p>
    <w:p w14:paraId="3CFF5721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1.1.3. Value Proposition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  <w:t xml:space="preserve"> </w:t>
      </w:r>
    </w:p>
    <w:p w14:paraId="2ABE530C" w14:textId="77777777" w:rsidR="007D74C5" w:rsidRDefault="00000000" w:rsidP="00724C1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>The core business objective is to deliver a seamless and engaging user experience through three primary value pillars: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606060"/>
        </w:rPr>
        <w:br/>
      </w:r>
    </w:p>
    <w:p w14:paraId="6284C6D4" w14:textId="77777777" w:rsidR="007D74C5" w:rsidRDefault="00000000" w:rsidP="00724C1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 xml:space="preserve">Personalized Viewing Experiences: By isolating viewing metrics into distinct M:N associative entities (Watchlist, Watch History, and Profile Ratings), the platform ensures that mutations or actions on Profile A never affect the recommendations or history of Profile B. 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14:paraId="1ACC9A32" w14:textId="77777777" w:rsidR="007D74C5" w:rsidRDefault="00000000" w:rsidP="00724C1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 xml:space="preserve">Tiered Access Control: The platform incentivizes upgrades by enforcing role-based content access. A user's subscription tier dictates their maximum video quality, the number of allowed concurrent streams, and access to premium catalog items.  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606060"/>
        </w:rPr>
        <w:br/>
      </w:r>
    </w:p>
    <w:p w14:paraId="36442836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 xml:space="preserve">Structured Content Discovery: Utilizing a classification lookup catalog for genres and strict metadata tracking (release years, ratings), the platform allows users to efficiently navigate large libraries of both standalone movies and serialized TV shows. 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14:paraId="6FC7745C" w14:textId="77777777" w:rsidR="007D74C5" w:rsidRDefault="00000000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1.2. System Objective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  <w:t xml:space="preserve"> </w:t>
      </w:r>
    </w:p>
    <w:p w14:paraId="51C7D7F8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1.2.1. Scenario Overview &amp; Technical Environment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  <w:t xml:space="preserve"> </w:t>
      </w:r>
    </w:p>
    <w:p w14:paraId="7AB52A52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>The proposed database system models the core backend architecture of an On-Demand Streaming Platform (Mini-Netflix). In this Universe of Discourse (UoD), the system orchestrates subscriber billing, multi-user profile separation, tiered content catalogs, active streaming sessions, and personalized watch metrics.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14:paraId="132574D7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1.1.2 Core Purpose &amp; System Objectives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  <w:t xml:space="preserve"> </w:t>
      </w:r>
    </w:p>
    <w:p w14:paraId="1F00290F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>The primary objective is to implement a robust, scalable, and normalized relational database schema (up to BCNF) that achieves: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14:paraId="6433ECD4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>• EER Content Specialization: Structuring a Content superclass with specialized Movie and TV Episode subclasses, avoiding null-heavy schemas.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14:paraId="37116CB0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>• Subscription Tier Access Control: Enforcing role-based content access and concurrent stream limits directly via relational constraints.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14:paraId="32837674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>• Partitioned Profile Telemetry: Isolating viewing histories, ratings, and watchlists per profile using resolved M:N associative entities.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14:paraId="786403CC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>• Strict Referential Integrity:000 Enforcing composite keys, foreign keys, and ON DELETE CASCADE policies to eliminate orphaned records.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14:paraId="2FF2AA23" w14:textId="77777777" w:rsidR="007D74C5" w:rsidRDefault="00000000">
      <w:p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1.3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Business </w:t>
      </w:r>
      <w:r>
        <w:rPr>
          <w:rFonts w:ascii="Times New Roman" w:eastAsia="Times New Roman" w:hAnsi="Times New Roman" w:cs="Times New Roman"/>
          <w:sz w:val="28"/>
          <w:szCs w:val="28"/>
        </w:rPr>
        <w:t>Rules &amp; Constraints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60606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. </w:t>
      </w:r>
    </w:p>
    <w:p w14:paraId="0B75D277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1.3.1 Operational Constraints &amp; Semantic Integrity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  <w:t xml:space="preserve"> </w:t>
      </w:r>
    </w:p>
    <w:p w14:paraId="4217D93A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1.3.1.1 Tier &amp; Concurrency Rules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  <w:t xml:space="preserve"> </w:t>
      </w:r>
    </w:p>
    <w:p w14:paraId="27F5502D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 xml:space="preserve">• BR-01 (Access Authorization): A Profile can only access Content where Content.required_tier_id &lt;= Account.tier_id. </w:t>
      </w:r>
    </w:p>
    <w:p w14:paraId="09119A7A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>• BR-02 (Stream Caps): Active concurrent records in Active_Session for a given account_id cannot exceed Subscription_Tier.max_concurrent_streams.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14:paraId="036002C8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1.3.1.2 Profile Isolation &amp; Parental Control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  <w:t xml:space="preserve"> </w:t>
      </w:r>
    </w:p>
    <w:p w14:paraId="15575893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>• BR-03 (Data Isolation): Watch_History, ratings, and Watchlist rows are strictly scoped to profile_id. Mutations on Profile A must never affect Profile B.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14:paraId="52EDAF6E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>• BR-04 (Kids Filter): If Profile.is_kids_profile = TRUE, queries must exclude Content with rating_classification IN ('R', 'TV-MA').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14:paraId="036FF95D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1.3.1.3 Cardinality &amp; Referential Bounds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  <w:t xml:space="preserve"> </w:t>
      </w:r>
    </w:p>
    <w:p w14:paraId="79BE158F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>• BR-05 (Profile Threshold): Count of Profiles per account_id must satisfy 1 &lt;= Count &lt;= 5.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14:paraId="0C4E18AC" w14:textId="77777777" w:rsidR="007D74C5" w:rsidRDefault="00000000">
      <w:p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</w:rPr>
        <w:t>• BR-06 (Cascade Protocol): ON DELETE CASCADE applies from Account -&gt; Profile -&gt; (Watchlist, Watch_History, Active_Session).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14:paraId="2B152C91" w14:textId="77777777" w:rsidR="007D74C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1.3.1.4 User Interaction &amp; Service Access </w:t>
      </w:r>
    </w:p>
    <w:p w14:paraId="665B8559" w14:textId="77777777" w:rsidR="007D74C5" w:rsidRDefault="00000000" w:rsidP="00724C1A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BR-07 (Service Prerequisite): An unregistered user cannot interact with the streaming catalog. The creation of a valid Account is required to interact with the database. </w:t>
      </w:r>
      <w:r>
        <w:rPr>
          <w:rFonts w:ascii="Times New Roman" w:eastAsia="Times New Roman" w:hAnsi="Times New Roman" w:cs="Times New Roman"/>
        </w:rPr>
        <w:br/>
      </w:r>
    </w:p>
    <w:p w14:paraId="60179CE5" w14:textId="77777777" w:rsidR="007D74C5" w:rsidRDefault="00000000" w:rsidP="00724C1A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BR-08 (Profile Enforcement): An Account cannot directly initiate a streaming session or save content. All viewing telemetry (Active_Session), Watch_History, and Watchlist records must be strictly tied to a Profile entity. </w:t>
      </w:r>
      <w:r>
        <w:rPr>
          <w:rFonts w:ascii="Times New Roman" w:eastAsia="Times New Roman" w:hAnsi="Times New Roman" w:cs="Times New Roman"/>
        </w:rPr>
        <w:br/>
      </w:r>
    </w:p>
    <w:p w14:paraId="04EAD6CF" w14:textId="77777777" w:rsidR="007D74C5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BR-09 (Demo/Free Tier Limitation): If an Account is registered but has an inactive billing_status or belongs to a "Free/Guest" tier, its associated Profiles are restricted to accessing Content categorized exclusively as 'Demo' or 'Trailer'. </w:t>
      </w:r>
    </w:p>
    <w:p w14:paraId="403F7FF7" w14:textId="77777777" w:rsidR="007D74C5" w:rsidRDefault="007D74C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1D0C7B" w14:textId="77777777" w:rsidR="007D74C5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1.3.1.5 Billing &amp; Subscription Lifecycle Constraints </w:t>
      </w:r>
    </w:p>
    <w:p w14:paraId="7874BE25" w14:textId="77777777" w:rsidR="007D74C5" w:rsidRDefault="00000000" w:rsidP="00724C1A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BR-12 (Recurring Billing Cycle): The system mandates a recurring 30-day billing cycle starting from the Account.registration_date. The billed amount must strictly map to the monthly_price of the Account's currently assigned Subscription_Tier </w:t>
      </w:r>
      <w:r>
        <w:rPr>
          <w:rFonts w:ascii="Times New Roman" w:eastAsia="Times New Roman" w:hAnsi="Times New Roman" w:cs="Times New Roman"/>
        </w:rPr>
        <w:br/>
      </w:r>
    </w:p>
    <w:p w14:paraId="31AF8E20" w14:textId="77777777" w:rsidR="007D74C5" w:rsidRDefault="00000000" w:rsidP="00724C1A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BR-13 (Delinquency &amp; Suspension): If an Account fails to process a payment, its billing_status updates to 'Overdue' or 'Suspended'. When this occurs, the system must immediately revoke premium access for all associated Profiles, dropping their viewing privileges down to the "Demo/Free" constraints (as defined in BR-09). </w:t>
      </w:r>
      <w:r>
        <w:rPr>
          <w:rFonts w:ascii="Times New Roman" w:eastAsia="Times New Roman" w:hAnsi="Times New Roman" w:cs="Times New Roman"/>
        </w:rPr>
        <w:br/>
      </w:r>
    </w:p>
    <w:p w14:paraId="36EC1EB1" w14:textId="77777777" w:rsidR="007D74C5" w:rsidRDefault="00000000" w:rsidP="00724C1A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BR-14 (Tier Modifications): If an Account Owner chooses to upgrade their Subscription_Tier (e.g., Basic to Premium), the change and new access limits take effect immediately. If the user downgrades, the change takes effect at the beginning of the </w:t>
      </w:r>
      <w:r>
        <w:rPr>
          <w:rFonts w:ascii="Times New Roman" w:eastAsia="Times New Roman" w:hAnsi="Times New Roman" w:cs="Times New Roman"/>
          <w:i/>
          <w:iCs/>
        </w:rPr>
        <w:t>next</w:t>
      </w:r>
      <w:r>
        <w:rPr>
          <w:rFonts w:ascii="Times New Roman" w:eastAsia="Times New Roman" w:hAnsi="Times New Roman" w:cs="Times New Roman"/>
        </w:rPr>
        <w:t xml:space="preserve"> billing cycle. </w:t>
      </w:r>
      <w:r>
        <w:rPr>
          <w:rFonts w:ascii="Times New Roman" w:eastAsia="Times New Roman" w:hAnsi="Times New Roman" w:cs="Times New Roman"/>
        </w:rPr>
        <w:br/>
      </w:r>
    </w:p>
    <w:p w14:paraId="1B624791" w14:textId="77777777" w:rsidR="007D74C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</w:rPr>
        <w:t>BR-15 (Cancellation &amp; Data Retention): Canceling a subscription sets the billing_status to 'Inactive'. The system does not immediately execute the ON DELETE CASCADE protocol. Instead, Profiles, Watchlist, and Watch_History records are retained for a 10-month grace period to allow the user to reactivate their account without losing their personalized data.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60424B" w14:textId="77777777" w:rsidR="007D74C5" w:rsidRDefault="007D74C5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DC0F11" w14:textId="77777777" w:rsidR="007D74C5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60606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Database Design (ISO/IEC 19505 / IE Standards)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606060"/>
        </w:rPr>
        <w:t xml:space="preserve"> </w:t>
      </w:r>
    </w:p>
    <w:p w14:paraId="643AAE27" w14:textId="77777777" w:rsidR="007D74C5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60606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2.1 Conceptual Model (EER Diagram)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7E7890C" wp14:editId="68817E01">
            <wp:extent cx="4483100" cy="3200400"/>
            <wp:effectExtent l="0" t="0" r="0" b="0"/>
            <wp:docPr id="3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3A380A1A" w14:textId="77777777" w:rsidR="007D74C5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2.2 Logical Schema Mapping 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  <w:t xml:space="preserve"> </w:t>
      </w:r>
    </w:p>
    <w:p w14:paraId="12E84B8F" w14:textId="77777777" w:rsidR="007D74C5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2.2.1 </w:t>
      </w:r>
      <w:r>
        <w:rPr>
          <w:rFonts w:ascii="Times New Roman" w:eastAsia="Times New Roman" w:hAnsi="Times New Roman" w:cs="Times New Roman"/>
          <w:color w:val="1F1F1F"/>
        </w:rPr>
        <w:t>Logical Relation Schema</w:t>
      </w:r>
    </w:p>
    <w:p w14:paraId="74A764B1" w14:textId="77777777" w:rsidR="007D74C5" w:rsidRDefault="00000000">
      <w:pPr>
        <w:widowControl w:val="0"/>
        <w:spacing w:line="275" w:lineRule="auto"/>
      </w:pPr>
      <w:r>
        <w:t>1. Core Platform Entities</w:t>
      </w:r>
    </w:p>
    <w:p w14:paraId="54CEDFE6" w14:textId="77777777" w:rsidR="007D74C5" w:rsidRDefault="007D74C5">
      <w:pPr>
        <w:widowControl w:val="0"/>
        <w:numPr>
          <w:ilvl w:val="0"/>
          <w:numId w:val="29"/>
        </w:numPr>
        <w:rPr>
          <w:rFonts w:ascii="Times New Roman" w:eastAsia="Times New Roman" w:hAnsi="Times New Roman" w:cs="Times New Roman"/>
        </w:rPr>
      </w:pPr>
      <w:hyperlink r:id="rId9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4ACBD4BD" wp14:editId="08AD317A">
              <wp:extent cx="5731200" cy="165100"/>
              <wp:effectExtent l="0" t="0" r="0" b="0"/>
              <wp:docPr id="32" name="image31.png" descr="\text{Subscription\_Tier}(\underline{\text{tier\_id}}, \text{tier\_name}, \text{monthly\_price}, \text{max\_concurrent\_streams}, \text{max\_video\_quality})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1.png" descr="\text{Subscription\_Tier}(\underline{\text{tier\_id}}, \text{tier\_name}, \text{monthly\_price}, \text{max\_concurrent\_streams}, \text{max\_video\_quality})"/>
                      <pic:cNvPicPr preferRelativeResize="0"/>
                    </pic:nvPicPr>
                    <pic:blipFill>
                      <a:blip r:embed="rId1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1F704F4D" w14:textId="77777777" w:rsidR="007D74C5" w:rsidRDefault="007D74C5">
      <w:pPr>
        <w:widowControl w:val="0"/>
        <w:numPr>
          <w:ilvl w:val="1"/>
          <w:numId w:val="47"/>
        </w:numPr>
        <w:ind w:hanging="359"/>
        <w:rPr>
          <w:rFonts w:ascii="Times New Roman" w:eastAsia="Times New Roman" w:hAnsi="Times New Roman" w:cs="Times New Roman"/>
        </w:rPr>
      </w:pPr>
      <w:hyperlink r:id="rId11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774FCE7D" wp14:editId="4BB181F4">
              <wp:extent cx="2565400" cy="152400"/>
              <wp:effectExtent l="0" t="0" r="0" b="0"/>
              <wp:docPr id="15" name="image9.png" descr="\text{Candidate Key (Unique): } \{\text{tier\_name}\}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9.png" descr="\text{Candidate Key (Unique): } \{\text{tier\_name}\}"/>
                      <pic:cNvPicPr preferRelativeResize="0"/>
                    </pic:nvPicPr>
                    <pic:blipFill>
                      <a:blip r:embed="rId1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54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329F0129" w14:textId="77777777" w:rsidR="007D74C5" w:rsidRDefault="007D74C5">
      <w:pPr>
        <w:widowControl w:val="0"/>
        <w:numPr>
          <w:ilvl w:val="1"/>
          <w:numId w:val="47"/>
        </w:numPr>
        <w:ind w:hanging="359"/>
        <w:rPr>
          <w:rFonts w:ascii="Times New Roman" w:eastAsia="Times New Roman" w:hAnsi="Times New Roman" w:cs="Times New Roman"/>
        </w:rPr>
      </w:pPr>
      <w:hyperlink r:id="rId13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73D340E2" wp14:editId="0A6D16BD">
              <wp:extent cx="2730500" cy="152400"/>
              <wp:effectExtent l="0" t="0" r="0" b="0"/>
              <wp:docPr id="33" name="image36.png" descr="\text{Domain Constraints: } \text{tier\_id} \in \{0, 1, 2, 3\}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6.png" descr="\text{Domain Constraints: } \text{tier\_id} \in \{0, 1, 2, 3\}"/>
                      <pic:cNvPicPr preferRelativeResize="0"/>
                    </pic:nvPicPr>
                    <pic:blipFill>
                      <a:blip r:embed="rId1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305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18FC409D" w14:textId="77777777" w:rsidR="007D74C5" w:rsidRDefault="007D74C5">
      <w:pPr>
        <w:widowControl w:val="0"/>
        <w:numPr>
          <w:ilvl w:val="0"/>
          <w:numId w:val="29"/>
        </w:numPr>
        <w:rPr>
          <w:rFonts w:ascii="Times New Roman" w:eastAsia="Times New Roman" w:hAnsi="Times New Roman" w:cs="Times New Roman"/>
        </w:rPr>
      </w:pPr>
      <w:hyperlink r:id="rId15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160E1539" wp14:editId="3550E6E7">
              <wp:extent cx="5731200" cy="101600"/>
              <wp:effectExtent l="0" t="0" r="0" b="0"/>
              <wp:docPr id="14" name="image14.png" descr="\text{Account}(\underline{\text{account\_id}}, \text{email}, \text{password\_hash}, \text{billing\_status}, \text{current\_tier\_id}, \text{pending\_tier\_id}, \text{pending\_tier\_effective\_date}, \text{registration\_date}, \text{next\_billing\_date}, \text{canceled\_at})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4.png" descr="\text{Account}(\underline{\text{account\_id}}, \text{email}, \text{password\_hash}, \text{billing\_status}, \text{current\_tier\_id}, \text{pending\_tier\_id}, \text{pending\_tier\_effective\_date}, \text{registration\_date}, \text{next\_billing\_date}, \text{canceled\_at})"/>
                      <pic:cNvPicPr preferRelativeResize="0"/>
                    </pic:nvPicPr>
                    <pic:blipFill>
                      <a:blip r:embed="rId1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01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20477BC9" w14:textId="77777777" w:rsidR="007D74C5" w:rsidRDefault="007D74C5">
      <w:pPr>
        <w:widowControl w:val="0"/>
        <w:numPr>
          <w:ilvl w:val="1"/>
          <w:numId w:val="43"/>
        </w:numPr>
        <w:ind w:hanging="359"/>
        <w:rPr>
          <w:rFonts w:ascii="Times New Roman" w:eastAsia="Times New Roman" w:hAnsi="Times New Roman" w:cs="Times New Roman"/>
        </w:rPr>
      </w:pPr>
      <w:hyperlink r:id="rId17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7BB6F26C" wp14:editId="347F1684">
              <wp:extent cx="2273300" cy="152400"/>
              <wp:effectExtent l="0" t="0" r="0" b="0"/>
              <wp:docPr id="25" name="image25.png" descr="\text{Candidate Key (Unique): } \{\text{email}\}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5.png" descr="\text{Candidate Key (Unique): } \{\text{email}\}"/>
                      <pic:cNvPicPr preferRelativeResize="0"/>
                    </pic:nvPicPr>
                    <pic:blipFill>
                      <a:blip r:embed="rId1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733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7164A30F" w14:textId="77777777" w:rsidR="007D74C5" w:rsidRDefault="007D74C5">
      <w:pPr>
        <w:widowControl w:val="0"/>
        <w:numPr>
          <w:ilvl w:val="1"/>
          <w:numId w:val="43"/>
        </w:numPr>
        <w:ind w:hanging="359"/>
        <w:rPr>
          <w:rFonts w:ascii="Times New Roman" w:eastAsia="Times New Roman" w:hAnsi="Times New Roman" w:cs="Times New Roman"/>
        </w:rPr>
      </w:pPr>
      <w:hyperlink r:id="rId19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0A8F9468" wp14:editId="413D1413">
              <wp:extent cx="5731200" cy="114300"/>
              <wp:effectExtent l="0" t="0" r="0" b="0"/>
              <wp:docPr id="37" name="image37.png" descr="\text{Foreign Keys: } \text{current\_tier\_id} \to \text{Subscription\_Tier}(\text{tier\_id}), \text{pending\_tier\_id} \to \text{Subscription\_Tier}(\text{tier\_id})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7.png" descr="\text{Foreign Keys: } \text{current\_tier\_id} \to \text{Subscription\_Tier}(\text{tier\_id}), \text{pending\_tier\_id} \to \text{Subscription\_Tier}(\text{tier\_id})"/>
                      <pic:cNvPicPr preferRelativeResize="0"/>
                    </pic:nvPicPr>
                    <pic:blipFill>
                      <a:blip r:embed="rId2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143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3CD07CDF" w14:textId="77777777" w:rsidR="007D74C5" w:rsidRDefault="007D74C5">
      <w:pPr>
        <w:widowControl w:val="0"/>
        <w:numPr>
          <w:ilvl w:val="0"/>
          <w:numId w:val="29"/>
        </w:numPr>
        <w:rPr>
          <w:rFonts w:ascii="Times New Roman" w:eastAsia="Times New Roman" w:hAnsi="Times New Roman" w:cs="Times New Roman"/>
        </w:rPr>
      </w:pPr>
      <w:hyperlink r:id="rId21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5F3802E1" wp14:editId="02D353C0">
              <wp:extent cx="3822700" cy="190500"/>
              <wp:effectExtent l="0" t="0" r="0" b="0"/>
              <wp:docPr id="28" name="image21.png" descr="\text{Profile}(\underline{\text{profile\_id}}, \text{account\_id}, \text{profile\_name}, \text{is\_kids\_profile})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1.png" descr="\text{Profile}(\underline{\text{profile\_id}}, \text{account\_id}, \text{profile\_name}, \text{is\_kids\_profile})"/>
                      <pic:cNvPicPr preferRelativeResize="0"/>
                    </pic:nvPicPr>
                    <pic:blipFill>
                      <a:blip r:embed="rId2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25534BC2" w14:textId="77777777" w:rsidR="007D74C5" w:rsidRDefault="007D74C5">
      <w:pPr>
        <w:widowControl w:val="0"/>
        <w:numPr>
          <w:ilvl w:val="1"/>
          <w:numId w:val="20"/>
        </w:numPr>
        <w:ind w:hanging="359"/>
        <w:rPr>
          <w:rFonts w:ascii="Times New Roman" w:eastAsia="Times New Roman" w:hAnsi="Times New Roman" w:cs="Times New Roman"/>
        </w:rPr>
      </w:pPr>
      <w:hyperlink r:id="rId23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00409058" wp14:editId="47EE3E29">
              <wp:extent cx="4737100" cy="139700"/>
              <wp:effectExtent l="0" t="0" r="0" b="0"/>
              <wp:docPr id="5" name="image19.png" descr="\text{Foreign Key: } \text{account\_id} \to \text{Account}(\text{account\_id}) \text{ ON DELETE CASCADE}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9.png" descr="\text{Foreign Key: } \text{account\_id} \to \text{Account}(\text{account\_id}) \text{ ON DELETE CASCADE}"/>
                      <pic:cNvPicPr preferRelativeResize="0"/>
                    </pic:nvPicPr>
                    <pic:blipFill>
                      <a:blip r:embed="rId2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37100" cy="1397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078E15AA" w14:textId="77777777" w:rsidR="007D74C5" w:rsidRDefault="007D74C5">
      <w:pPr>
        <w:widowControl w:val="0"/>
        <w:numPr>
          <w:ilvl w:val="1"/>
          <w:numId w:val="20"/>
        </w:numPr>
        <w:spacing w:line="275" w:lineRule="auto"/>
        <w:rPr>
          <w:rFonts w:ascii="Times New Roman" w:eastAsia="Times New Roman" w:hAnsi="Times New Roman" w:cs="Times New Roman"/>
        </w:rPr>
      </w:pPr>
      <w:hyperlink r:id="rId25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19D39298" wp14:editId="64AB836B">
              <wp:extent cx="3543300" cy="152400"/>
              <wp:effectExtent l="0" t="0" r="0" b="0"/>
              <wp:docPr id="34" name="image30.png" descr="\text{Candidate Key (Unique): } \{\text{account\_id}, \text{profile\_name}\}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0.png" descr="\text{Candidate Key (Unique): } \{\text{account\_id}, \text{profile\_name}\}"/>
                      <pic:cNvPicPr preferRelativeResize="0"/>
                    </pic:nvPicPr>
                    <pic:blipFill>
                      <a:blip r:embed="rId2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433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70E1D978" w14:textId="77777777" w:rsidR="007D74C5" w:rsidRDefault="007D74C5">
      <w:pPr>
        <w:widowControl w:val="0"/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2360D212" w14:textId="77777777" w:rsidR="007D74C5" w:rsidRDefault="00000000">
      <w:pPr>
        <w:widowControl w:val="0"/>
        <w:spacing w:line="275" w:lineRule="auto"/>
      </w:pPr>
      <w:r>
        <w:t>2. Content &amp; Media Catalog (EER Specialization Mapping)</w:t>
      </w:r>
    </w:p>
    <w:p w14:paraId="5467D195" w14:textId="77777777" w:rsidR="007D74C5" w:rsidRDefault="007D74C5">
      <w:pPr>
        <w:widowControl w:val="0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</w:rPr>
      </w:pPr>
      <w:hyperlink r:id="rId27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22DD9489" wp14:editId="29981E7E">
              <wp:extent cx="5702300" cy="177800"/>
              <wp:effectExtent l="0" t="0" r="0" b="0"/>
              <wp:docPr id="26" name="image20.png" descr="\text{Catalog\_Title}(\underline{\text{title\_id}}, \text{title\_name}, \text{synopsis}, \text{maturity\_rating}, \text{content\_type}, \text{minimum\_tier\_id})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0.png" descr="\text{Catalog\_Title}(\underline{\text{title\_id}}, \text{title\_name}, \text{synopsis}, \text{maturity\_rating}, \text{content\_type}, \text{minimum\_tier\_id})"/>
                      <pic:cNvPicPr preferRelativeResize="0"/>
                    </pic:nvPicPr>
                    <pic:blipFill>
                      <a:blip r:embed="rId2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02300" cy="1778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2DE02130" w14:textId="6B55D0B5" w:rsidR="007D74C5" w:rsidRDefault="007D74C5">
      <w:pPr>
        <w:widowControl w:val="0"/>
        <w:numPr>
          <w:ilvl w:val="1"/>
          <w:numId w:val="12"/>
        </w:numPr>
        <w:ind w:hanging="359"/>
        <w:rPr>
          <w:rFonts w:ascii="Times New Roman" w:eastAsia="Times New Roman" w:hAnsi="Times New Roman" w:cs="Times New Roman"/>
          <w:color w:val="000000"/>
        </w:rPr>
      </w:pPr>
      <w:hyperlink r:id="rId29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4BD68FA1" wp14:editId="0150F4C0">
              <wp:extent cx="3835400" cy="152400"/>
              <wp:effectExtent l="0" t="0" r="0" b="0"/>
              <wp:docPr id="9" name="image4.png" descr="\text{Foreign Key: } \text{minimum\_tier\_id} \to \text{Subscription\_Tier}(\text{tier\_id})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.png" descr="\text{Foreign Key: } \text{minimum\_tier\_id} \to \text{Subscription\_Tier}(\text{tier\_id})"/>
                      <pic:cNvPicPr preferRelativeResize="0"/>
                    </pic:nvPicPr>
                    <pic:blipFill>
                      <a:blip r:embed="rId3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354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0A660309" w14:textId="65F8F17A" w:rsidR="007D74C5" w:rsidRDefault="00724C1A">
      <w:pPr>
        <w:widowControl w:val="0"/>
        <w:numPr>
          <w:ilvl w:val="1"/>
          <w:numId w:val="12"/>
        </w:numPr>
        <w:ind w:hanging="359"/>
        <w:rPr>
          <w:rFonts w:ascii="Times New Roman" w:eastAsia="Times New Roman" w:hAnsi="Times New Roman" w:cs="Times New Roman"/>
          <w:color w:val="000000"/>
        </w:rPr>
      </w:pPr>
      <w:r w:rsidRPr="003A1319">
        <w:rPr>
          <w:noProof/>
        </w:rPr>
        <w:drawing>
          <wp:inline distT="19050" distB="19050" distL="19050" distR="19050" wp14:anchorId="1A54B4DB" wp14:editId="3EAAFFBD">
            <wp:extent cx="5016500" cy="139700"/>
            <wp:effectExtent l="0" t="0" r="0" b="0"/>
            <wp:docPr id="16" name="image7.png" descr="\text{Foreign Key (Unique): } \text{media\_unit\_id} \to \text{Streamable\_Media\_Unit}(\text{media\_unit\_id}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\text{Foreign Key (Unique): } \text{media\_unit\_id} \to \text{Streamable\_Media\_Unit}(\text{media\_unit\_id})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hyperlink r:id="rId32" w:anchor="0">
        <w:r w:rsidR="007D74C5"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19CA1463" wp14:editId="787CDB00">
              <wp:extent cx="5731200" cy="114300"/>
              <wp:effectExtent l="0" t="0" r="0" b="0"/>
              <wp:docPr id="1" name="image32.png" descr="\text{Domain Constraints: } \text{content\_type} \in \{\text{'Movie'}, \text{'Series'}\}, \text{maturity\_rating} \in \{\text{'G'}, \text{'PG'}, \text{'PG-13'}, \text{'R'}, \text{'NC-17'}\}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2.png" descr="\text{Domain Constraints: } \text{content\_type} \in \{\text{'Movie'}, \text{'Series'}\}, \text{maturity\_rating} \in \{\text{'G'}, \text{'PG'}, \text{'PG-13'}, \text{'R'}, \text{'NC-17'}\}"/>
                      <pic:cNvPicPr preferRelativeResize="0"/>
                    </pic:nvPicPr>
                    <pic:blipFill>
                      <a:blip r:embed="rId3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143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068F2685" w14:textId="627C1F73" w:rsidR="007D74C5" w:rsidRDefault="007D74C5">
      <w:pPr>
        <w:widowControl w:val="0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</w:rPr>
      </w:pPr>
      <w:hyperlink r:id="rId34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68EA8DD0" wp14:editId="094F6212">
              <wp:extent cx="2349500" cy="190500"/>
              <wp:effectExtent l="0" t="0" r="0" b="0"/>
              <wp:docPr id="12" name="image8.png" descr="\text{Movie\_Title}(\underline{\text{title\_id}}, \text{media\_unit\_id})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8.png" descr="\text{Movie\_Title}(\underline{\text{title\_id}}, \text{media\_unit\_id})"/>
                      <pic:cNvPicPr preferRelativeResize="0"/>
                    </pic:nvPicPr>
                    <pic:blipFill>
                      <a:blip r:embed="rId3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495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3CC58346" w14:textId="15A4885B" w:rsidR="007D74C5" w:rsidRDefault="007D74C5">
      <w:pPr>
        <w:widowControl w:val="0"/>
        <w:numPr>
          <w:ilvl w:val="1"/>
          <w:numId w:val="21"/>
        </w:numPr>
        <w:ind w:hanging="359"/>
        <w:rPr>
          <w:rFonts w:ascii="Times New Roman" w:eastAsia="Times New Roman" w:hAnsi="Times New Roman" w:cs="Times New Roman"/>
          <w:color w:val="000000"/>
        </w:rPr>
      </w:pPr>
      <w:hyperlink r:id="rId36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45720988" wp14:editId="42E47AB3">
              <wp:extent cx="4597400" cy="139700"/>
              <wp:effectExtent l="0" t="0" r="0" b="0"/>
              <wp:docPr id="20" name="image17.png" descr="\text{Foreign Key: } \text{title\_id} \to \text{Catalog\_Title}(\text{title\_id}) \text{ ON DELETE CASCADE}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7.png" descr="\text{Foreign Key: } \text{title\_id} \to \text{Catalog\_Title}(\text{title\_id}) \text{ ON DELETE CASCADE}"/>
                      <pic:cNvPicPr preferRelativeResize="0"/>
                    </pic:nvPicPr>
                    <pic:blipFill>
                      <a:blip r:embed="rId3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1397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0049EECC" w14:textId="66287D58" w:rsidR="007D74C5" w:rsidRDefault="007D74C5">
      <w:pPr>
        <w:widowControl w:val="0"/>
        <w:numPr>
          <w:ilvl w:val="1"/>
          <w:numId w:val="21"/>
        </w:numPr>
        <w:ind w:hanging="359"/>
        <w:rPr>
          <w:rFonts w:ascii="Times New Roman" w:eastAsia="Times New Roman" w:hAnsi="Times New Roman" w:cs="Times New Roman"/>
          <w:color w:val="000000"/>
        </w:rPr>
      </w:pPr>
      <w:hyperlink r:id="rId38" w:anchor="0"/>
    </w:p>
    <w:p w14:paraId="2F5ABDD6" w14:textId="02B3128E" w:rsidR="007D74C5" w:rsidRDefault="007D74C5">
      <w:pPr>
        <w:widowControl w:val="0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</w:rPr>
      </w:pPr>
      <w:hyperlink r:id="rId39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5CB2C5D3" wp14:editId="515C19D3">
              <wp:extent cx="2171700" cy="190500"/>
              <wp:effectExtent l="0" t="0" r="0" b="0"/>
              <wp:docPr id="8" name="image2.png" descr="\text{TV\_Series}(\underline{\text{title\_id}}, \text{total\_seasons})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 descr="\text{TV\_Series}(\underline{\text{title\_id}}, \text{total\_seasons})"/>
                      <pic:cNvPicPr preferRelativeResize="0"/>
                    </pic:nvPicPr>
                    <pic:blipFill>
                      <a:blip r:embed="rId4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47317749" w14:textId="77777777" w:rsidR="007D74C5" w:rsidRDefault="007D74C5">
      <w:pPr>
        <w:widowControl w:val="0"/>
        <w:numPr>
          <w:ilvl w:val="1"/>
          <w:numId w:val="22"/>
        </w:numPr>
        <w:ind w:hanging="359"/>
        <w:rPr>
          <w:rFonts w:ascii="Times New Roman" w:eastAsia="Times New Roman" w:hAnsi="Times New Roman" w:cs="Times New Roman"/>
          <w:color w:val="000000"/>
        </w:rPr>
      </w:pPr>
      <w:hyperlink r:id="rId41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55579C40" wp14:editId="1D1232F8">
              <wp:extent cx="4597400" cy="139700"/>
              <wp:effectExtent l="0" t="0" r="0" b="0"/>
              <wp:docPr id="36" name="image28.png" descr="\text{Foreign Key: } \text{title\_id} \to \text{Catalog\_Title}(\text{title\_id}) \text{ ON DELETE CASCADE}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8.png" descr="\text{Foreign Key: } \text{title\_id} \to \text{Catalog\_Title}(\text{title\_id}) \text{ ON DELETE CASCADE}"/>
                      <pic:cNvPicPr preferRelativeResize="0"/>
                    </pic:nvPicPr>
                    <pic:blipFill>
                      <a:blip r:embed="rId3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1397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4FBA0AC1" w14:textId="23381625" w:rsidR="007D74C5" w:rsidRDefault="007D74C5">
      <w:pPr>
        <w:widowControl w:val="0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</w:rPr>
      </w:pPr>
      <w:hyperlink r:id="rId42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5E3A2743" wp14:editId="78012701">
              <wp:extent cx="3733800" cy="190500"/>
              <wp:effectExtent l="0" t="0" r="0" b="0"/>
              <wp:docPr id="4" name="image12.png" descr="\text{Season}(\underline{\text{season\_id}}, \text{series\_id}, \text{season\_number}, \text{release\_year})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2.png" descr="\text{Season}(\underline{\text{season\_id}}, \text{series\_id}, \text{season\_number}, \text{release\_year})"/>
                      <pic:cNvPicPr preferRelativeResize="0"/>
                    </pic:nvPicPr>
                    <pic:blipFill>
                      <a:blip r:embed="rId4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38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2F3B62C9" w14:textId="31E87083" w:rsidR="007D74C5" w:rsidRDefault="007D74C5">
      <w:pPr>
        <w:widowControl w:val="0"/>
        <w:numPr>
          <w:ilvl w:val="1"/>
          <w:numId w:val="34"/>
        </w:numPr>
        <w:ind w:hanging="359"/>
        <w:rPr>
          <w:rFonts w:ascii="Times New Roman" w:eastAsia="Times New Roman" w:hAnsi="Times New Roman" w:cs="Times New Roman"/>
          <w:color w:val="000000"/>
        </w:rPr>
      </w:pPr>
      <w:hyperlink r:id="rId44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5F424041" wp14:editId="0BA7F73A">
              <wp:extent cx="4457700" cy="139700"/>
              <wp:effectExtent l="0" t="0" r="0" b="0"/>
              <wp:docPr id="7" name="image6.png" descr="\text{Foreign Key: } \text{series\_id} \to \text{TV\_Series}(\text{title\_id}) \text{ ON DELETE CASCADE}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6.png" descr="\text{Foreign Key: } \text{series\_id} \to \text{TV\_Series}(\text{title\_id}) \text{ ON DELETE CASCADE}"/>
                      <pic:cNvPicPr preferRelativeResize="0"/>
                    </pic:nvPicPr>
                    <pic:blipFill>
                      <a:blip r:embed="rId4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57700" cy="1397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1449763D" w14:textId="6BBCBAB5" w:rsidR="007D74C5" w:rsidRDefault="007D74C5">
      <w:pPr>
        <w:widowControl w:val="0"/>
        <w:numPr>
          <w:ilvl w:val="1"/>
          <w:numId w:val="34"/>
        </w:numPr>
        <w:ind w:hanging="359"/>
        <w:rPr>
          <w:rFonts w:ascii="Times New Roman" w:eastAsia="Times New Roman" w:hAnsi="Times New Roman" w:cs="Times New Roman"/>
          <w:color w:val="000000"/>
        </w:rPr>
      </w:pPr>
      <w:hyperlink r:id="rId46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45C417FA" wp14:editId="0ED8BC99">
              <wp:extent cx="3543300" cy="152400"/>
              <wp:effectExtent l="0" t="0" r="0" b="0"/>
              <wp:docPr id="10" name="image11.png" descr="\text{Candidate Key (Unique): } \{\text{series\_id}, \text{season\_number}\}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1.png" descr="\text{Candidate Key (Unique): } \{\text{series\_id}, \text{season\_number}\}"/>
                      <pic:cNvPicPr preferRelativeResize="0"/>
                    </pic:nvPicPr>
                    <pic:blipFill>
                      <a:blip r:embed="rId4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433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6149C4FF" w14:textId="77777777" w:rsidR="007D74C5" w:rsidRDefault="007D74C5">
      <w:pPr>
        <w:widowControl w:val="0"/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</w:rPr>
      </w:pPr>
      <w:hyperlink r:id="rId48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2BC7E6D7" wp14:editId="2EEF94DB">
              <wp:extent cx="4673600" cy="177800"/>
              <wp:effectExtent l="0" t="0" r="0" b="0"/>
              <wp:docPr id="23" name="image18.png" descr="\text{Episode}(\underline{\text{episode\_id}}, \text{season\_id}, \text{media\_unit\_id}, \text{episode\_number}, \text{episode\_title})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8.png" descr="\text{Episode}(\underline{\text{episode\_id}}, \text{season\_id}, \text{media\_unit\_id}, \text{episode\_number}, \text{episode\_title})"/>
                      <pic:cNvPicPr preferRelativeResize="0"/>
                    </pic:nvPicPr>
                    <pic:blipFill>
                      <a:blip r:embed="rId4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73600" cy="1778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6617455F" w14:textId="77777777" w:rsidR="007D74C5" w:rsidRDefault="007D74C5">
      <w:pPr>
        <w:widowControl w:val="0"/>
        <w:numPr>
          <w:ilvl w:val="1"/>
          <w:numId w:val="17"/>
        </w:numPr>
        <w:ind w:hanging="359"/>
        <w:rPr>
          <w:rFonts w:ascii="Times New Roman" w:eastAsia="Times New Roman" w:hAnsi="Times New Roman" w:cs="Times New Roman"/>
          <w:color w:val="000000"/>
        </w:rPr>
      </w:pPr>
      <w:hyperlink r:id="rId50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382E6BBA" wp14:editId="67E79410">
              <wp:extent cx="4470400" cy="139700"/>
              <wp:effectExtent l="0" t="0" r="0" b="0"/>
              <wp:docPr id="27" name="image16.png" descr="\text{Foreign Key: } \text{season\_id} \to \text{Season}(\text{season\_id}) \text{ ON DELETE CASCADE}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6.png" descr="\text{Foreign Key: } \text{season\_id} \to \text{Season}(\text{season\_id}) \text{ ON DELETE CASCADE}"/>
                      <pic:cNvPicPr preferRelativeResize="0"/>
                    </pic:nvPicPr>
                    <pic:blipFill>
                      <a:blip r:embed="rId5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70400" cy="1397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25CD4C71" w14:textId="0B984740" w:rsidR="007D74C5" w:rsidRDefault="007D74C5">
      <w:pPr>
        <w:widowControl w:val="0"/>
        <w:numPr>
          <w:ilvl w:val="1"/>
          <w:numId w:val="17"/>
        </w:numPr>
        <w:ind w:hanging="359"/>
        <w:rPr>
          <w:rFonts w:ascii="Times New Roman" w:eastAsia="Times New Roman" w:hAnsi="Times New Roman" w:cs="Times New Roman"/>
          <w:color w:val="000000"/>
        </w:rPr>
      </w:pPr>
      <w:hyperlink r:id="rId52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3A280D51" wp14:editId="2D93BEA9">
              <wp:extent cx="5016500" cy="139700"/>
              <wp:effectExtent l="0" t="0" r="0" b="0"/>
              <wp:docPr id="11" name="image3.png" descr="\text{Foreign Key (Unique): } \text{media\_unit\_id} \to \text{Streamable\_Media\_Unit}(\text{media\_unit\_id})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 descr="\text{Foreign Key (Unique): } \text{media\_unit\_id} \to \text{Streamable\_Media\_Unit}(\text{media\_unit\_id})"/>
                      <pic:cNvPicPr preferRelativeResize="0"/>
                    </pic:nvPicPr>
                    <pic:blipFill>
                      <a:blip r:embed="rId3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6500" cy="1397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4FFA595A" w14:textId="48D44E2A" w:rsidR="007D74C5" w:rsidRDefault="007D74C5">
      <w:pPr>
        <w:widowControl w:val="0"/>
        <w:numPr>
          <w:ilvl w:val="1"/>
          <w:numId w:val="17"/>
        </w:numPr>
        <w:ind w:hanging="359"/>
        <w:rPr>
          <w:rFonts w:ascii="Times New Roman" w:eastAsia="Times New Roman" w:hAnsi="Times New Roman" w:cs="Times New Roman"/>
          <w:color w:val="000000"/>
        </w:rPr>
      </w:pPr>
      <w:hyperlink r:id="rId53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180611E5" wp14:editId="3BE93005">
              <wp:extent cx="3657600" cy="152400"/>
              <wp:effectExtent l="0" t="0" r="0" b="0"/>
              <wp:docPr id="30" name="image35.png" descr="\text{Candidate Key (Unique): } \{\text{season\_id}, \text{episode\_number}\}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5.png" descr="\text{Candidate Key (Unique): } \{\text{season\_id}, \text{episode\_number}\}"/>
                      <pic:cNvPicPr preferRelativeResize="0"/>
                    </pic:nvPicPr>
                    <pic:blipFill>
                      <a:blip r:embed="rId5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576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5242A46A" w14:textId="77777777" w:rsidR="007D74C5" w:rsidRDefault="007D74C5">
      <w:pPr>
        <w:widowControl w:val="0"/>
        <w:numPr>
          <w:ilvl w:val="0"/>
          <w:numId w:val="15"/>
        </w:numPr>
        <w:spacing w:line="275" w:lineRule="auto"/>
        <w:rPr>
          <w:rFonts w:ascii="Times New Roman" w:eastAsia="Times New Roman" w:hAnsi="Times New Roman" w:cs="Times New Roman"/>
          <w:color w:val="000000"/>
        </w:rPr>
      </w:pPr>
      <w:hyperlink r:id="rId55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7BE401A3" wp14:editId="751FB18A">
              <wp:extent cx="5731200" cy="152400"/>
              <wp:effectExtent l="0" t="0" r="0" b="0"/>
              <wp:docPr id="19" name="image33.png" descr="\text{Streamable\_Media\_Unit}(\underline{\text{media\_unit\_id}}, \text{duration\_seconds}, \text{video\_resolution}, \text{is\_demo\_or\_trailer}, \text{storage\_asset\_url})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3.png" descr="\text{Streamable\_Media\_Unit}(\underline{\text{media\_unit\_id}}, \text{duration\_seconds}, \text{video\_resolution}, \text{is\_demo\_or\_trailer}, \text{storage\_asset\_url})"/>
                      <pic:cNvPicPr preferRelativeResize="0"/>
                    </pic:nvPicPr>
                    <pic:blipFill>
                      <a:blip r:embed="rId5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61AA64BA" w14:textId="342D528B" w:rsidR="007D74C5" w:rsidRDefault="00000000">
      <w:pPr>
        <w:widowControl w:val="0"/>
        <w:spacing w:line="275" w:lineRule="auto"/>
      </w:pPr>
      <w:r>
        <w:t>3. Resolved M:N Telemetry &amp; Associative Relations</w:t>
      </w:r>
    </w:p>
    <w:p w14:paraId="60E714D3" w14:textId="77777777" w:rsidR="007D74C5" w:rsidRDefault="00000000">
      <w:pPr>
        <w:pStyle w:val="Heading4"/>
        <w:keepNext w:val="0"/>
        <w:keepLines w:val="0"/>
        <w:widowControl w:val="0"/>
        <w:spacing w:before="0" w:after="0" w:line="275" w:lineRule="auto"/>
        <w:rPr>
          <w:rFonts w:ascii="Times New Roman" w:eastAsia="Times New Roman" w:hAnsi="Times New Roman" w:cs="Times New Roman"/>
          <w:color w:val="1F1F1F"/>
        </w:rPr>
      </w:pPr>
      <w:bookmarkStart w:id="0" w:name="_rpdeiywk9tea" w:colFirst="0" w:colLast="0"/>
      <w:bookmarkEnd w:id="0"/>
      <w:r>
        <w:rPr>
          <w:rFonts w:ascii="Times New Roman" w:eastAsia="Times New Roman" w:hAnsi="Times New Roman" w:cs="Times New Roman"/>
          <w:color w:val="1F1F1F"/>
        </w:rPr>
        <w:t>Resolved M:N Telemetry &amp; Associative Relations</w:t>
      </w:r>
    </w:p>
    <w:p w14:paraId="1C16DA04" w14:textId="1EC32228" w:rsidR="007D74C5" w:rsidRDefault="007D74C5">
      <w:pPr>
        <w:widowControl w:val="0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hyperlink r:id="rId57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5BEAE78D" wp14:editId="5DC20621">
              <wp:extent cx="2565400" cy="190500"/>
              <wp:effectExtent l="0" t="0" r="0" b="0"/>
              <wp:docPr id="22" name="image15.png" descr="\text{Watchlist}(\underline{\text{profile\_id}}, \underline{\text{title\_id}}, \text{added\_at})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5.png" descr="\text{Watchlist}(\underline{\text{profile\_id}}, \underline{\text{title\_id}}, \text{added\_at})"/>
                      <pic:cNvPicPr preferRelativeResize="0"/>
                    </pic:nvPicPr>
                    <pic:blipFill>
                      <a:blip r:embed="rId5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54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33B68C7E" w14:textId="2E68FF1D" w:rsidR="007D74C5" w:rsidRDefault="007D74C5">
      <w:pPr>
        <w:widowControl w:val="0"/>
        <w:numPr>
          <w:ilvl w:val="1"/>
          <w:numId w:val="10"/>
        </w:numPr>
        <w:ind w:hanging="359"/>
        <w:rPr>
          <w:rFonts w:ascii="Times New Roman" w:eastAsia="Times New Roman" w:hAnsi="Times New Roman" w:cs="Times New Roman"/>
        </w:rPr>
      </w:pPr>
      <w:hyperlink r:id="rId59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77720E21" wp14:editId="6D9508A3">
              <wp:extent cx="5731200" cy="101600"/>
              <wp:effectExtent l="0" t="0" r="0" b="0"/>
              <wp:docPr id="2" name="image5.png" descr="\text{Foreign Keys: } \text{profile\_id} \to \text{Profile}(\text{profile\_id}) \text{ ON DELETE CASCADE}, \text{title\_id} \to \text{Catalog\_Title}(\text{title\_id}) \text{ ON DELETE CASCADE}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 descr="\text{Foreign Keys: } \text{profile\_id} \to \text{Profile}(\text{profile\_id}) \text{ ON DELETE CASCADE}, \text{title\_id} \to \text{Catalog\_Title}(\text{title\_id}) \text{ ON DELETE CASCADE}"/>
                      <pic:cNvPicPr preferRelativeResize="0"/>
                    </pic:nvPicPr>
                    <pic:blipFill>
                      <a:blip r:embed="rId6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01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7D388AB9" w14:textId="48ED6155" w:rsidR="007D74C5" w:rsidRDefault="007D74C5">
      <w:pPr>
        <w:widowControl w:val="0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hyperlink r:id="rId61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097950C6" wp14:editId="0E1C83A4">
              <wp:extent cx="3098800" cy="190500"/>
              <wp:effectExtent l="0" t="0" r="0" b="0"/>
              <wp:docPr id="24" name="image23.png" descr="\text{Title\_Rating}(\underline{\text{profile\_id}}, \underline{\text{title\_id}}, \text{score}, \text{rated\_at})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3.png" descr="\text{Title\_Rating}(\underline{\text{profile\_id}}, \underline{\text{title\_id}}, \text{score}, \text{rated\_at})"/>
                      <pic:cNvPicPr preferRelativeResize="0"/>
                    </pic:nvPicPr>
                    <pic:blipFill>
                      <a:blip r:embed="rId6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988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7D2EC9F3" w14:textId="0942DEB6" w:rsidR="007D74C5" w:rsidRDefault="007D74C5">
      <w:pPr>
        <w:widowControl w:val="0"/>
        <w:numPr>
          <w:ilvl w:val="1"/>
          <w:numId w:val="38"/>
        </w:numPr>
        <w:ind w:hanging="359"/>
        <w:rPr>
          <w:rFonts w:ascii="Times New Roman" w:eastAsia="Times New Roman" w:hAnsi="Times New Roman" w:cs="Times New Roman"/>
        </w:rPr>
      </w:pPr>
      <w:hyperlink r:id="rId63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76F2D788" wp14:editId="5D437C02">
              <wp:extent cx="5731200" cy="101600"/>
              <wp:effectExtent l="0" t="0" r="0" b="0"/>
              <wp:docPr id="18" name="image26.png" descr="\text{Foreign Keys: } \text{profile\_id} \to \text{Profile}(\text{profile\_id}) \text{ ON DELETE CASCADE}, \text{title\_id} \to \text{Catalog\_Title}(\text{title\_id}) \text{ ON DELETE CASCADE}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6.png" descr="\text{Foreign Keys: } \text{profile\_id} \to \text{Profile}(\text{profile\_id}) \text{ ON DELETE CASCADE}, \text{title\_id} \to \text{Catalog\_Title}(\text{title\_id}) \text{ ON DELETE CASCADE}"/>
                      <pic:cNvPicPr preferRelativeResize="0"/>
                    </pic:nvPicPr>
                    <pic:blipFill>
                      <a:blip r:embed="rId6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01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07065B1A" w14:textId="304BE7DB" w:rsidR="007D74C5" w:rsidRDefault="007D74C5">
      <w:pPr>
        <w:widowControl w:val="0"/>
        <w:numPr>
          <w:ilvl w:val="1"/>
          <w:numId w:val="38"/>
        </w:numPr>
        <w:ind w:hanging="359"/>
        <w:rPr>
          <w:rFonts w:ascii="Times New Roman" w:eastAsia="Times New Roman" w:hAnsi="Times New Roman" w:cs="Times New Roman"/>
        </w:rPr>
      </w:pPr>
      <w:hyperlink r:id="rId64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00F93F75" wp14:editId="7504201A">
              <wp:extent cx="2311400" cy="152400"/>
              <wp:effectExtent l="0" t="0" r="0" b="0"/>
              <wp:docPr id="21" name="image22.png" descr="\text{Domain Constraint: } \text{score} \in [1, 10]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2.png" descr="\text{Domain Constraint: } \text{score} \in [1, 10]"/>
                      <pic:cNvPicPr preferRelativeResize="0"/>
                    </pic:nvPicPr>
                    <pic:blipFill>
                      <a:blip r:embed="rId6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114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19E1B69C" w14:textId="3F236CA4" w:rsidR="007D74C5" w:rsidRDefault="007D74C5">
      <w:pPr>
        <w:widowControl w:val="0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hyperlink r:id="rId66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3A5072EB" wp14:editId="3B556EEC">
              <wp:extent cx="5638800" cy="177800"/>
              <wp:effectExtent l="0" t="0" r="0" b="0"/>
              <wp:docPr id="13" name="image34.png" descr="\text{Watch\_History}(\underline{\text{profile\_id}}, \underline{\text{media\_unit\_id}}, \underline{\text{watched\_at}}, \text{playback\_stop\_seconds}, \text{is\_completed})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4.png" descr="\text{Watch\_History}(\underline{\text{profile\_id}}, \underline{\text{media\_unit\_id}}, \underline{\text{watched\_at}}, \text{playback\_stop\_seconds}, \text{is\_completed})"/>
                      <pic:cNvPicPr preferRelativeResize="0"/>
                    </pic:nvPicPr>
                    <pic:blipFill>
                      <a:blip r:embed="rId6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38800" cy="1778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03274110" w14:textId="6B2F3B2C" w:rsidR="007D74C5" w:rsidRDefault="007D74C5">
      <w:pPr>
        <w:widowControl w:val="0"/>
        <w:numPr>
          <w:ilvl w:val="1"/>
          <w:numId w:val="18"/>
        </w:numPr>
        <w:ind w:hanging="359"/>
        <w:rPr>
          <w:rFonts w:ascii="Times New Roman" w:eastAsia="Times New Roman" w:hAnsi="Times New Roman" w:cs="Times New Roman"/>
        </w:rPr>
      </w:pPr>
      <w:hyperlink r:id="rId68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578D2D7F" wp14:editId="5E175234">
              <wp:extent cx="5731200" cy="76200"/>
              <wp:effectExtent l="0" t="0" r="0" b="0"/>
              <wp:docPr id="17" name="image10.png" descr="\text{Foreign Keys: } \text{profile\_id} \to \text{Profile}(\text{profile\_id}) \text{ ON DELETE CASCADE}, \text{media\_unit\_id} \to \text{Streamable\_Media\_Unit}(\text{media\_unit\_id}) \text{ ON DELETE CASCADE}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0.png" descr="\text{Foreign Keys: } \text{profile\_id} \to \text{Profile}(\text{profile\_id}) \text{ ON DELETE CASCADE}, \text{media\_unit\_id} \to \text{Streamable\_Media\_Unit}(\text{media\_unit\_id}) \text{ ON DELETE CASCADE}"/>
                      <pic:cNvPicPr preferRelativeResize="0"/>
                    </pic:nvPicPr>
                    <pic:blipFill>
                      <a:blip r:embed="rId6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762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13F7B3BE" w14:textId="7CF4D368" w:rsidR="007D74C5" w:rsidRDefault="007D74C5">
      <w:pPr>
        <w:widowControl w:val="0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hyperlink r:id="rId70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3FB97267" wp14:editId="4866A745">
              <wp:extent cx="5731200" cy="139700"/>
              <wp:effectExtent l="0" t="0" r="0" b="0"/>
              <wp:docPr id="29" name="image27.png" descr="\text{Active\_Session}(\underline{\text{session\_id}}, \text{account\_id}, \text{profile\_id}, \text{ip\_address}, \text{device\_fingerprint}, \text{started\_at}, \text{last\_heartbeat\_at}, \text{session\_status})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7.png" descr="\text{Active\_Session}(\underline{\text{session\_id}}, \text{account\_id}, \text{profile\_id}, \text{ip\_address}, \text{device\_fingerprint}, \text{started\_at}, \text{last\_heartbeat\_at}, \text{session\_status})"/>
                      <pic:cNvPicPr preferRelativeResize="0"/>
                    </pic:nvPicPr>
                    <pic:blipFill>
                      <a:blip r:embed="rId7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397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20B74AF5" w14:textId="1CEDE2A9" w:rsidR="007D74C5" w:rsidRDefault="007D74C5">
      <w:pPr>
        <w:widowControl w:val="0"/>
        <w:numPr>
          <w:ilvl w:val="1"/>
          <w:numId w:val="44"/>
        </w:numPr>
        <w:spacing w:line="275" w:lineRule="auto"/>
        <w:rPr>
          <w:rFonts w:ascii="Times New Roman" w:eastAsia="Times New Roman" w:hAnsi="Times New Roman" w:cs="Times New Roman"/>
        </w:rPr>
      </w:pPr>
      <w:hyperlink r:id="rId72" w:anchor="0">
        <w:r>
          <w:rPr>
            <w:rFonts w:ascii="Times New Roman" w:eastAsia="Times New Roman" w:hAnsi="Times New Roman" w:cs="Times New Roman"/>
            <w:noProof/>
            <w:color w:val="1F1F1F"/>
          </w:rPr>
          <w:drawing>
            <wp:inline distT="19050" distB="19050" distL="19050" distR="19050" wp14:anchorId="252BD158" wp14:editId="1D0AD731">
              <wp:extent cx="5731200" cy="139700"/>
              <wp:effectExtent l="0" t="0" r="0" b="0"/>
              <wp:docPr id="3" name="image1.png" descr="\text{Foreign Key: } (\text{account\_id}, \text{profile\_id}) \to \text{Profile}(\text{account\_id}, \text{profile\_id}) \text{ ON DELETE CASCADE}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 descr="\text{Foreign Key: } (\text{account\_id}, \text{profile\_id}) \to \text{Profile}(\text{account\_id}, \text{profile\_id}) \text{ ON DELETE CASCADE}"/>
                      <pic:cNvPicPr preferRelativeResize="0"/>
                    </pic:nvPicPr>
                    <pic:blipFill>
                      <a:blip r:embed="rId7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397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32C355B2" w14:textId="258ED722" w:rsidR="007D74C5" w:rsidRDefault="00724C1A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3EE2B72" wp14:editId="334A61F2">
            <wp:simplePos x="0" y="0"/>
            <wp:positionH relativeFrom="margin">
              <wp:align>left</wp:align>
            </wp:positionH>
            <wp:positionV relativeFrom="paragraph">
              <wp:posOffset>453390</wp:posOffset>
            </wp:positionV>
            <wp:extent cx="5654040" cy="3208020"/>
            <wp:effectExtent l="0" t="0" r="3810" b="0"/>
            <wp:wrapTopAndBottom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3208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2.2.2 IE Crow's Foot Schema</w:t>
      </w:r>
    </w:p>
    <w:p w14:paraId="0ABB6C74" w14:textId="73C27CB0" w:rsidR="007D74C5" w:rsidRDefault="00000000">
      <w:p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</w:t>
      </w:r>
    </w:p>
    <w:p w14:paraId="533C4900" w14:textId="145BEC8F" w:rsidR="007D74C5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2.3 Normalization Verification (Formal proofs for 1NF -&gt; 3NF/BCNF)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  <w:t xml:space="preserve"> </w:t>
      </w:r>
    </w:p>
    <w:p w14:paraId="4AC95AF1" w14:textId="77777777" w:rsidR="007D74C5" w:rsidRDefault="00000000">
      <w:pPr>
        <w:pStyle w:val="Heading3"/>
        <w:keepNext w:val="0"/>
        <w:keepLines w:val="0"/>
        <w:shd w:val="clear" w:color="auto" w:fill="FFFFFF"/>
        <w:spacing w:before="280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bookmarkStart w:id="1" w:name="_3pmihptfgc5z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2.3.1 First Normal Form (1NF) Verification</w:t>
      </w:r>
    </w:p>
    <w:p w14:paraId="29B2B681" w14:textId="77777777" w:rsidR="007D74C5" w:rsidRDefault="00000000">
      <w:pPr>
        <w:widowControl w:val="0"/>
        <w:spacing w:line="275" w:lineRule="auto"/>
      </w:pPr>
      <w:r>
        <w:t>1. Core Platform Entities</w:t>
      </w:r>
    </w:p>
    <w:p w14:paraId="48103C5E" w14:textId="77777777" w:rsidR="007D74C5" w:rsidRDefault="00000000">
      <w:pPr>
        <w:widowControl w:val="0"/>
        <w:numPr>
          <w:ilvl w:val="0"/>
          <w:numId w:val="41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Subscription_Tier </w:t>
      </w:r>
      <m:oMath>
        <m:r>
          <w:rPr>
            <w:rFonts w:ascii="Times New Roman" w:eastAsia="Times New Roman" w:hAnsi="Times New Roman" w:cs="Times New Roman"/>
            <w:color w:val="1F1F1F"/>
          </w:rPr>
          <m:t>(</m:t>
        </m:r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tier_id</m:t>
            </m:r>
          </m:e>
        </m:bar>
        <m:r>
          <w:rPr>
            <w:rFonts w:ascii="Times New Roman" w:eastAsia="Times New Roman" w:hAnsi="Times New Roman" w:cs="Times New Roman"/>
            <w:color w:val="1F1F1F"/>
          </w:rPr>
          <m:t>,tier_name,monthly_price,max_concurrent_streams,max_video_quality)</m:t>
        </m:r>
      </m:oMath>
    </w:p>
    <w:p w14:paraId="31E8C342" w14:textId="77777777" w:rsidR="007D74C5" w:rsidRDefault="00000000">
      <w:pPr>
        <w:widowControl w:val="0"/>
        <w:numPr>
          <w:ilvl w:val="1"/>
          <w:numId w:val="24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Atomicity: All attributes (TINYINT, DECIMAL(6,2), VARCHAR) are scalar.</w:t>
      </w:r>
    </w:p>
    <w:p w14:paraId="49977E0A" w14:textId="77777777" w:rsidR="007D74C5" w:rsidRDefault="00000000">
      <w:pPr>
        <w:widowControl w:val="0"/>
        <w:numPr>
          <w:ilvl w:val="1"/>
          <w:numId w:val="24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Evaluation: Satisfies 1NF.</w:t>
      </w:r>
    </w:p>
    <w:p w14:paraId="53CB0EE9" w14:textId="77777777" w:rsidR="007D74C5" w:rsidRDefault="00000000">
      <w:pPr>
        <w:widowControl w:val="0"/>
        <w:numPr>
          <w:ilvl w:val="0"/>
          <w:numId w:val="41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Account </w:t>
      </w:r>
      <m:oMath>
        <m:r>
          <w:rPr>
            <w:rFonts w:ascii="Times New Roman" w:eastAsia="Times New Roman" w:hAnsi="Times New Roman" w:cs="Times New Roman"/>
            <w:color w:val="1F1F1F"/>
          </w:rPr>
          <m:t>(</m:t>
        </m:r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account_id</m:t>
            </m:r>
          </m:e>
        </m:bar>
        <m:r>
          <w:rPr>
            <w:rFonts w:ascii="Times New Roman" w:eastAsia="Times New Roman" w:hAnsi="Times New Roman" w:cs="Times New Roman"/>
            <w:color w:val="1F1F1F"/>
          </w:rPr>
          <m:t>,email,password_hash,billing_status,current_tier_id,pending_tier_id,pending_tier_effective_date,registration_date,next_billing_date,canceled_at)</m:t>
        </m:r>
      </m:oMath>
    </w:p>
    <w:p w14:paraId="3007F336" w14:textId="77777777" w:rsidR="007D74C5" w:rsidRDefault="00000000">
      <w:pPr>
        <w:widowControl w:val="0"/>
        <w:numPr>
          <w:ilvl w:val="1"/>
          <w:numId w:val="27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Atomicity: Dates, status enumerations, and foreign key references are scalar, primitive data types.</w:t>
      </w:r>
    </w:p>
    <w:p w14:paraId="3C0A2E0B" w14:textId="77777777" w:rsidR="007D74C5" w:rsidRDefault="00000000">
      <w:pPr>
        <w:widowControl w:val="0"/>
        <w:numPr>
          <w:ilvl w:val="1"/>
          <w:numId w:val="27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Evaluation: Satisfies 1NF.</w:t>
      </w:r>
    </w:p>
    <w:p w14:paraId="6D952426" w14:textId="77777777" w:rsidR="007D74C5" w:rsidRDefault="00000000">
      <w:pPr>
        <w:widowControl w:val="0"/>
        <w:numPr>
          <w:ilvl w:val="0"/>
          <w:numId w:val="41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Profile </w:t>
      </w:r>
      <m:oMath>
        <m:r>
          <w:rPr>
            <w:rFonts w:ascii="Times New Roman" w:eastAsia="Times New Roman" w:hAnsi="Times New Roman" w:cs="Times New Roman"/>
            <w:color w:val="1F1F1F"/>
          </w:rPr>
          <m:t>(</m:t>
        </m:r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profile_id</m:t>
            </m:r>
          </m:e>
        </m:bar>
        <m:r>
          <w:rPr>
            <w:rFonts w:ascii="Times New Roman" w:eastAsia="Times New Roman" w:hAnsi="Times New Roman" w:cs="Times New Roman"/>
            <w:color w:val="1F1F1F"/>
          </w:rPr>
          <m:t>,account_id,profile_name,is_kids_profile,date_of_birth)</m:t>
        </m:r>
      </m:oMath>
    </w:p>
    <w:p w14:paraId="0D98C2F0" w14:textId="77777777" w:rsidR="007D74C5" w:rsidRDefault="00000000">
      <w:pPr>
        <w:widowControl w:val="0"/>
        <w:numPr>
          <w:ilvl w:val="1"/>
          <w:numId w:val="37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Atomicity: date_of_birth is a single scalar date rather than an unparsed composite date string. User-level settings (like language or avatar) are not crammed into comma-separated strings.</w:t>
      </w:r>
    </w:p>
    <w:p w14:paraId="387B31DA" w14:textId="77777777" w:rsidR="007D74C5" w:rsidRDefault="00000000">
      <w:pPr>
        <w:widowControl w:val="0"/>
        <w:numPr>
          <w:ilvl w:val="1"/>
          <w:numId w:val="37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Evaluation: Satisfies 1NF.</w:t>
      </w:r>
    </w:p>
    <w:p w14:paraId="693448AB" w14:textId="77777777" w:rsidR="007D74C5" w:rsidRDefault="00000000">
      <w:pPr>
        <w:widowControl w:val="0"/>
        <w:spacing w:line="275" w:lineRule="auto"/>
      </w:pPr>
      <w:r>
        <w:t>2. Content &amp; Media Catalog (EER Specialization)</w:t>
      </w:r>
    </w:p>
    <w:p w14:paraId="15D4A51C" w14:textId="77777777" w:rsidR="007D74C5" w:rsidRDefault="00000000">
      <w:pPr>
        <w:widowControl w:val="0"/>
        <w:numPr>
          <w:ilvl w:val="0"/>
          <w:numId w:val="25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Catalog_Title </w:t>
      </w:r>
      <m:oMath>
        <m:r>
          <w:rPr>
            <w:rFonts w:ascii="Times New Roman" w:eastAsia="Times New Roman" w:hAnsi="Times New Roman" w:cs="Times New Roman"/>
            <w:color w:val="1F1F1F"/>
          </w:rPr>
          <m:t>(</m:t>
        </m:r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title_id</m:t>
            </m:r>
          </m:e>
        </m:bar>
        <m:r>
          <w:rPr>
            <w:rFonts w:ascii="Times New Roman" w:eastAsia="Times New Roman" w:hAnsi="Times New Roman" w:cs="Times New Roman"/>
            <w:color w:val="1F1F1F"/>
          </w:rPr>
          <m:t>,title_name,synopsis,maturity_rating,content_type,minimum_tier_id)</m:t>
        </m:r>
      </m:oMath>
    </w:p>
    <w:p w14:paraId="19CEE69C" w14:textId="77777777" w:rsidR="007D74C5" w:rsidRDefault="00000000">
      <w:pPr>
        <w:widowControl w:val="0"/>
        <w:numPr>
          <w:ilvl w:val="1"/>
          <w:numId w:val="14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Atomicity: All attributes represent single values.</w:t>
      </w:r>
    </w:p>
    <w:p w14:paraId="3171B46E" w14:textId="77777777" w:rsidR="007D74C5" w:rsidRDefault="00000000">
      <w:pPr>
        <w:widowControl w:val="0"/>
        <w:numPr>
          <w:ilvl w:val="1"/>
          <w:numId w:val="14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Design Note for Defense: Often in naive designs, designers store a multi-valued attribute like genres = "Action, Sci-Fi" directly in the title record, which commits a classic 1NF violation. Because your schema avoids storing repeated genre values in Catalog_Title, atomicity is preserved.</w:t>
      </w:r>
    </w:p>
    <w:p w14:paraId="7223BDEB" w14:textId="77777777" w:rsidR="007D74C5" w:rsidRDefault="00000000">
      <w:pPr>
        <w:widowControl w:val="0"/>
        <w:numPr>
          <w:ilvl w:val="1"/>
          <w:numId w:val="14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Evaluation: Satisfies 1NF.</w:t>
      </w:r>
    </w:p>
    <w:p w14:paraId="6039D808" w14:textId="77777777" w:rsidR="007D74C5" w:rsidRDefault="00000000">
      <w:pPr>
        <w:widowControl w:val="0"/>
        <w:numPr>
          <w:ilvl w:val="0"/>
          <w:numId w:val="25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Movie_Title </w:t>
      </w:r>
      <m:oMath>
        <m:r>
          <w:rPr>
            <w:rFonts w:ascii="Times New Roman" w:eastAsia="Times New Roman" w:hAnsi="Times New Roman" w:cs="Times New Roman"/>
            <w:color w:val="1F1F1F"/>
          </w:rPr>
          <m:t>(</m:t>
        </m:r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title_id</m:t>
            </m:r>
          </m:e>
        </m:bar>
        <m:r>
          <w:rPr>
            <w:rFonts w:ascii="Times New Roman" w:eastAsia="Times New Roman" w:hAnsi="Times New Roman" w:cs="Times New Roman"/>
            <w:color w:val="1F1F1F"/>
          </w:rPr>
          <m:t>,media_unit_id)</m:t>
        </m:r>
      </m:oMath>
      <w:r>
        <w:rPr>
          <w:rFonts w:ascii="Times New Roman" w:eastAsia="Times New Roman" w:hAnsi="Times New Roman" w:cs="Times New Roman"/>
          <w:color w:val="1F1F1F"/>
        </w:rPr>
        <w:t xml:space="preserve"> &amp; TV_Series </w:t>
      </w:r>
      <m:oMath>
        <m:r>
          <w:rPr>
            <w:rFonts w:ascii="Times New Roman" w:eastAsia="Times New Roman" w:hAnsi="Times New Roman" w:cs="Times New Roman"/>
            <w:color w:val="1F1F1F"/>
          </w:rPr>
          <m:t>(</m:t>
        </m:r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title_id</m:t>
            </m:r>
          </m:e>
        </m:bar>
        <m:r>
          <w:rPr>
            <w:rFonts w:ascii="Times New Roman" w:eastAsia="Times New Roman" w:hAnsi="Times New Roman" w:cs="Times New Roman"/>
            <w:color w:val="1F1F1F"/>
          </w:rPr>
          <m:t>,total_seasons)</m:t>
        </m:r>
      </m:oMath>
    </w:p>
    <w:p w14:paraId="262187E5" w14:textId="77777777" w:rsidR="007D74C5" w:rsidRDefault="00000000">
      <w:pPr>
        <w:widowControl w:val="0"/>
        <w:numPr>
          <w:ilvl w:val="1"/>
          <w:numId w:val="35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Atomicity: These represent disjoint subclasses from your EER specialization (Option 8A mapping). Each stores solely its scalar attributes and foreign key.</w:t>
      </w:r>
    </w:p>
    <w:p w14:paraId="6F671FA0" w14:textId="77777777" w:rsidR="007D74C5" w:rsidRDefault="00000000">
      <w:pPr>
        <w:widowControl w:val="0"/>
        <w:numPr>
          <w:ilvl w:val="1"/>
          <w:numId w:val="35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Evaluation: Satisfies 1NF.</w:t>
      </w:r>
    </w:p>
    <w:p w14:paraId="6235293F" w14:textId="77777777" w:rsidR="007D74C5" w:rsidRDefault="00000000">
      <w:pPr>
        <w:widowControl w:val="0"/>
        <w:numPr>
          <w:ilvl w:val="0"/>
          <w:numId w:val="25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Season </w:t>
      </w:r>
      <m:oMath>
        <m:r>
          <w:rPr>
            <w:rFonts w:ascii="Times New Roman" w:eastAsia="Times New Roman" w:hAnsi="Times New Roman" w:cs="Times New Roman"/>
            <w:color w:val="1F1F1F"/>
          </w:rPr>
          <m:t>(</m:t>
        </m:r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season_id</m:t>
            </m:r>
          </m:e>
        </m:bar>
        <m:r>
          <w:rPr>
            <w:rFonts w:ascii="Times New Roman" w:eastAsia="Times New Roman" w:hAnsi="Times New Roman" w:cs="Times New Roman"/>
            <w:color w:val="1F1F1F"/>
          </w:rPr>
          <m:t>,series_id,season_number,release_year)</m:t>
        </m:r>
      </m:oMath>
    </w:p>
    <w:p w14:paraId="2C7C33EC" w14:textId="77777777" w:rsidR="007D74C5" w:rsidRDefault="00000000">
      <w:pPr>
        <w:widowControl w:val="0"/>
        <w:numPr>
          <w:ilvl w:val="1"/>
          <w:numId w:val="11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Atomicity: Instead of embedding an array of season numbers inside TV_Series, the str</w:t>
      </w:r>
    </w:p>
    <w:p w14:paraId="33E0BD00" w14:textId="77777777" w:rsidR="007D74C5" w:rsidRDefault="00000000">
      <w:pPr>
        <w:pStyle w:val="Heading3"/>
        <w:keepNext w:val="0"/>
        <w:keepLines w:val="0"/>
        <w:shd w:val="clear" w:color="auto" w:fill="FFFFFF"/>
        <w:spacing w:before="280"/>
        <w:jc w:val="both"/>
        <w:rPr>
          <w:rFonts w:ascii="Times New Roman" w:eastAsia="Times New Roman" w:hAnsi="Times New Roman" w:cs="Times New Roman"/>
          <w:b/>
          <w:bCs/>
        </w:rPr>
      </w:pPr>
      <w:bookmarkStart w:id="2" w:name="_nobdg6urbrf2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2.3.2 First Normal Form (1NF) Verification</w:t>
      </w:r>
    </w:p>
    <w:p w14:paraId="4FBF81CA" w14:textId="77777777" w:rsidR="007D74C5" w:rsidRDefault="00000000">
      <w:pPr>
        <w:spacing w:after="20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Prime vs. non-prime attributes are evaluated with respect to all candidate keys declared in the data dictionary of §3.</w:t>
      </w:r>
    </w:p>
    <w:p w14:paraId="00E30598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A partial dependency can only exist if a key contains two or more attributes (a composite key). A single-column key cannot have a non-empty proper subset.</w:t>
      </w:r>
    </w:p>
    <w:p w14:paraId="205A3837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Because of this rule, 10 of your 13 tables are in 2NF by definition:</w:t>
      </w:r>
    </w:p>
    <w:p w14:paraId="402B5EF6" w14:textId="77777777" w:rsidR="007D74C5" w:rsidRDefault="00000000">
      <w:pPr>
        <w:widowControl w:val="0"/>
        <w:numPr>
          <w:ilvl w:val="0"/>
          <w:numId w:val="36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Subscription_Tier (</w:t>
      </w:r>
      <m:oMath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tier_id</m:t>
            </m:r>
          </m:e>
        </m:bar>
      </m:oMath>
      <w:r>
        <w:rPr>
          <w:rFonts w:ascii="Times New Roman" w:eastAsia="Times New Roman" w:hAnsi="Times New Roman" w:cs="Times New Roman"/>
          <w:color w:val="1F1F1F"/>
        </w:rPr>
        <w:t>)</w:t>
      </w:r>
    </w:p>
    <w:p w14:paraId="5AE6E58F" w14:textId="77777777" w:rsidR="007D74C5" w:rsidRDefault="00000000">
      <w:pPr>
        <w:widowControl w:val="0"/>
        <w:numPr>
          <w:ilvl w:val="0"/>
          <w:numId w:val="36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Account (</w:t>
      </w:r>
      <m:oMath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account_id</m:t>
            </m:r>
          </m:e>
        </m:bar>
      </m:oMath>
      <w:r>
        <w:rPr>
          <w:rFonts w:ascii="Times New Roman" w:eastAsia="Times New Roman" w:hAnsi="Times New Roman" w:cs="Times New Roman"/>
          <w:color w:val="1F1F1F"/>
        </w:rPr>
        <w:t>)</w:t>
      </w:r>
    </w:p>
    <w:p w14:paraId="67018D8B" w14:textId="77777777" w:rsidR="007D74C5" w:rsidRDefault="00000000">
      <w:pPr>
        <w:widowControl w:val="0"/>
        <w:numPr>
          <w:ilvl w:val="0"/>
          <w:numId w:val="36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Profile (</w:t>
      </w:r>
      <m:oMath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profile_id</m:t>
            </m:r>
          </m:e>
        </m:bar>
      </m:oMath>
      <w:r>
        <w:rPr>
          <w:rFonts w:ascii="Times New Roman" w:eastAsia="Times New Roman" w:hAnsi="Times New Roman" w:cs="Times New Roman"/>
          <w:color w:val="1F1F1F"/>
        </w:rPr>
        <w:t>)</w:t>
      </w:r>
    </w:p>
    <w:p w14:paraId="419FEB3B" w14:textId="77777777" w:rsidR="007D74C5" w:rsidRDefault="00000000">
      <w:pPr>
        <w:widowControl w:val="0"/>
        <w:numPr>
          <w:ilvl w:val="0"/>
          <w:numId w:val="36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lastRenderedPageBreak/>
        <w:t>Catalog_Title (</w:t>
      </w:r>
      <m:oMath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title_id</m:t>
            </m:r>
          </m:e>
        </m:bar>
      </m:oMath>
      <w:r>
        <w:rPr>
          <w:rFonts w:ascii="Times New Roman" w:eastAsia="Times New Roman" w:hAnsi="Times New Roman" w:cs="Times New Roman"/>
          <w:color w:val="1F1F1F"/>
        </w:rPr>
        <w:t>)</w:t>
      </w:r>
    </w:p>
    <w:p w14:paraId="2F101931" w14:textId="77777777" w:rsidR="007D74C5" w:rsidRDefault="00000000">
      <w:pPr>
        <w:widowControl w:val="0"/>
        <w:numPr>
          <w:ilvl w:val="0"/>
          <w:numId w:val="36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Movie_Title (</w:t>
      </w:r>
      <m:oMath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title_id</m:t>
            </m:r>
          </m:e>
        </m:bar>
      </m:oMath>
      <w:r>
        <w:rPr>
          <w:rFonts w:ascii="Times New Roman" w:eastAsia="Times New Roman" w:hAnsi="Times New Roman" w:cs="Times New Roman"/>
          <w:color w:val="1F1F1F"/>
        </w:rPr>
        <w:t>)</w:t>
      </w:r>
    </w:p>
    <w:p w14:paraId="17A32FB7" w14:textId="77777777" w:rsidR="007D74C5" w:rsidRDefault="00000000">
      <w:pPr>
        <w:widowControl w:val="0"/>
        <w:numPr>
          <w:ilvl w:val="0"/>
          <w:numId w:val="36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TV_Series (</w:t>
      </w:r>
      <m:oMath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title_id</m:t>
            </m:r>
          </m:e>
        </m:bar>
      </m:oMath>
      <w:r>
        <w:rPr>
          <w:rFonts w:ascii="Times New Roman" w:eastAsia="Times New Roman" w:hAnsi="Times New Roman" w:cs="Times New Roman"/>
          <w:color w:val="1F1F1F"/>
        </w:rPr>
        <w:t>)</w:t>
      </w:r>
    </w:p>
    <w:p w14:paraId="6A6A3AD2" w14:textId="77777777" w:rsidR="007D74C5" w:rsidRDefault="00000000">
      <w:pPr>
        <w:widowControl w:val="0"/>
        <w:numPr>
          <w:ilvl w:val="0"/>
          <w:numId w:val="36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Season (</w:t>
      </w:r>
      <m:oMath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season_id</m:t>
            </m:r>
          </m:e>
        </m:bar>
      </m:oMath>
      <w:r>
        <w:rPr>
          <w:rFonts w:ascii="Times New Roman" w:eastAsia="Times New Roman" w:hAnsi="Times New Roman" w:cs="Times New Roman"/>
          <w:color w:val="1F1F1F"/>
        </w:rPr>
        <w:t>)</w:t>
      </w:r>
    </w:p>
    <w:p w14:paraId="085F851A" w14:textId="77777777" w:rsidR="007D74C5" w:rsidRDefault="00000000">
      <w:pPr>
        <w:widowControl w:val="0"/>
        <w:numPr>
          <w:ilvl w:val="0"/>
          <w:numId w:val="36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Episode (</w:t>
      </w:r>
      <m:oMath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episode_id</m:t>
            </m:r>
          </m:e>
        </m:bar>
      </m:oMath>
      <w:r>
        <w:rPr>
          <w:rFonts w:ascii="Times New Roman" w:eastAsia="Times New Roman" w:hAnsi="Times New Roman" w:cs="Times New Roman"/>
          <w:color w:val="1F1F1F"/>
        </w:rPr>
        <w:t>)</w:t>
      </w:r>
    </w:p>
    <w:p w14:paraId="5381DEC2" w14:textId="77777777" w:rsidR="007D74C5" w:rsidRDefault="00000000">
      <w:pPr>
        <w:widowControl w:val="0"/>
        <w:numPr>
          <w:ilvl w:val="0"/>
          <w:numId w:val="36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Streamable_Media_Unit (</w:t>
      </w:r>
      <m:oMath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media_unit_id</m:t>
            </m:r>
          </m:e>
        </m:bar>
      </m:oMath>
      <w:r>
        <w:rPr>
          <w:rFonts w:ascii="Times New Roman" w:eastAsia="Times New Roman" w:hAnsi="Times New Roman" w:cs="Times New Roman"/>
          <w:color w:val="1F1F1F"/>
        </w:rPr>
        <w:t>)</w:t>
      </w:r>
    </w:p>
    <w:p w14:paraId="384B87AD" w14:textId="77777777" w:rsidR="007D74C5" w:rsidRDefault="00000000">
      <w:pPr>
        <w:widowControl w:val="0"/>
        <w:numPr>
          <w:ilvl w:val="0"/>
          <w:numId w:val="36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Active_Session (</w:t>
      </w:r>
      <m:oMath>
        <m:bar>
          <m:bar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barPr>
          <m:e>
            <m:r>
              <w:rPr>
                <w:rFonts w:ascii="Times New Roman" w:eastAsia="Times New Roman" w:hAnsi="Times New Roman" w:cs="Times New Roman"/>
                <w:color w:val="1F1F1F"/>
              </w:rPr>
              <m:t>session_id</m:t>
            </m:r>
          </m:e>
        </m:bar>
      </m:oMath>
      <w:r>
        <w:rPr>
          <w:rFonts w:ascii="Times New Roman" w:eastAsia="Times New Roman" w:hAnsi="Times New Roman" w:cs="Times New Roman"/>
          <w:color w:val="1F1F1F"/>
        </w:rPr>
        <w:t>)</w:t>
      </w:r>
    </w:p>
    <w:p w14:paraId="44A0D176" w14:textId="77777777" w:rsidR="007D74C5" w:rsidRDefault="00000000">
      <w:pPr>
        <w:widowControl w:val="0"/>
        <w:spacing w:line="331" w:lineRule="auto"/>
      </w:pPr>
      <w:r>
        <w:t>1. Watchlist</w:t>
      </w:r>
    </w:p>
    <w:p w14:paraId="68907EFF" w14:textId="77777777" w:rsidR="007D74C5" w:rsidRDefault="00000000">
      <w:pPr>
        <w:widowControl w:val="0"/>
        <w:numPr>
          <w:ilvl w:val="0"/>
          <w:numId w:val="40"/>
        </w:numPr>
        <w:spacing w:line="275" w:lineRule="auto"/>
        <w:ind w:left="600"/>
      </w:pPr>
      <w:r>
        <w:t>Primary Key: {profile_id,title_id}</w:t>
      </w:r>
    </w:p>
    <w:p w14:paraId="0A64E265" w14:textId="77777777" w:rsidR="007D74C5" w:rsidRDefault="00000000">
      <w:pPr>
        <w:widowControl w:val="0"/>
        <w:numPr>
          <w:ilvl w:val="0"/>
          <w:numId w:val="40"/>
        </w:numPr>
        <w:spacing w:line="275" w:lineRule="auto"/>
        <w:ind w:left="600"/>
      </w:pPr>
      <w:r>
        <w:t>Non-prime Attribute: added_at</w:t>
      </w:r>
    </w:p>
    <w:p w14:paraId="3994022A" w14:textId="2060FDB2" w:rsidR="00456E6C" w:rsidRDefault="00000000" w:rsidP="00456E6C">
      <w:pPr>
        <w:widowControl w:val="0"/>
        <w:numPr>
          <w:ilvl w:val="0"/>
          <w:numId w:val="40"/>
        </w:numPr>
        <w:spacing w:line="275" w:lineRule="auto"/>
        <w:ind w:left="600"/>
      </w:pPr>
      <w:r>
        <w:t>Dependency Analysis:</w:t>
      </w:r>
    </w:p>
    <w:p w14:paraId="561AC947" w14:textId="03D5FA7E" w:rsidR="007D74C5" w:rsidRDefault="00000000">
      <w:pPr>
        <w:widowControl w:val="0"/>
        <w:numPr>
          <w:ilvl w:val="0"/>
          <w:numId w:val="23"/>
        </w:numPr>
        <w:spacing w:line="275" w:lineRule="auto"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profile</m:t>
            </m:r>
            <m:r>
              <w:rPr>
                <w:rFonts w:ascii="Cambria Math" w:hAnsi="Cambria Math"/>
              </w:rPr>
              <m:t>_</m:t>
            </m:r>
            <m:r>
              <m:rPr>
                <m:sty m:val="p"/>
              </m:rPr>
              <w:rPr>
                <w:rFonts w:ascii="Cambria Math" w:hAnsi="Cambria Math"/>
              </w:rPr>
              <m:t>id</m:t>
            </m:r>
          </m:fName>
          <m:e>
            <m:r>
              <w:rPr>
                <w:rFonts w:ascii="Cambria Math" w:hAnsi="Cambria Math"/>
              </w:rPr>
              <m:t>↛</m:t>
            </m:r>
          </m:e>
        </m:func>
        <m:r>
          <m:rPr>
            <m:sty m:val="p"/>
          </m:rPr>
          <w:rPr>
            <w:rFonts w:ascii="Cambria Math" w:hAnsi="Cambria Math"/>
          </w:rPr>
          <m:t>added</m:t>
        </m:r>
        <m:r>
          <w:rPr>
            <w:rFonts w:ascii="Cambria Math" w:hAnsi="Cambria Math"/>
          </w:rPr>
          <m:t>_</m:t>
        </m:r>
        <m:r>
          <m:rPr>
            <m:sty m:val="p"/>
          </m:rPr>
          <w:rPr>
            <w:rFonts w:ascii="Cambria Math" w:hAnsi="Cambria Math"/>
          </w:rPr>
          <m:t>at</m:t>
        </m:r>
      </m:oMath>
      <w:r w:rsidR="00456E6C">
        <w:rPr>
          <w:lang w:val="en-US"/>
        </w:rPr>
        <w:t xml:space="preserve">. </w:t>
      </w:r>
      <w:r w:rsidR="00456E6C">
        <w:t>(A profile bookmarks many titles at different times)</w:t>
      </w:r>
    </w:p>
    <w:p w14:paraId="5CA88C39" w14:textId="1A561D0A" w:rsidR="007D74C5" w:rsidRDefault="00000000">
      <w:pPr>
        <w:widowControl w:val="0"/>
        <w:numPr>
          <w:ilvl w:val="0"/>
          <w:numId w:val="23"/>
        </w:numPr>
        <w:spacing w:line="275" w:lineRule="auto"/>
      </w:pP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cr m:val="monospace"/>
                <m:sty m:val="p"/>
              </m:rPr>
              <w:rPr>
                <w:rFonts w:ascii="Cambria Math" w:hAnsi="Cambria Math"/>
              </w:rPr>
              <m:t>title_id</m:t>
            </m:r>
          </m:e>
        </m:d>
        <m:r>
          <w:rPr>
            <w:rFonts w:ascii="Cambria Math" w:hAnsi="Cambria Math"/>
          </w:rPr>
          <m:t>↛</m:t>
        </m:r>
        <m:r>
          <m:rPr>
            <m:scr m:val="monospace"/>
            <m:sty m:val="p"/>
          </m:rPr>
          <w:rPr>
            <w:rFonts w:ascii="Cambria Math" w:hAnsi="Cambria Math"/>
          </w:rPr>
          <m:t>added_at</m:t>
        </m:r>
      </m:oMath>
      <w:r w:rsidR="00456E6C">
        <w:rPr>
          <w:lang w:val="en-US"/>
        </w:rPr>
        <w:t xml:space="preserve">. </w:t>
      </w:r>
      <w:r w:rsidR="00456E6C">
        <w:t>(A title is bookmarked by different profiles at different times)</w:t>
      </w:r>
    </w:p>
    <w:p w14:paraId="491841F8" w14:textId="641A1616" w:rsidR="007D74C5" w:rsidRDefault="00000000">
      <w:pPr>
        <w:widowControl w:val="0"/>
        <w:numPr>
          <w:ilvl w:val="0"/>
          <w:numId w:val="23"/>
        </w:numPr>
        <w:spacing w:line="275" w:lineRule="auto"/>
      </w:pP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cr m:val="monospace"/>
                <m:sty m:val="p"/>
              </m:rPr>
              <w:rPr>
                <w:rFonts w:ascii="Cambria Math" w:hAnsi="Cambria Math"/>
              </w:rPr>
              <m:t>profile_id</m:t>
            </m:r>
            <m:r>
              <w:rPr>
                <w:rFonts w:ascii="Cambria Math" w:hAnsi="Cambria Math"/>
              </w:rPr>
              <m:t>,</m:t>
            </m:r>
            <m:r>
              <m:rPr>
                <m:scr m:val="monospace"/>
                <m:sty m:val="p"/>
              </m:rPr>
              <w:rPr>
                <w:rFonts w:ascii="Cambria Math" w:hAnsi="Cambria Math"/>
              </w:rPr>
              <m:t>title_id</m:t>
            </m:r>
          </m:e>
        </m:d>
        <m:r>
          <w:rPr>
            <w:rFonts w:ascii="Cambria Math" w:hAnsi="Cambria Math"/>
          </w:rPr>
          <m:t>→…</m:t>
        </m:r>
      </m:oMath>
      <w:r w:rsidR="00456E6C">
        <w:t xml:space="preserve">(The timestamp records the exact event of </w:t>
      </w:r>
      <w:r w:rsidR="00456E6C">
        <w:rPr>
          <w:i/>
          <w:iCs/>
        </w:rPr>
        <w:t>this</w:t>
      </w:r>
      <w:r w:rsidR="00456E6C">
        <w:t xml:space="preserve"> profile saving </w:t>
      </w:r>
      <w:r w:rsidR="00456E6C">
        <w:rPr>
          <w:i/>
          <w:iCs/>
        </w:rPr>
        <w:t>this</w:t>
      </w:r>
      <w:r w:rsidR="00456E6C">
        <w:t xml:space="preserve"> title)</w:t>
      </w:r>
    </w:p>
    <w:p w14:paraId="42A7AA13" w14:textId="77777777" w:rsidR="007D74C5" w:rsidRDefault="00000000">
      <w:pPr>
        <w:widowControl w:val="0"/>
        <w:numPr>
          <w:ilvl w:val="0"/>
          <w:numId w:val="4"/>
        </w:numPr>
        <w:spacing w:line="275" w:lineRule="auto"/>
        <w:ind w:left="600"/>
      </w:pPr>
      <w:r>
        <w:t>Verdict: added_at is fully functionally dependent on the whole primary key. Satisfies 2NF.</w:t>
      </w:r>
    </w:p>
    <w:p w14:paraId="353472B8" w14:textId="77777777" w:rsidR="007D74C5" w:rsidRDefault="00000000">
      <w:pPr>
        <w:widowControl w:val="0"/>
        <w:spacing w:line="331" w:lineRule="auto"/>
      </w:pPr>
      <w:r>
        <w:t>2. Title_Rating</w:t>
      </w:r>
    </w:p>
    <w:p w14:paraId="3821D230" w14:textId="77777777" w:rsidR="007D74C5" w:rsidRDefault="00000000">
      <w:pPr>
        <w:widowControl w:val="0"/>
        <w:numPr>
          <w:ilvl w:val="0"/>
          <w:numId w:val="6"/>
        </w:numPr>
        <w:spacing w:line="275" w:lineRule="auto"/>
        <w:ind w:left="600"/>
      </w:pPr>
      <w:r>
        <w:t>Primary Key: {profile_id,title_id}</w:t>
      </w:r>
    </w:p>
    <w:p w14:paraId="04895102" w14:textId="77777777" w:rsidR="007D74C5" w:rsidRDefault="00000000">
      <w:pPr>
        <w:widowControl w:val="0"/>
        <w:numPr>
          <w:ilvl w:val="0"/>
          <w:numId w:val="6"/>
        </w:numPr>
        <w:spacing w:line="275" w:lineRule="auto"/>
        <w:ind w:left="600"/>
      </w:pPr>
      <w:r>
        <w:t>Non-prime Attributes: score, rated_at</w:t>
      </w:r>
    </w:p>
    <w:p w14:paraId="22F57DD7" w14:textId="77777777" w:rsidR="007D74C5" w:rsidRDefault="00000000">
      <w:pPr>
        <w:widowControl w:val="0"/>
        <w:numPr>
          <w:ilvl w:val="0"/>
          <w:numId w:val="6"/>
        </w:numPr>
        <w:spacing w:line="275" w:lineRule="auto"/>
        <w:ind w:left="600"/>
      </w:pPr>
      <w:r>
        <w:t>Dependency Analysis:</w:t>
      </w:r>
    </w:p>
    <w:p w14:paraId="3EE958DA" w14:textId="00448347" w:rsidR="007D74C5" w:rsidRDefault="00000000">
      <w:pPr>
        <w:widowControl w:val="0"/>
        <w:numPr>
          <w:ilvl w:val="0"/>
          <w:numId w:val="45"/>
        </w:numPr>
        <w:spacing w:line="275" w:lineRule="auto"/>
      </w:pP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cr m:val="monospace"/>
                <m:sty m:val="p"/>
              </m:rPr>
              <w:rPr>
                <w:rFonts w:ascii="Cambria Math" w:hAnsi="Cambria Math"/>
              </w:rPr>
              <m:t>profile_id</m:t>
            </m:r>
          </m:e>
        </m:d>
        <m:r>
          <w:rPr>
            <w:rFonts w:ascii="Cambria Math" w:hAnsi="Cambria Math"/>
          </w:rPr>
          <m:t>↛</m:t>
        </m:r>
        <m:r>
          <m:rPr>
            <m:scr m:val="monospace"/>
            <m:sty m:val="p"/>
          </m:rPr>
          <w:rPr>
            <w:rFonts w:ascii="Cambria Math" w:hAnsi="Cambria Math"/>
          </w:rPr>
          <m:t>score</m:t>
        </m:r>
      </m:oMath>
      <w:r w:rsidR="00733139">
        <w:rPr>
          <w:lang w:val="en-US"/>
        </w:rPr>
        <w:t xml:space="preserve"> </w:t>
      </w:r>
      <w:r w:rsidR="00733139">
        <w:t>(A user gives different scores to different movies)</w:t>
      </w:r>
    </w:p>
    <w:p w14:paraId="1902826F" w14:textId="75C5F37C" w:rsidR="007D74C5" w:rsidRDefault="00000000">
      <w:pPr>
        <w:widowControl w:val="0"/>
        <w:numPr>
          <w:ilvl w:val="0"/>
          <w:numId w:val="45"/>
        </w:numPr>
        <w:spacing w:line="275" w:lineRule="auto"/>
      </w:pP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cr m:val="monospace"/>
                <m:sty m:val="p"/>
              </m:rPr>
              <w:rPr>
                <w:rFonts w:ascii="Cambria Math" w:hAnsi="Cambria Math"/>
              </w:rPr>
              <m:t>profile_id</m:t>
            </m:r>
          </m:e>
        </m:d>
        <m:r>
          <w:rPr>
            <w:rFonts w:ascii="Cambria Math" w:hAnsi="Cambria Math"/>
          </w:rPr>
          <m:t>↛</m:t>
        </m:r>
        <m:r>
          <m:rPr>
            <m:scr m:val="monospace"/>
            <m:sty m:val="p"/>
          </m:rPr>
          <w:rPr>
            <w:rFonts w:ascii="Cambria Math" w:hAnsi="Cambria Math"/>
          </w:rPr>
          <m:t>score</m:t>
        </m:r>
      </m:oMath>
      <w:r w:rsidR="00733139">
        <w:rPr>
          <w:lang w:val="en-US"/>
        </w:rPr>
        <w:t xml:space="preserve"> </w:t>
      </w:r>
      <w:r w:rsidR="00733139">
        <w:t>(A movie receives different scores from different users)</w:t>
      </w:r>
    </w:p>
    <w:p w14:paraId="10528AA2" w14:textId="77777777" w:rsidR="007D74C5" w:rsidRDefault="00000000">
      <w:pPr>
        <w:widowControl w:val="0"/>
        <w:numPr>
          <w:ilvl w:val="0"/>
          <w:numId w:val="45"/>
        </w:numPr>
        <w:spacing w:line="275" w:lineRule="auto"/>
      </w:pPr>
      <w:r>
        <w:t>Neither score nor rated_at can be determined by a single component of the key. Both require the combination {profile_id,title_id}.</w:t>
      </w:r>
    </w:p>
    <w:p w14:paraId="499D2611" w14:textId="77777777" w:rsidR="007D74C5" w:rsidRDefault="00000000">
      <w:pPr>
        <w:widowControl w:val="0"/>
        <w:numPr>
          <w:ilvl w:val="0"/>
          <w:numId w:val="46"/>
        </w:numPr>
        <w:spacing w:line="275" w:lineRule="auto"/>
        <w:ind w:left="600"/>
      </w:pPr>
      <w:r>
        <w:t>Verdict: Fully functionally dependent. No partial dependency exists. Satisfies 2NF.</w:t>
      </w:r>
    </w:p>
    <w:p w14:paraId="2CCA4360" w14:textId="77777777" w:rsidR="007D74C5" w:rsidRDefault="00000000">
      <w:pPr>
        <w:widowControl w:val="0"/>
        <w:spacing w:line="331" w:lineRule="auto"/>
      </w:pPr>
      <w:r>
        <w:t>3. Watch_History</w:t>
      </w:r>
    </w:p>
    <w:p w14:paraId="6687949C" w14:textId="77777777" w:rsidR="007D74C5" w:rsidRDefault="00000000">
      <w:pPr>
        <w:pStyle w:val="Heading3"/>
        <w:keepNext w:val="0"/>
        <w:keepLines w:val="0"/>
        <w:widowControl w:val="0"/>
        <w:numPr>
          <w:ilvl w:val="0"/>
          <w:numId w:val="19"/>
        </w:numPr>
        <w:spacing w:before="0" w:after="0" w:line="275" w:lineRule="auto"/>
        <w:ind w:hanging="36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Primary Key: {profile_id,media_unit_id,watched_at}</w:t>
      </w:r>
    </w:p>
    <w:p w14:paraId="7A5D2399" w14:textId="77777777" w:rsidR="007D74C5" w:rsidRDefault="00000000">
      <w:pPr>
        <w:pStyle w:val="Heading3"/>
        <w:keepNext w:val="0"/>
        <w:keepLines w:val="0"/>
        <w:widowControl w:val="0"/>
        <w:numPr>
          <w:ilvl w:val="0"/>
          <w:numId w:val="19"/>
        </w:numPr>
        <w:spacing w:before="0" w:after="0" w:line="275" w:lineRule="auto"/>
        <w:ind w:hanging="36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Non-prime Attributes: playback_stop_seconds, is_completed</w:t>
      </w:r>
    </w:p>
    <w:p w14:paraId="622B993E" w14:textId="77777777" w:rsidR="007D74C5" w:rsidRDefault="00000000">
      <w:pPr>
        <w:pStyle w:val="Heading3"/>
        <w:keepNext w:val="0"/>
        <w:keepLines w:val="0"/>
        <w:widowControl w:val="0"/>
        <w:numPr>
          <w:ilvl w:val="0"/>
          <w:numId w:val="19"/>
        </w:numPr>
        <w:spacing w:before="0" w:after="0" w:line="275" w:lineRule="auto"/>
        <w:ind w:hanging="36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Dependency Analysis:</w:t>
      </w:r>
    </w:p>
    <w:p w14:paraId="3DA2D8AF" w14:textId="77777777" w:rsidR="007D74C5" w:rsidRDefault="00000000">
      <w:pPr>
        <w:pStyle w:val="Heading3"/>
        <w:keepNext w:val="0"/>
        <w:keepLines w:val="0"/>
        <w:widowControl w:val="0"/>
        <w:numPr>
          <w:ilvl w:val="0"/>
          <w:numId w:val="7"/>
        </w:numPr>
        <w:spacing w:before="0" w:after="0" w:line="275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Does a single profile or media unit alone determine the stop position? No.</w:t>
      </w:r>
    </w:p>
    <w:p w14:paraId="2B5F8066" w14:textId="77777777" w:rsidR="007D74C5" w:rsidRDefault="00000000">
      <w:pPr>
        <w:pStyle w:val="Heading3"/>
        <w:keepNext w:val="0"/>
        <w:keepLines w:val="0"/>
        <w:widowControl w:val="0"/>
        <w:numPr>
          <w:ilvl w:val="0"/>
          <w:numId w:val="7"/>
        </w:numPr>
        <w:spacing w:before="0" w:after="0" w:line="275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Does {profile_id,media_unit_id}playback_stop_seconds? If a user watches the same media unit on multiple separate occasions (tracked by the discriminator watched_at), each viewing session has its own progress checkpoint and completion flag.</w:t>
      </w:r>
    </w:p>
    <w:p w14:paraId="09CDA632" w14:textId="77777777" w:rsidR="007D74C5" w:rsidRDefault="00000000">
      <w:pPr>
        <w:pStyle w:val="Heading3"/>
        <w:keepNext w:val="0"/>
        <w:keepLines w:val="0"/>
        <w:widowControl w:val="0"/>
        <w:numPr>
          <w:ilvl w:val="0"/>
          <w:numId w:val="7"/>
        </w:numPr>
        <w:spacing w:before="0" w:after="0" w:line="275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Both playback_stop_seconds and is_completed describe that specific viewing instance identified by the triplet {profile_id,media_unit_id,watched_at}.</w:t>
      </w:r>
    </w:p>
    <w:p w14:paraId="316D772D" w14:textId="77777777" w:rsidR="007D74C5" w:rsidRDefault="00000000">
      <w:pPr>
        <w:pStyle w:val="Heading3"/>
        <w:keepNext w:val="0"/>
        <w:keepLines w:val="0"/>
        <w:widowControl w:val="0"/>
        <w:numPr>
          <w:ilvl w:val="0"/>
          <w:numId w:val="42"/>
        </w:numPr>
        <w:spacing w:before="0" w:after="0" w:line="275" w:lineRule="auto"/>
        <w:ind w:left="1156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3" w:name="_r8g2o4atbl1a" w:colFirst="0" w:colLast="0"/>
      <w:bookmarkEnd w:id="3"/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Verdict: Fully functionally dependent. Satisfies 2NF.</w:t>
      </w:r>
    </w:p>
    <w:p w14:paraId="4F81B6DD" w14:textId="77777777" w:rsidR="007D74C5" w:rsidRDefault="00000000">
      <w:pPr>
        <w:pStyle w:val="Heading3"/>
        <w:keepNext w:val="0"/>
        <w:keepLines w:val="0"/>
        <w:widowControl w:val="0"/>
        <w:spacing w:before="0" w:after="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  <w:bookmarkStart w:id="4" w:name="_awpjatdsrx4b" w:colFirst="0" w:colLast="0"/>
      <w:bookmarkEnd w:id="4"/>
      <w:r>
        <w:rPr>
          <w:rFonts w:ascii="Times New Roman" w:eastAsia="Times New Roman" w:hAnsi="Times New Roman" w:cs="Times New Roman"/>
          <w:color w:val="1F1F1F"/>
        </w:rPr>
        <w:br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2.3.3 </w:t>
      </w: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t xml:space="preserve">Boyce-Codd Normal Form (BCNF) </w:t>
      </w:r>
    </w:p>
    <w:p w14:paraId="3E511AFF" w14:textId="77777777" w:rsidR="007D74C5" w:rsidRDefault="00000000">
      <w:pPr>
        <w:pStyle w:val="Heading4"/>
        <w:keepNext w:val="0"/>
        <w:keepLines w:val="0"/>
        <w:widowControl w:val="0"/>
        <w:spacing w:before="0" w:after="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Category A: Relations with a Single Candidate Key</w:t>
      </w:r>
    </w:p>
    <w:p w14:paraId="488572E4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When a relation has only one candidate key (which is chosen as the Primary Key) and is already in 3NF, it is guaranteed to be in BCNF. In these tables, no non-key attribute determines any other attribute:</w:t>
      </w:r>
    </w:p>
    <w:p w14:paraId="42956EE4" w14:textId="77777777" w:rsidR="007D74C5" w:rsidRDefault="00000000">
      <w:pPr>
        <w:widowControl w:val="0"/>
        <w:numPr>
          <w:ilvl w:val="0"/>
          <w:numId w:val="8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Profile: </w:t>
      </w:r>
      <m:oMath>
        <m:r>
          <w:rPr>
            <w:rFonts w:ascii="Times New Roman" w:eastAsia="Times New Roman" w:hAnsi="Times New Roman" w:cs="Times New Roman"/>
            <w:color w:val="1F1F1F"/>
          </w:rPr>
          <m:t>profile_id→{account_id,profile_name,is_kids_profile,date_of_birth}</m:t>
        </m:r>
      </m:oMath>
    </w:p>
    <w:p w14:paraId="79CC0767" w14:textId="77777777" w:rsidR="007D74C5" w:rsidRDefault="00000000">
      <w:pPr>
        <w:widowControl w:val="0"/>
        <w:numPr>
          <w:ilvl w:val="0"/>
          <w:numId w:val="8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lastRenderedPageBreak/>
        <w:t xml:space="preserve">Catalog_Title: </w:t>
      </w:r>
      <m:oMath>
        <m:r>
          <w:rPr>
            <w:rFonts w:ascii="Times New Roman" w:eastAsia="Times New Roman" w:hAnsi="Times New Roman" w:cs="Times New Roman"/>
            <w:color w:val="1F1F1F"/>
          </w:rPr>
          <m:t>title_id→{title_name,synopsis,maturity_rating,content_type,minimum_tier_id}</m:t>
        </m:r>
      </m:oMath>
    </w:p>
    <w:p w14:paraId="2344EDCF" w14:textId="77777777" w:rsidR="007D74C5" w:rsidRDefault="00000000">
      <w:pPr>
        <w:widowControl w:val="0"/>
        <w:numPr>
          <w:ilvl w:val="0"/>
          <w:numId w:val="8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TV_Series: </w:t>
      </w:r>
      <m:oMath>
        <m:r>
          <w:rPr>
            <w:rFonts w:ascii="Times New Roman" w:eastAsia="Times New Roman" w:hAnsi="Times New Roman" w:cs="Times New Roman"/>
            <w:color w:val="1F1F1F"/>
          </w:rPr>
          <m:t>title_id→{total_seasons}</m:t>
        </m:r>
      </m:oMath>
    </w:p>
    <w:p w14:paraId="2663ED8D" w14:textId="77777777" w:rsidR="007D74C5" w:rsidRDefault="00000000">
      <w:pPr>
        <w:widowControl w:val="0"/>
        <w:numPr>
          <w:ilvl w:val="0"/>
          <w:numId w:val="8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Streamable_Media_Unit: </w:t>
      </w:r>
      <m:oMath>
        <m:r>
          <w:rPr>
            <w:rFonts w:ascii="Times New Roman" w:eastAsia="Times New Roman" w:hAnsi="Times New Roman" w:cs="Times New Roman"/>
            <w:color w:val="1F1F1F"/>
          </w:rPr>
          <m:t>media_unit_id→{duration_seconds,video_resolution,is_demo_or_trailer,storage_asset_url}</m:t>
        </m:r>
      </m:oMath>
    </w:p>
    <w:p w14:paraId="629CFB69" w14:textId="77777777" w:rsidR="007D74C5" w:rsidRDefault="00000000">
      <w:pPr>
        <w:widowControl w:val="0"/>
        <w:numPr>
          <w:ilvl w:val="0"/>
          <w:numId w:val="8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Active_Session: </w:t>
      </w:r>
      <m:oMath>
        <m:r>
          <w:rPr>
            <w:rFonts w:ascii="Times New Roman" w:eastAsia="Times New Roman" w:hAnsi="Times New Roman" w:cs="Times New Roman"/>
            <w:color w:val="1F1F1F"/>
          </w:rPr>
          <m:t>session_id→{account_id,profile_id,ip_address,device_fingerprint,started_at,last_heartbeat_at,session_status}</m:t>
        </m:r>
      </m:oMath>
    </w:p>
    <w:p w14:paraId="3B65C608" w14:textId="29B22CF1" w:rsidR="007D74C5" w:rsidRDefault="00000000">
      <w:pPr>
        <w:widowControl w:val="0"/>
        <w:numPr>
          <w:ilvl w:val="0"/>
          <w:numId w:val="8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Watchlist: </w:t>
      </w:r>
      <m:oMath>
        <m:r>
          <w:rPr>
            <w:rFonts w:ascii="Times New Roman" w:eastAsia="Times New Roman" w:hAnsi="Times New Roman" w:cs="Times New Roman"/>
            <w:color w:val="1F1F1F"/>
          </w:rPr>
          <m:t>{profile_id,title_id}→{added_at}</m:t>
        </m:r>
      </m:oMath>
    </w:p>
    <w:p w14:paraId="4A6B0768" w14:textId="77777777" w:rsidR="007D74C5" w:rsidRDefault="00000000">
      <w:pPr>
        <w:widowControl w:val="0"/>
        <w:numPr>
          <w:ilvl w:val="0"/>
          <w:numId w:val="8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Title_Rating: </w:t>
      </w:r>
      <m:oMath>
        <m:r>
          <w:rPr>
            <w:rFonts w:ascii="Times New Roman" w:eastAsia="Times New Roman" w:hAnsi="Times New Roman" w:cs="Times New Roman"/>
            <w:color w:val="1F1F1F"/>
          </w:rPr>
          <m:t>{profile_id,title_id}→{score,rated_at}</m:t>
        </m:r>
      </m:oMath>
    </w:p>
    <w:p w14:paraId="07080D35" w14:textId="77777777" w:rsidR="007D74C5" w:rsidRDefault="00000000">
      <w:pPr>
        <w:widowControl w:val="0"/>
        <w:numPr>
          <w:ilvl w:val="0"/>
          <w:numId w:val="8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Watch_History: </w:t>
      </w:r>
      <m:oMath>
        <m:r>
          <w:rPr>
            <w:rFonts w:ascii="Times New Roman" w:eastAsia="Times New Roman" w:hAnsi="Times New Roman" w:cs="Times New Roman"/>
            <w:color w:val="1F1F1F"/>
          </w:rPr>
          <m:t>{profile_id,media_unit_id,watched_at}→{playback_stop_seconds,is_completed}</m:t>
        </m:r>
      </m:oMath>
    </w:p>
    <w:p w14:paraId="5AEF575C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In all of the above, the left-hand side (</w:t>
      </w:r>
      <m:oMath>
        <m:r>
          <w:rPr>
            <w:rFonts w:ascii="Times New Roman" w:eastAsia="Times New Roman" w:hAnsi="Times New Roman" w:cs="Times New Roman"/>
            <w:color w:val="1F1F1F"/>
          </w:rPr>
          <m:t>X</m:t>
        </m:r>
      </m:oMath>
      <w:r>
        <w:rPr>
          <w:rFonts w:ascii="Times New Roman" w:eastAsia="Times New Roman" w:hAnsi="Times New Roman" w:cs="Times New Roman"/>
          <w:color w:val="1F1F1F"/>
        </w:rPr>
        <w:t>) is the Primary Key (a superkey). Therefore, each satisfies BCNF.</w:t>
      </w:r>
    </w:p>
    <w:p w14:paraId="2AF74B9A" w14:textId="77777777" w:rsidR="007D74C5" w:rsidRDefault="00000000">
      <w:pPr>
        <w:pStyle w:val="Heading4"/>
        <w:keepNext w:val="0"/>
        <w:keepLines w:val="0"/>
        <w:widowControl w:val="0"/>
        <w:spacing w:before="0" w:after="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Category B: Relations with Multiple Candidate / Overlapping Keys</w:t>
      </w:r>
    </w:p>
    <w:p w14:paraId="6C1C0AFD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BCNF primarily exists to catch edge-case anomalies in tables with multiple overlapping candidate keys. Let’s evaluate the relations in your schema that have alternate candidate keys:</w:t>
      </w:r>
    </w:p>
    <w:p w14:paraId="0ADE8705" w14:textId="77777777" w:rsidR="007D74C5" w:rsidRDefault="00000000">
      <w:pPr>
        <w:widowControl w:val="0"/>
        <w:spacing w:line="275" w:lineRule="auto"/>
      </w:pPr>
      <w:r>
        <w:t>1. Subscription_Tier</w:t>
      </w:r>
    </w:p>
    <w:p w14:paraId="15EE8F14" w14:textId="77777777" w:rsidR="007D74C5" w:rsidRDefault="00000000">
      <w:pPr>
        <w:widowControl w:val="0"/>
        <w:numPr>
          <w:ilvl w:val="0"/>
          <w:numId w:val="32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Candidate Keys: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1F1F1F"/>
              </w:rPr>
              <m:t>K</m:t>
            </m:r>
          </m:e>
          <m:sub>
            <m:r>
              <w:rPr>
                <w:rFonts w:ascii="Times New Roman" w:eastAsia="Times New Roman" w:hAnsi="Times New Roman" w:cs="Times New Roman"/>
                <w:color w:val="1F1F1F"/>
              </w:rPr>
              <m:t>1</m:t>
            </m:r>
          </m:sub>
        </m:sSub>
        <m:r>
          <w:rPr>
            <w:rFonts w:ascii="Times New Roman" w:eastAsia="Times New Roman" w:hAnsi="Times New Roman" w:cs="Times New Roman"/>
            <w:color w:val="1F1F1F"/>
          </w:rPr>
          <m:t>={tier_id}</m:t>
        </m:r>
      </m:oMath>
      <w:r>
        <w:rPr>
          <w:rFonts w:ascii="Times New Roman" w:eastAsia="Times New Roman" w:hAnsi="Times New Roman" w:cs="Times New Roman"/>
          <w:color w:val="1F1F1F"/>
        </w:rPr>
        <w:t xml:space="preserve">,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1F1F1F"/>
              </w:rPr>
              <m:t>K</m:t>
            </m:r>
          </m:e>
          <m:sub>
            <m:r>
              <w:rPr>
                <w:rFonts w:ascii="Times New Roman" w:eastAsia="Times New Roman" w:hAnsi="Times New Roman" w:cs="Times New Roman"/>
                <w:color w:val="1F1F1F"/>
              </w:rPr>
              <m:t>2</m:t>
            </m:r>
          </m:sub>
        </m:sSub>
        <m:r>
          <w:rPr>
            <w:rFonts w:ascii="Times New Roman" w:eastAsia="Times New Roman" w:hAnsi="Times New Roman" w:cs="Times New Roman"/>
            <w:color w:val="1F1F1F"/>
          </w:rPr>
          <m:t>={tier_name}</m:t>
        </m:r>
      </m:oMath>
    </w:p>
    <w:p w14:paraId="7BF3B7F2" w14:textId="77777777" w:rsidR="007D74C5" w:rsidRDefault="00000000">
      <w:pPr>
        <w:widowControl w:val="0"/>
        <w:numPr>
          <w:ilvl w:val="0"/>
          <w:numId w:val="32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Dependencies:</w:t>
      </w:r>
    </w:p>
    <w:p w14:paraId="4FE4BC45" w14:textId="77777777" w:rsidR="007D74C5" w:rsidRDefault="00000000">
      <w:pPr>
        <w:widowControl w:val="0"/>
        <w:numPr>
          <w:ilvl w:val="1"/>
          <w:numId w:val="9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m:oMath>
        <m:r>
          <w:rPr>
            <w:rFonts w:ascii="Times New Roman" w:eastAsia="Times New Roman" w:hAnsi="Times New Roman" w:cs="Times New Roman"/>
            <w:color w:val="1F1F1F"/>
          </w:rPr>
          <m:t>tier_id→{tier_name,monthly_price,max_concurrent_streams,max_video_quality}</m:t>
        </m:r>
      </m:oMath>
    </w:p>
    <w:p w14:paraId="15177890" w14:textId="77777777" w:rsidR="007D74C5" w:rsidRDefault="00000000">
      <w:pPr>
        <w:widowControl w:val="0"/>
        <w:numPr>
          <w:ilvl w:val="1"/>
          <w:numId w:val="9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m:oMath>
        <m:r>
          <w:rPr>
            <w:rFonts w:ascii="Times New Roman" w:eastAsia="Times New Roman" w:hAnsi="Times New Roman" w:cs="Times New Roman"/>
            <w:color w:val="1F1F1F"/>
          </w:rPr>
          <m:t>tier_name→{tier_id,monthly_price,max_concurrent_streams,max_video_quality}</m:t>
        </m:r>
      </m:oMath>
    </w:p>
    <w:p w14:paraId="4078E974" w14:textId="77777777" w:rsidR="007D74C5" w:rsidRDefault="00000000">
      <w:pPr>
        <w:widowControl w:val="0"/>
        <w:numPr>
          <w:ilvl w:val="0"/>
          <w:numId w:val="32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Determinant Check: Both </w:t>
      </w:r>
      <m:oMath>
        <m:r>
          <w:rPr>
            <w:rFonts w:ascii="Times New Roman" w:eastAsia="Times New Roman" w:hAnsi="Times New Roman" w:cs="Times New Roman"/>
            <w:color w:val="1F1F1F"/>
          </w:rPr>
          <m:t>tier_id</m:t>
        </m:r>
      </m:oMath>
      <w:r>
        <w:rPr>
          <w:rFonts w:ascii="Times New Roman" w:eastAsia="Times New Roman" w:hAnsi="Times New Roman" w:cs="Times New Roman"/>
          <w:color w:val="1F1F1F"/>
        </w:rPr>
        <w:t xml:space="preserve"> and </w:t>
      </w:r>
      <m:oMath>
        <m:r>
          <w:rPr>
            <w:rFonts w:ascii="Times New Roman" w:eastAsia="Times New Roman" w:hAnsi="Times New Roman" w:cs="Times New Roman"/>
            <w:color w:val="1F1F1F"/>
          </w:rPr>
          <m:t>tier_name</m:t>
        </m:r>
      </m:oMath>
      <w:r>
        <w:rPr>
          <w:rFonts w:ascii="Times New Roman" w:eastAsia="Times New Roman" w:hAnsi="Times New Roman" w:cs="Times New Roman"/>
          <w:color w:val="1F1F1F"/>
        </w:rPr>
        <w:t xml:space="preserve"> are candidate keys (superkeys). Satisfies BCNF.</w:t>
      </w:r>
    </w:p>
    <w:p w14:paraId="79A0E95E" w14:textId="77777777" w:rsidR="007D74C5" w:rsidRDefault="00000000">
      <w:pPr>
        <w:widowControl w:val="0"/>
        <w:spacing w:line="275" w:lineRule="auto"/>
      </w:pPr>
      <w:r>
        <w:t>2. Account</w:t>
      </w:r>
    </w:p>
    <w:p w14:paraId="2D25C05F" w14:textId="77777777" w:rsidR="007D74C5" w:rsidRDefault="00000000">
      <w:pPr>
        <w:widowControl w:val="0"/>
        <w:numPr>
          <w:ilvl w:val="0"/>
          <w:numId w:val="1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Candidate Keys: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1F1F1F"/>
              </w:rPr>
              <m:t>K</m:t>
            </m:r>
          </m:e>
          <m:sub>
            <m:r>
              <w:rPr>
                <w:rFonts w:ascii="Times New Roman" w:eastAsia="Times New Roman" w:hAnsi="Times New Roman" w:cs="Times New Roman"/>
                <w:color w:val="1F1F1F"/>
              </w:rPr>
              <m:t>1</m:t>
            </m:r>
          </m:sub>
        </m:sSub>
        <m:r>
          <w:rPr>
            <w:rFonts w:ascii="Times New Roman" w:eastAsia="Times New Roman" w:hAnsi="Times New Roman" w:cs="Times New Roman"/>
            <w:color w:val="1F1F1F"/>
          </w:rPr>
          <m:t>={account_id}</m:t>
        </m:r>
      </m:oMath>
      <w:r>
        <w:rPr>
          <w:rFonts w:ascii="Times New Roman" w:eastAsia="Times New Roman" w:hAnsi="Times New Roman" w:cs="Times New Roman"/>
          <w:color w:val="1F1F1F"/>
        </w:rPr>
        <w:t xml:space="preserve">,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1F1F1F"/>
              </w:rPr>
              <m:t>K</m:t>
            </m:r>
          </m:e>
          <m:sub>
            <m:r>
              <w:rPr>
                <w:rFonts w:ascii="Times New Roman" w:eastAsia="Times New Roman" w:hAnsi="Times New Roman" w:cs="Times New Roman"/>
                <w:color w:val="1F1F1F"/>
              </w:rPr>
              <m:t>2</m:t>
            </m:r>
          </m:sub>
        </m:sSub>
        <m:r>
          <w:rPr>
            <w:rFonts w:ascii="Times New Roman" w:eastAsia="Times New Roman" w:hAnsi="Times New Roman" w:cs="Times New Roman"/>
            <w:color w:val="1F1F1F"/>
          </w:rPr>
          <m:t>={email}</m:t>
        </m:r>
      </m:oMath>
    </w:p>
    <w:p w14:paraId="1C51D4DB" w14:textId="77777777" w:rsidR="007D74C5" w:rsidRDefault="00000000">
      <w:pPr>
        <w:widowControl w:val="0"/>
        <w:numPr>
          <w:ilvl w:val="0"/>
          <w:numId w:val="1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Dependencies:</w:t>
      </w:r>
    </w:p>
    <w:p w14:paraId="6F3EBAA9" w14:textId="77777777" w:rsidR="00733139" w:rsidRPr="00733139" w:rsidRDefault="00733139">
      <w:pPr>
        <w:widowControl w:val="0"/>
        <w:numPr>
          <w:ilvl w:val="1"/>
          <w:numId w:val="30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m:oMath>
        <m:r>
          <m:rPr>
            <m:scr m:val="monospace"/>
            <m:sty m:val="p"/>
          </m:rPr>
          <w:rPr>
            <w:rFonts w:ascii="Cambria Math" w:eastAsia="Times New Roman" w:hAnsi="Cambria Math" w:cs="Times New Roman"/>
            <w:color w:val="1F1F1F"/>
          </w:rPr>
          <m:t>account_id</m:t>
        </m:r>
        <m:r>
          <w:rPr>
            <w:rFonts w:ascii="Cambria Math" w:eastAsia="Times New Roman" w:hAnsi="Cambria Math" w:cs="Times New Roman"/>
            <w:color w:val="1F1F1F"/>
          </w:rPr>
          <m:t>→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color w:val="1F1F1F"/>
              </w:rPr>
            </m:ctrlPr>
          </m:dPr>
          <m:e>
            <m:r>
              <m:rPr>
                <m:scr m:val="monospace"/>
                <m:sty m:val="p"/>
              </m:rPr>
              <w:rPr>
                <w:rFonts w:ascii="Cambria Math" w:eastAsia="Times New Roman" w:hAnsi="Cambria Math" w:cs="Times New Roman"/>
                <w:color w:val="1F1F1F"/>
              </w:rPr>
              <m:t>email</m:t>
            </m:r>
            <m:r>
              <w:rPr>
                <w:rFonts w:ascii="Cambria Math" w:eastAsia="Times New Roman" w:hAnsi="Cambria Math" w:cs="Times New Roman"/>
                <w:color w:val="1F1F1F"/>
              </w:rPr>
              <m:t>,</m:t>
            </m:r>
            <m:r>
              <m:rPr>
                <m:scr m:val="monospace"/>
                <m:sty m:val="p"/>
              </m:rPr>
              <w:rPr>
                <w:rFonts w:ascii="Cambria Math" w:eastAsia="Times New Roman" w:hAnsi="Cambria Math" w:cs="Times New Roman"/>
                <w:color w:val="1F1F1F"/>
              </w:rPr>
              <m:t>password_hash</m:t>
            </m:r>
            <m:r>
              <w:rPr>
                <w:rFonts w:ascii="Cambria Math" w:eastAsia="Times New Roman" w:hAnsi="Cambria Math" w:cs="Times New Roman"/>
                <w:color w:val="1F1F1F"/>
              </w:rPr>
              <m:t>,</m:t>
            </m:r>
            <m:r>
              <m:rPr>
                <m:scr m:val="monospace"/>
                <m:sty m:val="p"/>
              </m:rPr>
              <w:rPr>
                <w:rFonts w:ascii="Cambria Math" w:eastAsia="Times New Roman" w:hAnsi="Cambria Math" w:cs="Times New Roman"/>
                <w:color w:val="1F1F1F"/>
              </w:rPr>
              <m:t>billing_status</m:t>
            </m:r>
            <m:r>
              <w:rPr>
                <w:rFonts w:ascii="Cambria Math" w:eastAsia="Times New Roman" w:hAnsi="Cambria Math" w:cs="Times New Roman"/>
                <w:color w:val="1F1F1F"/>
              </w:rPr>
              <m:t>,…</m:t>
            </m:r>
          </m:e>
        </m:d>
      </m:oMath>
    </w:p>
    <w:p w14:paraId="0EFC05BA" w14:textId="56896042" w:rsidR="007D74C5" w:rsidRDefault="00733139">
      <w:pPr>
        <w:widowControl w:val="0"/>
        <w:numPr>
          <w:ilvl w:val="1"/>
          <w:numId w:val="30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m:oMath>
        <m:r>
          <m:rPr>
            <m:scr m:val="monospace"/>
            <m:sty m:val="p"/>
          </m:rPr>
          <w:rPr>
            <w:rFonts w:ascii="Cambria Math" w:eastAsia="Times New Roman" w:hAnsi="Cambria Math" w:cs="Times New Roman"/>
            <w:color w:val="1F1F1F"/>
          </w:rPr>
          <m:t>email</m:t>
        </m:r>
        <m:r>
          <w:rPr>
            <w:rFonts w:ascii="Cambria Math" w:eastAsia="Times New Roman" w:hAnsi="Cambria Math" w:cs="Times New Roman"/>
            <w:color w:val="1F1F1F"/>
          </w:rPr>
          <m:t>→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color w:val="1F1F1F"/>
              </w:rPr>
            </m:ctrlPr>
          </m:dPr>
          <m:e>
            <m:r>
              <m:rPr>
                <m:scr m:val="monospace"/>
                <m:sty m:val="p"/>
              </m:rPr>
              <w:rPr>
                <w:rFonts w:ascii="Cambria Math" w:eastAsia="Times New Roman" w:hAnsi="Cambria Math" w:cs="Times New Roman"/>
                <w:color w:val="1F1F1F"/>
              </w:rPr>
              <m:t>account_id</m:t>
            </m:r>
            <m:r>
              <w:rPr>
                <w:rFonts w:ascii="Cambria Math" w:eastAsia="Times New Roman" w:hAnsi="Cambria Math" w:cs="Times New Roman"/>
                <w:color w:val="1F1F1F"/>
              </w:rPr>
              <m:t>,</m:t>
            </m:r>
            <m:r>
              <m:rPr>
                <m:scr m:val="monospace"/>
                <m:sty m:val="p"/>
              </m:rPr>
              <w:rPr>
                <w:rFonts w:ascii="Cambria Math" w:eastAsia="Times New Roman" w:hAnsi="Cambria Math" w:cs="Times New Roman"/>
                <w:color w:val="1F1F1F"/>
              </w:rPr>
              <m:t>password_hash</m:t>
            </m:r>
            <m:r>
              <w:rPr>
                <w:rFonts w:ascii="Cambria Math" w:eastAsia="Times New Roman" w:hAnsi="Cambria Math" w:cs="Times New Roman"/>
                <w:color w:val="1F1F1F"/>
              </w:rPr>
              <m:t>,</m:t>
            </m:r>
            <m:r>
              <m:rPr>
                <m:scr m:val="monospace"/>
                <m:sty m:val="p"/>
              </m:rPr>
              <w:rPr>
                <w:rFonts w:ascii="Cambria Math" w:eastAsia="Times New Roman" w:hAnsi="Cambria Math" w:cs="Times New Roman"/>
                <w:color w:val="1F1F1F"/>
              </w:rPr>
              <m:t>billing_status</m:t>
            </m:r>
            <m:r>
              <w:rPr>
                <w:rFonts w:ascii="Cambria Math" w:eastAsia="Times New Roman" w:hAnsi="Cambria Math" w:cs="Times New Roman"/>
                <w:color w:val="1F1F1F"/>
              </w:rPr>
              <m:t>,…</m:t>
            </m:r>
          </m:e>
        </m:d>
      </m:oMath>
    </w:p>
    <w:p w14:paraId="7574774D" w14:textId="77777777" w:rsidR="007D74C5" w:rsidRDefault="00000000">
      <w:pPr>
        <w:widowControl w:val="0"/>
        <w:numPr>
          <w:ilvl w:val="0"/>
          <w:numId w:val="1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Determinant Check: Both determinants are candidate keys (superkeys). Foreign keys like </w:t>
      </w:r>
      <m:oMath>
        <m:r>
          <w:rPr>
            <w:rFonts w:ascii="Times New Roman" w:eastAsia="Times New Roman" w:hAnsi="Times New Roman" w:cs="Times New Roman"/>
            <w:color w:val="1F1F1F"/>
          </w:rPr>
          <m:t>current_tier_id</m:t>
        </m:r>
      </m:oMath>
      <w:r>
        <w:rPr>
          <w:rFonts w:ascii="Times New Roman" w:eastAsia="Times New Roman" w:hAnsi="Times New Roman" w:cs="Times New Roman"/>
          <w:color w:val="1F1F1F"/>
        </w:rPr>
        <w:t xml:space="preserve"> or </w:t>
      </w:r>
      <m:oMath>
        <m:r>
          <w:rPr>
            <w:rFonts w:ascii="Times New Roman" w:eastAsia="Times New Roman" w:hAnsi="Times New Roman" w:cs="Times New Roman"/>
            <w:color w:val="1F1F1F"/>
          </w:rPr>
          <m:t>pending_tier_id</m:t>
        </m:r>
      </m:oMath>
      <w:r>
        <w:rPr>
          <w:rFonts w:ascii="Times New Roman" w:eastAsia="Times New Roman" w:hAnsi="Times New Roman" w:cs="Times New Roman"/>
          <w:color w:val="1F1F1F"/>
        </w:rPr>
        <w:t xml:space="preserve"> do not determine other non-key attributes within this table. Satisfies BCNF.</w:t>
      </w:r>
    </w:p>
    <w:p w14:paraId="1011B0CC" w14:textId="77777777" w:rsidR="007D74C5" w:rsidRDefault="00000000">
      <w:pPr>
        <w:widowControl w:val="0"/>
        <w:spacing w:line="275" w:lineRule="auto"/>
      </w:pPr>
      <w:r>
        <w:t>3. Movie_Title (1:1 Specialization Junction)</w:t>
      </w:r>
    </w:p>
    <w:p w14:paraId="11B84446" w14:textId="77777777" w:rsidR="007D74C5" w:rsidRDefault="00000000">
      <w:pPr>
        <w:widowControl w:val="0"/>
        <w:numPr>
          <w:ilvl w:val="0"/>
          <w:numId w:val="26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Candidate Keys: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1F1F1F"/>
              </w:rPr>
              <m:t>K</m:t>
            </m:r>
          </m:e>
          <m:sub>
            <m:r>
              <w:rPr>
                <w:rFonts w:ascii="Times New Roman" w:eastAsia="Times New Roman" w:hAnsi="Times New Roman" w:cs="Times New Roman"/>
                <w:color w:val="1F1F1F"/>
              </w:rPr>
              <m:t>1</m:t>
            </m:r>
          </m:sub>
        </m:sSub>
        <m:r>
          <w:rPr>
            <w:rFonts w:ascii="Times New Roman" w:eastAsia="Times New Roman" w:hAnsi="Times New Roman" w:cs="Times New Roman"/>
            <w:color w:val="1F1F1F"/>
          </w:rPr>
          <m:t>={title_id}</m:t>
        </m:r>
      </m:oMath>
      <w:r>
        <w:rPr>
          <w:rFonts w:ascii="Times New Roman" w:eastAsia="Times New Roman" w:hAnsi="Times New Roman" w:cs="Times New Roman"/>
          <w:color w:val="1F1F1F"/>
        </w:rPr>
        <w:t xml:space="preserve">,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1F1F1F"/>
              </w:rPr>
              <m:t>K</m:t>
            </m:r>
          </m:e>
          <m:sub>
            <m:r>
              <w:rPr>
                <w:rFonts w:ascii="Times New Roman" w:eastAsia="Times New Roman" w:hAnsi="Times New Roman" w:cs="Times New Roman"/>
                <w:color w:val="1F1F1F"/>
              </w:rPr>
              <m:t>2</m:t>
            </m:r>
          </m:sub>
        </m:sSub>
        <m:r>
          <w:rPr>
            <w:rFonts w:ascii="Times New Roman" w:eastAsia="Times New Roman" w:hAnsi="Times New Roman" w:cs="Times New Roman"/>
            <w:color w:val="1F1F1F"/>
          </w:rPr>
          <m:t>={media_unit_id}</m:t>
        </m:r>
      </m:oMath>
    </w:p>
    <w:p w14:paraId="651FF3D0" w14:textId="77777777" w:rsidR="007D74C5" w:rsidRDefault="00000000">
      <w:pPr>
        <w:widowControl w:val="0"/>
        <w:numPr>
          <w:ilvl w:val="0"/>
          <w:numId w:val="26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Dependencies:</w:t>
      </w:r>
    </w:p>
    <w:p w14:paraId="15D97038" w14:textId="77777777" w:rsidR="007D74C5" w:rsidRDefault="00000000">
      <w:pPr>
        <w:widowControl w:val="0"/>
        <w:numPr>
          <w:ilvl w:val="1"/>
          <w:numId w:val="33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m:oMath>
        <m:r>
          <w:rPr>
            <w:rFonts w:ascii="Times New Roman" w:eastAsia="Times New Roman" w:hAnsi="Times New Roman" w:cs="Times New Roman"/>
            <w:color w:val="1F1F1F"/>
          </w:rPr>
          <m:t>title_id→media_unit_id</m:t>
        </m:r>
      </m:oMath>
    </w:p>
    <w:p w14:paraId="51B2DF45" w14:textId="77777777" w:rsidR="007D74C5" w:rsidRDefault="00000000">
      <w:pPr>
        <w:widowControl w:val="0"/>
        <w:numPr>
          <w:ilvl w:val="1"/>
          <w:numId w:val="33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m:oMath>
        <m:r>
          <w:rPr>
            <w:rFonts w:ascii="Times New Roman" w:eastAsia="Times New Roman" w:hAnsi="Times New Roman" w:cs="Times New Roman"/>
            <w:color w:val="1F1F1F"/>
          </w:rPr>
          <m:t>media_unit_id→title_id</m:t>
        </m:r>
      </m:oMath>
    </w:p>
    <w:p w14:paraId="562C4C7B" w14:textId="77777777" w:rsidR="007D74C5" w:rsidRDefault="00000000">
      <w:pPr>
        <w:widowControl w:val="0"/>
        <w:numPr>
          <w:ilvl w:val="0"/>
          <w:numId w:val="26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Determinant Check: Both are superkeys. Satisfies BCNF.</w:t>
      </w:r>
    </w:p>
    <w:p w14:paraId="7C7EF288" w14:textId="77777777" w:rsidR="007D74C5" w:rsidRDefault="00000000">
      <w:pPr>
        <w:widowControl w:val="0"/>
        <w:spacing w:line="275" w:lineRule="auto"/>
      </w:pPr>
      <w:r>
        <w:t>4. Season</w:t>
      </w:r>
    </w:p>
    <w:p w14:paraId="2D2B422B" w14:textId="77777777" w:rsidR="007D74C5" w:rsidRDefault="00000000">
      <w:pPr>
        <w:widowControl w:val="0"/>
        <w:numPr>
          <w:ilvl w:val="0"/>
          <w:numId w:val="3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Candidate Keys: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1F1F1F"/>
              </w:rPr>
              <m:t>K</m:t>
            </m:r>
          </m:e>
          <m:sub>
            <m:r>
              <w:rPr>
                <w:rFonts w:ascii="Times New Roman" w:eastAsia="Times New Roman" w:hAnsi="Times New Roman" w:cs="Times New Roman"/>
                <w:color w:val="1F1F1F"/>
              </w:rPr>
              <m:t>1</m:t>
            </m:r>
          </m:sub>
        </m:sSub>
        <m:r>
          <w:rPr>
            <w:rFonts w:ascii="Times New Roman" w:eastAsia="Times New Roman" w:hAnsi="Times New Roman" w:cs="Times New Roman"/>
            <w:color w:val="1F1F1F"/>
          </w:rPr>
          <m:t>={season_id}</m:t>
        </m:r>
      </m:oMath>
      <w:r>
        <w:rPr>
          <w:rFonts w:ascii="Times New Roman" w:eastAsia="Times New Roman" w:hAnsi="Times New Roman" w:cs="Times New Roman"/>
          <w:color w:val="1F1F1F"/>
        </w:rPr>
        <w:t xml:space="preserve">,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1F1F1F"/>
              </w:rPr>
              <m:t>K</m:t>
            </m:r>
          </m:e>
          <m:sub>
            <m:r>
              <w:rPr>
                <w:rFonts w:ascii="Times New Roman" w:eastAsia="Times New Roman" w:hAnsi="Times New Roman" w:cs="Times New Roman"/>
                <w:color w:val="1F1F1F"/>
              </w:rPr>
              <m:t>2</m:t>
            </m:r>
          </m:sub>
        </m:sSub>
        <m:r>
          <w:rPr>
            <w:rFonts w:ascii="Times New Roman" w:eastAsia="Times New Roman" w:hAnsi="Times New Roman" w:cs="Times New Roman"/>
            <w:color w:val="1F1F1F"/>
          </w:rPr>
          <m:t>={series_id,season_number}</m:t>
        </m:r>
      </m:oMath>
    </w:p>
    <w:p w14:paraId="6F9641B6" w14:textId="77777777" w:rsidR="007D74C5" w:rsidRDefault="00000000">
      <w:pPr>
        <w:widowControl w:val="0"/>
        <w:numPr>
          <w:ilvl w:val="0"/>
          <w:numId w:val="3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Dependencies:</w:t>
      </w:r>
    </w:p>
    <w:p w14:paraId="7263D801" w14:textId="77777777" w:rsidR="007D74C5" w:rsidRDefault="00000000">
      <w:pPr>
        <w:widowControl w:val="0"/>
        <w:numPr>
          <w:ilvl w:val="1"/>
          <w:numId w:val="28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m:oMath>
        <m:r>
          <w:rPr>
            <w:rFonts w:ascii="Times New Roman" w:eastAsia="Times New Roman" w:hAnsi="Times New Roman" w:cs="Times New Roman"/>
            <w:color w:val="1F1F1F"/>
          </w:rPr>
          <m:t>season_id→{series_id,season_number,release_year}</m:t>
        </m:r>
      </m:oMath>
    </w:p>
    <w:p w14:paraId="7B6285FC" w14:textId="77777777" w:rsidR="007D74C5" w:rsidRDefault="00000000">
      <w:pPr>
        <w:widowControl w:val="0"/>
        <w:numPr>
          <w:ilvl w:val="1"/>
          <w:numId w:val="28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m:oMath>
        <m:r>
          <w:rPr>
            <w:rFonts w:ascii="Times New Roman" w:eastAsia="Times New Roman" w:hAnsi="Times New Roman" w:cs="Times New Roman"/>
            <w:color w:val="1F1F1F"/>
          </w:rPr>
          <m:t>{series_id,season_number}→{season_id,release_year}</m:t>
        </m:r>
      </m:oMath>
    </w:p>
    <w:p w14:paraId="0DBB1CD8" w14:textId="77777777" w:rsidR="007D74C5" w:rsidRDefault="00000000">
      <w:pPr>
        <w:widowControl w:val="0"/>
        <w:numPr>
          <w:ilvl w:val="0"/>
          <w:numId w:val="3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Determinant Check: Neither </w:t>
      </w:r>
      <m:oMath>
        <m:r>
          <w:rPr>
            <w:rFonts w:ascii="Times New Roman" w:eastAsia="Times New Roman" w:hAnsi="Times New Roman" w:cs="Times New Roman"/>
            <w:color w:val="1F1F1F"/>
          </w:rPr>
          <m:t>series_id</m:t>
        </m:r>
      </m:oMath>
      <w:r>
        <w:rPr>
          <w:rFonts w:ascii="Times New Roman" w:eastAsia="Times New Roman" w:hAnsi="Times New Roman" w:cs="Times New Roman"/>
          <w:color w:val="1F1F1F"/>
        </w:rPr>
        <w:t xml:space="preserve"> nor </w:t>
      </w:r>
      <m:oMath>
        <m:r>
          <w:rPr>
            <w:rFonts w:ascii="Times New Roman" w:eastAsia="Times New Roman" w:hAnsi="Times New Roman" w:cs="Times New Roman"/>
            <w:color w:val="1F1F1F"/>
          </w:rPr>
          <m:t>season_number</m:t>
        </m:r>
      </m:oMath>
      <w:r>
        <w:rPr>
          <w:rFonts w:ascii="Times New Roman" w:eastAsia="Times New Roman" w:hAnsi="Times New Roman" w:cs="Times New Roman"/>
          <w:color w:val="1F1F1F"/>
        </w:rPr>
        <w:t xml:space="preserve"> alone determines </w:t>
      </w:r>
      <m:oMath>
        <m:r>
          <w:rPr>
            <w:rFonts w:ascii="Times New Roman" w:eastAsia="Times New Roman" w:hAnsi="Times New Roman" w:cs="Times New Roman"/>
            <w:color w:val="1F1F1F"/>
          </w:rPr>
          <m:t>release_year</m:t>
        </m:r>
      </m:oMath>
      <w:r>
        <w:rPr>
          <w:rFonts w:ascii="Times New Roman" w:eastAsia="Times New Roman" w:hAnsi="Times New Roman" w:cs="Times New Roman"/>
          <w:color w:val="1F1F1F"/>
        </w:rPr>
        <w:t>. The only determinants are the two candidate keys. Both are superkeys. Satisfies BCNF.</w:t>
      </w:r>
    </w:p>
    <w:p w14:paraId="5E4E4D87" w14:textId="77777777" w:rsidR="007D74C5" w:rsidRDefault="00000000">
      <w:pPr>
        <w:widowControl w:val="0"/>
        <w:spacing w:line="275" w:lineRule="auto"/>
      </w:pPr>
      <w:r>
        <w:t>5. Episode</w:t>
      </w:r>
    </w:p>
    <w:p w14:paraId="7D0123AF" w14:textId="77777777" w:rsidR="007D74C5" w:rsidRDefault="00000000">
      <w:pPr>
        <w:widowControl w:val="0"/>
        <w:numPr>
          <w:ilvl w:val="0"/>
          <w:numId w:val="16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lastRenderedPageBreak/>
        <w:t>Candidate Keys:</w:t>
      </w:r>
    </w:p>
    <w:p w14:paraId="2FC2E324" w14:textId="77777777" w:rsidR="007D74C5" w:rsidRDefault="00000000">
      <w:pPr>
        <w:widowControl w:val="0"/>
        <w:numPr>
          <w:ilvl w:val="1"/>
          <w:numId w:val="13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1F1F1F"/>
              </w:rPr>
              <m:t>K</m:t>
            </m:r>
          </m:e>
          <m:sub>
            <m:r>
              <w:rPr>
                <w:rFonts w:ascii="Times New Roman" w:eastAsia="Times New Roman" w:hAnsi="Times New Roman" w:cs="Times New Roman"/>
                <w:color w:val="1F1F1F"/>
              </w:rPr>
              <m:t>1</m:t>
            </m:r>
          </m:sub>
        </m:sSub>
        <m:r>
          <w:rPr>
            <w:rFonts w:ascii="Times New Roman" w:eastAsia="Times New Roman" w:hAnsi="Times New Roman" w:cs="Times New Roman"/>
            <w:color w:val="1F1F1F"/>
          </w:rPr>
          <m:t>={episode_id}</m:t>
        </m:r>
      </m:oMath>
    </w:p>
    <w:p w14:paraId="6290AB93" w14:textId="77777777" w:rsidR="007D74C5" w:rsidRDefault="00000000">
      <w:pPr>
        <w:widowControl w:val="0"/>
        <w:numPr>
          <w:ilvl w:val="1"/>
          <w:numId w:val="13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1F1F1F"/>
              </w:rPr>
              <m:t>K</m:t>
            </m:r>
          </m:e>
          <m:sub>
            <m:r>
              <w:rPr>
                <w:rFonts w:ascii="Times New Roman" w:eastAsia="Times New Roman" w:hAnsi="Times New Roman" w:cs="Times New Roman"/>
                <w:color w:val="1F1F1F"/>
              </w:rPr>
              <m:t>2</m:t>
            </m:r>
          </m:sub>
        </m:sSub>
        <m:r>
          <w:rPr>
            <w:rFonts w:ascii="Times New Roman" w:eastAsia="Times New Roman" w:hAnsi="Times New Roman" w:cs="Times New Roman"/>
            <w:color w:val="1F1F1F"/>
          </w:rPr>
          <m:t>={media_unit_id}</m:t>
        </m:r>
      </m:oMath>
      <w:r>
        <w:rPr>
          <w:rFonts w:ascii="Times New Roman" w:eastAsia="Times New Roman" w:hAnsi="Times New Roman" w:cs="Times New Roman"/>
          <w:color w:val="1F1F1F"/>
        </w:rPr>
        <w:t xml:space="preserve"> (each episode has exactly one unique playable stream)</w:t>
      </w:r>
    </w:p>
    <w:p w14:paraId="63131BE3" w14:textId="77777777" w:rsidR="007D74C5" w:rsidRDefault="00000000">
      <w:pPr>
        <w:widowControl w:val="0"/>
        <w:numPr>
          <w:ilvl w:val="1"/>
          <w:numId w:val="13"/>
        </w:numPr>
        <w:spacing w:line="275" w:lineRule="auto"/>
        <w:ind w:hanging="36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1F1F1F"/>
              </w:rPr>
              <m:t>K</m:t>
            </m:r>
          </m:e>
          <m:sub>
            <m:r>
              <w:rPr>
                <w:rFonts w:ascii="Times New Roman" w:eastAsia="Times New Roman" w:hAnsi="Times New Roman" w:cs="Times New Roman"/>
                <w:color w:val="1F1F1F"/>
              </w:rPr>
              <m:t>3</m:t>
            </m:r>
          </m:sub>
        </m:sSub>
        <m:r>
          <w:rPr>
            <w:rFonts w:ascii="Times New Roman" w:eastAsia="Times New Roman" w:hAnsi="Times New Roman" w:cs="Times New Roman"/>
            <w:color w:val="1F1F1F"/>
          </w:rPr>
          <m:t>={season_id,episode_number}</m:t>
        </m:r>
      </m:oMath>
    </w:p>
    <w:p w14:paraId="6F21CC79" w14:textId="77777777" w:rsidR="007D74C5" w:rsidRDefault="00000000">
      <w:pPr>
        <w:widowControl w:val="0"/>
        <w:numPr>
          <w:ilvl w:val="0"/>
          <w:numId w:val="16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Dependencies: Every non-trivial dependency has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1F1F1F"/>
              </w:rPr>
              <m:t>K</m:t>
            </m:r>
          </m:e>
          <m:sub>
            <m:r>
              <w:rPr>
                <w:rFonts w:ascii="Times New Roman" w:eastAsia="Times New Roman" w:hAnsi="Times New Roman" w:cs="Times New Roman"/>
                <w:color w:val="1F1F1F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1F1F1F"/>
        </w:rPr>
        <w:t xml:space="preserve">,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1F1F1F"/>
              </w:rPr>
              <m:t>K</m:t>
            </m:r>
          </m:e>
          <m:sub>
            <m:r>
              <w:rPr>
                <w:rFonts w:ascii="Times New Roman" w:eastAsia="Times New Roman" w:hAnsi="Times New Roman" w:cs="Times New Roman"/>
                <w:color w:val="1F1F1F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1F1F1F"/>
        </w:rPr>
        <w:t xml:space="preserve">, or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1F1F1F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1F1F1F"/>
              </w:rPr>
              <m:t>K</m:t>
            </m:r>
          </m:e>
          <m:sub>
            <m:r>
              <w:rPr>
                <w:rFonts w:ascii="Times New Roman" w:eastAsia="Times New Roman" w:hAnsi="Times New Roman" w:cs="Times New Roman"/>
                <w:color w:val="1F1F1F"/>
              </w:rPr>
              <m:t>3</m:t>
            </m:r>
          </m:sub>
        </m:sSub>
      </m:oMath>
      <w:r>
        <w:rPr>
          <w:rFonts w:ascii="Times New Roman" w:eastAsia="Times New Roman" w:hAnsi="Times New Roman" w:cs="Times New Roman"/>
          <w:color w:val="1F1F1F"/>
        </w:rPr>
        <w:t xml:space="preserve"> as its determinant. Since each determinant is a candidate key, it satisfies BCNF.</w:t>
      </w:r>
    </w:p>
    <w:p w14:paraId="7EAE2534" w14:textId="77777777" w:rsidR="007D74C5" w:rsidRDefault="007D74C5">
      <w:pPr>
        <w:widowControl w:val="0"/>
        <w:spacing w:line="275" w:lineRule="auto"/>
        <w:rPr>
          <w:rFonts w:ascii="Times New Roman" w:eastAsia="Times New Roman" w:hAnsi="Times New Roman" w:cs="Times New Roman"/>
          <w:color w:val="1F1F1F"/>
        </w:rPr>
      </w:pPr>
    </w:p>
    <w:p w14:paraId="79D647C7" w14:textId="77777777" w:rsidR="007D74C5" w:rsidRDefault="00000000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60606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Data Dictionary (Adapted from ISO/IEC 11179)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606060"/>
        </w:rPr>
        <w:t xml:space="preserve"> </w:t>
      </w:r>
    </w:p>
    <w:p w14:paraId="2C8CA24B" w14:textId="77777777" w:rsidR="007D74C5" w:rsidRDefault="00000000">
      <w:pPr>
        <w:shd w:val="clear" w:color="auto" w:fill="FFFFFF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3.1 Core Platform &amp; Membership Entities</w:t>
      </w:r>
    </w:p>
    <w:p w14:paraId="2A3ADA9C" w14:textId="77777777" w:rsidR="007D74C5" w:rsidRDefault="00000000">
      <w:pPr>
        <w:widowControl w:val="0"/>
        <w:spacing w:line="275" w:lineRule="auto"/>
      </w:pPr>
      <w:r>
        <w:t>Table 3.1.1: Subscription_Tier</w:t>
      </w:r>
    </w:p>
    <w:p w14:paraId="2EE15177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i/>
          <w:iCs/>
          <w:color w:val="1F1F1F"/>
        </w:rPr>
      </w:pPr>
      <w:r>
        <w:rPr>
          <w:rFonts w:ascii="Times New Roman" w:eastAsia="Times New Roman" w:hAnsi="Times New Roman" w:cs="Times New Roman"/>
          <w:i/>
          <w:iCs/>
          <w:color w:val="1F1F1F"/>
        </w:rPr>
        <w:t>Defines service tier definitions, pricing, concurrent stream caps, and maximum streaming resolution.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74C5" w14:paraId="264FA7EA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FEFDF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1243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Data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698F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Key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6E67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Nullable?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93450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Default Value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D194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Business Rules / Constraints</w:t>
            </w:r>
          </w:p>
        </w:tc>
      </w:tr>
      <w:tr w:rsidR="007D74C5" w14:paraId="151B08DC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E97DC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tier_id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BC10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TINYINT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8A25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F91FC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3E66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B25E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Surrogate primary key. Domain constraint: </w:t>
            </w:r>
            <m:oMath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Times New Roman" w:eastAsia="Times New Roman" w:hAnsi="Times New Roman" w:cs="Times New Roman"/>
                  <w:color w:val="1F1F1F"/>
                </w:rPr>
                <m:t>{0,1,2,3}</m:t>
              </m:r>
            </m:oMath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(</w:t>
            </w:r>
            <m:oMath>
              <m:r>
                <w:rPr>
                  <w:rFonts w:ascii="Times New Roman" w:eastAsia="Times New Roman" w:hAnsi="Times New Roman" w:cs="Times New Roman"/>
                  <w:color w:val="1F1F1F"/>
                </w:rPr>
                <m:t>0=Free/Guest</m:t>
              </m:r>
            </m:oMath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</w:t>
            </w:r>
            <m:oMath>
              <m:r>
                <w:rPr>
                  <w:rFonts w:ascii="Times New Roman" w:eastAsia="Times New Roman" w:hAnsi="Times New Roman" w:cs="Times New Roman"/>
                  <w:color w:val="1F1F1F"/>
                </w:rPr>
                <m:t>1=Basic</m:t>
              </m:r>
            </m:oMath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</w:t>
            </w:r>
            <m:oMath>
              <m:r>
                <w:rPr>
                  <w:rFonts w:ascii="Times New Roman" w:eastAsia="Times New Roman" w:hAnsi="Times New Roman" w:cs="Times New Roman"/>
                  <w:color w:val="1F1F1F"/>
                </w:rPr>
                <m:t>2=Standard</m:t>
              </m:r>
            </m:oMath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</w:t>
            </w:r>
            <m:oMath>
              <m:r>
                <w:rPr>
                  <w:rFonts w:ascii="Times New Roman" w:eastAsia="Times New Roman" w:hAnsi="Times New Roman" w:cs="Times New Roman"/>
                  <w:color w:val="1F1F1F"/>
                </w:rPr>
                <m:t>3=Premium</m:t>
              </m:r>
            </m:oMath>
            <w:r>
              <w:rPr>
                <w:rFonts w:ascii="Times New Roman" w:eastAsia="Times New Roman" w:hAnsi="Times New Roman" w:cs="Times New Roman"/>
                <w:color w:val="1F1F1F"/>
              </w:rPr>
              <w:t>).</w:t>
            </w:r>
          </w:p>
        </w:tc>
      </w:tr>
      <w:tr w:rsidR="007D74C5" w14:paraId="69573C85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2F9AE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tier_name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5F4C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VARCHAR(20)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CF30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420D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DCFD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EC752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Unique tier name (UNIQUE). Restricted to: 'Free', 'Basic', 'Standard', 'Premium'.</w:t>
            </w:r>
          </w:p>
        </w:tc>
      </w:tr>
      <w:tr w:rsidR="007D74C5" w14:paraId="6CC5441C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B9B52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monthly_price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65B4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DECIMAL(6,2)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9682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E399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485B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0.00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A7CE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Monthly recurring subscription charge in USD. Must satisfy </w:t>
            </w:r>
            <m:oMath>
              <m:r>
                <w:rPr>
                  <w:rFonts w:ascii="Cambria Math" w:hAnsi="Cambria Math"/>
                </w:rPr>
                <m:t>≥</m:t>
              </m:r>
              <m:r>
                <w:rPr>
                  <w:rFonts w:ascii="Times New Roman" w:eastAsia="Times New Roman" w:hAnsi="Times New Roman" w:cs="Times New Roman"/>
                  <w:color w:val="1F1F1F"/>
                </w:rPr>
                <m:t>0.00</m:t>
              </m:r>
            </m:oMath>
            <w:r>
              <w:rPr>
                <w:rFonts w:ascii="Times New Roman" w:eastAsia="Times New Roman" w:hAnsi="Times New Roman" w:cs="Times New Roman"/>
                <w:color w:val="1F1F1F"/>
              </w:rPr>
              <w:t xml:space="preserve">. Fixed at 0.00 for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tier_id = 0.</w:t>
            </w:r>
          </w:p>
        </w:tc>
      </w:tr>
      <w:tr w:rsidR="007D74C5" w14:paraId="28AA405D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D2E2D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max_concurrent_streams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5A8A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TINYINT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2DD6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401F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AB78B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3734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Max active streaming sessions allowed concurrently across the account (</w:t>
            </w:r>
            <m:oMath>
              <m:r>
                <w:rPr>
                  <w:rFonts w:ascii="Times New Roman" w:eastAsia="Times New Roman" w:hAnsi="Times New Roman" w:cs="Times New Roman"/>
                  <w:color w:val="1F1F1F"/>
                </w:rPr>
                <m:t>1≤n≤10</m:t>
              </m:r>
            </m:oMath>
            <w:r>
              <w:rPr>
                <w:rFonts w:ascii="Times New Roman" w:eastAsia="Times New Roman" w:hAnsi="Times New Roman" w:cs="Times New Roman"/>
                <w:color w:val="1F1F1F"/>
              </w:rPr>
              <w:t>).</w:t>
            </w:r>
          </w:p>
        </w:tc>
      </w:tr>
      <w:tr w:rsidR="007D74C5" w14:paraId="479B2BF3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3F3E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max_video_quality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0764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VARCHAR(10)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7473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6390E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BB915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'480p'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2935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Maximum stream resolution permitted: '480p', '720p', '1080p', '4K UHD'.</w:t>
            </w:r>
          </w:p>
        </w:tc>
      </w:tr>
    </w:tbl>
    <w:p w14:paraId="26F1DDB9" w14:textId="77777777" w:rsidR="007D74C5" w:rsidRDefault="00000000">
      <w:pPr>
        <w:widowControl w:val="0"/>
        <w:spacing w:before="480" w:line="275" w:lineRule="auto"/>
      </w:pPr>
      <w:r>
        <w:t>Table 3.1.2: Account</w:t>
      </w:r>
    </w:p>
    <w:p w14:paraId="27D3D0E2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i/>
          <w:iCs/>
          <w:color w:val="1F1F1F"/>
        </w:rPr>
      </w:pPr>
      <w:r>
        <w:rPr>
          <w:rFonts w:ascii="Times New Roman" w:eastAsia="Times New Roman" w:hAnsi="Times New Roman" w:cs="Times New Roman"/>
          <w:i/>
          <w:iCs/>
          <w:color w:val="1F1F1F"/>
        </w:rPr>
        <w:t>Master billing account entity responsible for subscription ownership and administrative privileges.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74C5" w14:paraId="411948D9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13D4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98C9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Data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339A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Key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66E8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Nullable?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A8B0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Default Value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756E6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Business Rules / Constraints</w:t>
            </w:r>
          </w:p>
        </w:tc>
      </w:tr>
      <w:tr w:rsidR="007D74C5" w14:paraId="25FCE020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0C882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account_id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0C39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B8BB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C980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0C0C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128F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Auto-incrementing surrogate primary key identifying the customer account.</w:t>
            </w:r>
          </w:p>
        </w:tc>
      </w:tr>
      <w:tr w:rsidR="007D74C5" w14:paraId="21038856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EEA0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email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5673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VARCHAR(255)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64E5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7A4B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56BCC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95C06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Unique login credential (UNIQUE). Must satisfy standard RFC 5322 email regex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pattern.</w:t>
            </w:r>
          </w:p>
        </w:tc>
      </w:tr>
      <w:tr w:rsidR="007D74C5" w14:paraId="682B554B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21F5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password_hash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8124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CHAR(60)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151C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B3D6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F408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6A758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Cryptographic password digest generated via bcrypt/Argon2. Fixed length of 60 characters.</w:t>
            </w:r>
          </w:p>
        </w:tc>
      </w:tr>
      <w:tr w:rsidR="007D74C5" w14:paraId="2B425D1F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4004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billing_status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A879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VARCHAR(20)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FAA3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26A2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E65F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'Active'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A260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Domain constraint: CHECK (billing_status IN ('Active', 'Past_Due', 'Suspended', 'Inactive')).</w:t>
            </w:r>
          </w:p>
        </w:tc>
      </w:tr>
      <w:tr w:rsidR="007D74C5" w14:paraId="5DE36646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B420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current_tier_id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1099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TINYINT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9DA2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293B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87D0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1A1A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References Subscription_Tier(tier_id) ON DELETE RESTRICT ON UPDATE CASCADE.</w:t>
            </w:r>
          </w:p>
        </w:tc>
      </w:tr>
      <w:tr w:rsidR="007D74C5" w14:paraId="026A8199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766C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pending_tier_id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E572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TINYINT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2470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B21B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Yes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2A665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NULL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4FC2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References Subscription_Tier(tier_id) ON DELETE SET NULL ON UPDATE CASCADE. Stores scheduled downgrade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tier (BR-14).</w:t>
            </w:r>
          </w:p>
        </w:tc>
      </w:tr>
      <w:tr w:rsidR="007D74C5" w14:paraId="14E7707E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A6FB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pending_tier_effective_date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9DCFD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DATE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3AAF8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D0B7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Yes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5D8EE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NULL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FF00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Effective start date of pending subscription change. Must satisfy </w:t>
            </w:r>
            <m:oMath>
              <m:r>
                <w:rPr>
                  <w:rFonts w:ascii="Cambria Math" w:hAnsi="Cambria Math"/>
                </w:rPr>
                <m:t>≥</m:t>
              </m:r>
              <m:r>
                <w:rPr>
                  <w:rFonts w:ascii="Times New Roman" w:eastAsia="Times New Roman" w:hAnsi="Times New Roman" w:cs="Times New Roman"/>
                  <w:color w:val="1F1F1F"/>
                </w:rPr>
                <m:t>registration_date</m:t>
              </m:r>
            </m:oMath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</w:tr>
      <w:tr w:rsidR="007D74C5" w14:paraId="088AABDA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35D9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registration_date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AAFE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DATE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FA9A9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0967B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E0E6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(CURRENT_DATE)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A3E0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Calendar date when the account was initially created.</w:t>
            </w:r>
          </w:p>
        </w:tc>
      </w:tr>
      <w:tr w:rsidR="007D74C5" w14:paraId="5D274518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F6FB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next_billing_date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E593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DATE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1454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ACA3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DA1A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EC06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Date of upcoming 30-day recurring charge (BR-12). Must satisfy </w:t>
            </w:r>
            <m:oMath>
              <m:r>
                <w:rPr>
                  <w:rFonts w:ascii="Times New Roman" w:eastAsia="Times New Roman" w:hAnsi="Times New Roman" w:cs="Times New Roman"/>
                  <w:color w:val="1F1F1F"/>
                </w:rPr>
                <m:t>&gt;registration_date</m:t>
              </m:r>
            </m:oMath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</w:tr>
      <w:tr w:rsidR="007D74C5" w14:paraId="62A7CF4D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28D3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canceled_at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0A5E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TIMESTAMP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AC70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2EFB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Yes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5285D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NULL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62F0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Timestamp of subscription cancellation. Triggers the 10-month data retention grace period (BR-15).</w:t>
            </w:r>
          </w:p>
        </w:tc>
      </w:tr>
    </w:tbl>
    <w:p w14:paraId="5AC8A50C" w14:textId="77777777" w:rsidR="007D74C5" w:rsidRDefault="00000000">
      <w:pPr>
        <w:pStyle w:val="Heading4"/>
        <w:keepNext w:val="0"/>
        <w:keepLines w:val="0"/>
        <w:widowControl w:val="0"/>
        <w:spacing w:before="480" w:after="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Table 3.1.3: Profile</w:t>
      </w:r>
    </w:p>
    <w:p w14:paraId="5E70A2A9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i/>
          <w:iCs/>
          <w:color w:val="1F1F1F"/>
        </w:rPr>
      </w:pPr>
      <w:r>
        <w:rPr>
          <w:rFonts w:ascii="Times New Roman" w:eastAsia="Times New Roman" w:hAnsi="Times New Roman" w:cs="Times New Roman"/>
          <w:i/>
          <w:iCs/>
          <w:color w:val="1F1F1F"/>
        </w:rPr>
        <w:t>Viewer partition entity isolated under a parent Account. Enforces viewing boundaries and parental controls.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74C5" w14:paraId="78B3AAF9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D1D6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lastRenderedPageBreak/>
              <w:t>Attribute 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E343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Data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4F69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Key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5FBC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Nullable?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695FE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Default Value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113D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Business Rules / Constraints</w:t>
            </w:r>
          </w:p>
        </w:tc>
      </w:tr>
      <w:tr w:rsidR="007D74C5" w14:paraId="70BABE5C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B2FA4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profile_id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39794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D49D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6A2C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FBF2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5159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Auto-incrementing unique identifier for each viewer partition.</w:t>
            </w:r>
          </w:p>
        </w:tc>
      </w:tr>
      <w:tr w:rsidR="007D74C5" w14:paraId="1D86062C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5D4B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account_id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E761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4B1E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8B016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1B5B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4290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References Account(account_id) ON DELETE CASCADE ON UPDATE CASCADE (BR-06).</w:t>
            </w:r>
          </w:p>
        </w:tc>
      </w:tr>
      <w:tr w:rsidR="007D74C5" w14:paraId="554A6AF3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794A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profile_name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EF4F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VARCHAR(30)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9160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DEF8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A7BE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70752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Display moniker. Composite Candidate Key: UNIQUE(account_id, profile_name).</w:t>
            </w:r>
          </w:p>
        </w:tc>
      </w:tr>
      <w:tr w:rsidR="007D74C5" w14:paraId="71A4BBA5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5BEB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is_kids_profile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A1AB6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BOOLEAN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84D4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8861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DD5B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FALSE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D66F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Parental control flag. If TRUE, access is restricted from 'R' and 'TV-MA' content (BR-04).</w:t>
            </w:r>
          </w:p>
        </w:tc>
      </w:tr>
      <w:tr w:rsidR="007D74C5" w14:paraId="7285A0BF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F8A9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date_of_birth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3F6F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DATE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95C86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6087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Yes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05A9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NULL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EEDC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Viewer birth date. Used to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 xml:space="preserve">compute dynamic derived age: </w:t>
            </w:r>
            <m:oMath>
              <m:r>
                <w:rPr>
                  <w:rFonts w:ascii="Times New Roman" w:eastAsia="Times New Roman" w:hAnsi="Times New Roman" w:cs="Times New Roman"/>
                  <w:color w:val="1F1F1F"/>
                </w:rPr>
                <m:t>(CURRENT_DATE-date_of_birth)</m:t>
              </m:r>
            </m:oMath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</w:tr>
    </w:tbl>
    <w:p w14:paraId="0B74B6FA" w14:textId="77777777" w:rsidR="007D74C5" w:rsidRDefault="00000000">
      <w:pPr>
        <w:pStyle w:val="Heading3"/>
        <w:keepNext w:val="0"/>
        <w:keepLines w:val="0"/>
        <w:widowControl w:val="0"/>
        <w:spacing w:before="480" w:after="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lastRenderedPageBreak/>
        <w:t>3.2 Content Catalog, EER Hierarchy &amp; Media Units</w:t>
      </w:r>
    </w:p>
    <w:p w14:paraId="179C4467" w14:textId="77777777" w:rsidR="007D74C5" w:rsidRDefault="00000000">
      <w:pPr>
        <w:pStyle w:val="Heading4"/>
        <w:keepNext w:val="0"/>
        <w:keepLines w:val="0"/>
        <w:widowControl w:val="0"/>
        <w:spacing w:before="0" w:after="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Table 3.2.1: Catalog_Title (EER Superclass)</w:t>
      </w:r>
    </w:p>
    <w:p w14:paraId="60F8E401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i/>
          <w:iCs/>
          <w:color w:val="1F1F1F"/>
        </w:rPr>
      </w:pPr>
      <w:r>
        <w:rPr>
          <w:rFonts w:ascii="Times New Roman" w:eastAsia="Times New Roman" w:hAnsi="Times New Roman" w:cs="Times New Roman"/>
          <w:i/>
          <w:iCs/>
          <w:color w:val="1F1F1F"/>
        </w:rPr>
        <w:t>High-level abstract media catalog container for all browsable, discoverable entertainment assets.</w:t>
      </w:r>
    </w:p>
    <w:tbl>
      <w:tblPr>
        <w:tblStyle w:val="a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74C5" w14:paraId="07E1AEBD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FEA3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D9BA8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Data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6298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Key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51C3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Nullable?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18CFA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Default Value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26FA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Business Rules / Constraints</w:t>
            </w:r>
          </w:p>
        </w:tc>
      </w:tr>
      <w:tr w:rsidR="007D74C5" w14:paraId="568368B3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F9391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title_id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F01B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0A5E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9C7D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4680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7EE7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Unique surrogate primary key identifying each catalog entry.</w:t>
            </w:r>
          </w:p>
        </w:tc>
      </w:tr>
      <w:tr w:rsidR="007D74C5" w14:paraId="05479D34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47A5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title_name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610E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VARCHAR(150)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2673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DD2B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A73E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C42B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Official public display name of the title. Cannot be blank or empty string.</w:t>
            </w:r>
          </w:p>
        </w:tc>
      </w:tr>
      <w:tr w:rsidR="007D74C5" w14:paraId="0F693C8A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6950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synopsis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F1B4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TEXT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683C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A555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Yes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8C19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NULL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47DFF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Descriptive narrative summary and storyline overview.</w:t>
            </w:r>
          </w:p>
        </w:tc>
      </w:tr>
      <w:tr w:rsidR="007D74C5" w14:paraId="6BC71085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43A3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maturity_rating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9759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VARCHAR(10)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205F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CA1C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6784F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'PG'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5F07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Domain constraint: CHECK (maturity_rating IN ('G', 'PG', 'PG-13',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'R', 'NC-17', 'TV-Y', 'TV-G', 'TV-PG', 'TV-14', 'TV-MA')).</w:t>
            </w:r>
          </w:p>
        </w:tc>
      </w:tr>
      <w:tr w:rsidR="007D74C5" w14:paraId="104D5EF2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1B1D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content_type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0FBF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VARCHAR(10)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02C8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8BDB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C2CF5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885A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EER Specialization Discriminator: CHECK (content_type IN ('Movie', 'Series')).</w:t>
            </w:r>
          </w:p>
        </w:tc>
      </w:tr>
      <w:tr w:rsidR="007D74C5" w14:paraId="4E51FEF7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031A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minimum_tier_id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C741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TINYINT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E22D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C9C4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5274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027C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References Subscription_Tier(tier_id) ON DELETE RESTRICT ON UPDATE CASCADE (BR-01, BR-09).</w:t>
            </w:r>
          </w:p>
        </w:tc>
      </w:tr>
    </w:tbl>
    <w:p w14:paraId="3AAF1A47" w14:textId="77777777" w:rsidR="007D74C5" w:rsidRDefault="00000000">
      <w:pPr>
        <w:pStyle w:val="Heading4"/>
        <w:keepNext w:val="0"/>
        <w:keepLines w:val="0"/>
        <w:widowControl w:val="0"/>
        <w:spacing w:before="480" w:after="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Table 3.2.2: Movie_Title (EER Subclass)</w:t>
      </w:r>
    </w:p>
    <w:p w14:paraId="6A8FF9BF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i/>
          <w:iCs/>
          <w:color w:val="1F1F1F"/>
        </w:rPr>
      </w:pPr>
      <w:r>
        <w:rPr>
          <w:rFonts w:ascii="Times New Roman" w:eastAsia="Times New Roman" w:hAnsi="Times New Roman" w:cs="Times New Roman"/>
          <w:i/>
          <w:iCs/>
          <w:color w:val="1F1F1F"/>
        </w:rPr>
        <w:t>Specialized feature film subclass inheriting base title metadata and linking to a single media file.</w:t>
      </w:r>
    </w:p>
    <w:tbl>
      <w:tblPr>
        <w:tblStyle w:val="a3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74C5" w14:paraId="5AF8E42F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CFA1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2244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Data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7C52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Key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2B2C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Nullable?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10E5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Default Value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063F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Business Rules / Constraints</w:t>
            </w:r>
          </w:p>
        </w:tc>
      </w:tr>
      <w:tr w:rsidR="007D74C5" w14:paraId="56D560A2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6C1E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title_id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9AB2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08217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PK, FK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9408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C600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C5A6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References Catalog_Title(title_id) ON DELETE CASCADE ON UPDATE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CASCADE (Option 8A mapping).</w:t>
            </w:r>
          </w:p>
        </w:tc>
      </w:tr>
      <w:tr w:rsidR="007D74C5" w14:paraId="1BCDF4A7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915A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media_unit_id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F133C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B963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FK, AK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F3FD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0A58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AC2B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References Streamable_Media_Unit(media_unit_id) ON DELETE RESTRICT ON UPDATE CASCADE. Unique constraint UNIQUE(media_unit_id) enforces a strict 1:1 media binding.</w:t>
            </w:r>
          </w:p>
        </w:tc>
      </w:tr>
    </w:tbl>
    <w:p w14:paraId="472F6749" w14:textId="77777777" w:rsidR="007D74C5" w:rsidRDefault="00000000">
      <w:pPr>
        <w:pStyle w:val="Heading4"/>
        <w:keepNext w:val="0"/>
        <w:keepLines w:val="0"/>
        <w:widowControl w:val="0"/>
        <w:spacing w:before="480" w:after="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Table 3.2.3: TV_Series (EER Subclass)</w:t>
      </w:r>
    </w:p>
    <w:p w14:paraId="009A3357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i/>
          <w:iCs/>
          <w:color w:val="1F1F1F"/>
        </w:rPr>
      </w:pPr>
      <w:r>
        <w:rPr>
          <w:rFonts w:ascii="Times New Roman" w:eastAsia="Times New Roman" w:hAnsi="Times New Roman" w:cs="Times New Roman"/>
          <w:i/>
          <w:iCs/>
          <w:color w:val="1F1F1F"/>
        </w:rPr>
        <w:t>Specialized episodic television program subclass inheriting base catalog metadata.</w:t>
      </w:r>
    </w:p>
    <w:tbl>
      <w:tblPr>
        <w:tblStyle w:val="a4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74C5" w14:paraId="72876C7C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B03F9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4331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Data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7BC6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Key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2F80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Nullable?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325F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Default Value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4A91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Business Rules / Constraints</w:t>
            </w:r>
          </w:p>
        </w:tc>
      </w:tr>
      <w:tr w:rsidR="007D74C5" w14:paraId="22FFFCEE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9B36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title_id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5497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0578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PK, FK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A0B0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65F4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527FD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References Catalog_Title(title_id) ON DELETE CASCADE ON UPDATE CASCADE (Option 8A mapping).</w:t>
            </w:r>
          </w:p>
        </w:tc>
      </w:tr>
      <w:tr w:rsidR="007D74C5" w14:paraId="47A40F2B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97006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total_seasons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7C71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SMALLINT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C818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14A1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53E5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5302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Aggregate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count of produced seasons. Must satisfy CHECK (total_seasons &gt;= 1).</w:t>
            </w:r>
          </w:p>
        </w:tc>
      </w:tr>
    </w:tbl>
    <w:p w14:paraId="7BE6D2C4" w14:textId="77777777" w:rsidR="007D74C5" w:rsidRDefault="00000000">
      <w:pPr>
        <w:pStyle w:val="Heading4"/>
        <w:keepNext w:val="0"/>
        <w:keepLines w:val="0"/>
        <w:widowControl w:val="0"/>
        <w:spacing w:before="480" w:after="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lastRenderedPageBreak/>
        <w:t>Table 3.2.4: Season</w:t>
      </w:r>
    </w:p>
    <w:p w14:paraId="61309A7E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i/>
          <w:iCs/>
          <w:color w:val="1F1F1F"/>
        </w:rPr>
      </w:pPr>
      <w:r>
        <w:rPr>
          <w:rFonts w:ascii="Times New Roman" w:eastAsia="Times New Roman" w:hAnsi="Times New Roman" w:cs="Times New Roman"/>
          <w:i/>
          <w:iCs/>
          <w:color w:val="1F1F1F"/>
        </w:rPr>
        <w:t>Intermediate structural grouping container for serialized TV series programs.</w:t>
      </w:r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74C5" w14:paraId="5A05BF3D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3C63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7074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Data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F724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Key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00A2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Nullable?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327E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Default Value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EB4A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Business Rules / Constraints</w:t>
            </w:r>
          </w:p>
        </w:tc>
      </w:tr>
      <w:tr w:rsidR="007D74C5" w14:paraId="35CF5A1D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66D1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season_id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2D9D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3C4E4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93913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37F21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4FD5F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Unique surrogate primary key identifying each specific season block.</w:t>
            </w:r>
          </w:p>
        </w:tc>
      </w:tr>
      <w:tr w:rsidR="007D74C5" w14:paraId="3B595217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0E32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series_id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D80A9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C1E2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D6E0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39ED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0BDA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References TV_Series(title_id) ON DELETE CASCADE ON UPDATE CASCADE.</w:t>
            </w:r>
          </w:p>
        </w:tc>
      </w:tr>
      <w:tr w:rsidR="007D74C5" w14:paraId="15CF84F5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AF17B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season_number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CCB4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SMALLINT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E2A1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1BE6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132A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213D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Relative season counter. Composite Candidate Key: UNIQUE(series_id, season_number) prevents duplicate season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numbering.</w:t>
            </w:r>
          </w:p>
        </w:tc>
      </w:tr>
      <w:tr w:rsidR="007D74C5" w14:paraId="2A08A24C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C75C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release_year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F5E2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SMALLINT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B2E7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F19B1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691E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708C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Original broadcast calendar year. Domain constraint: CHECK (release_year BETWEEN 1900 AND 2100).</w:t>
            </w:r>
          </w:p>
        </w:tc>
      </w:tr>
    </w:tbl>
    <w:p w14:paraId="2846F595" w14:textId="77777777" w:rsidR="007D74C5" w:rsidRDefault="00000000">
      <w:pPr>
        <w:pStyle w:val="Heading4"/>
        <w:keepNext w:val="0"/>
        <w:keepLines w:val="0"/>
        <w:widowControl w:val="0"/>
        <w:spacing w:before="480" w:after="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  <w:r>
        <w:rPr>
          <w:rFonts w:ascii="Times New Roman" w:eastAsia="Times New Roman" w:hAnsi="Times New Roman" w:cs="Times New Roman"/>
          <w:b/>
          <w:bCs/>
          <w:color w:val="1F1F1F"/>
        </w:rPr>
        <w:t>Table 3.2.5: Episode</w:t>
      </w:r>
    </w:p>
    <w:p w14:paraId="454822E8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i/>
          <w:iCs/>
          <w:color w:val="1F1F1F"/>
        </w:rPr>
      </w:pPr>
      <w:r>
        <w:rPr>
          <w:rFonts w:ascii="Times New Roman" w:eastAsia="Times New Roman" w:hAnsi="Times New Roman" w:cs="Times New Roman"/>
          <w:i/>
          <w:iCs/>
          <w:color w:val="1F1F1F"/>
        </w:rPr>
        <w:t>Concrete episodic unit belonging to a specific season, linked to a streamable video asset.</w:t>
      </w:r>
    </w:p>
    <w:tbl>
      <w:tblPr>
        <w:tblStyle w:val="a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74C5" w14:paraId="4E7ECF21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FE69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EDED3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Data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175C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Key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00FCC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Nullable?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D7CA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Default Value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4459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Business Rules / Constraints</w:t>
            </w:r>
          </w:p>
        </w:tc>
      </w:tr>
      <w:tr w:rsidR="007D74C5" w14:paraId="1C2D370B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D08F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episode_id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CEB3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8FCA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100F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FA27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927E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Auto-incrementing primary key identifying each broadcast episode.</w:t>
            </w:r>
          </w:p>
        </w:tc>
      </w:tr>
      <w:tr w:rsidR="007D74C5" w14:paraId="018DFFED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55E3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season_id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C26D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9FAA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2245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8529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5BE9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References Season(season_id) ON DELETE CASCADE ON UPDATE CASCADE.</w:t>
            </w:r>
          </w:p>
        </w:tc>
      </w:tr>
      <w:tr w:rsidR="007D74C5" w14:paraId="57AE68D6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FE2B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media_unit_id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A5CF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DD2D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FK, AK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6E4AD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AC21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418F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References Streamable_Media_Unit(media_unit_id) ON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DELETE RESTRICT ON UPDATE CASCADE. Unique constraint UNIQUE(media_unit_id) enforces a strict 1:1 media binding.</w:t>
            </w:r>
          </w:p>
        </w:tc>
      </w:tr>
      <w:tr w:rsidR="007D74C5" w14:paraId="1A4314ED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8CC6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episode_number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5A1F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SMALLINT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477A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FD8A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6557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A23F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Episode sequence within season. Composite Candidate Key: UNIQUE(season_id, episode_number).</w:t>
            </w:r>
          </w:p>
        </w:tc>
      </w:tr>
      <w:tr w:rsidR="007D74C5" w14:paraId="7C2384A8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6792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episode_title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38C3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VARCHAR(150)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6DDC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776F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C6AE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DF31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Public broadcast name/title of the specific episode.</w:t>
            </w:r>
          </w:p>
        </w:tc>
      </w:tr>
    </w:tbl>
    <w:p w14:paraId="79A50FFF" w14:textId="77777777" w:rsidR="007D74C5" w:rsidRDefault="00000000">
      <w:pPr>
        <w:pStyle w:val="Heading4"/>
        <w:keepNext w:val="0"/>
        <w:keepLines w:val="0"/>
        <w:widowControl w:val="0"/>
        <w:spacing w:before="480" w:after="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Table 3.2.6: Streamable_Media_Unit</w:t>
      </w:r>
    </w:p>
    <w:p w14:paraId="4C63AA4A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i/>
          <w:iCs/>
          <w:color w:val="1F1F1F"/>
        </w:rPr>
      </w:pPr>
      <w:r>
        <w:rPr>
          <w:rFonts w:ascii="Times New Roman" w:eastAsia="Times New Roman" w:hAnsi="Times New Roman" w:cs="Times New Roman"/>
          <w:i/>
          <w:iCs/>
          <w:color w:val="1F1F1F"/>
        </w:rPr>
        <w:t>Physical media file asset metadata delivering encoded digital video chunks to client players.</w:t>
      </w:r>
    </w:p>
    <w:tbl>
      <w:tblPr>
        <w:tblStyle w:val="a7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74C5" w14:paraId="777942BC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88AE1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AFCE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Data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4CFE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Key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78D4A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Nullable?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27DD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Default Value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3121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Business Rules / Constraints</w:t>
            </w:r>
          </w:p>
        </w:tc>
      </w:tr>
      <w:tr w:rsidR="007D74C5" w14:paraId="57D788E7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020C5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media_unit_id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A09B7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8AB4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F901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8BA1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90E5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Unique surrogate primary key identifying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the streamable media container.</w:t>
            </w:r>
          </w:p>
        </w:tc>
      </w:tr>
      <w:tr w:rsidR="007D74C5" w14:paraId="3E304D60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BDE5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duration_seconds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D499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D9A4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44D8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6F865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298E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Total playback run-time in seconds. Must satisfy CHECK (duration_seconds &gt; 0).</w:t>
            </w:r>
          </w:p>
        </w:tc>
      </w:tr>
      <w:tr w:rsidR="007D74C5" w14:paraId="7511DE7C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540F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video_resolution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69ABC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VARCHAR(10)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EE02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A3EA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2DB5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'480p'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4B14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Native encoded resolution. Domain constraint: CHECK (video_resolution IN ('480p', '720p', '1080p', '4K UHD')).</w:t>
            </w:r>
          </w:p>
        </w:tc>
      </w:tr>
      <w:tr w:rsidR="007D74C5" w14:paraId="308E0E3A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1384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is_demo_or_trailer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7DD2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BOOLEAN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5CA65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745A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7176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FALSE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9325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Promotional flag. If TRUE, accessible by inactive/guest tiers without billing validation (BR-09).</w:t>
            </w:r>
          </w:p>
        </w:tc>
      </w:tr>
      <w:tr w:rsidR="007D74C5" w14:paraId="2A80553C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484E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storage_asset_url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2ACCB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VARCHAR(500)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B35B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83C5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3EC7E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849B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CDN endpoint or Cloud Object Storage URI pointing to HLS/DASH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manifest files (.m3u8 / .mpd).</w:t>
            </w:r>
          </w:p>
        </w:tc>
      </w:tr>
    </w:tbl>
    <w:p w14:paraId="1852A65B" w14:textId="77777777" w:rsidR="007D74C5" w:rsidRDefault="00000000">
      <w:pPr>
        <w:pStyle w:val="Heading3"/>
        <w:keepNext w:val="0"/>
        <w:keepLines w:val="0"/>
        <w:widowControl w:val="0"/>
        <w:spacing w:before="480" w:after="0" w:line="275" w:lineRule="auto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</w:rPr>
        <w:lastRenderedPageBreak/>
        <w:t>3.3 User Activity, Telemetry &amp; Session Entities (Resolved M:N)</w:t>
      </w:r>
    </w:p>
    <w:p w14:paraId="35C4B671" w14:textId="77777777" w:rsidR="007D74C5" w:rsidRDefault="00000000">
      <w:pPr>
        <w:pStyle w:val="Heading4"/>
        <w:keepNext w:val="0"/>
        <w:keepLines w:val="0"/>
        <w:widowControl w:val="0"/>
        <w:spacing w:before="0" w:after="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Table 3.3.1: Watchlist</w:t>
      </w:r>
    </w:p>
    <w:p w14:paraId="5697EE88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i/>
          <w:iCs/>
          <w:color w:val="1F1F1F"/>
        </w:rPr>
      </w:pPr>
      <w:r>
        <w:rPr>
          <w:rFonts w:ascii="Times New Roman" w:eastAsia="Times New Roman" w:hAnsi="Times New Roman" w:cs="Times New Roman"/>
          <w:i/>
          <w:iCs/>
          <w:color w:val="1F1F1F"/>
        </w:rPr>
        <w:t xml:space="preserve">Associative entity resolving the </w:t>
      </w:r>
      <m:oMath>
        <m:r>
          <w:rPr>
            <w:rFonts w:ascii="Times New Roman" w:eastAsia="Times New Roman" w:hAnsi="Times New Roman" w:cs="Times New Roman"/>
            <w:color w:val="1F1F1F"/>
          </w:rPr>
          <m:t>M:N</m:t>
        </m:r>
      </m:oMath>
      <w:r>
        <w:rPr>
          <w:rFonts w:ascii="Times New Roman" w:eastAsia="Times New Roman" w:hAnsi="Times New Roman" w:cs="Times New Roman"/>
          <w:i/>
          <w:iCs/>
          <w:color w:val="1F1F1F"/>
        </w:rPr>
        <w:t xml:space="preserve"> relationship between Profile and Catalog_Title.</w:t>
      </w:r>
    </w:p>
    <w:tbl>
      <w:tblPr>
        <w:tblStyle w:val="a8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74C5" w14:paraId="3657D890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6BD5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95AB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Data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DAD2B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Key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D35A7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Nullable?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2CE8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Default Value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A7B4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Business Rules / Constraints</w:t>
            </w:r>
          </w:p>
        </w:tc>
      </w:tr>
      <w:tr w:rsidR="007D74C5" w14:paraId="4D3DFC79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BE5A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profile_id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518B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3274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PK, FK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600F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F01F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AD6C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References Profile(profile_id) ON DELETE CASCADE ON UPDATE CASCADE (BR-03, BR-06).</w:t>
            </w:r>
          </w:p>
        </w:tc>
      </w:tr>
      <w:tr w:rsidR="007D74C5" w14:paraId="5A88FF83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B995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title_id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6108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4927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PK, FK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3921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8FC7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2A0ED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References Catalog_Title(title_id) ON DELETE CASCADE ON UPDATE CASCADE.</w:t>
            </w:r>
          </w:p>
        </w:tc>
      </w:tr>
      <w:tr w:rsidR="007D74C5" w14:paraId="159C5DE6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F2C84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added_at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B9B5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TIMESTAMP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26AA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3A9D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891D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CURRENT_TIMESTAMP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10B5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System timestamp recorded when the user bookmarked the title.</w:t>
            </w:r>
          </w:p>
        </w:tc>
      </w:tr>
    </w:tbl>
    <w:p w14:paraId="2ACB0604" w14:textId="77777777" w:rsidR="007D74C5" w:rsidRDefault="00000000">
      <w:pPr>
        <w:pStyle w:val="Heading4"/>
        <w:keepNext w:val="0"/>
        <w:keepLines w:val="0"/>
        <w:widowControl w:val="0"/>
        <w:spacing w:before="480" w:after="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Table 3.3.2: Title_Rating</w:t>
      </w:r>
    </w:p>
    <w:p w14:paraId="49B2898A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i/>
          <w:iCs/>
          <w:color w:val="1F1F1F"/>
        </w:rPr>
      </w:pPr>
      <w:r>
        <w:rPr>
          <w:rFonts w:ascii="Times New Roman" w:eastAsia="Times New Roman" w:hAnsi="Times New Roman" w:cs="Times New Roman"/>
          <w:i/>
          <w:iCs/>
          <w:color w:val="1F1F1F"/>
        </w:rPr>
        <w:lastRenderedPageBreak/>
        <w:t xml:space="preserve">Associative entity resolving the </w:t>
      </w:r>
      <m:oMath>
        <m:r>
          <w:rPr>
            <w:rFonts w:ascii="Times New Roman" w:eastAsia="Times New Roman" w:hAnsi="Times New Roman" w:cs="Times New Roman"/>
            <w:color w:val="1F1F1F"/>
          </w:rPr>
          <m:t>M:N</m:t>
        </m:r>
      </m:oMath>
      <w:r>
        <w:rPr>
          <w:rFonts w:ascii="Times New Roman" w:eastAsia="Times New Roman" w:hAnsi="Times New Roman" w:cs="Times New Roman"/>
          <w:i/>
          <w:iCs/>
          <w:color w:val="1F1F1F"/>
        </w:rPr>
        <w:t xml:space="preserve"> relationship for explicit user ratings and scores.</w:t>
      </w:r>
    </w:p>
    <w:tbl>
      <w:tblPr>
        <w:tblStyle w:val="a9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74C5" w14:paraId="3B746CEF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354E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ED706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Data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EA9C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Key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479F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Nullable?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7821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Default Value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96C79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Business Rules / Constraints</w:t>
            </w:r>
          </w:p>
        </w:tc>
      </w:tr>
      <w:tr w:rsidR="007D74C5" w14:paraId="385090D6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3EEA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profile_id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86B9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46CB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PK, FK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BF29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9553C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CE95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References Profile(profile_id) ON DELETE CASCADE ON UPDATE CASCADE (BR-03, BR-06).</w:t>
            </w:r>
          </w:p>
        </w:tc>
      </w:tr>
      <w:tr w:rsidR="007D74C5" w14:paraId="24823426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1409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title_id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82C2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20C8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PK, FK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7CB1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57441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DB0CA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References Catalog_Title(title_id) ON DELETE CASCADE ON UPDATE CASCADE.</w:t>
            </w:r>
          </w:p>
        </w:tc>
      </w:tr>
      <w:tr w:rsidR="007D74C5" w14:paraId="2A28B674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75BD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score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2C00C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TINYINT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5D34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79C4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A3BDF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C7D8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Quantitative rating score. Domain constraint: CHECK (score BETWEEN 1 AND 10).</w:t>
            </w:r>
          </w:p>
        </w:tc>
      </w:tr>
      <w:tr w:rsidR="007D74C5" w14:paraId="50563BE3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C572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rated_at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788C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TIMESTAMP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6CA1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42DC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DC99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CURRENT_TIMESTAMP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BA7E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Timestamp of rating creation or last update.</w:t>
            </w:r>
          </w:p>
        </w:tc>
      </w:tr>
    </w:tbl>
    <w:p w14:paraId="174458EC" w14:textId="77777777" w:rsidR="007D74C5" w:rsidRDefault="00000000">
      <w:pPr>
        <w:pStyle w:val="Heading4"/>
        <w:keepNext w:val="0"/>
        <w:keepLines w:val="0"/>
        <w:widowControl w:val="0"/>
        <w:spacing w:before="480" w:after="0" w:line="275" w:lineRule="auto"/>
        <w:rPr>
          <w:rFonts w:ascii="Times New Roman" w:eastAsia="Times New Roman" w:hAnsi="Times New Roman" w:cs="Times New Roman"/>
          <w:color w:val="1F1F1F"/>
          <w:sz w:val="22"/>
          <w:szCs w:val="22"/>
        </w:rPr>
      </w:pPr>
      <w:r>
        <w:rPr>
          <w:rFonts w:ascii="Times New Roman" w:eastAsia="Times New Roman" w:hAnsi="Times New Roman" w:cs="Times New Roman"/>
          <w:color w:val="1F1F1F"/>
          <w:sz w:val="22"/>
          <w:szCs w:val="22"/>
        </w:rPr>
        <w:t>Table 3.3.3: Watch_History</w:t>
      </w:r>
    </w:p>
    <w:p w14:paraId="341406F7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i/>
          <w:iCs/>
          <w:color w:val="1F1F1F"/>
        </w:rPr>
      </w:pPr>
      <w:r>
        <w:rPr>
          <w:rFonts w:ascii="Times New Roman" w:eastAsia="Times New Roman" w:hAnsi="Times New Roman" w:cs="Times New Roman"/>
          <w:i/>
          <w:iCs/>
          <w:color w:val="1F1F1F"/>
        </w:rPr>
        <w:t>High-velocity telemetry event log storing playback checkpoints and completion metrics.</w:t>
      </w:r>
    </w:p>
    <w:tbl>
      <w:tblPr>
        <w:tblStyle w:val="a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74C5" w14:paraId="4A372C83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BF22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lastRenderedPageBreak/>
              <w:t>Attribute 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63D8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Data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433A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Key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E309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Nullable?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AB6B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Default Value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F9A1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Business Rules / Constraints</w:t>
            </w:r>
          </w:p>
        </w:tc>
      </w:tr>
      <w:tr w:rsidR="007D74C5" w14:paraId="604B0BCF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3746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profile_id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68DC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AFC9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PK, FK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9F8A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46AB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FD99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References Profile(profile_id) ON DELETE CASCADE ON UPDATE CASCADE (BR-03, BR-06).</w:t>
            </w:r>
          </w:p>
        </w:tc>
      </w:tr>
      <w:tr w:rsidR="007D74C5" w14:paraId="333BA8C0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0E68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media_unit_id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7C8B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B025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PK, FK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6C8B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EAB8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F864B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References Streamable_Media_Unit(media_unit_id) ON DELETE CASCADE ON UPDATE CASCADE.</w:t>
            </w:r>
          </w:p>
        </w:tc>
      </w:tr>
      <w:tr w:rsidR="007D74C5" w14:paraId="3A332434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5AE7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watched_at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C391A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TIMESTAMP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6AB6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94C3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D47E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CURRENT_TIMESTAMP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D0B3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Timestamp of playback event. Forms composite PK (profile_id, media_unit_id, watched_at).</w:t>
            </w:r>
          </w:p>
        </w:tc>
      </w:tr>
      <w:tr w:rsidR="007D74C5" w14:paraId="55FBA59F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00AAB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playback_stop_seconds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227C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D4D2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5595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10A5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76EA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Resumable playhead offset in seconds. Must satisfy </w:t>
            </w:r>
            <m:oMath>
              <m:r>
                <w:rPr>
                  <w:rFonts w:ascii="Cambria Math" w:hAnsi="Cambria Math"/>
                </w:rPr>
                <m:t>≥</m:t>
              </m:r>
              <m:r>
                <w:rPr>
                  <w:rFonts w:ascii="Times New Roman" w:eastAsia="Times New Roman" w:hAnsi="Times New Roman" w:cs="Times New Roman"/>
                  <w:color w:val="1F1F1F"/>
                </w:rPr>
                <m:t>0</m:t>
              </m:r>
            </m:oMath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</w:tr>
      <w:tr w:rsidR="007D74C5" w14:paraId="70BB3BD5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DB92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is_completed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3DDD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BOOLEAN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2331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E8C6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EC910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FALSE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5668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Completion status flag. Set to TRUE if playhead reaches </w:t>
            </w:r>
            <w:hyperlink r:id="rId75" w:anchor="0">
              <w:r w:rsidR="007D74C5">
                <w:rPr>
                  <w:rFonts w:ascii="Times New Roman" w:eastAsia="Times New Roman" w:hAnsi="Times New Roman" w:cs="Times New Roman"/>
                  <w:noProof/>
                  <w:color w:val="1F1F1F"/>
                </w:rPr>
                <w:drawing>
                  <wp:inline distT="19050" distB="19050" distL="19050" distR="19050" wp14:anchorId="29069014" wp14:editId="7BD210F9">
                    <wp:extent cx="444500" cy="127000"/>
                    <wp:effectExtent l="0" t="0" r="0" b="0"/>
                    <wp:docPr id="35" name="image29.png" descr="\ge 90\%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29.png" descr="\ge 90\%"/>
                            <pic:cNvPicPr preferRelativeResize="0"/>
                          </pic:nvPicPr>
                          <pic:blipFill>
                            <a:blip r:embed="rId76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4500" cy="12700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of total media duration.</w:t>
            </w:r>
          </w:p>
        </w:tc>
      </w:tr>
    </w:tbl>
    <w:p w14:paraId="59F33EB5" w14:textId="77777777" w:rsidR="007D74C5" w:rsidRDefault="00000000">
      <w:pPr>
        <w:pStyle w:val="Heading4"/>
        <w:keepNext w:val="0"/>
        <w:keepLines w:val="0"/>
        <w:widowControl w:val="0"/>
        <w:spacing w:before="480" w:after="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  <w:bookmarkStart w:id="5" w:name="_70ci6r6bmypq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1F1F1F"/>
        </w:rPr>
        <w:t>Table 3.3.4: Active_Session</w:t>
      </w:r>
    </w:p>
    <w:p w14:paraId="63B987FC" w14:textId="77777777" w:rsidR="007D74C5" w:rsidRDefault="00000000">
      <w:pPr>
        <w:widowControl w:val="0"/>
        <w:spacing w:line="275" w:lineRule="auto"/>
        <w:rPr>
          <w:rFonts w:ascii="Times New Roman" w:eastAsia="Times New Roman" w:hAnsi="Times New Roman" w:cs="Times New Roman"/>
          <w:i/>
          <w:iCs/>
          <w:color w:val="1F1F1F"/>
        </w:rPr>
      </w:pPr>
      <w:r>
        <w:rPr>
          <w:rFonts w:ascii="Times New Roman" w:eastAsia="Times New Roman" w:hAnsi="Times New Roman" w:cs="Times New Roman"/>
          <w:i/>
          <w:iCs/>
          <w:color w:val="1F1F1F"/>
        </w:rPr>
        <w:t>Real-time active stream tracking table enforcing subscription concurrent device limits.</w:t>
      </w:r>
    </w:p>
    <w:tbl>
      <w:tblPr>
        <w:tblStyle w:val="ab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74C5" w14:paraId="2FA99E27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A2AD6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346F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Data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6904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Key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9DB1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Nullable?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7FA5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Default Value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AEF4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Business Rules / Constraints</w:t>
            </w:r>
          </w:p>
        </w:tc>
      </w:tr>
      <w:tr w:rsidR="007D74C5" w14:paraId="28EFC9DD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51C9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session_id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C62E8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CHAR(36)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F31BC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D600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907D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E982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Globally unique identifier (UUID v4) generated per active streaming client session.</w:t>
            </w:r>
          </w:p>
        </w:tc>
      </w:tr>
      <w:tr w:rsidR="007D74C5" w14:paraId="42060612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FF80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account_id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B0F1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ECA6F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A8DF8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3809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96FE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References Account(account_id) ON DELETE CASCADE ON UPDATE CASCADE (used for BR-02 stream limit aggregation).</w:t>
            </w:r>
          </w:p>
        </w:tc>
      </w:tr>
      <w:tr w:rsidR="007D74C5" w14:paraId="65B2A6D5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3B9A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profile_id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95453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 UNSIGNED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CD58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761C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EB8C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4829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References Profile(profile_id) ON DELETE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CASCADE ON UPDATE CASCADE. Composite FK (account_id, profile_id) references Profile(account_id, profile_id).</w:t>
            </w:r>
          </w:p>
        </w:tc>
      </w:tr>
      <w:tr w:rsidR="007D74C5" w14:paraId="6A3177B1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71A6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ip_address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D109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VARCHAR(45)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F2B159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A6F2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74AD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EF6D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Client public egress IP address (supports standard IPv4 and IPv6 notations).</w:t>
            </w:r>
          </w:p>
        </w:tc>
      </w:tr>
      <w:tr w:rsidR="007D74C5" w14:paraId="09CE2698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9A15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device_fingerprint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01B0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VARCHAR(100)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59451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B6423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D551A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69DB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Client device/browser hardware hash identifier.</w:t>
            </w:r>
          </w:p>
        </w:tc>
      </w:tr>
      <w:tr w:rsidR="007D74C5" w14:paraId="3479F57D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B3AE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started_at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FFBE21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TIMESTAMP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DEEC0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D11D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259F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CURRENT_TIMESTAMP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34CE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Session connection establishment timestamp.</w:t>
            </w:r>
          </w:p>
        </w:tc>
      </w:tr>
      <w:tr w:rsidR="007D74C5" w14:paraId="524FC563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CB7F6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last_heartbeat_at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32E5E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TIMESTAMP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69C7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5D9D02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D2168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CURRENT_TIMESTAMP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757CB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Real-time keep-alive ping timestamp. Stale records (</w:t>
            </w:r>
            <m:oMath>
              <m:r>
                <w:rPr>
                  <w:rFonts w:ascii="Times New Roman" w:eastAsia="Times New Roman" w:hAnsi="Times New Roman" w:cs="Times New Roman"/>
                  <w:color w:val="1F1F1F"/>
                </w:rPr>
                <m:t>&gt;60s</m:t>
              </m:r>
            </m:oMath>
            <w:r>
              <w:rPr>
                <w:rFonts w:ascii="Times New Roman" w:eastAsia="Times New Roman" w:hAnsi="Times New Roman" w:cs="Times New Roman"/>
                <w:color w:val="1F1F1F"/>
              </w:rPr>
              <w:t>) are purged to free concurrent slots.</w:t>
            </w:r>
          </w:p>
        </w:tc>
      </w:tr>
      <w:tr w:rsidR="007D74C5" w14:paraId="2294907F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43B1C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session_status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C7A5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VARCHAR(15)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E14ED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5A036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No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028D5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'Active'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B5EE7" w14:textId="77777777" w:rsidR="007D74C5" w:rsidRDefault="00000000">
            <w:pPr>
              <w:widowControl w:val="0"/>
              <w:spacing w:before="120" w:after="120"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Domain constraint: CHECK (session_status IN ('Active', 'Paused', 'Terminated')).</w:t>
            </w:r>
          </w:p>
        </w:tc>
      </w:tr>
    </w:tbl>
    <w:p w14:paraId="3878240A" w14:textId="77777777" w:rsidR="007D74C5" w:rsidRDefault="007D74C5">
      <w:pPr>
        <w:widowControl w:val="0"/>
        <w:rPr>
          <w:rFonts w:ascii="Times New Roman" w:eastAsia="Times New Roman" w:hAnsi="Times New Roman" w:cs="Times New Roman"/>
          <w:color w:val="1F1F1F"/>
        </w:rPr>
      </w:pPr>
    </w:p>
    <w:p w14:paraId="740B6D8B" w14:textId="77777777" w:rsidR="007D74C5" w:rsidRDefault="007D74C5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75766C7F" w14:textId="77777777" w:rsidR="007D74C5" w:rsidRDefault="00000000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60606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Database Implementation (SQL Style Guide Compliant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606060"/>
        </w:rPr>
        <w:t xml:space="preserve"> </w:t>
      </w:r>
    </w:p>
    <w:p w14:paraId="5B2D3FD8" w14:textId="77777777" w:rsidR="007D74C5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4.1 DDL Script (Tables, Views, Indexes, Triggers)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  <w:t xml:space="preserve"> </w:t>
      </w:r>
    </w:p>
    <w:p w14:paraId="71F7171C" w14:textId="77777777" w:rsidR="007D74C5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4.2 Advanced Queries &amp; Performance Test Cases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  <w:t xml:space="preserve"> </w:t>
      </w:r>
    </w:p>
    <w:p w14:paraId="2F3E7E9D" w14:textId="77777777" w:rsidR="007D74C5" w:rsidRDefault="00000000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60606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Verification &amp; Security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606060"/>
        </w:rPr>
        <w:t xml:space="preserve"> </w:t>
      </w:r>
    </w:p>
    <w:p w14:paraId="0B8C272D" w14:textId="77777777" w:rsidR="007D74C5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5.1 Test cases showing constraints prevent bad data insertion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  <w:t xml:space="preserve"> </w:t>
      </w:r>
    </w:p>
    <w:p w14:paraId="1AC7B088" w14:textId="77777777" w:rsidR="007D74C5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5.2 Role-Based Access Control (RBAC) definition (GRANT/REVOKE statements)</w:t>
      </w:r>
      <w:r>
        <w:rPr>
          <w:rFonts w:ascii="Times New Roman" w:eastAsia="Times New Roman" w:hAnsi="Times New Roman" w:cs="Times New Roman"/>
          <w:sz w:val="26"/>
          <w:szCs w:val="26"/>
          <w:shd w:val="clear" w:color="auto" w:fill="606060"/>
        </w:rPr>
        <w:t xml:space="preserve"> </w:t>
      </w:r>
    </w:p>
    <w:p w14:paraId="79CC1A4F" w14:textId="77777777" w:rsidR="007D74C5" w:rsidRDefault="00000000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606060"/>
        </w:rPr>
        <w:t xml:space="preserve"> </w:t>
      </w:r>
    </w:p>
    <w:p w14:paraId="261A3ECA" w14:textId="77777777" w:rsidR="007D74C5" w:rsidRDefault="007D74C5">
      <w:pPr>
        <w:rPr>
          <w:rFonts w:ascii="Times New Roman" w:eastAsia="Times New Roman" w:hAnsi="Times New Roman" w:cs="Times New Roman"/>
        </w:rPr>
      </w:pPr>
    </w:p>
    <w:sectPr w:rsidR="007D74C5"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AC175" w14:textId="77777777" w:rsidR="007F5946" w:rsidRDefault="007F5946" w:rsidP="00724C1A">
      <w:pPr>
        <w:spacing w:line="240" w:lineRule="auto"/>
      </w:pPr>
      <w:r>
        <w:separator/>
      </w:r>
    </w:p>
  </w:endnote>
  <w:endnote w:type="continuationSeparator" w:id="0">
    <w:p w14:paraId="447647E0" w14:textId="77777777" w:rsidR="007F5946" w:rsidRDefault="007F5946" w:rsidP="00724C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3A1C0AF9-4175-4A89-9A8F-FBD7E7EA77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A2E2EC-5349-4894-A53D-23B22B2E8FB6}"/>
    <w:embedItalic r:id="rId3" w:fontKey="{64774EE2-5DA5-4092-8A6A-5E4A899076E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26282" w14:textId="77777777" w:rsidR="007F5946" w:rsidRDefault="007F5946" w:rsidP="00724C1A">
      <w:pPr>
        <w:spacing w:line="240" w:lineRule="auto"/>
      </w:pPr>
      <w:r>
        <w:separator/>
      </w:r>
    </w:p>
  </w:footnote>
  <w:footnote w:type="continuationSeparator" w:id="0">
    <w:p w14:paraId="63E80C77" w14:textId="77777777" w:rsidR="007F5946" w:rsidRDefault="007F5946" w:rsidP="00724C1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C9A"/>
    <w:multiLevelType w:val="multilevel"/>
    <w:tmpl w:val="C9CAF4D0"/>
    <w:lvl w:ilvl="0">
      <w:start w:val="1"/>
      <w:numFmt w:val="bullet"/>
      <w:lvlText w:val="●"/>
      <w:lvlJc w:val="left"/>
      <w:pPr>
        <w:ind w:left="131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8BA67D0"/>
    <w:multiLevelType w:val="multilevel"/>
    <w:tmpl w:val="BBD4421A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A87A91"/>
    <w:multiLevelType w:val="multilevel"/>
    <w:tmpl w:val="C42EA7EE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CB3C6D"/>
    <w:multiLevelType w:val="multilevel"/>
    <w:tmpl w:val="C212AD6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F45D2A"/>
    <w:multiLevelType w:val="multilevel"/>
    <w:tmpl w:val="D5C2010E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F76333"/>
    <w:multiLevelType w:val="multilevel"/>
    <w:tmpl w:val="F06E4506"/>
    <w:lvl w:ilvl="0">
      <w:start w:val="1"/>
      <w:numFmt w:val="bullet"/>
      <w:lvlText w:val="●"/>
      <w:lvlJc w:val="left"/>
      <w:pPr>
        <w:ind w:left="131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0D906CAB"/>
    <w:multiLevelType w:val="multilevel"/>
    <w:tmpl w:val="379E11B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7465A6"/>
    <w:multiLevelType w:val="multilevel"/>
    <w:tmpl w:val="A51464C0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0A706E1"/>
    <w:multiLevelType w:val="multilevel"/>
    <w:tmpl w:val="27008BA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0CE6784"/>
    <w:multiLevelType w:val="multilevel"/>
    <w:tmpl w:val="EFF67088"/>
    <w:lvl w:ilvl="0">
      <w:start w:val="1"/>
      <w:numFmt w:val="bullet"/>
      <w:lvlText w:val="●"/>
      <w:lvlJc w:val="left"/>
      <w:pPr>
        <w:ind w:left="566" w:hanging="359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586753D"/>
    <w:multiLevelType w:val="multilevel"/>
    <w:tmpl w:val="D62CE4CE"/>
    <w:lvl w:ilvl="0">
      <w:start w:val="1"/>
      <w:numFmt w:val="bullet"/>
      <w:lvlText w:val="●"/>
      <w:lvlJc w:val="left"/>
      <w:pPr>
        <w:ind w:left="131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BA707B2"/>
    <w:multiLevelType w:val="multilevel"/>
    <w:tmpl w:val="D8968AFC"/>
    <w:lvl w:ilvl="0">
      <w:start w:val="1"/>
      <w:numFmt w:val="bullet"/>
      <w:lvlText w:val="●"/>
      <w:lvlJc w:val="left"/>
      <w:pPr>
        <w:ind w:left="566" w:hanging="359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D0758A1"/>
    <w:multiLevelType w:val="multilevel"/>
    <w:tmpl w:val="BA0AB2CA"/>
    <w:lvl w:ilvl="0">
      <w:start w:val="1"/>
      <w:numFmt w:val="bullet"/>
      <w:lvlText w:val="●"/>
      <w:lvlJc w:val="left"/>
      <w:pPr>
        <w:ind w:left="131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18E74BA"/>
    <w:multiLevelType w:val="multilevel"/>
    <w:tmpl w:val="8FA8C810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3BC1B8C"/>
    <w:multiLevelType w:val="multilevel"/>
    <w:tmpl w:val="060C5C08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125D03"/>
    <w:multiLevelType w:val="multilevel"/>
    <w:tmpl w:val="2E4EE3E2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81A1F35"/>
    <w:multiLevelType w:val="multilevel"/>
    <w:tmpl w:val="EE281C7E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4753027"/>
    <w:multiLevelType w:val="multilevel"/>
    <w:tmpl w:val="18746CE6"/>
    <w:lvl w:ilvl="0">
      <w:start w:val="1"/>
      <w:numFmt w:val="bullet"/>
      <w:lvlText w:val="●"/>
      <w:lvlJc w:val="left"/>
      <w:pPr>
        <w:ind w:left="131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34C953E9"/>
    <w:multiLevelType w:val="multilevel"/>
    <w:tmpl w:val="9CB6717A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A8251A1"/>
    <w:multiLevelType w:val="multilevel"/>
    <w:tmpl w:val="8E58338C"/>
    <w:lvl w:ilvl="0">
      <w:start w:val="1"/>
      <w:numFmt w:val="bullet"/>
      <w:lvlText w:val="○"/>
      <w:lvlJc w:val="left"/>
      <w:pPr>
        <w:ind w:left="992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B2F43EF"/>
    <w:multiLevelType w:val="multilevel"/>
    <w:tmpl w:val="E1227180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E2551C4"/>
    <w:multiLevelType w:val="multilevel"/>
    <w:tmpl w:val="3D8806EE"/>
    <w:lvl w:ilvl="0">
      <w:start w:val="1"/>
      <w:numFmt w:val="bullet"/>
      <w:lvlText w:val="●"/>
      <w:lvlJc w:val="left"/>
      <w:pPr>
        <w:ind w:left="131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3EEB7241"/>
    <w:multiLevelType w:val="multilevel"/>
    <w:tmpl w:val="CABAB4A0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2BE2BC7"/>
    <w:multiLevelType w:val="multilevel"/>
    <w:tmpl w:val="67BE6626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3A679B8"/>
    <w:multiLevelType w:val="multilevel"/>
    <w:tmpl w:val="B392846A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42C04B9"/>
    <w:multiLevelType w:val="multilevel"/>
    <w:tmpl w:val="D3D04E70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A6E2181"/>
    <w:multiLevelType w:val="multilevel"/>
    <w:tmpl w:val="F09EA7C4"/>
    <w:lvl w:ilvl="0">
      <w:start w:val="1"/>
      <w:numFmt w:val="bullet"/>
      <w:lvlText w:val="●"/>
      <w:lvlJc w:val="left"/>
      <w:pPr>
        <w:ind w:left="131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4AFF5157"/>
    <w:multiLevelType w:val="multilevel"/>
    <w:tmpl w:val="9E0A811E"/>
    <w:lvl w:ilvl="0">
      <w:start w:val="1"/>
      <w:numFmt w:val="bullet"/>
      <w:lvlText w:val="●"/>
      <w:lvlJc w:val="left"/>
      <w:pPr>
        <w:ind w:left="131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4CEB0AEE"/>
    <w:multiLevelType w:val="multilevel"/>
    <w:tmpl w:val="0480DFF6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E7F3150"/>
    <w:multiLevelType w:val="multilevel"/>
    <w:tmpl w:val="F510F6EE"/>
    <w:lvl w:ilvl="0">
      <w:start w:val="1"/>
      <w:numFmt w:val="bullet"/>
      <w:lvlText w:val="●"/>
      <w:lvlJc w:val="left"/>
      <w:pPr>
        <w:ind w:left="131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5144619B"/>
    <w:multiLevelType w:val="multilevel"/>
    <w:tmpl w:val="99781F1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2D74E6E"/>
    <w:multiLevelType w:val="multilevel"/>
    <w:tmpl w:val="17C664D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3980078"/>
    <w:multiLevelType w:val="multilevel"/>
    <w:tmpl w:val="70248DFE"/>
    <w:lvl w:ilvl="0">
      <w:start w:val="1"/>
      <w:numFmt w:val="bullet"/>
      <w:lvlText w:val="●"/>
      <w:lvlJc w:val="left"/>
      <w:pPr>
        <w:ind w:left="131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640A25BB"/>
    <w:multiLevelType w:val="multilevel"/>
    <w:tmpl w:val="821E16D0"/>
    <w:lvl w:ilvl="0">
      <w:start w:val="1"/>
      <w:numFmt w:val="bullet"/>
      <w:lvlText w:val="●"/>
      <w:lvlJc w:val="left"/>
      <w:pPr>
        <w:ind w:left="1581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4" w15:restartNumberingAfterBreak="0">
    <w:nsid w:val="65FC4CD0"/>
    <w:multiLevelType w:val="multilevel"/>
    <w:tmpl w:val="AFACF9AC"/>
    <w:lvl w:ilvl="0">
      <w:start w:val="1"/>
      <w:numFmt w:val="bullet"/>
      <w:pStyle w:val="MTDisplayEquation"/>
      <w:lvlText w:val="○"/>
      <w:lvlJc w:val="left"/>
      <w:pPr>
        <w:ind w:left="992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A3B2A81"/>
    <w:multiLevelType w:val="multilevel"/>
    <w:tmpl w:val="92FE8AE0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BE629ED"/>
    <w:multiLevelType w:val="multilevel"/>
    <w:tmpl w:val="3C5288AC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F096DDA"/>
    <w:multiLevelType w:val="multilevel"/>
    <w:tmpl w:val="3D7AE3EC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122750A"/>
    <w:multiLevelType w:val="multilevel"/>
    <w:tmpl w:val="C7046E8A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1B866A0"/>
    <w:multiLevelType w:val="multilevel"/>
    <w:tmpl w:val="9392B662"/>
    <w:lvl w:ilvl="0">
      <w:start w:val="1"/>
      <w:numFmt w:val="bullet"/>
      <w:lvlText w:val="●"/>
      <w:lvlJc w:val="left"/>
      <w:pPr>
        <w:ind w:left="131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73AA7F82"/>
    <w:multiLevelType w:val="multilevel"/>
    <w:tmpl w:val="EAA66836"/>
    <w:lvl w:ilvl="0">
      <w:start w:val="1"/>
      <w:numFmt w:val="bullet"/>
      <w:lvlText w:val="●"/>
      <w:lvlJc w:val="left"/>
      <w:pPr>
        <w:ind w:left="131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7901772F"/>
    <w:multiLevelType w:val="multilevel"/>
    <w:tmpl w:val="2BB06600"/>
    <w:lvl w:ilvl="0">
      <w:start w:val="1"/>
      <w:numFmt w:val="bullet"/>
      <w:lvlText w:val="○"/>
      <w:lvlJc w:val="left"/>
      <w:pPr>
        <w:ind w:left="992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A6014FE"/>
    <w:multiLevelType w:val="multilevel"/>
    <w:tmpl w:val="045A2BF2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AAC594E"/>
    <w:multiLevelType w:val="multilevel"/>
    <w:tmpl w:val="7DE41D84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50" w:hanging="359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B1D4D98"/>
    <w:multiLevelType w:val="multilevel"/>
    <w:tmpl w:val="23781EB8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B954766"/>
    <w:multiLevelType w:val="multilevel"/>
    <w:tmpl w:val="8C201C20"/>
    <w:lvl w:ilvl="0">
      <w:start w:val="1"/>
      <w:numFmt w:val="bullet"/>
      <w:lvlText w:val="●"/>
      <w:lvlJc w:val="left"/>
      <w:pPr>
        <w:ind w:left="5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E5B3D46"/>
    <w:multiLevelType w:val="multilevel"/>
    <w:tmpl w:val="D8501C8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6564814">
    <w:abstractNumId w:val="45"/>
  </w:num>
  <w:num w:numId="2" w16cid:durableId="937326767">
    <w:abstractNumId w:val="3"/>
  </w:num>
  <w:num w:numId="3" w16cid:durableId="1735083057">
    <w:abstractNumId w:val="14"/>
  </w:num>
  <w:num w:numId="4" w16cid:durableId="1664353348">
    <w:abstractNumId w:val="46"/>
  </w:num>
  <w:num w:numId="5" w16cid:durableId="1386292930">
    <w:abstractNumId w:val="7"/>
  </w:num>
  <w:num w:numId="6" w16cid:durableId="1476723018">
    <w:abstractNumId w:val="30"/>
  </w:num>
  <w:num w:numId="7" w16cid:durableId="1325546889">
    <w:abstractNumId w:val="19"/>
  </w:num>
  <w:num w:numId="8" w16cid:durableId="33773378">
    <w:abstractNumId w:val="11"/>
  </w:num>
  <w:num w:numId="9" w16cid:durableId="381288491">
    <w:abstractNumId w:val="13"/>
  </w:num>
  <w:num w:numId="10" w16cid:durableId="108278500">
    <w:abstractNumId w:val="27"/>
  </w:num>
  <w:num w:numId="11" w16cid:durableId="398870773">
    <w:abstractNumId w:val="36"/>
  </w:num>
  <w:num w:numId="12" w16cid:durableId="1059091701">
    <w:abstractNumId w:val="5"/>
  </w:num>
  <w:num w:numId="13" w16cid:durableId="1326546502">
    <w:abstractNumId w:val="20"/>
  </w:num>
  <w:num w:numId="14" w16cid:durableId="1278876575">
    <w:abstractNumId w:val="25"/>
  </w:num>
  <w:num w:numId="15" w16cid:durableId="245308147">
    <w:abstractNumId w:val="42"/>
  </w:num>
  <w:num w:numId="16" w16cid:durableId="954752559">
    <w:abstractNumId w:val="15"/>
  </w:num>
  <w:num w:numId="17" w16cid:durableId="1095443477">
    <w:abstractNumId w:val="10"/>
  </w:num>
  <w:num w:numId="18" w16cid:durableId="692071812">
    <w:abstractNumId w:val="0"/>
  </w:num>
  <w:num w:numId="19" w16cid:durableId="1419519920">
    <w:abstractNumId w:val="9"/>
  </w:num>
  <w:num w:numId="20" w16cid:durableId="1876697992">
    <w:abstractNumId w:val="12"/>
  </w:num>
  <w:num w:numId="21" w16cid:durableId="2059892124">
    <w:abstractNumId w:val="29"/>
  </w:num>
  <w:num w:numId="22" w16cid:durableId="94176907">
    <w:abstractNumId w:val="26"/>
  </w:num>
  <w:num w:numId="23" w16cid:durableId="1430664582">
    <w:abstractNumId w:val="34"/>
  </w:num>
  <w:num w:numId="24" w16cid:durableId="508836427">
    <w:abstractNumId w:val="1"/>
  </w:num>
  <w:num w:numId="25" w16cid:durableId="161819194">
    <w:abstractNumId w:val="23"/>
  </w:num>
  <w:num w:numId="26" w16cid:durableId="75521488">
    <w:abstractNumId w:val="4"/>
  </w:num>
  <w:num w:numId="27" w16cid:durableId="1595357143">
    <w:abstractNumId w:val="18"/>
  </w:num>
  <w:num w:numId="28" w16cid:durableId="2081757011">
    <w:abstractNumId w:val="38"/>
  </w:num>
  <w:num w:numId="29" w16cid:durableId="39213642">
    <w:abstractNumId w:val="35"/>
  </w:num>
  <w:num w:numId="30" w16cid:durableId="803935045">
    <w:abstractNumId w:val="37"/>
  </w:num>
  <w:num w:numId="31" w16cid:durableId="532311052">
    <w:abstractNumId w:val="6"/>
  </w:num>
  <w:num w:numId="32" w16cid:durableId="341320692">
    <w:abstractNumId w:val="24"/>
  </w:num>
  <w:num w:numId="33" w16cid:durableId="1582525230">
    <w:abstractNumId w:val="43"/>
  </w:num>
  <w:num w:numId="34" w16cid:durableId="623585690">
    <w:abstractNumId w:val="32"/>
  </w:num>
  <w:num w:numId="35" w16cid:durableId="906185836">
    <w:abstractNumId w:val="44"/>
  </w:num>
  <w:num w:numId="36" w16cid:durableId="1392072184">
    <w:abstractNumId w:val="16"/>
  </w:num>
  <w:num w:numId="37" w16cid:durableId="1387681504">
    <w:abstractNumId w:val="2"/>
  </w:num>
  <w:num w:numId="38" w16cid:durableId="1059130719">
    <w:abstractNumId w:val="39"/>
  </w:num>
  <w:num w:numId="39" w16cid:durableId="951935396">
    <w:abstractNumId w:val="8"/>
  </w:num>
  <w:num w:numId="40" w16cid:durableId="2055884535">
    <w:abstractNumId w:val="22"/>
  </w:num>
  <w:num w:numId="41" w16cid:durableId="1623535474">
    <w:abstractNumId w:val="28"/>
  </w:num>
  <w:num w:numId="42" w16cid:durableId="438919112">
    <w:abstractNumId w:val="33"/>
  </w:num>
  <w:num w:numId="43" w16cid:durableId="2102678438">
    <w:abstractNumId w:val="40"/>
  </w:num>
  <w:num w:numId="44" w16cid:durableId="1575628674">
    <w:abstractNumId w:val="17"/>
  </w:num>
  <w:num w:numId="45" w16cid:durableId="1831822434">
    <w:abstractNumId w:val="41"/>
  </w:num>
  <w:num w:numId="46" w16cid:durableId="966739655">
    <w:abstractNumId w:val="31"/>
  </w:num>
  <w:num w:numId="47" w16cid:durableId="9879035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4C5"/>
    <w:rsid w:val="000F5454"/>
    <w:rsid w:val="00283E4F"/>
    <w:rsid w:val="00456E6C"/>
    <w:rsid w:val="004E7496"/>
    <w:rsid w:val="00724C1A"/>
    <w:rsid w:val="00733139"/>
    <w:rsid w:val="007D74C5"/>
    <w:rsid w:val="007F5946"/>
    <w:rsid w:val="00DD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F2A05"/>
  <w15:docId w15:val="{23F2B92D-E643-4D26-9DA3-F3E5CFC66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paragraph" w:customStyle="1" w:styleId="MTDisplayEquation">
    <w:name w:val="MTDisplayEquation"/>
    <w:basedOn w:val="Normal"/>
    <w:next w:val="Normal"/>
    <w:link w:val="MTDisplayEquationChar"/>
    <w:rsid w:val="00456E6C"/>
    <w:pPr>
      <w:widowControl w:val="0"/>
      <w:numPr>
        <w:numId w:val="23"/>
      </w:numPr>
      <w:tabs>
        <w:tab w:val="center" w:pos="5000"/>
        <w:tab w:val="right" w:pos="9020"/>
      </w:tabs>
      <w:spacing w:line="275" w:lineRule="auto"/>
    </w:pPr>
  </w:style>
  <w:style w:type="character" w:customStyle="1" w:styleId="MTDisplayEquationChar">
    <w:name w:val="MTDisplayEquation Char"/>
    <w:basedOn w:val="DefaultParagraphFont"/>
    <w:link w:val="MTDisplayEquation"/>
    <w:rsid w:val="00456E6C"/>
  </w:style>
  <w:style w:type="paragraph" w:styleId="Header">
    <w:name w:val="header"/>
    <w:basedOn w:val="Normal"/>
    <w:link w:val="HeaderChar"/>
    <w:uiPriority w:val="99"/>
    <w:unhideWhenUsed/>
    <w:rsid w:val="00724C1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C1A"/>
  </w:style>
  <w:style w:type="paragraph" w:styleId="Footer">
    <w:name w:val="footer"/>
    <w:basedOn w:val="Normal"/>
    <w:link w:val="FooterChar"/>
    <w:uiPriority w:val="99"/>
    <w:unhideWhenUsed/>
    <w:rsid w:val="00724C1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hyperlink" Target="https://saxarona.github.io/mathjax-viewer/?input=%5Ctext%7BProfile%7D(%5Cunderline%7B%5Ctext%7Bprofile%5C_id%7D%7D%2C%20%5Ctext%7Baccount%5C_id%7D%2C%20%5Ctext%7Bprofile%5C_name%7D%2C%20%5Ctext%7Bis%5C_kids%5C_profile%7D)" TargetMode="External"/><Relationship Id="rId42" Type="http://schemas.openxmlformats.org/officeDocument/2006/relationships/hyperlink" Target="https://saxarona.github.io/mathjax-viewer/?input=%5Ctext%7BSeason%7D(%5Cunderline%7B%5Ctext%7Bseason%5C_id%7D%7D%2C%20%5Ctext%7Bseries%5C_id%7D%2C%20%5Ctext%7Bseason%5C_number%7D%2C%20%5Ctext%7Brelease%5C_year%7D)" TargetMode="External"/><Relationship Id="rId47" Type="http://schemas.openxmlformats.org/officeDocument/2006/relationships/image" Target="media/image20.png"/><Relationship Id="rId63" Type="http://schemas.openxmlformats.org/officeDocument/2006/relationships/hyperlink" Target="https://saxarona.github.io/mathjax-viewer/?input=%5Ctext%7BForeign%20Keys%3A%20%7D%20%5Ctext%7Bprofile%5C_id%7D%20%5Cto%20%5Ctext%7BProfile%7D(%5Ctext%7Bprofile%5C_id%7D)%20%5Ctext%7B%20ON%20DELETE%20CASCADE%7D%2C%20%5Ctext%7Btitle%5C_id%7D%20%5Cto%20%5Ctext%7BCatalog%5C_Title%7D(%5Ctext%7Btitle%5C_id%7D)%20%5Ctext%7B%20ON%20DELETE%20CASCADE%7D" TargetMode="External"/><Relationship Id="rId68" Type="http://schemas.openxmlformats.org/officeDocument/2006/relationships/hyperlink" Target="https://saxarona.github.io/mathjax-viewer/?input=%5Ctext%7BForeign%20Keys%3A%20%7D%20%5Ctext%7Bprofile%5C_id%7D%20%5Cto%20%5Ctext%7BProfile%7D(%5Ctext%7Bprofile%5C_id%7D)%20%5Ctext%7B%20ON%20DELETE%20CASCADE%7D%2C%20%5Ctext%7Bmedia%5C_unit%5C_id%7D%20%5Cto%20%5Ctext%7BStreamable%5C_Media%5C_Unit%7D(%5Ctext%7Bmedia%5C_unit%5C_id%7D)%20%5Ctext%7B%20ON%20DELETE%20CASCADE%7D" TargetMode="External"/><Relationship Id="rId16" Type="http://schemas.openxmlformats.org/officeDocument/2006/relationships/image" Target="media/image5.png"/><Relationship Id="rId11" Type="http://schemas.openxmlformats.org/officeDocument/2006/relationships/hyperlink" Target="https://saxarona.github.io/mathjax-viewer/?input=%5Ctext%7BCandidate%20Key%20(Unique)%3A%20%7D%20%5C%7B%5Ctext%7Btier%5C_name%7D%5C%7D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saxarona.github.io/mathjax-viewer/?input=%5Ctext%7BDomain%20Constraints%3A%20%7D%20%5Ctext%7Bcontent%5C_type%7D%20%5Cin%20%5C%7B%5Ctext%7B'Movie'%7D%2C%20%5Ctext%7B'Series'%7D%5C%7D%2C%20%5Ctext%7Bmaturity%5C_rating%7D%20%5Cin%20%5C%7B%5Ctext%7B'G'%7D%2C%20%5Ctext%7B'PG'%7D%2C%20%5Ctext%7B'PG-13'%7D%2C%20%5Ctext%7B'R'%7D%2C%20%5Ctext%7B'NC-17'%7D%5C%7D" TargetMode="External"/><Relationship Id="rId37" Type="http://schemas.openxmlformats.org/officeDocument/2006/relationships/image" Target="media/image16.png"/><Relationship Id="rId40" Type="http://schemas.openxmlformats.org/officeDocument/2006/relationships/image" Target="media/image17.png"/><Relationship Id="rId45" Type="http://schemas.openxmlformats.org/officeDocument/2006/relationships/image" Target="media/image19.png"/><Relationship Id="rId53" Type="http://schemas.openxmlformats.org/officeDocument/2006/relationships/hyperlink" Target="https://saxarona.github.io/mathjax-viewer/?input=%5Ctext%7BCandidate%20Key%20(Unique)%3A%20%7D%20%5C%7B%5Ctext%7Bseason%5C_id%7D%2C%20%5Ctext%7Bepisode%5C_number%7D%5C%7D" TargetMode="External"/><Relationship Id="rId58" Type="http://schemas.openxmlformats.org/officeDocument/2006/relationships/image" Target="media/image25.png"/><Relationship Id="rId66" Type="http://schemas.openxmlformats.org/officeDocument/2006/relationships/hyperlink" Target="https://saxarona.github.io/mathjax-viewer/?input=%5Ctext%7BWatch%5C_History%7D(%5Cunderline%7B%5Ctext%7Bprofile%5C_id%7D%7D%2C%20%5Cunderline%7B%5Ctext%7Bmedia%5C_unit%5C_id%7D%7D%2C%20%5Cunderline%7B%5Ctext%7Bwatched%5C_at%7D%7D%2C%20%5Ctext%7Bplayback%5C_stop%5C_seconds%7D%2C%20%5Ctext%7Bis%5C_completed%7D)" TargetMode="External"/><Relationship Id="rId74" Type="http://schemas.openxmlformats.org/officeDocument/2006/relationships/image" Target="media/image33.png"/><Relationship Id="rId5" Type="http://schemas.openxmlformats.org/officeDocument/2006/relationships/webSettings" Target="webSettings.xml"/><Relationship Id="rId61" Type="http://schemas.openxmlformats.org/officeDocument/2006/relationships/hyperlink" Target="https://saxarona.github.io/mathjax-viewer/?input=%5Ctext%7BTitle%5C_Rating%7D(%5Cunderline%7B%5Ctext%7Bprofile%5C_id%7D%7D%2C%20%5Cunderline%7B%5Ctext%7Btitle%5C_id%7D%7D%2C%20%5Ctext%7Bscore%7D%2C%20%5Ctext%7Brated%5C_at%7D)" TargetMode="External"/><Relationship Id="rId19" Type="http://schemas.openxmlformats.org/officeDocument/2006/relationships/hyperlink" Target="https://saxarona.github.io/mathjax-viewer/?input=%5Ctext%7BForeign%20Keys%3A%20%7D%20%5Ctext%7Bcurrent%5C_tier%5C_id%7D%20%5Cto%20%5Ctext%7BSubscription%5C_Tier%7D(%5Ctext%7Btier%5C_id%7D)%2C%20%5Ctext%7Bpending%5C_tier%5C_id%7D%20%5Cto%20%5Ctext%7BSubscription%5C_Tier%7D(%5Ctext%7Btier%5C_id%7D)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https://saxarona.github.io/mathjax-viewer/?input=%5Ctext%7BCatalog%5C_Title%7D(%5Cunderline%7B%5Ctext%7Btitle%5C_id%7D%7D%2C%20%5Ctext%7Btitle%5C_name%7D%2C%20%5Ctext%7Bsynopsis%7D%2C%20%5Ctext%7Bmaturity%5C_rating%7D%2C%20%5Ctext%7Bcontent%5C_type%7D%2C%20%5Ctext%7Bminimum%5C_tier%5C_id%7D)" TargetMode="External"/><Relationship Id="rId30" Type="http://schemas.openxmlformats.org/officeDocument/2006/relationships/image" Target="media/image12.png"/><Relationship Id="rId35" Type="http://schemas.openxmlformats.org/officeDocument/2006/relationships/image" Target="media/image15.png"/><Relationship Id="rId43" Type="http://schemas.openxmlformats.org/officeDocument/2006/relationships/image" Target="media/image18.png"/><Relationship Id="rId48" Type="http://schemas.openxmlformats.org/officeDocument/2006/relationships/hyperlink" Target="https://saxarona.github.io/mathjax-viewer/?input=%5Ctext%7BEpisode%7D(%5Cunderline%7B%5Ctext%7Bepisode%5C_id%7D%7D%2C%20%5Ctext%7Bseason%5C_id%7D%2C%20%5Ctext%7Bmedia%5C_unit%5C_id%7D%2C%20%5Ctext%7Bepisode%5C_number%7D%2C%20%5Ctext%7Bepisode%5C_title%7D)" TargetMode="External"/><Relationship Id="rId56" Type="http://schemas.openxmlformats.org/officeDocument/2006/relationships/image" Target="media/image24.png"/><Relationship Id="rId64" Type="http://schemas.openxmlformats.org/officeDocument/2006/relationships/hyperlink" Target="https://saxarona.github.io/mathjax-viewer/?input=%5Ctext%7BDomain%20Constraint%3A%20%7D%20%5Ctext%7Bscore%7D%20%5Cin%20%5B1%2C%2010%5D" TargetMode="External"/><Relationship Id="rId69" Type="http://schemas.openxmlformats.org/officeDocument/2006/relationships/image" Target="media/image30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22.png"/><Relationship Id="rId72" Type="http://schemas.openxmlformats.org/officeDocument/2006/relationships/hyperlink" Target="https://saxarona.github.io/mathjax-viewer/?input=%5Ctext%7BForeign%20Key%3A%20%7D%20(%5Ctext%7Baccount%5C_id%7D%2C%20%5Ctext%7Bprofile%5C_id%7D)%20%5Cto%20%5Ctext%7BProfile%7D(%5Ctext%7Baccount%5C_id%7D%2C%20%5Ctext%7Bprofile%5C_id%7D)%20%5Ctext%7B%20ON%20DELETE%20CASCADE%7D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saxarona.github.io/mathjax-viewer/?input=%5Ctext%7BCandidate%20Key%20(Unique)%3A%20%7D%20%5C%7B%5Ctext%7Bemail%7D%5C%7D" TargetMode="External"/><Relationship Id="rId25" Type="http://schemas.openxmlformats.org/officeDocument/2006/relationships/hyperlink" Target="https://saxarona.github.io/mathjax-viewer/?input=%5Ctext%7BCandidate%20Key%20(Unique)%3A%20%7D%20%5C%7B%5Ctext%7Baccount%5C_id%7D%2C%20%5Ctext%7Bprofile%5C_name%7D%5C%7D" TargetMode="External"/><Relationship Id="rId33" Type="http://schemas.openxmlformats.org/officeDocument/2006/relationships/image" Target="media/image14.png"/><Relationship Id="rId38" Type="http://schemas.openxmlformats.org/officeDocument/2006/relationships/hyperlink" Target="https://saxarona.github.io/mathjax-viewer/?input=%5Ctext%7BForeign%20Key%20(Unique)%3A%20%7D%20%5Ctext%7Bmedia%5C_unit%5C_id%7D%20%5Cto%20%5Ctext%7BStreamable%5C_Media%5C_Unit%7D(%5Ctext%7Bmedia%5C_unit%5C_id%7D)" TargetMode="External"/><Relationship Id="rId46" Type="http://schemas.openxmlformats.org/officeDocument/2006/relationships/hyperlink" Target="https://saxarona.github.io/mathjax-viewer/?input=%5Ctext%7BCandidate%20Key%20(Unique)%3A%20%7D%20%5C%7B%5Ctext%7Bseries%5C_id%7D%2C%20%5Ctext%7Bseason%5C_number%7D%5C%7D" TargetMode="External"/><Relationship Id="rId59" Type="http://schemas.openxmlformats.org/officeDocument/2006/relationships/hyperlink" Target="https://saxarona.github.io/mathjax-viewer/?input=%5Ctext%7BForeign%20Keys%3A%20%7D%20%5Ctext%7Bprofile%5C_id%7D%20%5Cto%20%5Ctext%7BProfile%7D(%5Ctext%7Bprofile%5C_id%7D)%20%5Ctext%7B%20ON%20DELETE%20CASCADE%7D%2C%20%5Ctext%7Btitle%5C_id%7D%20%5Cto%20%5Ctext%7BCatalog%5C_Title%7D(%5Ctext%7Btitle%5C_id%7D)%20%5Ctext%7B%20ON%20DELETE%20CASCADE%7D" TargetMode="External"/><Relationship Id="rId67" Type="http://schemas.openxmlformats.org/officeDocument/2006/relationships/image" Target="media/image29.png"/><Relationship Id="rId20" Type="http://schemas.openxmlformats.org/officeDocument/2006/relationships/image" Target="media/image7.png"/><Relationship Id="rId41" Type="http://schemas.openxmlformats.org/officeDocument/2006/relationships/hyperlink" Target="https://saxarona.github.io/mathjax-viewer/?input=%5Ctext%7BForeign%20Key%3A%20%7D%20%5Ctext%7Btitle%5C_id%7D%20%5Cto%20%5Ctext%7BCatalog%5C_Title%7D(%5Ctext%7Btitle%5C_id%7D)%20%5Ctext%7B%20ON%20DELETE%20CASCADE%7D" TargetMode="External"/><Relationship Id="rId54" Type="http://schemas.openxmlformats.org/officeDocument/2006/relationships/image" Target="media/image23.png"/><Relationship Id="rId62" Type="http://schemas.openxmlformats.org/officeDocument/2006/relationships/image" Target="media/image27.png"/><Relationship Id="rId70" Type="http://schemas.openxmlformats.org/officeDocument/2006/relationships/hyperlink" Target="https://saxarona.github.io/mathjax-viewer/?input=%5Ctext%7BActive%5C_Session%7D(%5Cunderline%7B%5Ctext%7Bsession%5C_id%7D%7D%2C%20%5Ctext%7Baccount%5C_id%7D%2C%20%5Ctext%7Bprofile%5C_id%7D%2C%20%5Ctext%7Bip%5C_address%7D%2C%20%5Ctext%7Bdevice%5C_fingerprint%7D%2C%20%5Ctext%7Bstarted%5C_at%7D%2C%20%5Ctext%7Blast%5C_heartbeat%5C_at%7D%2C%20%5Ctext%7Bsession%5C_status%7D)" TargetMode="External"/><Relationship Id="rId75" Type="http://schemas.openxmlformats.org/officeDocument/2006/relationships/hyperlink" Target="https://saxarona.github.io/mathjax-viewer/?input=%5Cge%2090%5C%2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saxarona.github.io/mathjax-viewer/?input=%5Ctext%7BAccount%7D(%5Cunderline%7B%5Ctext%7Baccount%5C_id%7D%7D%2C%20%5Ctext%7Bemail%7D%2C%20%5Ctext%7Bpassword%5C_hash%7D%2C%20%5Ctext%7Bbilling%5C_status%7D%2C%20%5Ctext%7Bcurrent%5C_tier%5C_id%7D%2C%20%5Ctext%7Bpending%5C_tier%5C_id%7D%2C%20%5Ctext%7Bpending%5C_tier%5C_effective%5C_date%7D%2C%20%5Ctext%7Bregistration%5C_date%7D%2C%20%5Ctext%7Bnext%5C_billing%5C_date%7D%2C%20%5Ctext%7Bcanceled%5C_at%7D)" TargetMode="External"/><Relationship Id="rId23" Type="http://schemas.openxmlformats.org/officeDocument/2006/relationships/hyperlink" Target="https://saxarona.github.io/mathjax-viewer/?input=%5Ctext%7BForeign%20Key%3A%20%7D%20%5Ctext%7Baccount%5C_id%7D%20%5Cto%20%5Ctext%7BAccount%7D(%5Ctext%7Baccount%5C_id%7D)%20%5Ctext%7B%20ON%20DELETE%20CASCADE%7D" TargetMode="External"/><Relationship Id="rId28" Type="http://schemas.openxmlformats.org/officeDocument/2006/relationships/image" Target="media/image11.png"/><Relationship Id="rId36" Type="http://schemas.openxmlformats.org/officeDocument/2006/relationships/hyperlink" Target="https://saxarona.github.io/mathjax-viewer/?input=%5Ctext%7BForeign%20Key%3A%20%7D%20%5Ctext%7Btitle%5C_id%7D%20%5Cto%20%5Ctext%7BCatalog%5C_Title%7D(%5Ctext%7Btitle%5C_id%7D)%20%5Ctext%7B%20ON%20DELETE%20CASCADE%7D" TargetMode="External"/><Relationship Id="rId49" Type="http://schemas.openxmlformats.org/officeDocument/2006/relationships/image" Target="media/image21.png"/><Relationship Id="rId57" Type="http://schemas.openxmlformats.org/officeDocument/2006/relationships/hyperlink" Target="https://saxarona.github.io/mathjax-viewer/?input=%5Ctext%7BWatchlist%7D(%5Cunderline%7B%5Ctext%7Bprofile%5C_id%7D%7D%2C%20%5Cunderline%7B%5Ctext%7Btitle%5C_id%7D%7D%2C%20%5Ctext%7Badded%5C_at%7D)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13.png"/><Relationship Id="rId44" Type="http://schemas.openxmlformats.org/officeDocument/2006/relationships/hyperlink" Target="https://saxarona.github.io/mathjax-viewer/?input=%5Ctext%7BForeign%20Key%3A%20%7D%20%5Ctext%7Bseries%5C_id%7D%20%5Cto%20%5Ctext%7BTV%5C_Series%7D(%5Ctext%7Btitle%5C_id%7D)%20%5Ctext%7B%20ON%20DELETE%20CASCADE%7D" TargetMode="External"/><Relationship Id="rId52" Type="http://schemas.openxmlformats.org/officeDocument/2006/relationships/hyperlink" Target="https://saxarona.github.io/mathjax-viewer/?input=%5Ctext%7BForeign%20Key%20(Unique)%3A%20%7D%20%5Ctext%7Bmedia%5C_unit%5C_id%7D%20%5Cto%20%5Ctext%7BStreamable%5C_Media%5C_Unit%7D(%5Ctext%7Bmedia%5C_unit%5C_id%7D)" TargetMode="External"/><Relationship Id="rId60" Type="http://schemas.openxmlformats.org/officeDocument/2006/relationships/image" Target="media/image26.png"/><Relationship Id="rId65" Type="http://schemas.openxmlformats.org/officeDocument/2006/relationships/image" Target="media/image28.png"/><Relationship Id="rId73" Type="http://schemas.openxmlformats.org/officeDocument/2006/relationships/image" Target="media/image32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axarona.github.io/mathjax-viewer/?input=%5Ctext%7BSubscription%5C_Tier%7D(%5Cunderline%7B%5Ctext%7Btier%5C_id%7D%7D%2C%20%5Ctext%7Btier%5C_name%7D%2C%20%5Ctext%7Bmonthly%5C_price%7D%2C%20%5Ctext%7Bmax%5C_concurrent%5C_streams%7D%2C%20%5Ctext%7Bmax%5C_video%5C_quality%7D)" TargetMode="External"/><Relationship Id="rId13" Type="http://schemas.openxmlformats.org/officeDocument/2006/relationships/hyperlink" Target="https://saxarona.github.io/mathjax-viewer/?input=%5Ctext%7BDomain%20Constraints%3A%20%7D%20%5Ctext%7Btier%5C_id%7D%20%5Cin%20%5C%7B0%2C%201%2C%202%2C%203%5C%7D" TargetMode="External"/><Relationship Id="rId18" Type="http://schemas.openxmlformats.org/officeDocument/2006/relationships/image" Target="media/image6.png"/><Relationship Id="rId39" Type="http://schemas.openxmlformats.org/officeDocument/2006/relationships/hyperlink" Target="https://saxarona.github.io/mathjax-viewer/?input=%5Ctext%7BTV%5C_Series%7D(%5Cunderline%7B%5Ctext%7Btitle%5C_id%7D%7D%2C%20%5Ctext%7Btotal%5C_seasons%7D)" TargetMode="External"/><Relationship Id="rId34" Type="http://schemas.openxmlformats.org/officeDocument/2006/relationships/hyperlink" Target="https://saxarona.github.io/mathjax-viewer/?input=%5Ctext%7BMovie%5C_Title%7D(%5Cunderline%7B%5Ctext%7Btitle%5C_id%7D%7D%2C%20%5Ctext%7Bmedia%5C_unit%5C_id%7D)" TargetMode="External"/><Relationship Id="rId50" Type="http://schemas.openxmlformats.org/officeDocument/2006/relationships/hyperlink" Target="https://saxarona.github.io/mathjax-viewer/?input=%5Ctext%7BForeign%20Key%3A%20%7D%20%5Ctext%7Bseason%5C_id%7D%20%5Cto%20%5Ctext%7BSeason%7D(%5Ctext%7Bseason%5C_id%7D)%20%5Ctext%7B%20ON%20DELETE%20CASCADE%7D" TargetMode="External"/><Relationship Id="rId55" Type="http://schemas.openxmlformats.org/officeDocument/2006/relationships/hyperlink" Target="https://saxarona.github.io/mathjax-viewer/?input=%5Ctext%7BStreamable%5C_Media%5C_Unit%7D(%5Cunderline%7B%5Ctext%7Bmedia%5C_unit%5C_id%7D%7D%2C%20%5Ctext%7Bduration%5C_seconds%7D%2C%20%5Ctext%7Bvideo%5C_resolution%7D%2C%20%5Ctext%7Bis%5C_demo%5C_or%5C_trailer%7D%2C%20%5Ctext%7Bstorage%5C_asset%5C_url%7D)" TargetMode="External"/><Relationship Id="rId76" Type="http://schemas.openxmlformats.org/officeDocument/2006/relationships/image" Target="media/image34.png"/><Relationship Id="rId7" Type="http://schemas.openxmlformats.org/officeDocument/2006/relationships/endnotes" Target="endnotes.xml"/><Relationship Id="rId71" Type="http://schemas.openxmlformats.org/officeDocument/2006/relationships/image" Target="media/image31.png"/><Relationship Id="rId2" Type="http://schemas.openxmlformats.org/officeDocument/2006/relationships/numbering" Target="numbering.xml"/><Relationship Id="rId29" Type="http://schemas.openxmlformats.org/officeDocument/2006/relationships/hyperlink" Target="https://saxarona.github.io/mathjax-viewer/?input=%5Ctext%7BForeign%20Key%3A%20%7D%20%5Ctext%7Bminimum%5C_tier%5C_id%7D%20%5Cto%20%5Ctext%7BSubscription%5C_Tier%7D(%5Ctext%7Btier%5C_id%7D)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BB581-9D46-47F9-ACDB-F3898B337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26</Pages>
  <Words>5471</Words>
  <Characters>31189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minhhung to</cp:lastModifiedBy>
  <cp:revision>4</cp:revision>
  <dcterms:created xsi:type="dcterms:W3CDTF">2026-10-30T14:04:00Z</dcterms:created>
  <dcterms:modified xsi:type="dcterms:W3CDTF">2026-10-30T14:38:00Z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