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Documentación Técnica — Sistema de Registro de Estudiantes</w:t>
      </w:r>
    </w:p>
    <w:p>
      <w:pPr>
        <w:pStyle w:val="Heading3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Arquitectura General</w:t>
      </w:r>
    </w:p>
    <w:p>
      <w:pPr>
        <w:pStyle w:val="BodyText"/>
        <w:bidi w:val="0"/>
        <w:jc w:val="left"/>
        <w:rPr/>
      </w:pPr>
      <w:r>
        <w:rPr>
          <w:rStyle w:val="Strong"/>
          <w:rFonts w:ascii="Arial" w:hAnsi="Arial"/>
          <w:sz w:val="24"/>
          <w:szCs w:val="24"/>
        </w:rPr>
        <w:t>Frontend: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React con Vite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React Router para navegación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Context API para manejo de autenticación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Material UI para componentes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Axios para llamadas HTTP</w:t>
      </w:r>
    </w:p>
    <w:p>
      <w:pPr>
        <w:pStyle w:val="BodyText"/>
        <w:bidi w:val="0"/>
        <w:jc w:val="left"/>
        <w:rPr/>
      </w:pPr>
      <w:r>
        <w:rPr>
          <w:rStyle w:val="Strong"/>
          <w:rFonts w:ascii="Arial" w:hAnsi="Arial"/>
          <w:sz w:val="24"/>
          <w:szCs w:val="24"/>
        </w:rPr>
        <w:t>Backend (.NET Core):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ASP.NET Core Web API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Entity Framework Core con SQL Server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Autenticación con JWT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Fonts w:ascii="Arial" w:hAnsi="Arial"/>
          <w:sz w:val="24"/>
          <w:szCs w:val="24"/>
        </w:rPr>
        <w:t xml:space="preserve">Roles: </w:t>
      </w:r>
      <w:r>
        <w:rPr>
          <w:rStyle w:val="SourceText"/>
          <w:rFonts w:ascii="Arial" w:hAnsi="Arial"/>
          <w:sz w:val="24"/>
          <w:szCs w:val="24"/>
        </w:rPr>
        <w:t>Admin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SourceText"/>
          <w:rFonts w:ascii="Arial" w:hAnsi="Arial"/>
          <w:sz w:val="24"/>
          <w:szCs w:val="24"/>
        </w:rPr>
        <w:t>Student</w:t>
      </w:r>
    </w:p>
    <w:p>
      <w:pPr>
        <w:pStyle w:val="HorizontalLine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🔄 </w:t>
      </w:r>
      <w:r>
        <w:rPr>
          <w:rFonts w:ascii="Arial" w:hAnsi="Arial"/>
          <w:sz w:val="24"/>
          <w:szCs w:val="24"/>
        </w:rPr>
        <w:t>Flujo de Autenticación y Autorización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  <w:sz w:val="24"/>
          <w:szCs w:val="24"/>
        </w:rPr>
        <w:t>Inicio de sesión (</w:t>
      </w:r>
      <w:r>
        <w:rPr>
          <w:rStyle w:val="SourceText"/>
          <w:rFonts w:ascii="Arial" w:hAnsi="Arial"/>
          <w:sz w:val="24"/>
          <w:szCs w:val="24"/>
        </w:rPr>
        <w:t>/login</w:t>
      </w:r>
      <w:r>
        <w:rPr>
          <w:rStyle w:val="Strong"/>
          <w:rFonts w:ascii="Arial" w:hAnsi="Arial"/>
          <w:sz w:val="24"/>
          <w:szCs w:val="24"/>
        </w:rPr>
        <w:t>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usuario envía email y contraseña al backend.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backend valida y responde con un token JWT y una fecha de expiración.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Fonts w:ascii="Arial" w:hAnsi="Arial"/>
          <w:sz w:val="24"/>
          <w:szCs w:val="24"/>
        </w:rPr>
        <w:t xml:space="preserve">El frontend guarda el token en </w:t>
      </w:r>
      <w:r>
        <w:rPr>
          <w:rStyle w:val="SourceText"/>
          <w:rFonts w:ascii="Arial" w:hAnsi="Arial"/>
          <w:sz w:val="24"/>
          <w:szCs w:val="24"/>
        </w:rPr>
        <w:t>localStorage</w:t>
      </w:r>
      <w:r>
        <w:rPr>
          <w:rFonts w:ascii="Arial" w:hAnsi="Arial"/>
          <w:sz w:val="24"/>
          <w:szCs w:val="24"/>
        </w:rPr>
        <w:t xml:space="preserve"> y lo usa en futuras peticiones (vía Axios interceptor).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  <w:sz w:val="24"/>
          <w:szCs w:val="24"/>
        </w:rPr>
        <w:t>Protección de rutas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Fonts w:ascii="Arial" w:hAnsi="Arial"/>
          <w:sz w:val="24"/>
          <w:szCs w:val="24"/>
        </w:rPr>
        <w:t xml:space="preserve">El frontend protege rutas usando un componente </w:t>
      </w:r>
      <w:r>
        <w:rPr>
          <w:rStyle w:val="SourceText"/>
          <w:rFonts w:ascii="Arial" w:hAnsi="Arial"/>
          <w:sz w:val="24"/>
          <w:szCs w:val="24"/>
        </w:rPr>
        <w:t>ProtectedRoute</w:t>
      </w:r>
      <w:r>
        <w:rPr>
          <w:rFonts w:ascii="Arial" w:hAnsi="Arial"/>
          <w:sz w:val="24"/>
          <w:szCs w:val="24"/>
        </w:rPr>
        <w:t>, que verifica el token y el rol del usuario.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Fonts w:ascii="Arial" w:hAnsi="Arial"/>
          <w:sz w:val="24"/>
          <w:szCs w:val="24"/>
        </w:rPr>
        <w:t xml:space="preserve">Si no hay token o el rol no coincide, redirige a </w:t>
      </w:r>
      <w:r>
        <w:rPr>
          <w:rStyle w:val="SourceText"/>
          <w:rFonts w:ascii="Arial" w:hAnsi="Arial"/>
          <w:sz w:val="24"/>
          <w:szCs w:val="24"/>
        </w:rPr>
        <w:t>/login</w:t>
      </w:r>
      <w:r>
        <w:rPr>
          <w:rFonts w:ascii="Arial" w:hAnsi="Arial"/>
          <w:sz w:val="24"/>
          <w:szCs w:val="24"/>
        </w:rPr>
        <w:t>.</w:t>
      </w:r>
    </w:p>
    <w:p>
      <w:pPr>
        <w:pStyle w:val="HorizontalLine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📁 </w:t>
      </w:r>
      <w:r>
        <w:rPr>
          <w:rFonts w:ascii="Arial" w:hAnsi="Arial"/>
          <w:sz w:val="24"/>
          <w:szCs w:val="24"/>
        </w:rPr>
        <w:t>Endpoints de la API</w:t>
      </w:r>
    </w:p>
    <w:p>
      <w:pPr>
        <w:pStyle w:val="Heading4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🔐 </w:t>
      </w:r>
      <w:r>
        <w:rPr>
          <w:rFonts w:ascii="Arial" w:hAnsi="Arial"/>
          <w:sz w:val="24"/>
          <w:szCs w:val="24"/>
        </w:rPr>
        <w:t>Autenticación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POST /api/auth/login</w:t>
      </w:r>
      <w:r>
        <w:rPr>
          <w:rFonts w:ascii="Arial" w:hAnsi="Arial"/>
          <w:sz w:val="24"/>
          <w:szCs w:val="24"/>
        </w:rPr>
        <w:br/>
      </w:r>
      <w:r>
        <w:rPr>
          <w:rStyle w:val="Strong"/>
          <w:rFonts w:ascii="Arial" w:hAnsi="Arial"/>
          <w:sz w:val="24"/>
          <w:szCs w:val="24"/>
        </w:rPr>
        <w:t>Request: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json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Arial" w:hAnsi="Arial"/>
          <w:sz w:val="24"/>
          <w:szCs w:val="24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"email": "paola@email.com",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"password": "miContraseñaSegura123"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Arial" w:hAnsi="Arial"/>
          <w:sz w:val="24"/>
          <w:szCs w:val="24"/>
        </w:rPr>
        <w:t>}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>
          <w:rStyle w:val="Strong"/>
          <w:rFonts w:ascii="Arial" w:hAnsi="Arial"/>
          <w:sz w:val="24"/>
          <w:szCs w:val="24"/>
        </w:rPr>
        <w:t>Response: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json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rFonts w:ascii="Arial" w:hAnsi="Arial"/>
          <w:sz w:val="24"/>
          <w:szCs w:val="24"/>
        </w:rPr>
        <w:t>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"token": "JWT-TOKEN-HERE",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"expiration": "2025-05-20T19:16:22.935936Z"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rFonts w:ascii="Arial" w:hAnsi="Arial"/>
          <w:sz w:val="24"/>
          <w:szCs w:val="24"/>
        </w:rPr>
        <w:t>}</w:t>
      </w:r>
    </w:p>
    <w:p>
      <w:pPr>
        <w:pStyle w:val="HorizontalLine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4"/>
        <w:bidi w:val="0"/>
        <w:jc w:val="left"/>
        <w:rPr/>
      </w:pPr>
      <w:r>
        <w:rPr>
          <w:rFonts w:ascii="Arial" w:hAnsi="Arial"/>
          <w:sz w:val="24"/>
          <w:szCs w:val="24"/>
        </w:rPr>
        <w:t xml:space="preserve">👨‍🎓 </w:t>
      </w:r>
      <w:r>
        <w:rPr>
          <w:rFonts w:ascii="Arial" w:hAnsi="Arial"/>
          <w:sz w:val="24"/>
          <w:szCs w:val="24"/>
        </w:rPr>
        <w:t>Estudiantes (</w:t>
      </w:r>
      <w:r>
        <w:rPr>
          <w:rStyle w:val="SourceText"/>
          <w:rFonts w:ascii="Arial" w:hAnsi="Arial"/>
          <w:sz w:val="24"/>
          <w:szCs w:val="24"/>
        </w:rPr>
        <w:t>/api/students</w:t>
      </w:r>
      <w:r>
        <w:rPr>
          <w:rFonts w:ascii="Arial" w:hAnsi="Arial"/>
          <w:sz w:val="24"/>
          <w:szCs w:val="24"/>
        </w:rPr>
        <w:t>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GET /api/students</w:t>
      </w:r>
      <w:r>
        <w:rPr>
          <w:rFonts w:ascii="Arial" w:hAnsi="Arial"/>
          <w:sz w:val="24"/>
          <w:szCs w:val="24"/>
        </w:rPr>
        <w:t xml:space="preserve"> — Obtener todos los estudiantes (Admin)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GET /api/students/{id}</w:t>
      </w:r>
      <w:r>
        <w:rPr>
          <w:rFonts w:ascii="Arial" w:hAnsi="Arial"/>
          <w:sz w:val="24"/>
          <w:szCs w:val="24"/>
        </w:rPr>
        <w:t xml:space="preserve"> — Obtener un estudiante por ID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POST /api/students</w:t>
      </w:r>
      <w:r>
        <w:rPr>
          <w:rFonts w:ascii="Arial" w:hAnsi="Arial"/>
          <w:sz w:val="24"/>
          <w:szCs w:val="24"/>
        </w:rPr>
        <w:t xml:space="preserve"> — Crear un nuevo estudiante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PUT /api/students/{id}</w:t>
      </w:r>
      <w:r>
        <w:rPr>
          <w:rFonts w:ascii="Arial" w:hAnsi="Arial"/>
          <w:sz w:val="24"/>
          <w:szCs w:val="24"/>
        </w:rPr>
        <w:t xml:space="preserve"> — Actualizar estudiante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DELETE /api/students/{id}</w:t>
      </w:r>
      <w:r>
        <w:rPr>
          <w:rFonts w:ascii="Arial" w:hAnsi="Arial"/>
          <w:sz w:val="24"/>
          <w:szCs w:val="24"/>
        </w:rPr>
        <w:t xml:space="preserve"> — Eliminar estudiante</w:t>
      </w:r>
    </w:p>
    <w:p>
      <w:pPr>
        <w:pStyle w:val="HorizontalLine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4"/>
        <w:bidi w:val="0"/>
        <w:jc w:val="left"/>
        <w:rPr/>
      </w:pPr>
      <w:r>
        <w:rPr>
          <w:rFonts w:ascii="Arial" w:hAnsi="Arial"/>
          <w:sz w:val="24"/>
          <w:szCs w:val="24"/>
        </w:rPr>
        <w:t xml:space="preserve">👩‍🏫 </w:t>
      </w:r>
      <w:r>
        <w:rPr>
          <w:rFonts w:ascii="Arial" w:hAnsi="Arial"/>
          <w:sz w:val="24"/>
          <w:szCs w:val="24"/>
        </w:rPr>
        <w:t>Profesores (</w:t>
      </w:r>
      <w:r>
        <w:rPr>
          <w:rStyle w:val="SourceText"/>
          <w:rFonts w:ascii="Arial" w:hAnsi="Arial"/>
          <w:sz w:val="24"/>
          <w:szCs w:val="24"/>
        </w:rPr>
        <w:t>/api/teachers</w:t>
      </w:r>
      <w:r>
        <w:rPr>
          <w:rFonts w:ascii="Arial" w:hAnsi="Arial"/>
          <w:sz w:val="24"/>
          <w:szCs w:val="24"/>
        </w:rPr>
        <w:t>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GET /api/teachers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POST /api/teachers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PUT /api/teachers/{id}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DELETE /api/teachers/{id}</w:t>
      </w:r>
    </w:p>
    <w:p>
      <w:pPr>
        <w:pStyle w:val="HorizontalLine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4"/>
        <w:bidi w:val="0"/>
        <w:jc w:val="left"/>
        <w:rPr/>
      </w:pPr>
      <w:r>
        <w:rPr>
          <w:rFonts w:ascii="Arial" w:hAnsi="Arial"/>
          <w:sz w:val="24"/>
          <w:szCs w:val="24"/>
        </w:rPr>
        <w:t xml:space="preserve">📚 </w:t>
      </w:r>
      <w:r>
        <w:rPr>
          <w:rFonts w:ascii="Arial" w:hAnsi="Arial"/>
          <w:sz w:val="24"/>
          <w:szCs w:val="24"/>
        </w:rPr>
        <w:t>Asignaturas (</w:t>
      </w:r>
      <w:r>
        <w:rPr>
          <w:rStyle w:val="SourceText"/>
          <w:rFonts w:ascii="Arial" w:hAnsi="Arial"/>
          <w:sz w:val="24"/>
          <w:szCs w:val="24"/>
        </w:rPr>
        <w:t>/api/subjects</w:t>
      </w:r>
      <w:r>
        <w:rPr>
          <w:rFonts w:ascii="Arial" w:hAnsi="Arial"/>
          <w:sz w:val="24"/>
          <w:szCs w:val="24"/>
        </w:rPr>
        <w:t>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GET /api/subjects</w:t>
      </w:r>
      <w:r>
        <w:rPr>
          <w:rFonts w:ascii="Arial" w:hAnsi="Arial"/>
          <w:sz w:val="24"/>
          <w:szCs w:val="24"/>
        </w:rPr>
        <w:t xml:space="preserve"> — (Admin y Student)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POST /api/subjects</w:t>
      </w:r>
      <w:r>
        <w:rPr>
          <w:rFonts w:ascii="Arial" w:hAnsi="Arial"/>
          <w:sz w:val="24"/>
          <w:szCs w:val="24"/>
        </w:rPr>
        <w:t xml:space="preserve"> — Crear nueva asignatura (Admin)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PUT /api/subjects/{id}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DELETE /api/subjects/{id}</w:t>
      </w:r>
    </w:p>
    <w:p>
      <w:pPr>
        <w:pStyle w:val="HorizontalLine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4"/>
        <w:bidi w:val="0"/>
        <w:jc w:val="left"/>
        <w:rPr/>
      </w:pPr>
      <w:r>
        <w:rPr>
          <w:rFonts w:ascii="Arial" w:hAnsi="Arial"/>
          <w:sz w:val="24"/>
          <w:szCs w:val="24"/>
        </w:rPr>
        <w:t xml:space="preserve">📝 </w:t>
      </w:r>
      <w:r>
        <w:rPr>
          <w:rFonts w:ascii="Arial" w:hAnsi="Arial"/>
          <w:sz w:val="24"/>
          <w:szCs w:val="24"/>
        </w:rPr>
        <w:t>Matrículas (</w:t>
      </w:r>
      <w:r>
        <w:rPr>
          <w:rStyle w:val="SourceText"/>
          <w:rFonts w:ascii="Arial" w:hAnsi="Arial"/>
          <w:sz w:val="24"/>
          <w:szCs w:val="24"/>
        </w:rPr>
        <w:t>/api/enrollments</w:t>
      </w:r>
      <w:r>
        <w:rPr>
          <w:rFonts w:ascii="Arial" w:hAnsi="Arial"/>
          <w:sz w:val="24"/>
          <w:szCs w:val="24"/>
        </w:rPr>
        <w:t>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GET /api/enrollments</w:t>
      </w:r>
      <w:r>
        <w:rPr>
          <w:rFonts w:ascii="Arial" w:hAnsi="Arial"/>
          <w:sz w:val="24"/>
          <w:szCs w:val="24"/>
        </w:rPr>
        <w:t xml:space="preserve"> — Solo estudiantes autenticados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POST /api/enrollments</w:t>
      </w:r>
      <w:r>
        <w:rPr>
          <w:rFonts w:ascii="Arial" w:hAnsi="Arial"/>
          <w:sz w:val="24"/>
          <w:szCs w:val="24"/>
        </w:rPr>
        <w:t xml:space="preserve"> — Registrar estudiante en asignatura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DELETE /api/enrollments/{id}</w:t>
      </w:r>
      <w:r>
        <w:rPr>
          <w:rFonts w:ascii="Arial" w:hAnsi="Arial"/>
          <w:sz w:val="24"/>
          <w:szCs w:val="24"/>
        </w:rPr>
        <w:t xml:space="preserve"> — Cancelar matrícula</w:t>
      </w:r>
    </w:p>
    <w:p>
      <w:pPr>
        <w:pStyle w:val="HorizontalLine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🔒 </w:t>
      </w:r>
      <w:r>
        <w:rPr>
          <w:rFonts w:ascii="Arial" w:hAnsi="Arial"/>
          <w:sz w:val="24"/>
          <w:szCs w:val="24"/>
        </w:rPr>
        <w:t>Seguridad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  <w:sz w:val="24"/>
          <w:szCs w:val="24"/>
        </w:rPr>
        <w:t>JWT Token:</w:t>
      </w:r>
      <w:r>
        <w:rPr>
          <w:rFonts w:ascii="Arial" w:hAnsi="Arial"/>
          <w:sz w:val="24"/>
          <w:szCs w:val="24"/>
        </w:rPr>
        <w:t xml:space="preserve"> Incluido en cada request en </w:t>
      </w:r>
      <w:r>
        <w:rPr>
          <w:rStyle w:val="SourceText"/>
          <w:rFonts w:ascii="Arial" w:hAnsi="Arial"/>
          <w:sz w:val="24"/>
          <w:szCs w:val="24"/>
        </w:rPr>
        <w:t>Authorization: Bearer &lt;token&gt;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  <w:sz w:val="24"/>
          <w:szCs w:val="24"/>
        </w:rPr>
        <w:t>Validaciones por rol:</w:t>
      </w:r>
      <w:r>
        <w:rPr>
          <w:rFonts w:ascii="Arial" w:hAnsi="Arial"/>
          <w:sz w:val="24"/>
          <w:szCs w:val="24"/>
        </w:rPr>
        <w:t xml:space="preserve"> Implementadas en frontend (React) y backend (con </w:t>
      </w:r>
      <w:r>
        <w:rPr>
          <w:rStyle w:val="SourceText"/>
          <w:rFonts w:ascii="Arial" w:hAnsi="Arial"/>
          <w:sz w:val="24"/>
          <w:szCs w:val="24"/>
        </w:rPr>
        <w:t>[Authorize(Roles = "Admin")]</w:t>
      </w:r>
      <w:r>
        <w:rPr>
          <w:rFonts w:ascii="Arial" w:hAnsi="Arial"/>
          <w:sz w:val="24"/>
          <w:szCs w:val="24"/>
        </w:rPr>
        <w:t xml:space="preserve"> o </w:t>
      </w:r>
      <w:r>
        <w:rPr>
          <w:rStyle w:val="SourceText"/>
          <w:rFonts w:ascii="Arial" w:hAnsi="Arial"/>
          <w:sz w:val="24"/>
          <w:szCs w:val="24"/>
        </w:rPr>
        <w:t>"Student"</w:t>
      </w:r>
      <w:r>
        <w:rPr>
          <w:rFonts w:ascii="Arial" w:hAnsi="Arial"/>
          <w:sz w:val="24"/>
          <w:szCs w:val="24"/>
        </w:rPr>
        <w:t>).</w:t>
      </w:r>
    </w:p>
    <w:p>
      <w:pPr>
        <w:pStyle w:val="HorizontalLine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Manejo de Errores</w:t>
      </w:r>
    </w:p>
    <w:p>
      <w:pPr>
        <w:pStyle w:val="BodyText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backend responde con: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200 OK</w:t>
      </w:r>
      <w:r>
        <w:rPr>
          <w:rFonts w:ascii="Arial" w:hAnsi="Arial"/>
          <w:sz w:val="24"/>
          <w:szCs w:val="24"/>
        </w:rPr>
        <w:t xml:space="preserve"> en éxito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400 Bad Request</w:t>
      </w:r>
      <w:r>
        <w:rPr>
          <w:rFonts w:ascii="Arial" w:hAnsi="Arial"/>
          <w:sz w:val="24"/>
          <w:szCs w:val="24"/>
        </w:rPr>
        <w:t xml:space="preserve"> en errores de validación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401 Unauthorized</w:t>
      </w:r>
      <w:r>
        <w:rPr>
          <w:rFonts w:ascii="Arial" w:hAnsi="Arial"/>
          <w:sz w:val="24"/>
          <w:szCs w:val="24"/>
        </w:rPr>
        <w:t xml:space="preserve"> si no hay token o es inválido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Arial" w:hAnsi="Arial"/>
          <w:sz w:val="24"/>
          <w:szCs w:val="24"/>
        </w:rPr>
        <w:t>403 Forbidden</w:t>
      </w:r>
      <w:r>
        <w:rPr>
          <w:rFonts w:ascii="Arial" w:hAnsi="Arial"/>
          <w:sz w:val="24"/>
          <w:szCs w:val="24"/>
        </w:rPr>
        <w:t xml:space="preserve"> si el usuario no tiene permisos</w:t>
      </w:r>
    </w:p>
    <w:p>
      <w:pPr>
        <w:pStyle w:val="HorizontalLine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Consideraciones Finales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Fonts w:ascii="Arial" w:hAnsi="Arial"/>
          <w:sz w:val="24"/>
          <w:szCs w:val="24"/>
        </w:rPr>
        <w:t xml:space="preserve">El token se guarda en </w:t>
      </w:r>
      <w:r>
        <w:rPr>
          <w:rStyle w:val="SourceText"/>
          <w:rFonts w:ascii="Arial" w:hAnsi="Arial"/>
          <w:sz w:val="24"/>
          <w:szCs w:val="24"/>
        </w:rPr>
        <w:t>localStorage</w:t>
      </w:r>
      <w:r>
        <w:rPr>
          <w:rFonts w:ascii="Arial" w:hAnsi="Arial"/>
          <w:sz w:val="24"/>
          <w:szCs w:val="24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Fonts w:ascii="Arial" w:hAnsi="Arial"/>
          <w:sz w:val="24"/>
          <w:szCs w:val="24"/>
        </w:rPr>
        <w:t xml:space="preserve">El frontend decodifica el token para obtener el </w:t>
      </w:r>
      <w:r>
        <w:rPr>
          <w:rStyle w:val="SourceText"/>
          <w:rFonts w:ascii="Arial" w:hAnsi="Arial"/>
          <w:sz w:val="24"/>
          <w:szCs w:val="24"/>
        </w:rPr>
        <w:t>role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SourceText"/>
          <w:rFonts w:ascii="Arial" w:hAnsi="Arial"/>
          <w:sz w:val="24"/>
          <w:szCs w:val="24"/>
        </w:rPr>
        <w:t>fullName</w:t>
      </w:r>
      <w:r>
        <w:rPr>
          <w:rFonts w:ascii="Arial" w:hAnsi="Arial"/>
          <w:sz w:val="24"/>
          <w:szCs w:val="24"/>
        </w:rPr>
        <w:t xml:space="preserve"> y </w:t>
      </w:r>
      <w:r>
        <w:rPr>
          <w:rStyle w:val="SourceText"/>
          <w:rFonts w:ascii="Arial" w:hAnsi="Arial"/>
          <w:sz w:val="24"/>
          <w:szCs w:val="24"/>
        </w:rPr>
        <w:t>userId</w:t>
      </w:r>
      <w:r>
        <w:rPr>
          <w:rFonts w:ascii="Arial" w:hAnsi="Arial"/>
          <w:sz w:val="24"/>
          <w:szCs w:val="24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Fonts w:ascii="Arial" w:hAnsi="Arial"/>
          <w:sz w:val="24"/>
          <w:szCs w:val="24"/>
        </w:rPr>
        <w:t xml:space="preserve">El backend utiliza </w:t>
      </w:r>
      <w:r>
        <w:rPr>
          <w:rStyle w:val="SourceText"/>
          <w:rFonts w:ascii="Arial" w:hAnsi="Arial"/>
          <w:sz w:val="24"/>
          <w:szCs w:val="24"/>
        </w:rPr>
        <w:t>User.Claims</w:t>
      </w:r>
      <w:r>
        <w:rPr>
          <w:rFonts w:ascii="Arial" w:hAnsi="Arial"/>
          <w:sz w:val="24"/>
          <w:szCs w:val="24"/>
        </w:rPr>
        <w:t xml:space="preserve"> para validar y aplicar lógica según el rol.</w:t>
      </w:r>
    </w:p>
    <w:p>
      <w:pPr>
        <w:pStyle w:val="Default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ptos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/>
      <w:bidi w:val="0"/>
      <w:jc w:val="left"/>
    </w:pPr>
    <w:rPr>
      <w:rFonts w:ascii="Aptos" w:hAnsi="Aptos" w:eastAsia="NSimSun" w:cs="Lucida Sans"/>
      <w:color w:val="000000"/>
      <w:kern w:val="2"/>
      <w:sz w:val="24"/>
      <w:szCs w:val="24"/>
      <w:lang w:val="en-AU" w:eastAsia="zh-CN" w:bidi="hi-IN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LibreOffice/24.8.6.2$Windows_X86_64 LibreOffice_project/6d98ba145e9a8a39fc57bcc76981d1fb1316c60c</Application>
  <AppVersion>15.0000</AppVersion>
  <Pages>3</Pages>
  <Words>384</Words>
  <Characters>2147</Characters>
  <CharactersWithSpaces>2426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2025-05-16T10:36:00Z</dcterms:created>
  <dc:creator>Lider Tecnico</dc:creator>
  <dc:description/>
  <dc:language>en-AU</dc:language>
  <cp:lastModifiedBy/>
  <dcterms:modified xsi:type="dcterms:W3CDTF">2025-05-20T14:55:22Z</dcterms:modified>
  <cp:revision>1</cp:revision>
  <dc:subject/>
  <dc:title/>
</cp:coreProperties>
</file>