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czvxv76k8og8" w:id="0"/>
      <w:bookmarkEnd w:id="0"/>
      <w:r w:rsidDel="00000000" w:rsidR="00000000" w:rsidRPr="00000000">
        <w:rPr/>
        <mc:AlternateContent>
          <mc:Choice Requires="wpg">
            <w:drawing>
              <wp:inline distB="114300" distT="114300" distL="114300" distR="114300">
                <wp:extent cx="2638425" cy="561975"/>
                <wp:effectExtent b="0" l="0" r="0" t="0"/>
                <wp:docPr id="43" name=""/>
                <a:graphic>
                  <a:graphicData uri="http://schemas.microsoft.com/office/word/2010/wordprocessingShape">
                    <wps:wsp>
                      <wps:cNvSpPr/>
                      <wps:cNvPr id="5" name="Shape 5"/>
                      <wps:spPr>
                        <a:xfrm>
                          <a:off x="4050000" y="3579900"/>
                          <a:ext cx="2592000" cy="40020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1"/>
                                <w:smallCaps w:val="0"/>
                                <w:strike w:val="0"/>
                                <w:color w:val="434343"/>
                                <w:sz w:val="26"/>
                                <w:vertAlign w:val="baseline"/>
                              </w:rPr>
                              <w:t xml:space="preserve">Sistema de ventas SIPstore</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1"/>
                                <w:smallCaps w:val="0"/>
                                <w:strike w:val="0"/>
                                <w:color w:val="434343"/>
                                <w:sz w:val="26"/>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638425" cy="561975"/>
                <wp:effectExtent b="0" l="0" r="0" t="0"/>
                <wp:docPr id="4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638425" cy="561975"/>
                        </a:xfrm>
                        <a:prstGeom prst="rect"/>
                        <a:ln/>
                      </pic:spPr>
                    </pic:pic>
                  </a:graphicData>
                </a:graphic>
              </wp:inline>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3309938</wp:posOffset>
                </wp:positionH>
                <wp:positionV relativeFrom="page">
                  <wp:posOffset>-25303</wp:posOffset>
                </wp:positionV>
                <wp:extent cx="438150" cy="2600325"/>
                <wp:effectExtent b="0" l="0" r="0" t="0"/>
                <wp:wrapNone/>
                <wp:docPr id="40" name=""/>
                <a:graphic>
                  <a:graphicData uri="http://schemas.microsoft.com/office/word/2010/wordprocessingShape">
                    <wps:wsp>
                      <wps:cNvSpPr/>
                      <wps:cNvPr id="2" name="Shape 2"/>
                      <wps:spPr>
                        <a:xfrm>
                          <a:off x="5163120" y="2268700"/>
                          <a:ext cx="365760" cy="3022600"/>
                        </a:xfrm>
                        <a:prstGeom prst="rect">
                          <a:avLst/>
                        </a:prstGeom>
                        <a:solidFill>
                          <a:srgbClr val="322E3C"/>
                        </a:solidFill>
                        <a:ln>
                          <a:noFill/>
                        </a:ln>
                      </wps:spPr>
                      <wps:txbx>
                        <w:txbxContent>
                          <w:p w:rsidR="00000000" w:rsidDel="00000000" w:rsidP="00000000" w:rsidRDefault="00000000" w:rsidRPr="00000000">
                            <w:pPr>
                              <w:spacing w:after="160" w:before="0" w:line="258.0000114440918"/>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3309938</wp:posOffset>
                </wp:positionH>
                <wp:positionV relativeFrom="page">
                  <wp:posOffset>-25303</wp:posOffset>
                </wp:positionV>
                <wp:extent cx="438150" cy="2600325"/>
                <wp:effectExtent b="0" l="0" r="0" t="0"/>
                <wp:wrapNone/>
                <wp:docPr id="4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38150" cy="26003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-14283</wp:posOffset>
                </wp:positionH>
                <wp:positionV relativeFrom="page">
                  <wp:posOffset>-25303</wp:posOffset>
                </wp:positionV>
                <wp:extent cx="2333625" cy="2597060"/>
                <wp:effectExtent b="0" l="0" r="0" t="0"/>
                <wp:wrapNone/>
                <wp:docPr id="41" name=""/>
                <a:graphic>
                  <a:graphicData uri="http://schemas.microsoft.com/office/word/2010/wordprocessingShape">
                    <wps:wsp>
                      <wps:cNvSpPr/>
                      <wps:cNvPr id="3" name="Shape 3"/>
                      <wps:spPr>
                        <a:xfrm>
                          <a:off x="4215700" y="2243300"/>
                          <a:ext cx="2260600" cy="3073400"/>
                        </a:xfrm>
                        <a:prstGeom prst="rect">
                          <a:avLst/>
                        </a:prstGeom>
                        <a:solidFill>
                          <a:srgbClr val="F7A53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-14283</wp:posOffset>
                </wp:positionH>
                <wp:positionV relativeFrom="page">
                  <wp:posOffset>-25303</wp:posOffset>
                </wp:positionV>
                <wp:extent cx="2333625" cy="2597060"/>
                <wp:effectExtent b="0" l="0" r="0" t="0"/>
                <wp:wrapNone/>
                <wp:docPr id="4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33625" cy="25970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pPr>
      <w:bookmarkStart w:colFirst="0" w:colLast="0" w:name="_heading=h.b52if523f9c0" w:id="1"/>
      <w:bookmarkEnd w:id="1"/>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rFonts w:ascii="Play" w:cs="Play" w:eastAsia="Play" w:hAnsi="Play"/>
          <w:b w:val="1"/>
          <w:color w:val="666666"/>
          <w:sz w:val="28"/>
          <w:szCs w:val="28"/>
        </w:rPr>
      </w:pPr>
      <w:bookmarkStart w:colFirst="0" w:colLast="0" w:name="_heading=h.knazgtxcr399" w:id="2"/>
      <w:bookmarkEnd w:id="2"/>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900114</wp:posOffset>
                </wp:positionH>
                <wp:positionV relativeFrom="page">
                  <wp:posOffset>2918954</wp:posOffset>
                </wp:positionV>
                <wp:extent cx="6219825" cy="1097116"/>
                <wp:effectExtent b="0" l="0" r="0" t="0"/>
                <wp:wrapNone/>
                <wp:docPr id="47" name=""/>
                <a:graphic>
                  <a:graphicData uri="http://schemas.microsoft.com/office/word/2010/wordprocessingShape">
                    <wps:wsp>
                      <wps:cNvSpPr/>
                      <wps:cNvPr id="9" name="Shape 9"/>
                      <wps:spPr>
                        <a:xfrm>
                          <a:off x="3480450" y="3459750"/>
                          <a:ext cx="3731100" cy="64050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52"/>
                                <w:vertAlign w:val="baseline"/>
                              </w:rPr>
                              <w:t xml:space="preserve">Retrospectiva Sprint 3</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900114</wp:posOffset>
                </wp:positionH>
                <wp:positionV relativeFrom="page">
                  <wp:posOffset>2918954</wp:posOffset>
                </wp:positionV>
                <wp:extent cx="6219825" cy="1097116"/>
                <wp:effectExtent b="0" l="0" r="0" t="0"/>
                <wp:wrapNone/>
                <wp:docPr id="4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219825" cy="1097116"/>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900114</wp:posOffset>
                </wp:positionH>
                <wp:positionV relativeFrom="page">
                  <wp:posOffset>3881955</wp:posOffset>
                </wp:positionV>
                <wp:extent cx="4043363" cy="733425"/>
                <wp:effectExtent b="0" l="0" r="0" t="0"/>
                <wp:wrapNone/>
                <wp:docPr id="49" name=""/>
                <a:graphic>
                  <a:graphicData uri="http://schemas.microsoft.com/office/word/2010/wordprocessingShape">
                    <wps:wsp>
                      <wps:cNvSpPr/>
                      <wps:cNvPr id="11" name="Shape 11"/>
                      <wps:spPr>
                        <a:xfrm>
                          <a:off x="4032900" y="3579900"/>
                          <a:ext cx="2626200" cy="40020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1"/>
                                <w:smallCaps w:val="0"/>
                                <w:strike w:val="0"/>
                                <w:color w:val="434343"/>
                                <w:sz w:val="26"/>
                                <w:vertAlign w:val="baseline"/>
                              </w:rPr>
                              <w:t xml:space="preserve">Sistema de ventas SIPstore</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1"/>
                                <w:smallCaps w:val="0"/>
                                <w:strike w:val="0"/>
                                <w:color w:val="434343"/>
                                <w:sz w:val="26"/>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900114</wp:posOffset>
                </wp:positionH>
                <wp:positionV relativeFrom="page">
                  <wp:posOffset>3881955</wp:posOffset>
                </wp:positionV>
                <wp:extent cx="4043363" cy="733425"/>
                <wp:effectExtent b="0" l="0" r="0" t="0"/>
                <wp:wrapNone/>
                <wp:docPr id="49"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043363" cy="733425"/>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3719513</wp:posOffset>
                </wp:positionH>
                <wp:positionV relativeFrom="page">
                  <wp:posOffset>6074719</wp:posOffset>
                </wp:positionV>
                <wp:extent cx="2552700" cy="1056290"/>
                <wp:effectExtent b="0" l="0" r="0" t="0"/>
                <wp:wrapNone/>
                <wp:docPr id="48" name=""/>
                <a:graphic>
                  <a:graphicData uri="http://schemas.microsoft.com/office/word/2010/wordprocessingShape">
                    <wps:wsp>
                      <wps:cNvSpPr/>
                      <wps:cNvPr id="10" name="Shape 10"/>
                      <wps:spPr>
                        <a:xfrm>
                          <a:off x="4665450" y="3574800"/>
                          <a:ext cx="1361100" cy="41040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666666"/>
                                <w:sz w:val="26"/>
                                <w:vertAlign w:val="baseline"/>
                              </w:rPr>
                              <w:t xml:space="preserve">16</w:t>
                            </w:r>
                            <w:r w:rsidDel="00000000" w:rsidR="00000000" w:rsidRPr="00000000">
                              <w:rPr>
                                <w:rFonts w:ascii="Arial" w:cs="Arial" w:eastAsia="Arial" w:hAnsi="Arial"/>
                                <w:b w:val="0"/>
                                <w:i w:val="0"/>
                                <w:smallCaps w:val="0"/>
                                <w:strike w:val="0"/>
                                <w:color w:val="666666"/>
                                <w:sz w:val="26"/>
                                <w:vertAlign w:val="baseline"/>
                              </w:rPr>
                              <w:t xml:space="preserve"> Octubre 2025</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3719513</wp:posOffset>
                </wp:positionH>
                <wp:positionV relativeFrom="page">
                  <wp:posOffset>6074719</wp:posOffset>
                </wp:positionV>
                <wp:extent cx="2552700" cy="1056290"/>
                <wp:effectExtent b="0" l="0" r="0" t="0"/>
                <wp:wrapNone/>
                <wp:docPr id="48"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552700" cy="105629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3309938</wp:posOffset>
                </wp:positionH>
                <wp:positionV relativeFrom="page">
                  <wp:posOffset>4879012</wp:posOffset>
                </wp:positionV>
                <wp:extent cx="438150" cy="5857875"/>
                <wp:effectExtent b="0" l="0" r="0" t="0"/>
                <wp:wrapNone/>
                <wp:docPr id="42" name=""/>
                <a:graphic>
                  <a:graphicData uri="http://schemas.microsoft.com/office/word/2010/wordprocessingShape">
                    <wps:wsp>
                      <wps:cNvSpPr/>
                      <wps:cNvPr id="4" name="Shape 4"/>
                      <wps:spPr>
                        <a:xfrm>
                          <a:off x="5163120" y="2268700"/>
                          <a:ext cx="365760" cy="3022600"/>
                        </a:xfrm>
                        <a:prstGeom prst="rect">
                          <a:avLst/>
                        </a:prstGeom>
                        <a:solidFill>
                          <a:srgbClr val="322E3C"/>
                        </a:solidFill>
                        <a:ln>
                          <a:noFill/>
                        </a:ln>
                      </wps:spPr>
                      <wps:txbx>
                        <w:txbxContent>
                          <w:p w:rsidR="00000000" w:rsidDel="00000000" w:rsidP="00000000" w:rsidRDefault="00000000" w:rsidRPr="00000000">
                            <w:pPr>
                              <w:spacing w:after="160" w:before="0" w:line="258.0000114440918"/>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3309938</wp:posOffset>
                </wp:positionH>
                <wp:positionV relativeFrom="page">
                  <wp:posOffset>4879012</wp:posOffset>
                </wp:positionV>
                <wp:extent cx="438150" cy="5857875"/>
                <wp:effectExtent b="0" l="0" r="0" t="0"/>
                <wp:wrapNone/>
                <wp:docPr id="4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38150" cy="585787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-14283</wp:posOffset>
                </wp:positionH>
                <wp:positionV relativeFrom="page">
                  <wp:posOffset>4876802</wp:posOffset>
                </wp:positionV>
                <wp:extent cx="2333625" cy="5860087"/>
                <wp:effectExtent b="0" l="0" r="0" t="0"/>
                <wp:wrapNone/>
                <wp:docPr id="46" name=""/>
                <a:graphic>
                  <a:graphicData uri="http://schemas.microsoft.com/office/word/2010/wordprocessingShape">
                    <wps:wsp>
                      <wps:cNvSpPr/>
                      <wps:cNvPr id="8" name="Shape 8"/>
                      <wps:spPr>
                        <a:xfrm>
                          <a:off x="4215700" y="2243300"/>
                          <a:ext cx="2260600" cy="3073400"/>
                        </a:xfrm>
                        <a:prstGeom prst="rect">
                          <a:avLst/>
                        </a:prstGeom>
                        <a:solidFill>
                          <a:srgbClr val="F7A53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-14283</wp:posOffset>
                </wp:positionH>
                <wp:positionV relativeFrom="page">
                  <wp:posOffset>4876802</wp:posOffset>
                </wp:positionV>
                <wp:extent cx="2333625" cy="5860087"/>
                <wp:effectExtent b="0" l="0" r="0" t="0"/>
                <wp:wrapNone/>
                <wp:docPr id="4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333625" cy="5860087"/>
                        </a:xfrm>
                        <a:prstGeom prst="rect"/>
                        <a:ln/>
                      </pic:spPr>
                    </pic:pic>
                  </a:graphicData>
                </a:graphic>
              </wp:anchor>
            </w:drawing>
          </mc:Fallback>
        </mc:AlternateContent>
      </w:r>
      <w:r w:rsidDel="00000000" w:rsidR="00000000" w:rsidRPr="00000000">
        <w:br w:type="page"/>
      </w:r>
      <w:r w:rsidDel="00000000" w:rsidR="00000000" w:rsidRPr="00000000">
        <w:rPr>
          <w:rtl w:val="0"/>
        </w:rPr>
        <w:t xml:space="preserve">Historial de Versiones</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1095"/>
        <w:gridCol w:w="2220"/>
        <w:gridCol w:w="4530"/>
        <w:tblGridChange w:id="0">
          <w:tblGrid>
            <w:gridCol w:w="1455"/>
            <w:gridCol w:w="1095"/>
            <w:gridCol w:w="2220"/>
            <w:gridCol w:w="4530"/>
          </w:tblGrid>
        </w:tblGridChange>
      </w:tblGrid>
      <w:tr>
        <w:trPr>
          <w:cantSplit w:val="0"/>
          <w:tblHeader w:val="0"/>
        </w:trPr>
        <w:tc>
          <w:tcPr>
            <w:shd w:fill="f7a535" w:val="clear"/>
          </w:tcPr>
          <w:p w:rsidR="00000000" w:rsidDel="00000000" w:rsidP="00000000" w:rsidRDefault="00000000" w:rsidRPr="00000000" w14:paraId="00000008">
            <w:pPr>
              <w:rPr>
                <w:b w:val="1"/>
                <w:color w:val="ffffff"/>
              </w:rPr>
            </w:pPr>
            <w:r w:rsidDel="00000000" w:rsidR="00000000" w:rsidRPr="00000000">
              <w:rPr>
                <w:b w:val="1"/>
                <w:color w:val="ffffff"/>
                <w:rtl w:val="0"/>
              </w:rPr>
              <w:t xml:space="preserve">Fecha</w:t>
            </w:r>
          </w:p>
        </w:tc>
        <w:tc>
          <w:tcPr>
            <w:shd w:fill="f7a535" w:val="clear"/>
          </w:tcPr>
          <w:p w:rsidR="00000000" w:rsidDel="00000000" w:rsidP="00000000" w:rsidRDefault="00000000" w:rsidRPr="00000000" w14:paraId="00000009">
            <w:pPr>
              <w:rPr>
                <w:b w:val="1"/>
                <w:color w:val="ffffff"/>
              </w:rPr>
            </w:pPr>
            <w:r w:rsidDel="00000000" w:rsidR="00000000" w:rsidRPr="00000000">
              <w:rPr>
                <w:b w:val="1"/>
                <w:color w:val="ffffff"/>
                <w:rtl w:val="0"/>
              </w:rPr>
              <w:t xml:space="preserve">Versión </w:t>
            </w:r>
          </w:p>
        </w:tc>
        <w:tc>
          <w:tcPr>
            <w:shd w:fill="f7a535" w:val="clear"/>
          </w:tcPr>
          <w:p w:rsidR="00000000" w:rsidDel="00000000" w:rsidP="00000000" w:rsidRDefault="00000000" w:rsidRPr="00000000" w14:paraId="0000000A">
            <w:pPr>
              <w:rPr>
                <w:b w:val="1"/>
                <w:color w:val="ffffff"/>
              </w:rPr>
            </w:pPr>
            <w:r w:rsidDel="00000000" w:rsidR="00000000" w:rsidRPr="00000000">
              <w:rPr>
                <w:b w:val="1"/>
                <w:color w:val="ffffff"/>
                <w:rtl w:val="0"/>
              </w:rPr>
              <w:t xml:space="preserve">Autor</w:t>
            </w:r>
          </w:p>
        </w:tc>
        <w:tc>
          <w:tcPr>
            <w:shd w:fill="f7a535" w:val="clear"/>
          </w:tcPr>
          <w:p w:rsidR="00000000" w:rsidDel="00000000" w:rsidP="00000000" w:rsidRDefault="00000000" w:rsidRPr="00000000" w14:paraId="0000000B">
            <w:pPr>
              <w:rPr>
                <w:b w:val="1"/>
                <w:color w:val="ffffff"/>
              </w:rPr>
            </w:pPr>
            <w:r w:rsidDel="00000000" w:rsidR="00000000" w:rsidRPr="00000000">
              <w:rPr>
                <w:b w:val="1"/>
                <w:color w:val="ffffff"/>
                <w:rtl w:val="0"/>
              </w:rPr>
              <w:t xml:space="preserve">Descripción</w:t>
            </w:r>
          </w:p>
        </w:tc>
      </w:tr>
      <w:tr>
        <w:trPr>
          <w:cantSplit w:val="0"/>
          <w:tblHeader w:val="0"/>
        </w:trPr>
        <w:tc>
          <w:tcPr/>
          <w:p w:rsidR="00000000" w:rsidDel="00000000" w:rsidP="00000000" w:rsidRDefault="00000000" w:rsidRPr="00000000" w14:paraId="0000000C">
            <w:pPr>
              <w:rPr>
                <w:rFonts w:ascii="Aptos" w:cs="Aptos" w:eastAsia="Aptos" w:hAnsi="Aptos"/>
              </w:rPr>
            </w:pPr>
            <w:r w:rsidDel="00000000" w:rsidR="00000000" w:rsidRPr="00000000">
              <w:rPr>
                <w:rFonts w:ascii="Aptos" w:cs="Aptos" w:eastAsia="Aptos" w:hAnsi="Aptos"/>
                <w:rtl w:val="0"/>
              </w:rPr>
              <w:t xml:space="preserve">08/10/2025</w:t>
            </w:r>
          </w:p>
        </w:tc>
        <w:tc>
          <w:tcPr/>
          <w:p w:rsidR="00000000" w:rsidDel="00000000" w:rsidP="00000000" w:rsidRDefault="00000000" w:rsidRPr="00000000" w14:paraId="0000000D">
            <w:pPr>
              <w:jc w:val="center"/>
              <w:rPr>
                <w:rFonts w:ascii="Aptos" w:cs="Aptos" w:eastAsia="Aptos" w:hAnsi="Aptos"/>
              </w:rPr>
            </w:pPr>
            <w:r w:rsidDel="00000000" w:rsidR="00000000" w:rsidRPr="00000000">
              <w:rPr>
                <w:rFonts w:ascii="Aptos" w:cs="Aptos" w:eastAsia="Aptos" w:hAnsi="Aptos"/>
                <w:rtl w:val="0"/>
              </w:rPr>
              <w:t xml:space="preserve">1.0</w:t>
            </w:r>
          </w:p>
        </w:tc>
        <w:tc>
          <w:tcPr/>
          <w:p w:rsidR="00000000" w:rsidDel="00000000" w:rsidP="00000000" w:rsidRDefault="00000000" w:rsidRPr="00000000" w14:paraId="0000000E">
            <w:pPr>
              <w:rPr>
                <w:rFonts w:ascii="Aptos" w:cs="Aptos" w:eastAsia="Aptos" w:hAnsi="Aptos"/>
              </w:rPr>
            </w:pPr>
            <w:r w:rsidDel="00000000" w:rsidR="00000000" w:rsidRPr="00000000">
              <w:rPr>
                <w:rFonts w:ascii="Aptos" w:cs="Aptos" w:eastAsia="Aptos" w:hAnsi="Aptos"/>
                <w:rtl w:val="0"/>
              </w:rPr>
              <w:t xml:space="preserve">Paolo Cespedes</w:t>
            </w:r>
          </w:p>
        </w:tc>
        <w:tc>
          <w:tcPr/>
          <w:p w:rsidR="00000000" w:rsidDel="00000000" w:rsidP="00000000" w:rsidRDefault="00000000" w:rsidRPr="00000000" w14:paraId="0000000F">
            <w:pPr>
              <w:rPr>
                <w:rFonts w:ascii="Aptos" w:cs="Aptos" w:eastAsia="Aptos" w:hAnsi="Aptos"/>
              </w:rPr>
            </w:pPr>
            <w:r w:rsidDel="00000000" w:rsidR="00000000" w:rsidRPr="00000000">
              <w:rPr>
                <w:rFonts w:ascii="Aptos" w:cs="Aptos" w:eastAsia="Aptos" w:hAnsi="Aptos"/>
                <w:rtl w:val="0"/>
              </w:rPr>
              <w:t xml:space="preserve">Estructuración e inicio del documento</w:t>
            </w:r>
          </w:p>
        </w:tc>
      </w:tr>
    </w:tbl>
    <w:p w:rsidR="00000000" w:rsidDel="00000000" w:rsidP="00000000" w:rsidRDefault="00000000" w:rsidRPr="00000000" w14:paraId="00000010">
      <w:pPr>
        <w:pStyle w:val="Heading1"/>
        <w:rPr>
          <w:rFonts w:ascii="Play" w:cs="Play" w:eastAsia="Play" w:hAnsi="Play"/>
          <w:b w:val="1"/>
          <w:color w:val="666666"/>
        </w:rPr>
      </w:pPr>
      <w:bookmarkStart w:colFirst="0" w:colLast="0" w:name="_heading=h.rqp9i4cw7pum" w:id="3"/>
      <w:bookmarkEnd w:id="3"/>
      <w:r w:rsidDel="00000000" w:rsidR="00000000" w:rsidRPr="00000000">
        <w:rPr>
          <w:rtl w:val="0"/>
        </w:rPr>
        <w:t xml:space="preserve">Equipo de trabajo</w:t>
      </w: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440"/>
        <w:gridCol w:w="3446"/>
        <w:tblGridChange w:id="0">
          <w:tblGrid>
            <w:gridCol w:w="2942"/>
            <w:gridCol w:w="2440"/>
            <w:gridCol w:w="3446"/>
          </w:tblGrid>
        </w:tblGridChange>
      </w:tblGrid>
      <w:tr>
        <w:trPr>
          <w:cantSplit w:val="0"/>
          <w:trHeight w:val="5787" w:hRule="atLeast"/>
          <w:tblHeader w:val="0"/>
        </w:trPr>
        <w:tc>
          <w:tcPr>
            <w:shd w:fill="f7a535" w:val="clear"/>
          </w:tcPr>
          <w:p w:rsidR="00000000" w:rsidDel="00000000" w:rsidP="00000000" w:rsidRDefault="00000000" w:rsidRPr="00000000" w14:paraId="00000011">
            <w:pPr>
              <w:jc w:val="center"/>
              <w:rPr>
                <w:rFonts w:ascii="Aptos" w:cs="Aptos" w:eastAsia="Aptos" w:hAnsi="Aptos"/>
                <w:b w:val="1"/>
                <w:color w:val="ffffff"/>
              </w:rPr>
            </w:pPr>
            <w:r w:rsidDel="00000000" w:rsidR="00000000" w:rsidRPr="00000000">
              <w:rPr>
                <w:rFonts w:ascii="Aptos" w:cs="Aptos" w:eastAsia="Aptos" w:hAnsi="Aptos"/>
                <w:b w:val="1"/>
                <w:color w:val="ffffff"/>
                <w:rtl w:val="0"/>
              </w:rPr>
              <w:t xml:space="preserve">RUN</w:t>
            </w:r>
          </w:p>
        </w:tc>
        <w:tc>
          <w:tcPr>
            <w:shd w:fill="f7a535" w:val="clear"/>
          </w:tcPr>
          <w:p w:rsidR="00000000" w:rsidDel="00000000" w:rsidP="00000000" w:rsidRDefault="00000000" w:rsidRPr="00000000" w14:paraId="00000012">
            <w:pPr>
              <w:rPr>
                <w:rFonts w:ascii="Aptos" w:cs="Aptos" w:eastAsia="Aptos" w:hAnsi="Aptos"/>
                <w:b w:val="1"/>
                <w:color w:val="ffffff"/>
              </w:rPr>
            </w:pPr>
            <w:r w:rsidDel="00000000" w:rsidR="00000000" w:rsidRPr="00000000">
              <w:rPr>
                <w:rFonts w:ascii="Aptos" w:cs="Aptos" w:eastAsia="Aptos" w:hAnsi="Aptos"/>
                <w:b w:val="1"/>
                <w:color w:val="ffffff"/>
                <w:rtl w:val="0"/>
              </w:rPr>
              <w:t xml:space="preserve">Nombre</w:t>
            </w:r>
          </w:p>
        </w:tc>
        <w:tc>
          <w:tcPr>
            <w:shd w:fill="f7a535" w:val="clear"/>
          </w:tcPr>
          <w:p w:rsidR="00000000" w:rsidDel="00000000" w:rsidP="00000000" w:rsidRDefault="00000000" w:rsidRPr="00000000" w14:paraId="00000013">
            <w:pPr>
              <w:rPr>
                <w:rFonts w:ascii="Aptos" w:cs="Aptos" w:eastAsia="Aptos" w:hAnsi="Aptos"/>
                <w:b w:val="1"/>
                <w:color w:val="ffffff"/>
              </w:rPr>
            </w:pPr>
            <w:r w:rsidDel="00000000" w:rsidR="00000000" w:rsidRPr="00000000">
              <w:rPr>
                <w:rFonts w:ascii="Aptos" w:cs="Aptos" w:eastAsia="Aptos" w:hAnsi="Aptos"/>
                <w:b w:val="1"/>
                <w:color w:val="ffffff"/>
                <w:rtl w:val="0"/>
              </w:rPr>
              <w:t xml:space="preserve">Correo</w:t>
            </w:r>
          </w:p>
        </w:tc>
      </w:tr>
      <w:tr>
        <w:trPr>
          <w:cantSplit w:val="0"/>
          <w:tblHeader w:val="0"/>
        </w:trPr>
        <w:tc>
          <w:tcPr/>
          <w:p w:rsidR="00000000" w:rsidDel="00000000" w:rsidP="00000000" w:rsidRDefault="00000000" w:rsidRPr="00000000" w14:paraId="00000014">
            <w:pPr>
              <w:jc w:val="center"/>
              <w:rPr>
                <w:rFonts w:ascii="Aptos" w:cs="Aptos" w:eastAsia="Aptos" w:hAnsi="Aptos"/>
              </w:rPr>
            </w:pPr>
            <w:r w:rsidDel="00000000" w:rsidR="00000000" w:rsidRPr="00000000">
              <w:rPr>
                <w:rFonts w:ascii="Aptos" w:cs="Aptos" w:eastAsia="Aptos" w:hAnsi="Aptos"/>
                <w:rtl w:val="0"/>
              </w:rPr>
              <w:t xml:space="preserve">21.173.688-7</w:t>
            </w:r>
          </w:p>
        </w:tc>
        <w:tc>
          <w:tcPr/>
          <w:p w:rsidR="00000000" w:rsidDel="00000000" w:rsidP="00000000" w:rsidRDefault="00000000" w:rsidRPr="00000000" w14:paraId="00000015">
            <w:pPr>
              <w:rPr>
                <w:rFonts w:ascii="Aptos" w:cs="Aptos" w:eastAsia="Aptos" w:hAnsi="Aptos"/>
              </w:rPr>
            </w:pPr>
            <w:r w:rsidDel="00000000" w:rsidR="00000000" w:rsidRPr="00000000">
              <w:rPr>
                <w:rFonts w:ascii="Aptos" w:cs="Aptos" w:eastAsia="Aptos" w:hAnsi="Aptos"/>
                <w:rtl w:val="0"/>
              </w:rPr>
              <w:t xml:space="preserve">Cristian Nuñez</w:t>
            </w:r>
          </w:p>
        </w:tc>
        <w:tc>
          <w:tcPr/>
          <w:p w:rsidR="00000000" w:rsidDel="00000000" w:rsidP="00000000" w:rsidRDefault="00000000" w:rsidRPr="00000000" w14:paraId="00000016">
            <w:pPr>
              <w:rPr>
                <w:rFonts w:ascii="Aptos" w:cs="Aptos" w:eastAsia="Aptos" w:hAnsi="Aptos"/>
              </w:rPr>
            </w:pPr>
            <w:r w:rsidDel="00000000" w:rsidR="00000000" w:rsidRPr="00000000">
              <w:rPr>
                <w:rFonts w:ascii="Aptos" w:cs="Aptos" w:eastAsia="Aptos" w:hAnsi="Aptos"/>
                <w:rtl w:val="0"/>
              </w:rPr>
              <w:t xml:space="preserve">cr.nunezt@duocuc.cl</w:t>
            </w:r>
          </w:p>
        </w:tc>
      </w:tr>
      <w:tr>
        <w:trPr>
          <w:cantSplit w:val="0"/>
          <w:tblHeader w:val="0"/>
        </w:trPr>
        <w:tc>
          <w:tcPr/>
          <w:p w:rsidR="00000000" w:rsidDel="00000000" w:rsidP="00000000" w:rsidRDefault="00000000" w:rsidRPr="00000000" w14:paraId="00000017">
            <w:pPr>
              <w:jc w:val="center"/>
              <w:rPr>
                <w:rFonts w:ascii="Aptos" w:cs="Aptos" w:eastAsia="Aptos" w:hAnsi="Aptos"/>
              </w:rPr>
            </w:pPr>
            <w:r w:rsidDel="00000000" w:rsidR="00000000" w:rsidRPr="00000000">
              <w:rPr>
                <w:rFonts w:ascii="Aptos" w:cs="Aptos" w:eastAsia="Aptos" w:hAnsi="Aptos"/>
                <w:rtl w:val="0"/>
              </w:rPr>
              <w:t xml:space="preserve">19.529.652-9</w:t>
            </w:r>
          </w:p>
        </w:tc>
        <w:tc>
          <w:tcPr/>
          <w:p w:rsidR="00000000" w:rsidDel="00000000" w:rsidP="00000000" w:rsidRDefault="00000000" w:rsidRPr="00000000" w14:paraId="00000018">
            <w:pPr>
              <w:rPr>
                <w:rFonts w:ascii="Aptos" w:cs="Aptos" w:eastAsia="Aptos" w:hAnsi="Aptos"/>
              </w:rPr>
            </w:pPr>
            <w:r w:rsidDel="00000000" w:rsidR="00000000" w:rsidRPr="00000000">
              <w:rPr>
                <w:rFonts w:ascii="Aptos" w:cs="Aptos" w:eastAsia="Aptos" w:hAnsi="Aptos"/>
                <w:rtl w:val="0"/>
              </w:rPr>
              <w:t xml:space="preserve">Paolo Cespedes</w:t>
            </w:r>
          </w:p>
        </w:tc>
        <w:tc>
          <w:tcPr/>
          <w:p w:rsidR="00000000" w:rsidDel="00000000" w:rsidP="00000000" w:rsidRDefault="00000000" w:rsidRPr="00000000" w14:paraId="00000019">
            <w:pPr>
              <w:rPr>
                <w:rFonts w:ascii="Aptos" w:cs="Aptos" w:eastAsia="Aptos" w:hAnsi="Aptos"/>
              </w:rPr>
            </w:pPr>
            <w:r w:rsidDel="00000000" w:rsidR="00000000" w:rsidRPr="00000000">
              <w:rPr>
                <w:rFonts w:ascii="Aptos" w:cs="Aptos" w:eastAsia="Aptos" w:hAnsi="Aptos"/>
                <w:rtl w:val="0"/>
              </w:rPr>
              <w:t xml:space="preserve">pao.cespedes@duocuc.cl</w:t>
            </w:r>
          </w:p>
        </w:tc>
      </w:tr>
      <w:tr>
        <w:trPr>
          <w:cantSplit w:val="0"/>
          <w:tblHeader w:val="0"/>
        </w:trPr>
        <w:tc>
          <w:tcPr/>
          <w:p w:rsidR="00000000" w:rsidDel="00000000" w:rsidP="00000000" w:rsidRDefault="00000000" w:rsidRPr="00000000" w14:paraId="0000001A">
            <w:pPr>
              <w:jc w:val="center"/>
              <w:rPr>
                <w:rFonts w:ascii="Aptos" w:cs="Aptos" w:eastAsia="Aptos" w:hAnsi="Aptos"/>
              </w:rPr>
            </w:pPr>
            <w:r w:rsidDel="00000000" w:rsidR="00000000" w:rsidRPr="00000000">
              <w:rPr>
                <w:rFonts w:ascii="Aptos" w:cs="Aptos" w:eastAsia="Aptos" w:hAnsi="Aptos"/>
                <w:rtl w:val="0"/>
              </w:rPr>
              <w:t xml:space="preserve">21.496.735-9</w:t>
            </w:r>
          </w:p>
        </w:tc>
        <w:tc>
          <w:tcPr/>
          <w:p w:rsidR="00000000" w:rsidDel="00000000" w:rsidP="00000000" w:rsidRDefault="00000000" w:rsidRPr="00000000" w14:paraId="0000001B">
            <w:pPr>
              <w:rPr>
                <w:rFonts w:ascii="Aptos" w:cs="Aptos" w:eastAsia="Aptos" w:hAnsi="Aptos"/>
              </w:rPr>
            </w:pPr>
            <w:r w:rsidDel="00000000" w:rsidR="00000000" w:rsidRPr="00000000">
              <w:rPr>
                <w:rFonts w:ascii="Aptos" w:cs="Aptos" w:eastAsia="Aptos" w:hAnsi="Aptos"/>
                <w:rtl w:val="0"/>
              </w:rPr>
              <w:t xml:space="preserve">Daniel Mondaca</w:t>
            </w:r>
          </w:p>
        </w:tc>
        <w:tc>
          <w:tcPr/>
          <w:p w:rsidR="00000000" w:rsidDel="00000000" w:rsidP="00000000" w:rsidRDefault="00000000" w:rsidRPr="00000000" w14:paraId="0000001C">
            <w:pPr>
              <w:rPr>
                <w:rFonts w:ascii="Aptos" w:cs="Aptos" w:eastAsia="Aptos" w:hAnsi="Aptos"/>
              </w:rPr>
            </w:pPr>
            <w:r w:rsidDel="00000000" w:rsidR="00000000" w:rsidRPr="00000000">
              <w:rPr>
                <w:rFonts w:ascii="Aptos" w:cs="Aptos" w:eastAsia="Aptos" w:hAnsi="Aptos"/>
                <w:rtl w:val="0"/>
              </w:rPr>
              <w:t xml:space="preserve">dani.mondaca@duocuc.cl</w:t>
            </w:r>
          </w:p>
        </w:tc>
      </w:tr>
      <w:tr>
        <w:trPr>
          <w:cantSplit w:val="0"/>
          <w:tblHeader w:val="0"/>
        </w:trPr>
        <w:tc>
          <w:tcPr/>
          <w:p w:rsidR="00000000" w:rsidDel="00000000" w:rsidP="00000000" w:rsidRDefault="00000000" w:rsidRPr="00000000" w14:paraId="0000001D">
            <w:pPr>
              <w:jc w:val="center"/>
              <w:rPr>
                <w:rFonts w:ascii="Aptos" w:cs="Aptos" w:eastAsia="Aptos" w:hAnsi="Aptos"/>
              </w:rPr>
            </w:pPr>
            <w:r w:rsidDel="00000000" w:rsidR="00000000" w:rsidRPr="00000000">
              <w:rPr>
                <w:rFonts w:ascii="Aptos" w:cs="Aptos" w:eastAsia="Aptos" w:hAnsi="Aptos"/>
                <w:rtl w:val="0"/>
              </w:rPr>
              <w:t xml:space="preserve">21.122.527-0</w:t>
            </w:r>
          </w:p>
        </w:tc>
        <w:tc>
          <w:tcPr/>
          <w:p w:rsidR="00000000" w:rsidDel="00000000" w:rsidP="00000000" w:rsidRDefault="00000000" w:rsidRPr="00000000" w14:paraId="0000001E">
            <w:pPr>
              <w:rPr>
                <w:rFonts w:ascii="Aptos" w:cs="Aptos" w:eastAsia="Aptos" w:hAnsi="Aptos"/>
              </w:rPr>
            </w:pPr>
            <w:r w:rsidDel="00000000" w:rsidR="00000000" w:rsidRPr="00000000">
              <w:rPr>
                <w:rFonts w:ascii="Aptos" w:cs="Aptos" w:eastAsia="Aptos" w:hAnsi="Aptos"/>
                <w:rtl w:val="0"/>
              </w:rPr>
              <w:t xml:space="preserve">Juan Cardenas</w:t>
            </w:r>
          </w:p>
        </w:tc>
        <w:tc>
          <w:tcPr/>
          <w:p w:rsidR="00000000" w:rsidDel="00000000" w:rsidP="00000000" w:rsidRDefault="00000000" w:rsidRPr="00000000" w14:paraId="0000001F">
            <w:pPr>
              <w:rPr>
                <w:rFonts w:ascii="Aptos" w:cs="Aptos" w:eastAsia="Aptos" w:hAnsi="Aptos"/>
              </w:rPr>
            </w:pPr>
            <w:r w:rsidDel="00000000" w:rsidR="00000000" w:rsidRPr="00000000">
              <w:rPr>
                <w:rFonts w:ascii="Aptos" w:cs="Aptos" w:eastAsia="Aptos" w:hAnsi="Aptos"/>
                <w:rtl w:val="0"/>
              </w:rPr>
              <w:t xml:space="preserve">ju.cardenasa@duocuc.cl</w:t>
            </w:r>
          </w:p>
        </w:tc>
      </w:tr>
    </w:tbl>
    <w:p w:rsidR="00000000" w:rsidDel="00000000" w:rsidP="00000000" w:rsidRDefault="00000000" w:rsidRPr="00000000" w14:paraId="00000020">
      <w:pPr>
        <w:pStyle w:val="Heading1"/>
        <w:rPr>
          <w:rFonts w:ascii="Play" w:cs="Play" w:eastAsia="Play" w:hAnsi="Play"/>
          <w:b w:val="1"/>
          <w:color w:val="666666"/>
          <w:sz w:val="28"/>
          <w:szCs w:val="28"/>
        </w:rPr>
      </w:pPr>
      <w:bookmarkStart w:colFirst="0" w:colLast="0" w:name="_heading=h.ahxfc3el7jte" w:id="4"/>
      <w:bookmarkEnd w:id="4"/>
      <w:r w:rsidDel="00000000" w:rsidR="00000000" w:rsidRPr="00000000">
        <w:rPr>
          <w:rtl w:val="0"/>
        </w:rPr>
        <w:t xml:space="preserve">Información del proyecto</w:t>
      </w:r>
      <w:r w:rsidDel="00000000" w:rsidR="00000000" w:rsidRPr="00000000">
        <w:rPr>
          <w:rtl w:val="0"/>
        </w:rPr>
      </w:r>
    </w:p>
    <w:tbl>
      <w:tblPr>
        <w:tblStyle w:val="Table3"/>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5"/>
        <w:gridCol w:w="5295"/>
        <w:tblGridChange w:id="0">
          <w:tblGrid>
            <w:gridCol w:w="3525"/>
            <w:gridCol w:w="5295"/>
          </w:tblGrid>
        </w:tblGridChange>
      </w:tblGrid>
      <w:tr>
        <w:trPr>
          <w:cantSplit w:val="0"/>
          <w:tblHeader w:val="0"/>
        </w:trPr>
        <w:tc>
          <w:tcPr>
            <w:shd w:fill="f7a535" w:val="clear"/>
          </w:tcPr>
          <w:p w:rsidR="00000000" w:rsidDel="00000000" w:rsidP="00000000" w:rsidRDefault="00000000" w:rsidRPr="00000000" w14:paraId="00000021">
            <w:pPr>
              <w:rPr>
                <w:rFonts w:ascii="Aptos" w:cs="Aptos" w:eastAsia="Aptos" w:hAnsi="Aptos"/>
                <w:b w:val="1"/>
                <w:color w:val="ffffff"/>
              </w:rPr>
            </w:pPr>
            <w:r w:rsidDel="00000000" w:rsidR="00000000" w:rsidRPr="00000000">
              <w:rPr>
                <w:rFonts w:ascii="Aptos" w:cs="Aptos" w:eastAsia="Aptos" w:hAnsi="Aptos"/>
                <w:b w:val="1"/>
                <w:color w:val="ffffff"/>
                <w:rtl w:val="0"/>
              </w:rPr>
              <w:t xml:space="preserve">Empresa / Organización</w:t>
            </w:r>
          </w:p>
        </w:tc>
        <w:tc>
          <w:tcPr/>
          <w:p w:rsidR="00000000" w:rsidDel="00000000" w:rsidP="00000000" w:rsidRDefault="00000000" w:rsidRPr="00000000" w14:paraId="00000022">
            <w:pPr>
              <w:rPr>
                <w:rFonts w:ascii="Aptos" w:cs="Aptos" w:eastAsia="Aptos" w:hAnsi="Aptos"/>
              </w:rPr>
            </w:pPr>
            <w:r w:rsidDel="00000000" w:rsidR="00000000" w:rsidRPr="00000000">
              <w:rPr>
                <w:rFonts w:ascii="Aptos" w:cs="Aptos" w:eastAsia="Aptos" w:hAnsi="Aptos"/>
                <w:rtl w:val="0"/>
              </w:rPr>
              <w:t xml:space="preserve">Jose Antonio Campos</w:t>
            </w:r>
          </w:p>
        </w:tc>
      </w:tr>
      <w:tr>
        <w:trPr>
          <w:cantSplit w:val="0"/>
          <w:tblHeader w:val="0"/>
        </w:trPr>
        <w:tc>
          <w:tcPr>
            <w:shd w:fill="f7a535" w:val="clear"/>
          </w:tcPr>
          <w:p w:rsidR="00000000" w:rsidDel="00000000" w:rsidP="00000000" w:rsidRDefault="00000000" w:rsidRPr="00000000" w14:paraId="00000023">
            <w:pPr>
              <w:rPr>
                <w:rFonts w:ascii="Aptos" w:cs="Aptos" w:eastAsia="Aptos" w:hAnsi="Aptos"/>
                <w:b w:val="1"/>
                <w:color w:val="ffffff"/>
              </w:rPr>
            </w:pPr>
            <w:r w:rsidDel="00000000" w:rsidR="00000000" w:rsidRPr="00000000">
              <w:rPr>
                <w:rFonts w:ascii="Aptos" w:cs="Aptos" w:eastAsia="Aptos" w:hAnsi="Aptos"/>
                <w:b w:val="1"/>
                <w:color w:val="ffffff"/>
                <w:rtl w:val="0"/>
              </w:rPr>
              <w:t xml:space="preserve">Proyecto</w:t>
            </w:r>
          </w:p>
        </w:tc>
        <w:tc>
          <w:tcPr/>
          <w:p w:rsidR="00000000" w:rsidDel="00000000" w:rsidP="00000000" w:rsidRDefault="00000000" w:rsidRPr="00000000" w14:paraId="00000024">
            <w:pPr>
              <w:rPr>
                <w:rFonts w:ascii="Aptos" w:cs="Aptos" w:eastAsia="Aptos" w:hAnsi="Aptos"/>
              </w:rPr>
            </w:pPr>
            <w:r w:rsidDel="00000000" w:rsidR="00000000" w:rsidRPr="00000000">
              <w:rPr>
                <w:rFonts w:ascii="Aptos" w:cs="Aptos" w:eastAsia="Aptos" w:hAnsi="Aptos"/>
                <w:rtl w:val="0"/>
              </w:rPr>
              <w:t xml:space="preserve">SIPstore</w:t>
            </w:r>
          </w:p>
        </w:tc>
      </w:tr>
      <w:tr>
        <w:trPr>
          <w:cantSplit w:val="0"/>
          <w:tblHeader w:val="0"/>
        </w:trPr>
        <w:tc>
          <w:tcPr>
            <w:shd w:fill="f7a535" w:val="clear"/>
          </w:tcPr>
          <w:p w:rsidR="00000000" w:rsidDel="00000000" w:rsidP="00000000" w:rsidRDefault="00000000" w:rsidRPr="00000000" w14:paraId="00000025">
            <w:pPr>
              <w:rPr>
                <w:rFonts w:ascii="Aptos" w:cs="Aptos" w:eastAsia="Aptos" w:hAnsi="Aptos"/>
                <w:b w:val="1"/>
                <w:color w:val="ffffff"/>
              </w:rPr>
            </w:pPr>
            <w:r w:rsidDel="00000000" w:rsidR="00000000" w:rsidRPr="00000000">
              <w:rPr>
                <w:rFonts w:ascii="Aptos" w:cs="Aptos" w:eastAsia="Aptos" w:hAnsi="Aptos"/>
                <w:b w:val="1"/>
                <w:color w:val="ffffff"/>
                <w:rtl w:val="0"/>
              </w:rPr>
              <w:t xml:space="preserve">Patrocinador Principal</w:t>
            </w:r>
          </w:p>
        </w:tc>
        <w:tc>
          <w:tcPr/>
          <w:p w:rsidR="00000000" w:rsidDel="00000000" w:rsidP="00000000" w:rsidRDefault="00000000" w:rsidRPr="00000000" w14:paraId="00000026">
            <w:pPr>
              <w:rPr>
                <w:rFonts w:ascii="Aptos" w:cs="Aptos" w:eastAsia="Aptos" w:hAnsi="Aptos"/>
              </w:rPr>
            </w:pPr>
            <w:r w:rsidDel="00000000" w:rsidR="00000000" w:rsidRPr="00000000">
              <w:rPr>
                <w:rFonts w:ascii="Aptos" w:cs="Aptos" w:eastAsia="Aptos" w:hAnsi="Aptos"/>
                <w:rtl w:val="0"/>
              </w:rPr>
              <w:t xml:space="preserve">Jose Antonio Campos</w:t>
            </w:r>
          </w:p>
        </w:tc>
      </w:tr>
      <w:tr>
        <w:trPr>
          <w:cantSplit w:val="0"/>
          <w:trHeight w:val="444" w:hRule="atLeast"/>
          <w:tblHeader w:val="0"/>
        </w:trPr>
        <w:tc>
          <w:tcPr>
            <w:shd w:fill="f7a535" w:val="clear"/>
          </w:tcPr>
          <w:p w:rsidR="00000000" w:rsidDel="00000000" w:rsidP="00000000" w:rsidRDefault="00000000" w:rsidRPr="00000000" w14:paraId="00000027">
            <w:pPr>
              <w:rPr>
                <w:rFonts w:ascii="Aptos" w:cs="Aptos" w:eastAsia="Aptos" w:hAnsi="Aptos"/>
                <w:b w:val="1"/>
                <w:color w:val="ffffff"/>
              </w:rPr>
            </w:pPr>
            <w:r w:rsidDel="00000000" w:rsidR="00000000" w:rsidRPr="00000000">
              <w:rPr>
                <w:rFonts w:ascii="Aptos" w:cs="Aptos" w:eastAsia="Aptos" w:hAnsi="Aptos"/>
                <w:b w:val="1"/>
                <w:color w:val="ffffff"/>
                <w:rtl w:val="0"/>
              </w:rPr>
              <w:t xml:space="preserve">Encargado del proyecto</w:t>
            </w:r>
          </w:p>
        </w:tc>
        <w:tc>
          <w:tcPr/>
          <w:p w:rsidR="00000000" w:rsidDel="00000000" w:rsidP="00000000" w:rsidRDefault="00000000" w:rsidRPr="00000000" w14:paraId="00000028">
            <w:pPr>
              <w:rPr>
                <w:rFonts w:ascii="Aptos" w:cs="Aptos" w:eastAsia="Aptos" w:hAnsi="Aptos"/>
              </w:rPr>
            </w:pPr>
            <w:r w:rsidDel="00000000" w:rsidR="00000000" w:rsidRPr="00000000">
              <w:rPr>
                <w:rFonts w:ascii="Aptos" w:cs="Aptos" w:eastAsia="Aptos" w:hAnsi="Aptos"/>
                <w:rtl w:val="0"/>
              </w:rPr>
              <w:t xml:space="preserve">Paolo Cespedes</w:t>
            </w:r>
          </w:p>
        </w:tc>
      </w:tr>
    </w:tbl>
    <w:p w:rsidR="00000000" w:rsidDel="00000000" w:rsidP="00000000" w:rsidRDefault="00000000" w:rsidRPr="00000000" w14:paraId="00000029">
      <w:pPr>
        <w:pStyle w:val="Heading1"/>
        <w:rPr/>
      </w:pPr>
      <w:bookmarkStart w:colFirst="0" w:colLast="0" w:name="_heading=h.xb56mqvh6lbo" w:id="5"/>
      <w:bookmarkEnd w:id="5"/>
      <w:r w:rsidDel="00000000" w:rsidR="00000000" w:rsidRPr="00000000">
        <w:rPr>
          <w:rtl w:val="0"/>
        </w:rPr>
      </w:r>
    </w:p>
    <w:p w:rsidR="00000000" w:rsidDel="00000000" w:rsidP="00000000" w:rsidRDefault="00000000" w:rsidRPr="00000000" w14:paraId="0000002A">
      <w:pPr>
        <w:pStyle w:val="Heading1"/>
        <w:rPr/>
      </w:pPr>
      <w:bookmarkStart w:colFirst="0" w:colLast="0" w:name="_heading=h.seg4huqruj1v" w:id="6"/>
      <w:bookmarkEnd w:id="6"/>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bookmarkStart w:colFirst="0" w:colLast="0" w:name="_heading=h.wn1pxjsvayuu" w:id="7"/>
      <w:bookmarkEnd w:id="7"/>
      <w:r w:rsidDel="00000000" w:rsidR="00000000" w:rsidRPr="00000000">
        <w:rPr>
          <w:rtl w:val="0"/>
        </w:rPr>
        <w:t xml:space="preserve">Tabla de contenidos</w:t>
      </w:r>
    </w:p>
    <w:p w:rsidR="00000000" w:rsidDel="00000000" w:rsidP="00000000" w:rsidRDefault="00000000" w:rsidRPr="00000000" w14:paraId="0000002C">
      <w:pPr>
        <w:keepNext w:val="1"/>
        <w:keepLines w:val="1"/>
        <w:pBdr>
          <w:top w:space="0" w:sz="0" w:val="nil"/>
          <w:left w:space="0" w:sz="0" w:val="nil"/>
          <w:bottom w:space="0" w:sz="0" w:val="nil"/>
          <w:right w:space="0" w:sz="0" w:val="nil"/>
          <w:between w:space="0" w:sz="0" w:val="nil"/>
        </w:pBdr>
        <w:spacing w:before="240" w:line="259" w:lineRule="auto"/>
        <w:rPr>
          <w:rFonts w:ascii="Calibri" w:cs="Calibri" w:eastAsia="Calibri" w:hAnsi="Calibri"/>
          <w:color w:val="366091"/>
          <w:sz w:val="32"/>
          <w:szCs w:val="32"/>
        </w:rPr>
      </w:pPr>
      <w:bookmarkStart w:colFirst="0" w:colLast="0" w:name="_heading=h.88xfyn1dfiyi" w:id="8"/>
      <w:bookmarkEnd w:id="8"/>
      <w:r w:rsidDel="00000000" w:rsidR="00000000" w:rsidRPr="00000000">
        <w:rPr>
          <w:rFonts w:ascii="Calibri" w:cs="Calibri" w:eastAsia="Calibri" w:hAnsi="Calibri"/>
          <w:color w:val="366091"/>
          <w:sz w:val="32"/>
          <w:szCs w:val="32"/>
          <w:rtl w:val="0"/>
        </w:rPr>
        <w:t xml:space="preserve">Contenido</w:t>
      </w:r>
    </w:p>
    <w:sdt>
      <w:sdtPr>
        <w:id w:val="-1645206838"/>
        <w:docPartObj>
          <w:docPartGallery w:val="Table of Contents"/>
          <w:docPartUnique w:val="1"/>
        </w:docPartObj>
      </w:sdtPr>
      <w:sdtContent>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9019"/>
            </w:tabs>
            <w:spacing w:after="100" w:lineRule="auto"/>
            <w:rPr>
              <w:rFonts w:ascii="Cambria" w:cs="Cambria" w:eastAsia="Cambria" w:hAnsi="Cambria"/>
              <w:color w:val="000000"/>
              <w:sz w:val="24"/>
              <w:szCs w:val="24"/>
            </w:rPr>
          </w:pPr>
          <w:r w:rsidDel="00000000" w:rsidR="00000000" w:rsidRPr="00000000">
            <w:fldChar w:fldCharType="begin"/>
            <w:instrText xml:space="preserve"> TOC \h \u \z \t "Heading 1,1,Heading 2,2,Heading 3,3,"</w:instrText>
            <w:fldChar w:fldCharType="separate"/>
          </w:r>
          <w:hyperlink w:anchor="_heading=h.knazgtxcr399">
            <w:r w:rsidDel="00000000" w:rsidR="00000000" w:rsidRPr="00000000">
              <w:rPr>
                <w:color w:val="000000"/>
                <w:rtl w:val="0"/>
              </w:rPr>
              <w:t xml:space="preserve">Historial de Versiones</w:t>
              <w:tab/>
              <w:t xml:space="preserve">1</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9019"/>
            </w:tabs>
            <w:spacing w:after="100" w:lineRule="auto"/>
            <w:rPr>
              <w:rFonts w:ascii="Cambria" w:cs="Cambria" w:eastAsia="Cambria" w:hAnsi="Cambria"/>
              <w:color w:val="000000"/>
              <w:sz w:val="24"/>
              <w:szCs w:val="24"/>
            </w:rPr>
          </w:pPr>
          <w:hyperlink w:anchor="_heading=h.rqp9i4cw7pum">
            <w:r w:rsidDel="00000000" w:rsidR="00000000" w:rsidRPr="00000000">
              <w:rPr>
                <w:color w:val="000000"/>
                <w:rtl w:val="0"/>
              </w:rPr>
              <w:t xml:space="preserve">Equipo de trabajo</w:t>
              <w:tab/>
              <w:t xml:space="preserve">2</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9019"/>
            </w:tabs>
            <w:spacing w:after="100" w:lineRule="auto"/>
            <w:rPr>
              <w:rFonts w:ascii="Cambria" w:cs="Cambria" w:eastAsia="Cambria" w:hAnsi="Cambria"/>
              <w:color w:val="000000"/>
              <w:sz w:val="24"/>
              <w:szCs w:val="24"/>
            </w:rPr>
          </w:pPr>
          <w:hyperlink w:anchor="_heading=h.ahxfc3el7jte">
            <w:r w:rsidDel="00000000" w:rsidR="00000000" w:rsidRPr="00000000">
              <w:rPr>
                <w:color w:val="000000"/>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9019"/>
            </w:tabs>
            <w:spacing w:after="100" w:lineRule="auto"/>
            <w:rPr>
              <w:rFonts w:ascii="Cambria" w:cs="Cambria" w:eastAsia="Cambria" w:hAnsi="Cambria"/>
              <w:color w:val="000000"/>
              <w:sz w:val="24"/>
              <w:szCs w:val="24"/>
            </w:rPr>
          </w:pPr>
          <w:hyperlink w:anchor="_heading=h.wn1pxjsvayuu">
            <w:r w:rsidDel="00000000" w:rsidR="00000000" w:rsidRPr="00000000">
              <w:rPr>
                <w:color w:val="000000"/>
                <w:rtl w:val="0"/>
              </w:rPr>
              <w:t xml:space="preserve">Tabla de contenidos</w:t>
              <w:tab/>
              <w:t xml:space="preserve">3</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none" w:pos="9019"/>
            </w:tabs>
            <w:spacing w:after="100" w:lineRule="auto"/>
            <w:rPr>
              <w:rFonts w:ascii="Cambria" w:cs="Cambria" w:eastAsia="Cambria" w:hAnsi="Cambria"/>
              <w:color w:val="000000"/>
              <w:sz w:val="24"/>
              <w:szCs w:val="24"/>
            </w:rPr>
          </w:pPr>
          <w:hyperlink w:anchor="_heading=h.by33an50vd0w">
            <w:r w:rsidDel="00000000" w:rsidR="00000000" w:rsidRPr="00000000">
              <w:rPr>
                <w:color w:val="000000"/>
                <w:rtl w:val="0"/>
              </w:rPr>
              <w:t xml:space="preserve">1. Contexto de Sprint</w:t>
              <w:tab/>
              <w:t xml:space="preserve">4</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9019"/>
            </w:tabs>
            <w:spacing w:after="100" w:lineRule="auto"/>
            <w:ind w:left="220" w:firstLine="0"/>
            <w:rPr>
              <w:rFonts w:ascii="Cambria" w:cs="Cambria" w:eastAsia="Cambria" w:hAnsi="Cambria"/>
              <w:color w:val="000000"/>
              <w:sz w:val="24"/>
              <w:szCs w:val="24"/>
            </w:rPr>
          </w:pPr>
          <w:hyperlink w:anchor="_heading=h.a8uhr6wwfi3o">
            <w:r w:rsidDel="00000000" w:rsidR="00000000" w:rsidRPr="00000000">
              <w:rPr>
                <w:color w:val="000000"/>
                <w:rtl w:val="0"/>
              </w:rPr>
              <w:t xml:space="preserve">1.1. Duración Sprint</w:t>
              <w:tab/>
              <w:t xml:space="preserve">4</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9019"/>
            </w:tabs>
            <w:spacing w:after="100" w:lineRule="auto"/>
            <w:ind w:left="220" w:firstLine="0"/>
            <w:rPr>
              <w:rFonts w:ascii="Cambria" w:cs="Cambria" w:eastAsia="Cambria" w:hAnsi="Cambria"/>
              <w:color w:val="000000"/>
              <w:sz w:val="24"/>
              <w:szCs w:val="24"/>
            </w:rPr>
          </w:pPr>
          <w:hyperlink w:anchor="_heading=h.nzoq2c182xcy">
            <w:r w:rsidDel="00000000" w:rsidR="00000000" w:rsidRPr="00000000">
              <w:rPr>
                <w:color w:val="000000"/>
                <w:rtl w:val="0"/>
              </w:rPr>
              <w:t xml:space="preserve">1.2. Objetivo del sprint</w:t>
              <w:tab/>
              <w:t xml:space="preserve">4</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9019"/>
            </w:tabs>
            <w:spacing w:after="100" w:lineRule="auto"/>
            <w:ind w:left="220" w:firstLine="0"/>
            <w:rPr>
              <w:rFonts w:ascii="Cambria" w:cs="Cambria" w:eastAsia="Cambria" w:hAnsi="Cambria"/>
              <w:color w:val="000000"/>
              <w:sz w:val="24"/>
              <w:szCs w:val="24"/>
            </w:rPr>
          </w:pPr>
          <w:hyperlink w:anchor="_heading=h.oqwuc52xyzg9">
            <w:r w:rsidDel="00000000" w:rsidR="00000000" w:rsidRPr="00000000">
              <w:rPr>
                <w:color w:val="000000"/>
                <w:rtl w:val="0"/>
              </w:rPr>
              <w:t xml:space="preserve">1.3. Puntos de historia planificados</w:t>
              <w:tab/>
              <w:t xml:space="preserve">4</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9019"/>
            </w:tabs>
            <w:spacing w:after="100" w:lineRule="auto"/>
            <w:ind w:left="220" w:firstLine="0"/>
            <w:rPr>
              <w:rFonts w:ascii="Cambria" w:cs="Cambria" w:eastAsia="Cambria" w:hAnsi="Cambria"/>
              <w:color w:val="000000"/>
              <w:sz w:val="24"/>
              <w:szCs w:val="24"/>
            </w:rPr>
          </w:pPr>
          <w:hyperlink w:anchor="_heading=h.y2e1i9wsagze">
            <w:r w:rsidDel="00000000" w:rsidR="00000000" w:rsidRPr="00000000">
              <w:rPr>
                <w:color w:val="000000"/>
                <w:rtl w:val="0"/>
              </w:rPr>
              <w:t xml:space="preserve">1.4. Puntos de historia completados</w:t>
              <w:tab/>
              <w:t xml:space="preserve">4</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9019"/>
            </w:tabs>
            <w:spacing w:after="100" w:lineRule="auto"/>
            <w:ind w:left="220" w:firstLine="0"/>
            <w:rPr>
              <w:rFonts w:ascii="Cambria" w:cs="Cambria" w:eastAsia="Cambria" w:hAnsi="Cambria"/>
              <w:color w:val="000000"/>
              <w:sz w:val="24"/>
              <w:szCs w:val="24"/>
            </w:rPr>
          </w:pPr>
          <w:hyperlink w:anchor="_heading=h.2cofljnn60i2">
            <w:r w:rsidDel="00000000" w:rsidR="00000000" w:rsidRPr="00000000">
              <w:rPr>
                <w:color w:val="000000"/>
                <w:rtl w:val="0"/>
              </w:rPr>
              <w:t xml:space="preserve">1.5 Otros contextos de equipo</w:t>
              <w:tab/>
              <w:t xml:space="preserve">4</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9019"/>
            </w:tabs>
            <w:spacing w:after="100" w:lineRule="auto"/>
            <w:rPr>
              <w:rFonts w:ascii="Cambria" w:cs="Cambria" w:eastAsia="Cambria" w:hAnsi="Cambria"/>
              <w:color w:val="000000"/>
              <w:sz w:val="24"/>
              <w:szCs w:val="24"/>
            </w:rPr>
          </w:pPr>
          <w:hyperlink w:anchor="_heading=h.4aw1pyd49na8">
            <w:r w:rsidDel="00000000" w:rsidR="00000000" w:rsidRPr="00000000">
              <w:rPr>
                <w:color w:val="000000"/>
                <w:rtl w:val="0"/>
              </w:rPr>
              <w:t xml:space="preserve">2. Datos de equipo de los sprint</w:t>
              <w:tab/>
              <w:t xml:space="preserve">4</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9019"/>
            </w:tabs>
            <w:spacing w:after="100" w:lineRule="auto"/>
            <w:ind w:left="220" w:firstLine="0"/>
            <w:rPr>
              <w:rFonts w:ascii="Cambria" w:cs="Cambria" w:eastAsia="Cambria" w:hAnsi="Cambria"/>
              <w:color w:val="000000"/>
              <w:sz w:val="24"/>
              <w:szCs w:val="24"/>
            </w:rPr>
          </w:pPr>
          <w:hyperlink w:anchor="_heading=h.p7hvab5320wz">
            <w:r w:rsidDel="00000000" w:rsidR="00000000" w:rsidRPr="00000000">
              <w:rPr>
                <w:color w:val="000000"/>
                <w:rtl w:val="0"/>
              </w:rPr>
              <w:t xml:space="preserve">2.1 Lo que hicimos bien (Keep Doing)</w:t>
              <w:tab/>
              <w:t xml:space="preserve">4</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9019"/>
            </w:tabs>
            <w:spacing w:after="100" w:lineRule="auto"/>
            <w:ind w:left="220" w:firstLine="0"/>
            <w:rPr>
              <w:rFonts w:ascii="Cambria" w:cs="Cambria" w:eastAsia="Cambria" w:hAnsi="Cambria"/>
              <w:color w:val="000000"/>
              <w:sz w:val="24"/>
              <w:szCs w:val="24"/>
            </w:rPr>
          </w:pPr>
          <w:hyperlink w:anchor="_heading=h.aouptz9nexkw">
            <w:r w:rsidDel="00000000" w:rsidR="00000000" w:rsidRPr="00000000">
              <w:rPr>
                <w:color w:val="000000"/>
                <w:rtl w:val="0"/>
              </w:rPr>
              <w:t xml:space="preserve">2.2 Lo que debemos empezar a hacer (Start Doing)</w:t>
              <w:tab/>
              <w:t xml:space="preserve">4</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9019"/>
            </w:tabs>
            <w:spacing w:after="100" w:lineRule="auto"/>
            <w:ind w:left="220" w:firstLine="0"/>
            <w:rPr>
              <w:rFonts w:ascii="Cambria" w:cs="Cambria" w:eastAsia="Cambria" w:hAnsi="Cambria"/>
              <w:color w:val="000000"/>
              <w:sz w:val="24"/>
              <w:szCs w:val="24"/>
            </w:rPr>
          </w:pPr>
          <w:hyperlink w:anchor="_heading=h.ti54v1jx4s2x">
            <w:r w:rsidDel="00000000" w:rsidR="00000000" w:rsidRPr="00000000">
              <w:rPr>
                <w:color w:val="000000"/>
                <w:rtl w:val="0"/>
              </w:rPr>
              <w:t xml:space="preserve">2.3 Lo que debemos dejar de hacer (Stop Doing)</w:t>
              <w:tab/>
              <w:t xml:space="preserve">4</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9019"/>
            </w:tabs>
            <w:spacing w:after="100" w:lineRule="auto"/>
            <w:ind w:left="220" w:firstLine="0"/>
            <w:rPr>
              <w:rFonts w:ascii="Cambria" w:cs="Cambria" w:eastAsia="Cambria" w:hAnsi="Cambria"/>
              <w:color w:val="000000"/>
              <w:sz w:val="24"/>
              <w:szCs w:val="24"/>
            </w:rPr>
          </w:pPr>
          <w:hyperlink w:anchor="_heading=h.bbzn8olnxwb7">
            <w:r w:rsidDel="00000000" w:rsidR="00000000" w:rsidRPr="00000000">
              <w:rPr>
                <w:color w:val="000000"/>
                <w:rtl w:val="0"/>
              </w:rPr>
              <w:t xml:space="preserve">2.4 Lo que debemos seguir haciendo (Continue Doing)</w:t>
              <w:tab/>
              <w:t xml:space="preserve">4</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right" w:leader="none" w:pos="9019"/>
            </w:tabs>
            <w:spacing w:after="100" w:lineRule="auto"/>
            <w:ind w:left="220" w:firstLine="0"/>
            <w:rPr>
              <w:rFonts w:ascii="Cambria" w:cs="Cambria" w:eastAsia="Cambria" w:hAnsi="Cambria"/>
              <w:color w:val="000000"/>
              <w:sz w:val="24"/>
              <w:szCs w:val="24"/>
            </w:rPr>
          </w:pPr>
          <w:hyperlink w:anchor="_heading=h.s9pc496nv">
            <w:r w:rsidDel="00000000" w:rsidR="00000000" w:rsidRPr="00000000">
              <w:rPr>
                <w:color w:val="000000"/>
                <w:rtl w:val="0"/>
              </w:rPr>
              <w:t xml:space="preserve">2.5 Compromisos</w:t>
              <w:tab/>
              <w:t xml:space="preserve">5</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9019"/>
            </w:tabs>
            <w:spacing w:after="100" w:lineRule="auto"/>
            <w:rPr>
              <w:rFonts w:ascii="Cambria" w:cs="Cambria" w:eastAsia="Cambria" w:hAnsi="Cambria"/>
              <w:color w:val="000000"/>
              <w:sz w:val="24"/>
              <w:szCs w:val="24"/>
            </w:rPr>
          </w:pPr>
          <w:hyperlink w:anchor="_heading=h.wmg41m8rkmny">
            <w:r w:rsidDel="00000000" w:rsidR="00000000" w:rsidRPr="00000000">
              <w:rPr>
                <w:color w:val="000000"/>
                <w:rtl w:val="0"/>
              </w:rPr>
              <w:t xml:space="preserve">3. Conclusiones y próximos pasos</w:t>
              <w:tab/>
              <w:t xml:space="preserve">5</w:t>
            </w:r>
          </w:hyperlink>
          <w:r w:rsidDel="00000000" w:rsidR="00000000" w:rsidRPr="00000000">
            <w:rPr>
              <w:rtl w:val="0"/>
            </w:rPr>
          </w:r>
        </w:p>
        <w:p w:rsidR="00000000" w:rsidDel="00000000" w:rsidP="00000000" w:rsidRDefault="00000000" w:rsidRPr="00000000" w14:paraId="0000003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bookmarkStart w:colFirst="0" w:colLast="0" w:name="_heading=h.by33an50vd0w" w:id="9"/>
      <w:bookmarkEnd w:id="9"/>
      <w:r w:rsidDel="00000000" w:rsidR="00000000" w:rsidRPr="00000000">
        <w:rPr>
          <w:rtl w:val="0"/>
        </w:rPr>
        <w:t xml:space="preserve">1. Contexto de Sprint </w:t>
      </w:r>
    </w:p>
    <w:p w:rsidR="00000000" w:rsidDel="00000000" w:rsidP="00000000" w:rsidRDefault="00000000" w:rsidRPr="00000000" w14:paraId="00000041">
      <w:pPr>
        <w:pStyle w:val="Heading2"/>
        <w:rPr/>
      </w:pPr>
      <w:bookmarkStart w:colFirst="0" w:colLast="0" w:name="_heading=h.a8uhr6wwfi3o" w:id="10"/>
      <w:bookmarkEnd w:id="10"/>
      <w:r w:rsidDel="00000000" w:rsidR="00000000" w:rsidRPr="00000000">
        <w:rPr>
          <w:rtl w:val="0"/>
        </w:rPr>
        <w:t xml:space="preserve">1.1. Duración Sprint</w:t>
      </w:r>
    </w:p>
    <w:p w:rsidR="00000000" w:rsidDel="00000000" w:rsidP="00000000" w:rsidRDefault="00000000" w:rsidRPr="00000000" w14:paraId="00000042">
      <w:pPr>
        <w:rPr/>
      </w:pPr>
      <w:r w:rsidDel="00000000" w:rsidR="00000000" w:rsidRPr="00000000">
        <w:rPr>
          <w:rtl w:val="0"/>
        </w:rPr>
        <w:t xml:space="preserve">El sprint 3 duro aproximadamente 1 semana y 4 días </w:t>
      </w:r>
    </w:p>
    <w:p w:rsidR="00000000" w:rsidDel="00000000" w:rsidP="00000000" w:rsidRDefault="00000000" w:rsidRPr="00000000" w14:paraId="00000043">
      <w:pPr>
        <w:pStyle w:val="Heading2"/>
        <w:rPr/>
      </w:pPr>
      <w:bookmarkStart w:colFirst="0" w:colLast="0" w:name="_heading=h.nzoq2c182xcy" w:id="11"/>
      <w:bookmarkEnd w:id="11"/>
      <w:r w:rsidDel="00000000" w:rsidR="00000000" w:rsidRPr="00000000">
        <w:rPr>
          <w:rtl w:val="0"/>
        </w:rPr>
        <w:t xml:space="preserve">1.2. Objetivo del sprint</w:t>
      </w:r>
    </w:p>
    <w:p w:rsidR="00000000" w:rsidDel="00000000" w:rsidP="00000000" w:rsidRDefault="00000000" w:rsidRPr="00000000" w14:paraId="00000044">
      <w:pPr>
        <w:rPr/>
      </w:pPr>
      <w:r w:rsidDel="00000000" w:rsidR="00000000" w:rsidRPr="00000000">
        <w:rPr>
          <w:rtl w:val="0"/>
        </w:rPr>
        <w:t xml:space="preserve">El objetivo principal de sprint número 3 fue implementar algoritmo de stock para el movimiento de los productos </w:t>
      </w:r>
    </w:p>
    <w:p w:rsidR="00000000" w:rsidDel="00000000" w:rsidP="00000000" w:rsidRDefault="00000000" w:rsidRPr="00000000" w14:paraId="00000045">
      <w:pPr>
        <w:pStyle w:val="Heading2"/>
        <w:rPr/>
      </w:pPr>
      <w:bookmarkStart w:colFirst="0" w:colLast="0" w:name="_heading=h.oqwuc52xyzg9" w:id="12"/>
      <w:bookmarkEnd w:id="12"/>
      <w:r w:rsidDel="00000000" w:rsidR="00000000" w:rsidRPr="00000000">
        <w:rPr>
          <w:rtl w:val="0"/>
        </w:rPr>
        <w:t xml:space="preserve">1.3. Puntos de historia planificados</w:t>
      </w:r>
    </w:p>
    <w:p w:rsidR="00000000" w:rsidDel="00000000" w:rsidP="00000000" w:rsidRDefault="00000000" w:rsidRPr="00000000" w14:paraId="00000046">
      <w:pPr>
        <w:rPr/>
      </w:pPr>
      <w:r w:rsidDel="00000000" w:rsidR="00000000" w:rsidRPr="00000000">
        <w:rPr>
          <w:rtl w:val="0"/>
        </w:rPr>
        <w:t xml:space="preserve">Los puntos de historia planificados para este sprint son de 26 puntos</w:t>
      </w:r>
    </w:p>
    <w:p w:rsidR="00000000" w:rsidDel="00000000" w:rsidP="00000000" w:rsidRDefault="00000000" w:rsidRPr="00000000" w14:paraId="00000047">
      <w:pPr>
        <w:pStyle w:val="Heading2"/>
        <w:rPr/>
      </w:pPr>
      <w:bookmarkStart w:colFirst="0" w:colLast="0" w:name="_heading=h.y2e1i9wsagze" w:id="13"/>
      <w:bookmarkEnd w:id="13"/>
      <w:r w:rsidDel="00000000" w:rsidR="00000000" w:rsidRPr="00000000">
        <w:rPr>
          <w:rtl w:val="0"/>
        </w:rPr>
        <w:t xml:space="preserve">1.4. Puntos de historia completados</w:t>
      </w:r>
    </w:p>
    <w:p w:rsidR="00000000" w:rsidDel="00000000" w:rsidP="00000000" w:rsidRDefault="00000000" w:rsidRPr="00000000" w14:paraId="00000048">
      <w:pPr>
        <w:rPr/>
      </w:pPr>
      <w:r w:rsidDel="00000000" w:rsidR="00000000" w:rsidRPr="00000000">
        <w:rPr>
          <w:rtl w:val="0"/>
        </w:rPr>
        <w:t xml:space="preserve">Los puntos de historia completados fueron de 26 puntos</w:t>
      </w:r>
    </w:p>
    <w:p w:rsidR="00000000" w:rsidDel="00000000" w:rsidP="00000000" w:rsidRDefault="00000000" w:rsidRPr="00000000" w14:paraId="00000049">
      <w:pPr>
        <w:pStyle w:val="Heading2"/>
        <w:rPr/>
      </w:pPr>
      <w:bookmarkStart w:colFirst="0" w:colLast="0" w:name="_heading=h.2cofljnn60i2" w:id="14"/>
      <w:bookmarkEnd w:id="14"/>
      <w:r w:rsidDel="00000000" w:rsidR="00000000" w:rsidRPr="00000000">
        <w:rPr>
          <w:rtl w:val="0"/>
        </w:rPr>
        <w:t xml:space="preserve">1.5 Otros contextos de equipo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pPr>
      <w:bookmarkStart w:colFirst="0" w:colLast="0" w:name="_heading=h.4aw1pyd49na8" w:id="15"/>
      <w:bookmarkEnd w:id="15"/>
      <w:r w:rsidDel="00000000" w:rsidR="00000000" w:rsidRPr="00000000">
        <w:rPr>
          <w:rtl w:val="0"/>
        </w:rPr>
        <w:t xml:space="preserve">2. Datos de equipo de los sprint</w:t>
      </w:r>
    </w:p>
    <w:p w:rsidR="00000000" w:rsidDel="00000000" w:rsidP="00000000" w:rsidRDefault="00000000" w:rsidRPr="00000000" w14:paraId="0000004C">
      <w:pPr>
        <w:pStyle w:val="Heading2"/>
        <w:rPr/>
      </w:pPr>
      <w:bookmarkStart w:colFirst="0" w:colLast="0" w:name="_heading=h.p7hvab5320wz" w:id="16"/>
      <w:bookmarkEnd w:id="16"/>
      <w:r w:rsidDel="00000000" w:rsidR="00000000" w:rsidRPr="00000000">
        <w:rPr>
          <w:rtl w:val="0"/>
        </w:rPr>
        <w:t xml:space="preserve">2.1 Lo que hicimos bien (Keep Doing)</w:t>
      </w:r>
    </w:p>
    <w:p w:rsidR="00000000" w:rsidDel="00000000" w:rsidP="00000000" w:rsidRDefault="00000000" w:rsidRPr="00000000" w14:paraId="0000004D">
      <w:pPr>
        <w:numPr>
          <w:ilvl w:val="0"/>
          <w:numId w:val="3"/>
        </w:numPr>
        <w:ind w:left="720" w:hanging="360"/>
        <w:rPr/>
      </w:pPr>
      <w:r w:rsidDel="00000000" w:rsidR="00000000" w:rsidRPr="00000000">
        <w:rPr>
          <w:rtl w:val="0"/>
        </w:rPr>
        <w:t xml:space="preserve">Comunicación constante</w:t>
      </w:r>
    </w:p>
    <w:p w:rsidR="00000000" w:rsidDel="00000000" w:rsidP="00000000" w:rsidRDefault="00000000" w:rsidRPr="00000000" w14:paraId="0000004E">
      <w:pPr>
        <w:numPr>
          <w:ilvl w:val="0"/>
          <w:numId w:val="3"/>
        </w:numPr>
        <w:spacing w:after="240" w:lineRule="auto"/>
        <w:ind w:left="720" w:hanging="360"/>
        <w:rPr/>
      </w:pPr>
      <w:r w:rsidDel="00000000" w:rsidR="00000000" w:rsidRPr="00000000">
        <w:rPr>
          <w:rtl w:val="0"/>
        </w:rPr>
        <w:t xml:space="preserve">Mantuvimos una comunicación constante y efectiva entre todos</w:t>
      </w:r>
    </w:p>
    <w:p w:rsidR="00000000" w:rsidDel="00000000" w:rsidP="00000000" w:rsidRDefault="00000000" w:rsidRPr="00000000" w14:paraId="0000004F">
      <w:pPr>
        <w:pStyle w:val="Heading2"/>
        <w:rPr/>
      </w:pPr>
      <w:bookmarkStart w:colFirst="0" w:colLast="0" w:name="_heading=h.aouptz9nexkw" w:id="17"/>
      <w:bookmarkEnd w:id="17"/>
      <w:r w:rsidDel="00000000" w:rsidR="00000000" w:rsidRPr="00000000">
        <w:rPr>
          <w:rtl w:val="0"/>
        </w:rPr>
        <w:t xml:space="preserve">2.2 Lo que debemos empezar a hacer (Start Doing)</w:t>
      </w:r>
    </w:p>
    <w:p w:rsidR="00000000" w:rsidDel="00000000" w:rsidP="00000000" w:rsidRDefault="00000000" w:rsidRPr="00000000" w14:paraId="00000050">
      <w:pPr>
        <w:numPr>
          <w:ilvl w:val="0"/>
          <w:numId w:val="2"/>
        </w:numPr>
        <w:ind w:left="720" w:hanging="360"/>
        <w:rPr/>
      </w:pPr>
      <w:r w:rsidDel="00000000" w:rsidR="00000000" w:rsidRPr="00000000">
        <w:rPr>
          <w:rtl w:val="0"/>
        </w:rPr>
        <w:t xml:space="preserve">Mejorar el horario para hacer reuniones periódicamente</w:t>
      </w:r>
    </w:p>
    <w:p w:rsidR="00000000" w:rsidDel="00000000" w:rsidP="00000000" w:rsidRDefault="00000000" w:rsidRPr="00000000" w14:paraId="00000051">
      <w:pPr>
        <w:numPr>
          <w:ilvl w:val="0"/>
          <w:numId w:val="2"/>
        </w:numPr>
        <w:ind w:left="720" w:hanging="360"/>
        <w:rPr/>
      </w:pPr>
      <w:r w:rsidDel="00000000" w:rsidR="00000000" w:rsidRPr="00000000">
        <w:rPr>
          <w:rtl w:val="0"/>
        </w:rPr>
        <w:t xml:space="preserve">Mejorar el sprint backlog con la fecha de inicio de las tareas </w:t>
      </w:r>
    </w:p>
    <w:p w:rsidR="00000000" w:rsidDel="00000000" w:rsidP="00000000" w:rsidRDefault="00000000" w:rsidRPr="00000000" w14:paraId="00000052">
      <w:pPr>
        <w:numPr>
          <w:ilvl w:val="0"/>
          <w:numId w:val="2"/>
        </w:numPr>
        <w:ind w:left="720" w:hanging="360"/>
        <w:rPr/>
      </w:pPr>
      <w:r w:rsidDel="00000000" w:rsidR="00000000" w:rsidRPr="00000000">
        <w:rPr>
          <w:rtl w:val="0"/>
        </w:rPr>
      </w:r>
    </w:p>
    <w:p w:rsidR="00000000" w:rsidDel="00000000" w:rsidP="00000000" w:rsidRDefault="00000000" w:rsidRPr="00000000" w14:paraId="00000053">
      <w:pPr>
        <w:pStyle w:val="Heading2"/>
        <w:rPr/>
      </w:pPr>
      <w:bookmarkStart w:colFirst="0" w:colLast="0" w:name="_heading=h.ti54v1jx4s2x" w:id="18"/>
      <w:bookmarkEnd w:id="18"/>
      <w:r w:rsidDel="00000000" w:rsidR="00000000" w:rsidRPr="00000000">
        <w:rPr>
          <w:rtl w:val="0"/>
        </w:rPr>
        <w:t xml:space="preserve">2.3 Lo que debemos dejar de hacer (Stop Doing)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1"/>
        </w:numPr>
        <w:ind w:left="720" w:hanging="360"/>
        <w:rPr/>
      </w:pPr>
      <w:r w:rsidDel="00000000" w:rsidR="00000000" w:rsidRPr="00000000">
        <w:rPr>
          <w:rtl w:val="0"/>
        </w:rPr>
        <w:t xml:space="preserve">Evitar el postergó de reuniones importantes</w:t>
      </w:r>
    </w:p>
    <w:p w:rsidR="00000000" w:rsidDel="00000000" w:rsidP="00000000" w:rsidRDefault="00000000" w:rsidRPr="00000000" w14:paraId="00000056">
      <w:pPr>
        <w:numPr>
          <w:ilvl w:val="0"/>
          <w:numId w:val="1"/>
        </w:numPr>
        <w:spacing w:after="240" w:before="240" w:lineRule="auto"/>
        <w:ind w:left="720" w:hanging="360"/>
      </w:pPr>
      <w:r w:rsidDel="00000000" w:rsidR="00000000" w:rsidRPr="00000000">
        <w:rPr>
          <w:rtl w:val="0"/>
        </w:rPr>
        <w:t xml:space="preserve">Reducir la dependencia de mensajes informales cuando se trate de decisiones importantes del proyecto</w:t>
      </w:r>
    </w:p>
    <w:p w:rsidR="00000000" w:rsidDel="00000000" w:rsidP="00000000" w:rsidRDefault="00000000" w:rsidRPr="00000000" w14:paraId="00000057">
      <w:pPr>
        <w:pStyle w:val="Heading2"/>
        <w:rPr/>
      </w:pPr>
      <w:bookmarkStart w:colFirst="0" w:colLast="0" w:name="_heading=h.bbzn8olnxwb7" w:id="19"/>
      <w:bookmarkEnd w:id="19"/>
      <w:r w:rsidDel="00000000" w:rsidR="00000000" w:rsidRPr="00000000">
        <w:rPr>
          <w:rtl w:val="0"/>
        </w:rPr>
        <w:t xml:space="preserve">2.4 Lo que debemos seguir haciendo (Continue Doing)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4"/>
        </w:numPr>
        <w:spacing w:after="240" w:before="240" w:lineRule="auto"/>
        <w:ind w:left="720" w:hanging="360"/>
        <w:rPr/>
      </w:pPr>
      <w:r w:rsidDel="00000000" w:rsidR="00000000" w:rsidRPr="00000000">
        <w:rPr>
          <w:rtl w:val="0"/>
        </w:rPr>
        <w:t xml:space="preserve">Mantener la colaboración y buena comunicación dentro del equipo</w:t>
      </w:r>
    </w:p>
    <w:p w:rsidR="00000000" w:rsidDel="00000000" w:rsidP="00000000" w:rsidRDefault="00000000" w:rsidRPr="00000000" w14:paraId="0000005A">
      <w:pPr>
        <w:numPr>
          <w:ilvl w:val="0"/>
          <w:numId w:val="4"/>
        </w:numPr>
        <w:spacing w:after="240" w:before="240" w:lineRule="auto"/>
        <w:ind w:left="720" w:hanging="360"/>
      </w:pPr>
      <w:r w:rsidDel="00000000" w:rsidR="00000000" w:rsidRPr="00000000">
        <w:rPr>
          <w:rtl w:val="0"/>
        </w:rPr>
        <w:t xml:space="preserve">Seguir aplicando buenas prácticas de documentación y control de versiones</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pStyle w:val="Heading2"/>
        <w:rPr/>
      </w:pPr>
      <w:bookmarkStart w:colFirst="0" w:colLast="0" w:name="_heading=h.s9pc496nv" w:id="20"/>
      <w:bookmarkEnd w:id="20"/>
      <w:r w:rsidDel="00000000" w:rsidR="00000000" w:rsidRPr="00000000">
        <w:rPr>
          <w:rtl w:val="0"/>
        </w:rPr>
        <w:t xml:space="preserve">2.5 Compromisos </w:t>
      </w:r>
    </w:p>
    <w:p w:rsidR="00000000" w:rsidDel="00000000" w:rsidP="00000000" w:rsidRDefault="00000000" w:rsidRPr="00000000" w14:paraId="0000005D">
      <w:pPr>
        <w:rPr/>
      </w:pPr>
      <w:r w:rsidDel="00000000" w:rsidR="00000000" w:rsidRPr="00000000">
        <w:rPr>
          <w:rtl w:val="0"/>
        </w:rPr>
        <w:t xml:space="preserve">Paolo Cespedes:Me comprometo a dirigir mejor al equipo de trabajo destacando sus fortalezas y debilidades, mejorar la calidad del código en el cual trabajamos y mantener una comunicación constante con el cliente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Cristian Nuñez: Me comprometo a trabajar al ritmo mantenido hasta el momento, asegurando la modularidad del código y pulcritud, haciendo más fácil el trabajo en equipo y el mantenimiento del código.</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Daniel Mondaca: Me comprometo a fortalecer la parte de testing y validaciones, garantizando que cada módulo cumpla correctamente la funcionalidad antes del despliegue, y también mejorar para mantener una documentación técnica clara y actualizada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Juan </w:t>
      </w:r>
      <w:r w:rsidDel="00000000" w:rsidR="00000000" w:rsidRPr="00000000">
        <w:rPr>
          <w:rFonts w:ascii="Aptos" w:cs="Aptos" w:eastAsia="Aptos" w:hAnsi="Aptos"/>
          <w:rtl w:val="0"/>
        </w:rPr>
        <w:t xml:space="preserve">Cardenas:Me comprometo a fortalecer la comunicacion con el equipo, tambien a seguir trabajando con la misma intensidad en el diseño de los apartados y seguir mejorando en la creacion de funcionalidades.</w:t>
      </w:r>
      <w:r w:rsidDel="00000000" w:rsidR="00000000" w:rsidRPr="00000000">
        <w:rPr>
          <w:rtl w:val="0"/>
        </w:rPr>
      </w:r>
    </w:p>
    <w:p w:rsidR="00000000" w:rsidDel="00000000" w:rsidP="00000000" w:rsidRDefault="00000000" w:rsidRPr="00000000" w14:paraId="00000064">
      <w:pPr>
        <w:pStyle w:val="Heading1"/>
        <w:rPr/>
      </w:pPr>
      <w:bookmarkStart w:colFirst="0" w:colLast="0" w:name="_heading=h.wmg41m8rkmny" w:id="21"/>
      <w:bookmarkEnd w:id="21"/>
      <w:r w:rsidDel="00000000" w:rsidR="00000000" w:rsidRPr="00000000">
        <w:rPr>
          <w:rtl w:val="0"/>
        </w:rPr>
        <w:t xml:space="preserve">3. Conclusiones y próximos pasos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Como conclusiones y próximos pasos realizaremos los casos de prueba de este sprint para resolver problemas con los distintas funciones que se aparecieron mientras realizamos las tareas además de dar pie inicio al siguiente sprint de trabajo, además después del siguiente sprint el cliente tendrá más disponibilidad para realizar reuniones con el y mostrar frente a frente los avances que realizamos del proyecto ya que actualmente la comunicación es por via gmail y whatsapp es constante pero hay que realizar reuniones presenciales</w:t>
      </w:r>
    </w:p>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2395539</wp:posOffset>
              </wp:positionH>
              <wp:positionV relativeFrom="paragraph">
                <wp:posOffset>16288</wp:posOffset>
              </wp:positionV>
              <wp:extent cx="438150" cy="676275"/>
              <wp:effectExtent b="0" l="0" r="0" t="0"/>
              <wp:wrapNone/>
              <wp:docPr id="50" name=""/>
              <a:graphic>
                <a:graphicData uri="http://schemas.microsoft.com/office/word/2010/wordprocessingShape">
                  <wps:wsp>
                    <wps:cNvSpPr/>
                    <wps:cNvPr id="12" name="Shape 12"/>
                    <wps:spPr>
                      <a:xfrm>
                        <a:off x="5163120" y="2268700"/>
                        <a:ext cx="365760" cy="3022600"/>
                      </a:xfrm>
                      <a:prstGeom prst="rect">
                        <a:avLst/>
                      </a:prstGeom>
                      <a:solidFill>
                        <a:srgbClr val="322E3C"/>
                      </a:solidFill>
                      <a:ln>
                        <a:noFill/>
                      </a:ln>
                    </wps:spPr>
                    <wps:txbx>
                      <w:txbxContent>
                        <w:p w:rsidR="00000000" w:rsidDel="00000000" w:rsidP="00000000" w:rsidRDefault="00000000" w:rsidRPr="00000000">
                          <w:pPr>
                            <w:spacing w:after="160" w:before="0" w:line="258.0000114440918"/>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2395539</wp:posOffset>
              </wp:positionH>
              <wp:positionV relativeFrom="paragraph">
                <wp:posOffset>16288</wp:posOffset>
              </wp:positionV>
              <wp:extent cx="438150" cy="676275"/>
              <wp:effectExtent b="0" l="0" r="0" t="0"/>
              <wp:wrapNone/>
              <wp:docPr id="50"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438150" cy="676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-14282</wp:posOffset>
              </wp:positionH>
              <wp:positionV relativeFrom="paragraph">
                <wp:posOffset>17864</wp:posOffset>
              </wp:positionV>
              <wp:extent cx="2333625" cy="674700"/>
              <wp:effectExtent b="0" l="0" r="0" t="0"/>
              <wp:wrapNone/>
              <wp:docPr id="44" name=""/>
              <a:graphic>
                <a:graphicData uri="http://schemas.microsoft.com/office/word/2010/wordprocessingShape">
                  <wps:wsp>
                    <wps:cNvSpPr/>
                    <wps:cNvPr id="6" name="Shape 6"/>
                    <wps:spPr>
                      <a:xfrm>
                        <a:off x="4215700" y="2243300"/>
                        <a:ext cx="2260600" cy="3073400"/>
                      </a:xfrm>
                      <a:prstGeom prst="rect">
                        <a:avLst/>
                      </a:prstGeom>
                      <a:solidFill>
                        <a:srgbClr val="F7A53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-14282</wp:posOffset>
              </wp:positionH>
              <wp:positionV relativeFrom="paragraph">
                <wp:posOffset>17864</wp:posOffset>
              </wp:positionV>
              <wp:extent cx="2333625" cy="674700"/>
              <wp:effectExtent b="0" l="0" r="0" t="0"/>
              <wp:wrapNone/>
              <wp:docPr id="4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333625" cy="6747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drawing>
        <wp:anchor allowOverlap="1" behindDoc="0" distB="0" distT="0" distL="114300" distR="114300" hidden="0" layoutInCell="1" locked="0" relativeHeight="0" simplePos="0">
          <wp:simplePos x="0" y="0"/>
          <wp:positionH relativeFrom="page">
            <wp:posOffset>1081088</wp:posOffset>
          </wp:positionH>
          <wp:positionV relativeFrom="page">
            <wp:posOffset>80962</wp:posOffset>
          </wp:positionV>
          <wp:extent cx="1974365" cy="703802"/>
          <wp:effectExtent b="0" l="0" r="0" t="0"/>
          <wp:wrapNone/>
          <wp:docPr descr="Do Better | Juntos, mejor | Consultora | Ingeniería | Suministros |  Consultoría en Logística" id="52" name="image1.png"/>
          <a:graphic>
            <a:graphicData uri="http://schemas.openxmlformats.org/drawingml/2006/picture">
              <pic:pic>
                <pic:nvPicPr>
                  <pic:cNvPr descr="Do Better | Juntos, mejor | Consultora | Ingeniería | Suministros |  Consultoría en Logística" id="0" name="image1.png"/>
                  <pic:cNvPicPr preferRelativeResize="0"/>
                </pic:nvPicPr>
                <pic:blipFill>
                  <a:blip r:embed="rId1"/>
                  <a:srcRect b="30779" l="0" r="0" t="33573"/>
                  <a:stretch>
                    <a:fillRect/>
                  </a:stretch>
                </pic:blipFill>
                <pic:spPr>
                  <a:xfrm>
                    <a:off x="0" y="0"/>
                    <a:ext cx="1974365" cy="703802"/>
                  </a:xfrm>
                  <a:prstGeom prst="rect"/>
                  <a:ln/>
                </pic:spPr>
              </pic:pic>
            </a:graphicData>
          </a:graphic>
        </wp:anchor>
      </w:drawing>
    </w:r>
    <w:r w:rsidDel="00000000" w:rsidR="00000000" w:rsidRPr="00000000">
      <w:rPr/>
      <mc:AlternateContent>
        <mc:Choice Requires="wpg">
          <w:drawing>
            <wp:anchor allowOverlap="1" behindDoc="1" distB="0" distT="0" distL="0" distR="0" hidden="0" layoutInCell="1" locked="0" relativeHeight="0" simplePos="0">
              <wp:simplePos x="0" y="0"/>
              <wp:positionH relativeFrom="margin">
                <wp:posOffset>-14283</wp:posOffset>
              </wp:positionH>
              <wp:positionV relativeFrom="page">
                <wp:posOffset>-9521</wp:posOffset>
              </wp:positionV>
              <wp:extent cx="2333625" cy="885825"/>
              <wp:effectExtent b="0" l="0" r="0" t="0"/>
              <wp:wrapNone/>
              <wp:docPr id="45" name=""/>
              <a:graphic>
                <a:graphicData uri="http://schemas.microsoft.com/office/word/2010/wordprocessingShape">
                  <wps:wsp>
                    <wps:cNvSpPr/>
                    <wps:cNvPr id="7" name="Shape 7"/>
                    <wps:spPr>
                      <a:xfrm>
                        <a:off x="4215700" y="2243300"/>
                        <a:ext cx="2260600" cy="3073400"/>
                      </a:xfrm>
                      <a:prstGeom prst="rect">
                        <a:avLst/>
                      </a:prstGeom>
                      <a:solidFill>
                        <a:srgbClr val="F7A53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posOffset>-14283</wp:posOffset>
              </wp:positionH>
              <wp:positionV relativeFrom="page">
                <wp:posOffset>-9521</wp:posOffset>
              </wp:positionV>
              <wp:extent cx="2333625" cy="885825"/>
              <wp:effectExtent b="0" l="0" r="0" t="0"/>
              <wp:wrapNone/>
              <wp:docPr id="45"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2333625" cy="8858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3309938</wp:posOffset>
              </wp:positionH>
              <wp:positionV relativeFrom="page">
                <wp:posOffset>-9521</wp:posOffset>
              </wp:positionV>
              <wp:extent cx="438150" cy="885825"/>
              <wp:effectExtent b="0" l="0" r="0" t="0"/>
              <wp:wrapNone/>
              <wp:docPr id="51" name=""/>
              <a:graphic>
                <a:graphicData uri="http://schemas.microsoft.com/office/word/2010/wordprocessingShape">
                  <wps:wsp>
                    <wps:cNvSpPr/>
                    <wps:cNvPr id="13" name="Shape 13"/>
                    <wps:spPr>
                      <a:xfrm>
                        <a:off x="5163120" y="2268700"/>
                        <a:ext cx="365760" cy="3022600"/>
                      </a:xfrm>
                      <a:prstGeom prst="rect">
                        <a:avLst/>
                      </a:prstGeom>
                      <a:solidFill>
                        <a:srgbClr val="322E3C"/>
                      </a:solidFill>
                      <a:ln>
                        <a:noFill/>
                      </a:ln>
                    </wps:spPr>
                    <wps:txbx>
                      <w:txbxContent>
                        <w:p w:rsidR="00000000" w:rsidDel="00000000" w:rsidP="00000000" w:rsidRDefault="00000000" w:rsidRPr="00000000">
                          <w:pPr>
                            <w:spacing w:after="160" w:before="0" w:line="258.0000114440918"/>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3309938</wp:posOffset>
              </wp:positionH>
              <wp:positionV relativeFrom="page">
                <wp:posOffset>-9521</wp:posOffset>
              </wp:positionV>
              <wp:extent cx="438150" cy="885825"/>
              <wp:effectExtent b="0" l="0" r="0" t="0"/>
              <wp:wrapNone/>
              <wp:docPr id="51"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438150" cy="88582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pPr>
      <w:spacing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1"/>
    <w:pPr>
      <w:spacing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1"/>
    <w:pPr>
      <w:spacing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1"/>
    <w:tblPr>
      <w:tblStyleRowBandSize w:val="1"/>
      <w:tblStyleColBandSize w:val="1"/>
    </w:tblPr>
  </w:style>
  <w:style w:type="paragraph" w:styleId="TtuloTDC">
    <w:name w:val="TOC Heading"/>
    <w:next w:val="Normal"/>
    <w:uiPriority w:val="39"/>
    <w:unhideWhenUsed w:val="1"/>
    <w:qFormat w:val="1"/>
    <w:rsid w:val="005260E9"/>
    <w:pPr>
      <w:spacing w:before="240" w:line="259" w:lineRule="auto"/>
    </w:pPr>
    <w:rPr>
      <w:rFonts w:asciiTheme="majorHAnsi" w:cstheme="majorBidi" w:eastAsiaTheme="majorEastAsia" w:hAnsiTheme="majorHAnsi"/>
      <w:color w:val="365f91" w:themeColor="accent1" w:themeShade="0000BF"/>
      <w:sz w:val="32"/>
      <w:szCs w:val="32"/>
      <w:lang w:val="es-CL"/>
    </w:rPr>
  </w:style>
  <w:style w:type="paragraph" w:styleId="TDC1">
    <w:name w:val="toc 1"/>
    <w:basedOn w:val="Normal"/>
    <w:next w:val="Normal"/>
    <w:autoRedefine w:val="1"/>
    <w:uiPriority w:val="39"/>
    <w:unhideWhenUsed w:val="1"/>
    <w:rsid w:val="005260E9"/>
    <w:pPr>
      <w:spacing w:after="100"/>
    </w:pPr>
  </w:style>
  <w:style w:type="paragraph" w:styleId="TDC2">
    <w:name w:val="toc 2"/>
    <w:basedOn w:val="Normal"/>
    <w:next w:val="Normal"/>
    <w:autoRedefine w:val="1"/>
    <w:uiPriority w:val="39"/>
    <w:unhideWhenUsed w:val="1"/>
    <w:rsid w:val="005260E9"/>
    <w:pPr>
      <w:spacing w:after="100"/>
      <w:ind w:left="220"/>
    </w:pPr>
  </w:style>
  <w:style w:type="character" w:styleId="Hipervnculo">
    <w:name w:val="Hyperlink"/>
    <w:basedOn w:val="Fuentedeprrafopredeter"/>
    <w:uiPriority w:val="99"/>
    <w:unhideWhenUsed w:val="1"/>
    <w:rsid w:val="005260E9"/>
    <w:rPr>
      <w:color w:val="0000ff" w:themeColor="hyperlink"/>
      <w:u w:val="single"/>
    </w:rPr>
  </w:style>
  <w:style w:type="table" w:styleId="a3" w:customStyle="1">
    <w:basedOn w:val="TableNormal1"/>
    <w:pPr>
      <w:spacing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1"/>
    <w:pPr>
      <w:spacing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1"/>
    <w:pPr>
      <w:spacing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1"/>
    <w:pPr>
      <w:spacing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1"/>
    <w:pPr>
      <w:spacing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1"/>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StNUnE0J7okpEV+kca+a+Ng4Fg==">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2025-09-30T02:33:00Z</dcterms:created>
</cp:coreProperties>
</file>