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2BC54" w14:textId="7CC78A9B" w:rsidR="00D029DB" w:rsidRDefault="00D029DB" w:rsidP="00D029DB">
      <w:pPr>
        <w:tabs>
          <w:tab w:val="num" w:pos="720"/>
        </w:tabs>
        <w:spacing w:before="100" w:beforeAutospacing="1" w:after="100" w:afterAutospacing="1" w:line="240" w:lineRule="auto"/>
        <w:ind w:left="720" w:hanging="360"/>
        <w:jc w:val="center"/>
      </w:pPr>
      <w:r>
        <w:t>Excel Challenge</w:t>
      </w:r>
    </w:p>
    <w:p w14:paraId="66F4C3E9" w14:textId="7F177E87" w:rsidR="00E967F4" w:rsidRPr="00E967F4" w:rsidRDefault="00796FBA" w:rsidP="00E96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FBA">
        <w:rPr>
          <w:rFonts w:ascii="Times New Roman" w:eastAsia="Times New Roman" w:hAnsi="Times New Roman" w:cs="Times New Roman"/>
          <w:sz w:val="24"/>
          <w:szCs w:val="24"/>
        </w:rPr>
        <w:t>Given the provided data, what are three conclusions we can draw about Kickstarter campaigns?</w:t>
      </w:r>
    </w:p>
    <w:p w14:paraId="36BF56D9" w14:textId="302B8A1A" w:rsidR="00D93ACC" w:rsidRDefault="00B937B0" w:rsidP="00D93AC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58BD">
        <w:rPr>
          <w:rFonts w:ascii="Times New Roman" w:eastAsia="Times New Roman" w:hAnsi="Times New Roman" w:cs="Times New Roman"/>
          <w:sz w:val="24"/>
          <w:szCs w:val="24"/>
        </w:rPr>
        <w:t>Based on the sample, we can conclude that the categories</w:t>
      </w:r>
      <w:r w:rsidR="00F24568" w:rsidRPr="004458BD">
        <w:rPr>
          <w:rFonts w:ascii="Times New Roman" w:eastAsia="Times New Roman" w:hAnsi="Times New Roman" w:cs="Times New Roman"/>
          <w:sz w:val="24"/>
          <w:szCs w:val="24"/>
        </w:rPr>
        <w:t xml:space="preserve"> with the most successes</w:t>
      </w:r>
      <w:r w:rsidRPr="004458BD">
        <w:rPr>
          <w:rFonts w:ascii="Times New Roman" w:eastAsia="Times New Roman" w:hAnsi="Times New Roman" w:cs="Times New Roman"/>
          <w:sz w:val="24"/>
          <w:szCs w:val="24"/>
        </w:rPr>
        <w:t xml:space="preserve"> are theater, music</w:t>
      </w:r>
      <w:r w:rsidR="00F24568" w:rsidRPr="004458BD">
        <w:rPr>
          <w:rFonts w:ascii="Times New Roman" w:eastAsia="Times New Roman" w:hAnsi="Times New Roman" w:cs="Times New Roman"/>
          <w:sz w:val="24"/>
          <w:szCs w:val="24"/>
        </w:rPr>
        <w:t xml:space="preserve"> </w:t>
      </w:r>
      <w:r w:rsidRPr="004458BD">
        <w:rPr>
          <w:rFonts w:ascii="Times New Roman" w:eastAsia="Times New Roman" w:hAnsi="Times New Roman" w:cs="Times New Roman"/>
          <w:sz w:val="24"/>
          <w:szCs w:val="24"/>
        </w:rPr>
        <w:t>and film video</w:t>
      </w:r>
      <w:r w:rsidR="00D93ACC">
        <w:rPr>
          <w:rFonts w:ascii="Times New Roman" w:eastAsia="Times New Roman" w:hAnsi="Times New Roman" w:cs="Times New Roman"/>
          <w:sz w:val="24"/>
          <w:szCs w:val="24"/>
        </w:rPr>
        <w:t xml:space="preserve">. </w:t>
      </w:r>
      <w:r w:rsidR="00CC1EC4">
        <w:rPr>
          <w:rFonts w:ascii="Times New Roman" w:eastAsia="Times New Roman" w:hAnsi="Times New Roman" w:cs="Times New Roman"/>
          <w:sz w:val="24"/>
          <w:szCs w:val="24"/>
        </w:rPr>
        <w:t xml:space="preserve">Within their respective categories, 60% of theater, 77% </w:t>
      </w:r>
      <w:r w:rsidR="00D93ACC">
        <w:rPr>
          <w:rFonts w:ascii="Times New Roman" w:eastAsia="Times New Roman" w:hAnsi="Times New Roman" w:cs="Times New Roman"/>
          <w:sz w:val="24"/>
          <w:szCs w:val="24"/>
        </w:rPr>
        <w:t xml:space="preserve">of </w:t>
      </w:r>
      <w:r w:rsidR="00CC1EC4">
        <w:rPr>
          <w:rFonts w:ascii="Times New Roman" w:eastAsia="Times New Roman" w:hAnsi="Times New Roman" w:cs="Times New Roman"/>
          <w:sz w:val="24"/>
          <w:szCs w:val="24"/>
        </w:rPr>
        <w:t xml:space="preserve">music and 58% </w:t>
      </w:r>
      <w:r w:rsidR="00D93ACC">
        <w:rPr>
          <w:rFonts w:ascii="Times New Roman" w:eastAsia="Times New Roman" w:hAnsi="Times New Roman" w:cs="Times New Roman"/>
          <w:sz w:val="24"/>
          <w:szCs w:val="24"/>
        </w:rPr>
        <w:t>of</w:t>
      </w:r>
      <w:r w:rsidR="00CC1EC4">
        <w:rPr>
          <w:rFonts w:ascii="Times New Roman" w:eastAsia="Times New Roman" w:hAnsi="Times New Roman" w:cs="Times New Roman"/>
          <w:sz w:val="24"/>
          <w:szCs w:val="24"/>
        </w:rPr>
        <w:t xml:space="preserve"> film/video </w:t>
      </w:r>
      <w:r w:rsidR="00D93ACC">
        <w:rPr>
          <w:rFonts w:ascii="Times New Roman" w:eastAsia="Times New Roman" w:hAnsi="Times New Roman" w:cs="Times New Roman"/>
          <w:sz w:val="24"/>
          <w:szCs w:val="24"/>
        </w:rPr>
        <w:t>campaigns were successful.</w:t>
      </w:r>
      <w:r w:rsidR="00443836">
        <w:rPr>
          <w:rFonts w:ascii="Times New Roman" w:eastAsia="Times New Roman" w:hAnsi="Times New Roman" w:cs="Times New Roman"/>
          <w:sz w:val="24"/>
          <w:szCs w:val="24"/>
        </w:rPr>
        <w:t xml:space="preserve"> </w:t>
      </w:r>
      <w:r w:rsidR="00790907">
        <w:rPr>
          <w:rFonts w:ascii="Times New Roman" w:eastAsia="Times New Roman" w:hAnsi="Times New Roman" w:cs="Times New Roman"/>
          <w:sz w:val="24"/>
          <w:szCs w:val="24"/>
        </w:rPr>
        <w:t>Plays were the most successful within the theater category (6</w:t>
      </w:r>
      <w:r w:rsidR="005247E8">
        <w:rPr>
          <w:rFonts w:ascii="Times New Roman" w:eastAsia="Times New Roman" w:hAnsi="Times New Roman" w:cs="Times New Roman"/>
          <w:sz w:val="24"/>
          <w:szCs w:val="24"/>
        </w:rPr>
        <w:t>5</w:t>
      </w:r>
      <w:r w:rsidR="00790907">
        <w:rPr>
          <w:rFonts w:ascii="Times New Roman" w:eastAsia="Times New Roman" w:hAnsi="Times New Roman" w:cs="Times New Roman"/>
          <w:sz w:val="24"/>
          <w:szCs w:val="24"/>
        </w:rPr>
        <w:t>%). The rock subcategory was the most successful in the music category (</w:t>
      </w:r>
      <w:r w:rsidR="005247E8">
        <w:rPr>
          <w:rFonts w:ascii="Times New Roman" w:eastAsia="Times New Roman" w:hAnsi="Times New Roman" w:cs="Times New Roman"/>
          <w:sz w:val="24"/>
          <w:szCs w:val="24"/>
        </w:rPr>
        <w:t>37</w:t>
      </w:r>
      <w:r w:rsidR="00790907">
        <w:rPr>
          <w:rFonts w:ascii="Times New Roman" w:eastAsia="Times New Roman" w:hAnsi="Times New Roman" w:cs="Times New Roman"/>
          <w:sz w:val="24"/>
          <w:szCs w:val="24"/>
        </w:rPr>
        <w:t>%). Lastly, the documentary subcategory was the most successful in the film/video category (</w:t>
      </w:r>
      <w:r w:rsidR="005247E8">
        <w:rPr>
          <w:rFonts w:ascii="Times New Roman" w:eastAsia="Times New Roman" w:hAnsi="Times New Roman" w:cs="Times New Roman"/>
          <w:sz w:val="24"/>
          <w:szCs w:val="24"/>
        </w:rPr>
        <w:t>35</w:t>
      </w:r>
      <w:r w:rsidR="00790907">
        <w:rPr>
          <w:rFonts w:ascii="Times New Roman" w:eastAsia="Times New Roman" w:hAnsi="Times New Roman" w:cs="Times New Roman"/>
          <w:sz w:val="24"/>
          <w:szCs w:val="24"/>
        </w:rPr>
        <w:t>%).</w:t>
      </w:r>
    </w:p>
    <w:p w14:paraId="0D1BCFAF" w14:textId="3D458E65" w:rsidR="00CF34F9" w:rsidRDefault="00F24568" w:rsidP="00D93AC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93ACC">
        <w:rPr>
          <w:rFonts w:ascii="Times New Roman" w:eastAsia="Times New Roman" w:hAnsi="Times New Roman" w:cs="Times New Roman"/>
          <w:sz w:val="24"/>
          <w:szCs w:val="24"/>
        </w:rPr>
        <w:t xml:space="preserve">Based on the sample, we can conclude that </w:t>
      </w:r>
      <w:r w:rsidR="00537937" w:rsidRPr="00D93ACC">
        <w:rPr>
          <w:rFonts w:ascii="Times New Roman" w:eastAsia="Times New Roman" w:hAnsi="Times New Roman" w:cs="Times New Roman"/>
          <w:sz w:val="24"/>
          <w:szCs w:val="24"/>
        </w:rPr>
        <w:t>the categories with the most failures are theater, technology and film/video.</w:t>
      </w:r>
      <w:r w:rsidR="00443836">
        <w:rPr>
          <w:rFonts w:ascii="Times New Roman" w:eastAsia="Times New Roman" w:hAnsi="Times New Roman" w:cs="Times New Roman"/>
          <w:sz w:val="24"/>
          <w:szCs w:val="24"/>
        </w:rPr>
        <w:t xml:space="preserve"> </w:t>
      </w:r>
      <w:r w:rsidR="00790907">
        <w:rPr>
          <w:rFonts w:ascii="Times New Roman" w:eastAsia="Times New Roman" w:hAnsi="Times New Roman" w:cs="Times New Roman"/>
          <w:sz w:val="24"/>
          <w:szCs w:val="24"/>
        </w:rPr>
        <w:t xml:space="preserve">Within each category, 35% of theater, 36% of technology and 35% of film/video campaigns failed. </w:t>
      </w:r>
      <w:r w:rsidR="005247E8">
        <w:rPr>
          <w:rFonts w:ascii="Times New Roman" w:eastAsia="Times New Roman" w:hAnsi="Times New Roman" w:cs="Times New Roman"/>
          <w:sz w:val="24"/>
          <w:szCs w:val="24"/>
        </w:rPr>
        <w:t>Campaigns for plays had the largest portion of failures within the theater category as well (33%). The wearables subcategory had the most failures in the technology category (20%). The animation and drama subcategories had the most failures in the film/video category with 19% and 15%.</w:t>
      </w:r>
    </w:p>
    <w:p w14:paraId="59E0FF8A" w14:textId="6B476000" w:rsidR="00443836" w:rsidRPr="00D93ACC" w:rsidRDefault="00994467" w:rsidP="00D93AC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sample, </w:t>
      </w:r>
      <w:r w:rsidR="00E967F4">
        <w:rPr>
          <w:rFonts w:ascii="Times New Roman" w:eastAsia="Times New Roman" w:hAnsi="Times New Roman" w:cs="Times New Roman"/>
          <w:sz w:val="24"/>
          <w:szCs w:val="24"/>
        </w:rPr>
        <w:t>we can conclude that the most successes occurred in April, the most failures occurred in September and the most cancellations occurred in November. According to the line graph, each state had a peak in November</w:t>
      </w:r>
      <w:r w:rsidR="009735C4">
        <w:rPr>
          <w:rFonts w:ascii="Times New Roman" w:eastAsia="Times New Roman" w:hAnsi="Times New Roman" w:cs="Times New Roman"/>
          <w:sz w:val="24"/>
          <w:szCs w:val="24"/>
        </w:rPr>
        <w:t xml:space="preserve"> (33% successes, 32% failures, and 36% cancellations) and had the most campaigns running. This could be correlated to the “giving season”. </w:t>
      </w:r>
    </w:p>
    <w:p w14:paraId="03FD86DD" w14:textId="77777777" w:rsidR="00E967F4" w:rsidRDefault="00796FBA" w:rsidP="00E96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FBA">
        <w:rPr>
          <w:rFonts w:ascii="Times New Roman" w:eastAsia="Times New Roman" w:hAnsi="Times New Roman" w:cs="Times New Roman"/>
          <w:sz w:val="24"/>
          <w:szCs w:val="24"/>
        </w:rPr>
        <w:t>What are some limitations of this dataset?</w:t>
      </w:r>
    </w:p>
    <w:p w14:paraId="4EBE8FC3" w14:textId="518F5D5D" w:rsidR="00CF34F9" w:rsidRPr="00E967F4" w:rsidRDefault="00057A49" w:rsidP="00E967F4">
      <w:pPr>
        <w:spacing w:before="100" w:beforeAutospacing="1" w:after="100" w:afterAutospacing="1" w:line="240" w:lineRule="auto"/>
        <w:ind w:left="720"/>
        <w:rPr>
          <w:rFonts w:ascii="Times New Roman" w:eastAsia="Times New Roman" w:hAnsi="Times New Roman" w:cs="Times New Roman"/>
          <w:sz w:val="24"/>
          <w:szCs w:val="24"/>
        </w:rPr>
      </w:pPr>
      <w:r w:rsidRPr="00E967F4">
        <w:rPr>
          <w:rFonts w:ascii="Times New Roman" w:eastAsia="Times New Roman" w:hAnsi="Times New Roman" w:cs="Times New Roman"/>
          <w:sz w:val="24"/>
          <w:szCs w:val="24"/>
        </w:rPr>
        <w:t>The method of this data was selected could be a potential limitation. It would be best if each campaign was selected randomly (simple random sample) to limit bias and to ensure that every ca</w:t>
      </w:r>
      <w:r w:rsidR="00443836" w:rsidRPr="00E967F4">
        <w:rPr>
          <w:rFonts w:ascii="Times New Roman" w:eastAsia="Times New Roman" w:hAnsi="Times New Roman" w:cs="Times New Roman"/>
          <w:sz w:val="24"/>
          <w:szCs w:val="24"/>
        </w:rPr>
        <w:t>mpaign</w:t>
      </w:r>
      <w:r w:rsidRPr="00E967F4">
        <w:rPr>
          <w:rFonts w:ascii="Times New Roman" w:eastAsia="Times New Roman" w:hAnsi="Times New Roman" w:cs="Times New Roman"/>
          <w:sz w:val="24"/>
          <w:szCs w:val="24"/>
        </w:rPr>
        <w:t xml:space="preserve"> </w:t>
      </w:r>
      <w:r w:rsidR="00900C82" w:rsidRPr="00E967F4">
        <w:rPr>
          <w:rFonts w:ascii="Times New Roman" w:eastAsia="Times New Roman" w:hAnsi="Times New Roman" w:cs="Times New Roman"/>
          <w:sz w:val="24"/>
          <w:szCs w:val="24"/>
        </w:rPr>
        <w:t>had</w:t>
      </w:r>
      <w:r w:rsidRPr="00E967F4">
        <w:rPr>
          <w:rFonts w:ascii="Times New Roman" w:eastAsia="Times New Roman" w:hAnsi="Times New Roman" w:cs="Times New Roman"/>
          <w:sz w:val="24"/>
          <w:szCs w:val="24"/>
        </w:rPr>
        <w:t xml:space="preserve"> a fair chance of being selected.</w:t>
      </w:r>
    </w:p>
    <w:p w14:paraId="682BF3A4" w14:textId="511968F9" w:rsidR="00796FBA" w:rsidRDefault="00796FBA" w:rsidP="00796F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FBA">
        <w:rPr>
          <w:rFonts w:ascii="Times New Roman" w:eastAsia="Times New Roman" w:hAnsi="Times New Roman" w:cs="Times New Roman"/>
          <w:sz w:val="24"/>
          <w:szCs w:val="24"/>
        </w:rPr>
        <w:t>What are some other possible tables and/or graphs that we could create?</w:t>
      </w:r>
    </w:p>
    <w:p w14:paraId="2829AB1A" w14:textId="3C34EC94" w:rsidR="00994467" w:rsidRPr="00796FBA" w:rsidRDefault="00B937B0" w:rsidP="0099446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create a </w:t>
      </w:r>
      <w:r w:rsidR="00994467">
        <w:rPr>
          <w:rFonts w:ascii="Times New Roman" w:eastAsia="Times New Roman" w:hAnsi="Times New Roman" w:cs="Times New Roman"/>
          <w:sz w:val="24"/>
          <w:szCs w:val="24"/>
        </w:rPr>
        <w:t xml:space="preserve">line </w:t>
      </w:r>
      <w:r>
        <w:rPr>
          <w:rFonts w:ascii="Times New Roman" w:eastAsia="Times New Roman" w:hAnsi="Times New Roman" w:cs="Times New Roman"/>
          <w:sz w:val="24"/>
          <w:szCs w:val="24"/>
        </w:rPr>
        <w:t>graph showcasing how the “state” of campaigns change over time as more people discover the platform. This would show if there are more “successful” campaigns because of the increase in awareness of the platform throughout the years.</w:t>
      </w:r>
      <w:r w:rsidR="00994467">
        <w:rPr>
          <w:rFonts w:ascii="Times New Roman" w:eastAsia="Times New Roman" w:hAnsi="Times New Roman" w:cs="Times New Roman"/>
          <w:sz w:val="24"/>
          <w:szCs w:val="24"/>
        </w:rPr>
        <w:t xml:space="preserve"> We could</w:t>
      </w:r>
      <w:r w:rsidR="00E967F4">
        <w:rPr>
          <w:rFonts w:ascii="Times New Roman" w:eastAsia="Times New Roman" w:hAnsi="Times New Roman" w:cs="Times New Roman"/>
          <w:sz w:val="24"/>
          <w:szCs w:val="24"/>
        </w:rPr>
        <w:t xml:space="preserve"> also</w:t>
      </w:r>
      <w:r w:rsidR="00994467">
        <w:rPr>
          <w:rFonts w:ascii="Times New Roman" w:eastAsia="Times New Roman" w:hAnsi="Times New Roman" w:cs="Times New Roman"/>
          <w:sz w:val="24"/>
          <w:szCs w:val="24"/>
        </w:rPr>
        <w:t xml:space="preserve"> create another chart and bar graph showcasing each category’s success/failure/cancel rate.</w:t>
      </w:r>
      <w:r w:rsidR="00E967F4">
        <w:rPr>
          <w:rFonts w:ascii="Times New Roman" w:eastAsia="Times New Roman" w:hAnsi="Times New Roman" w:cs="Times New Roman"/>
          <w:sz w:val="24"/>
          <w:szCs w:val="24"/>
        </w:rPr>
        <w:t xml:space="preserve"> This would be helpful because the number of campaigns in each category would have no play. </w:t>
      </w:r>
    </w:p>
    <w:p w14:paraId="58F42B6E" w14:textId="7A9ABF2D" w:rsidR="00796FBA" w:rsidRDefault="00796FBA"/>
    <w:sectPr w:rsidR="00796F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F14AE" w14:textId="77777777" w:rsidR="007368E5" w:rsidRDefault="007368E5" w:rsidP="00D029DB">
      <w:pPr>
        <w:spacing w:after="0" w:line="240" w:lineRule="auto"/>
      </w:pPr>
      <w:r>
        <w:separator/>
      </w:r>
    </w:p>
  </w:endnote>
  <w:endnote w:type="continuationSeparator" w:id="0">
    <w:p w14:paraId="37385201" w14:textId="77777777" w:rsidR="007368E5" w:rsidRDefault="007368E5" w:rsidP="00D0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8ABEB" w14:textId="77777777" w:rsidR="007368E5" w:rsidRDefault="007368E5" w:rsidP="00D029DB">
      <w:pPr>
        <w:spacing w:after="0" w:line="240" w:lineRule="auto"/>
      </w:pPr>
      <w:r>
        <w:separator/>
      </w:r>
    </w:p>
  </w:footnote>
  <w:footnote w:type="continuationSeparator" w:id="0">
    <w:p w14:paraId="3630F6F2" w14:textId="77777777" w:rsidR="007368E5" w:rsidRDefault="007368E5" w:rsidP="00D0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C656E" w14:textId="3B13F02F" w:rsidR="00D029DB" w:rsidRDefault="00D029DB" w:rsidP="00D029DB">
    <w:pPr>
      <w:pStyle w:val="Header"/>
      <w:jc w:val="right"/>
    </w:pPr>
    <w:r>
      <w:t>Paola Lopez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B0910"/>
    <w:multiLevelType w:val="multilevel"/>
    <w:tmpl w:val="30D6E4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BA"/>
    <w:rsid w:val="00057A49"/>
    <w:rsid w:val="001563E4"/>
    <w:rsid w:val="00443836"/>
    <w:rsid w:val="004458BD"/>
    <w:rsid w:val="005247E8"/>
    <w:rsid w:val="00537937"/>
    <w:rsid w:val="007368E5"/>
    <w:rsid w:val="00790907"/>
    <w:rsid w:val="00796FBA"/>
    <w:rsid w:val="00900C82"/>
    <w:rsid w:val="009735C4"/>
    <w:rsid w:val="00994467"/>
    <w:rsid w:val="00B937B0"/>
    <w:rsid w:val="00CC1EC4"/>
    <w:rsid w:val="00CF34F9"/>
    <w:rsid w:val="00D029DB"/>
    <w:rsid w:val="00D93ACC"/>
    <w:rsid w:val="00E967F4"/>
    <w:rsid w:val="00F2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314F"/>
  <w15:chartTrackingRefBased/>
  <w15:docId w15:val="{A566F515-4451-4939-A1AC-3100981B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8BD"/>
    <w:pPr>
      <w:ind w:left="720"/>
      <w:contextualSpacing/>
    </w:pPr>
  </w:style>
  <w:style w:type="paragraph" w:styleId="Header">
    <w:name w:val="header"/>
    <w:basedOn w:val="Normal"/>
    <w:link w:val="HeaderChar"/>
    <w:uiPriority w:val="99"/>
    <w:unhideWhenUsed/>
    <w:rsid w:val="00D02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9DB"/>
  </w:style>
  <w:style w:type="paragraph" w:styleId="Footer">
    <w:name w:val="footer"/>
    <w:basedOn w:val="Normal"/>
    <w:link w:val="FooterChar"/>
    <w:uiPriority w:val="99"/>
    <w:unhideWhenUsed/>
    <w:rsid w:val="00D02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8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Lopez</dc:creator>
  <cp:keywords/>
  <dc:description/>
  <cp:lastModifiedBy>Paola Lopez</cp:lastModifiedBy>
  <cp:revision>7</cp:revision>
  <dcterms:created xsi:type="dcterms:W3CDTF">2020-10-14T06:31:00Z</dcterms:created>
  <dcterms:modified xsi:type="dcterms:W3CDTF">2020-10-17T09:11:00Z</dcterms:modified>
</cp:coreProperties>
</file>