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insideH w:val="single" w:sz="48" w:space="0" w:color="FFFFFF" w:themeColor="background1"/>
        </w:tblBorders>
        <w:tblLayout w:type="fixed"/>
        <w:tblCellMar>
          <w:left w:w="0" w:type="dxa"/>
          <w:right w:w="0" w:type="dxa"/>
        </w:tblCellMar>
        <w:tblLook w:val="04A0" w:firstRow="1" w:lastRow="0" w:firstColumn="1" w:lastColumn="0" w:noHBand="0" w:noVBand="1"/>
      </w:tblPr>
      <w:tblGrid>
        <w:gridCol w:w="10800"/>
      </w:tblGrid>
      <w:tr w:rsidR="00BB2714" w14:paraId="54F28CFF" w14:textId="77777777">
        <w:tc>
          <w:tcPr>
            <w:tcW w:w="10800" w:type="dxa"/>
            <w:vAlign w:val="center"/>
          </w:tcPr>
          <w:tbl>
            <w:tblPr>
              <w:tblW w:w="5000" w:type="pct"/>
              <w:tblBorders>
                <w:insideH w:val="single" w:sz="48" w:space="0" w:color="FFFFFF" w:themeColor="background1"/>
                <w:insideV w:val="single" w:sz="48" w:space="0" w:color="FFFFFF" w:themeColor="background1"/>
              </w:tblBorders>
              <w:tblLayout w:type="fixed"/>
              <w:tblCellMar>
                <w:left w:w="0" w:type="dxa"/>
                <w:right w:w="0" w:type="dxa"/>
              </w:tblCellMar>
              <w:tblLook w:val="04A0" w:firstRow="1" w:lastRow="0" w:firstColumn="1" w:lastColumn="0" w:noHBand="0" w:noVBand="1"/>
            </w:tblPr>
            <w:tblGrid>
              <w:gridCol w:w="5400"/>
              <w:gridCol w:w="5400"/>
            </w:tblGrid>
            <w:tr w:rsidR="00BB2714" w14:paraId="710DCCA6" w14:textId="77777777">
              <w:trPr>
                <w:trHeight w:hRule="exact" w:val="4320"/>
              </w:trPr>
              <w:tc>
                <w:tcPr>
                  <w:tcW w:w="2500" w:type="pct"/>
                  <w:shd w:val="clear" w:color="auto" w:fill="663366" w:themeFill="accent1"/>
                  <w:vAlign w:val="center"/>
                </w:tcPr>
                <w:p w14:paraId="753C4B03" w14:textId="173DB783" w:rsidR="00BB2714" w:rsidRDefault="00F77F62">
                  <w:pPr>
                    <w:pStyle w:val="Title"/>
                  </w:pPr>
                  <w:r>
                    <w:t>Module 5</w:t>
                  </w:r>
                </w:p>
              </w:tc>
              <w:tc>
                <w:tcPr>
                  <w:tcW w:w="2500" w:type="pct"/>
                </w:tcPr>
                <w:p w14:paraId="2516A6E8" w14:textId="280C9C7E" w:rsidR="00BB2714" w:rsidRDefault="00F77F62">
                  <w:r>
                    <w:rPr>
                      <w:noProof/>
                    </w:rPr>
                    <w:drawing>
                      <wp:inline distT="0" distB="0" distL="0" distR="0" wp14:anchorId="06DC4E24" wp14:editId="30AC766E">
                        <wp:extent cx="3383280" cy="2743200"/>
                        <wp:effectExtent l="0" t="0" r="0" b="0"/>
                        <wp:docPr id="226764667" name="Picture 1" descr="A white letter on a purpl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6764667" name="Picture 1" descr="A white letter on a purple background&#10;&#10;Description automatically generated"/>
                                <pic:cNvPicPr preferRelativeResize="0"/>
                              </pic:nvPicPr>
                              <pic:blipFill>
                                <a:blip r:embed="rId10"/>
                                <a:stretch>
                                  <a:fillRect/>
                                </a:stretch>
                              </pic:blipFill>
                              <pic:spPr>
                                <a:xfrm>
                                  <a:off x="0" y="0"/>
                                  <a:ext cx="3383280" cy="2743200"/>
                                </a:xfrm>
                                <a:prstGeom prst="rect">
                                  <a:avLst/>
                                </a:prstGeom>
                              </pic:spPr>
                            </pic:pic>
                          </a:graphicData>
                        </a:graphic>
                      </wp:inline>
                    </w:drawing>
                  </w:r>
                </w:p>
              </w:tc>
            </w:tr>
            <w:tr w:rsidR="00BB2714" w14:paraId="14447B0C" w14:textId="77777777">
              <w:trPr>
                <w:trHeight w:hRule="exact" w:val="4320"/>
              </w:trPr>
              <w:tc>
                <w:tcPr>
                  <w:tcW w:w="2500" w:type="pct"/>
                </w:tcPr>
                <w:p w14:paraId="3970E940" w14:textId="13699B25" w:rsidR="00BB2714" w:rsidRDefault="00F77F62">
                  <w:r>
                    <w:rPr>
                      <w:noProof/>
                    </w:rPr>
                    <w:drawing>
                      <wp:inline distT="0" distB="0" distL="0" distR="0" wp14:anchorId="5571A42B" wp14:editId="14BED4CB">
                        <wp:extent cx="3383280" cy="2743200"/>
                        <wp:effectExtent l="0" t="0" r="0" b="0"/>
                        <wp:docPr id="1414874291" name="Picture 2" descr="A computer with a graph on the scree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4874291" name="Picture 2" descr="A computer with a graph on the screen&#10;&#10;Description automatically generated"/>
                                <pic:cNvPicPr preferRelativeResize="0"/>
                              </pic:nvPicPr>
                              <pic:blipFill>
                                <a:blip r:embed="rId11"/>
                                <a:stretch>
                                  <a:fillRect/>
                                </a:stretch>
                              </pic:blipFill>
                              <pic:spPr>
                                <a:xfrm>
                                  <a:off x="0" y="0"/>
                                  <a:ext cx="3383280" cy="2743200"/>
                                </a:xfrm>
                                <a:prstGeom prst="rect">
                                  <a:avLst/>
                                </a:prstGeom>
                              </pic:spPr>
                            </pic:pic>
                          </a:graphicData>
                        </a:graphic>
                      </wp:inline>
                    </w:drawing>
                  </w:r>
                </w:p>
              </w:tc>
              <w:tc>
                <w:tcPr>
                  <w:tcW w:w="2500" w:type="pct"/>
                </w:tcPr>
                <w:p w14:paraId="3BB11A23" w14:textId="337A57C1" w:rsidR="00BB2714" w:rsidRDefault="003D641F">
                  <w:r>
                    <w:rPr>
                      <w:noProof/>
                    </w:rPr>
                    <w:drawing>
                      <wp:inline distT="0" distB="0" distL="0" distR="0" wp14:anchorId="778547D9" wp14:editId="6DAF6716">
                        <wp:extent cx="3383280" cy="2743200"/>
                        <wp:effectExtent l="0" t="0" r="0" b="0"/>
                        <wp:docPr id="1579578682" name="Picture 3" descr="A close-up of a science lab&#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9578682" name="Picture 3" descr="A close-up of a science lab&#10;&#10;Description automatically generated"/>
                                <pic:cNvPicPr preferRelativeResize="0"/>
                              </pic:nvPicPr>
                              <pic:blipFill>
                                <a:blip r:embed="rId12"/>
                                <a:stretch>
                                  <a:fillRect/>
                                </a:stretch>
                              </pic:blipFill>
                              <pic:spPr>
                                <a:xfrm>
                                  <a:off x="0" y="0"/>
                                  <a:ext cx="3383280" cy="2743200"/>
                                </a:xfrm>
                                <a:prstGeom prst="rect">
                                  <a:avLst/>
                                </a:prstGeom>
                              </pic:spPr>
                            </pic:pic>
                          </a:graphicData>
                        </a:graphic>
                      </wp:inline>
                    </w:drawing>
                  </w:r>
                </w:p>
              </w:tc>
            </w:tr>
          </w:tbl>
          <w:p w14:paraId="22313608" w14:textId="77777777" w:rsidR="00BB2714" w:rsidRDefault="00BB2714"/>
        </w:tc>
      </w:tr>
      <w:tr w:rsidR="00BB2714" w14:paraId="266468D6" w14:textId="77777777">
        <w:trPr>
          <w:trHeight w:hRule="exact" w:val="5400"/>
        </w:trPr>
        <w:tc>
          <w:tcPr>
            <w:tcW w:w="10800" w:type="dxa"/>
            <w:shd w:val="clear" w:color="auto" w:fill="666699" w:themeFill="accent3"/>
            <w:vAlign w:val="center"/>
          </w:tcPr>
          <w:p w14:paraId="78180666" w14:textId="1BF60F3D" w:rsidR="00BB2714" w:rsidRDefault="00F77F62">
            <w:pPr>
              <w:pStyle w:val="Subtitle"/>
            </w:pPr>
            <w:r>
              <w:t xml:space="preserve">Challenge </w:t>
            </w:r>
            <w:r w:rsidR="00803B04">
              <w:t xml:space="preserve">- </w:t>
            </w:r>
            <w:r w:rsidRPr="00F77F62">
              <w:t>Data Visualization</w:t>
            </w:r>
          </w:p>
          <w:p w14:paraId="4CBA693F" w14:textId="37755ACF" w:rsidR="00BB2714" w:rsidRPr="00AA2507" w:rsidRDefault="00AA2507">
            <w:pPr>
              <w:pStyle w:val="BlockText"/>
              <w:rPr>
                <w:sz w:val="40"/>
                <w:szCs w:val="40"/>
              </w:rPr>
            </w:pPr>
            <w:r w:rsidRPr="00AA2507">
              <w:rPr>
                <w:b w:val="0"/>
                <w:iCs w:val="0"/>
                <w:spacing w:val="15"/>
                <w:sz w:val="40"/>
                <w:szCs w:val="40"/>
              </w:rPr>
              <w:t>Student: Paola Moreno</w:t>
            </w:r>
          </w:p>
        </w:tc>
      </w:tr>
    </w:tbl>
    <w:p w14:paraId="75169023" w14:textId="77777777" w:rsidR="00BB2714" w:rsidRDefault="00000000">
      <w:r>
        <w:br w:type="page"/>
      </w:r>
    </w:p>
    <w:p w14:paraId="7DA489F8" w14:textId="69A29F44" w:rsidR="00BB2714" w:rsidRDefault="007C03E1">
      <w:pPr>
        <w:pStyle w:val="Heading1"/>
      </w:pPr>
      <w:r>
        <w:rPr>
          <w:noProof/>
        </w:rPr>
        <w:lastRenderedPageBreak/>
        <mc:AlternateContent>
          <mc:Choice Requires="wps">
            <w:drawing>
              <wp:anchor distT="0" distB="0" distL="114300" distR="114300" simplePos="0" relativeHeight="251659264" behindDoc="0" locked="0" layoutInCell="1" allowOverlap="1" wp14:anchorId="7A4EE4EC" wp14:editId="1531A814">
                <wp:simplePos x="0" y="0"/>
                <wp:positionH relativeFrom="column">
                  <wp:posOffset>105508</wp:posOffset>
                </wp:positionH>
                <wp:positionV relativeFrom="paragraph">
                  <wp:posOffset>1361552</wp:posOffset>
                </wp:positionV>
                <wp:extent cx="3154380" cy="2461846"/>
                <wp:effectExtent l="0" t="0" r="0" b="0"/>
                <wp:wrapNone/>
                <wp:docPr id="533969513" name="Text Box 5"/>
                <wp:cNvGraphicFramePr/>
                <a:graphic xmlns:a="http://schemas.openxmlformats.org/drawingml/2006/main">
                  <a:graphicData uri="http://schemas.microsoft.com/office/word/2010/wordprocessingShape">
                    <wps:wsp>
                      <wps:cNvSpPr txBox="1"/>
                      <wps:spPr>
                        <a:xfrm>
                          <a:off x="0" y="0"/>
                          <a:ext cx="3154380" cy="2461846"/>
                        </a:xfrm>
                        <a:prstGeom prst="rect">
                          <a:avLst/>
                        </a:prstGeom>
                        <a:noFill/>
                        <a:ln w="6350">
                          <a:noFill/>
                        </a:ln>
                      </wps:spPr>
                      <wps:txbx>
                        <w:txbxContent>
                          <w:p w14:paraId="33A61881" w14:textId="30C5C9D3" w:rsidR="00DC4DEF" w:rsidRPr="001B388B" w:rsidRDefault="007C03E1" w:rsidP="00DC4DEF">
                            <w:pPr>
                              <w:rPr>
                                <w:rFonts w:asciiTheme="majorHAnsi" w:eastAsiaTheme="majorEastAsia" w:hAnsiTheme="majorHAnsi" w:cstheme="majorBidi"/>
                                <w:b/>
                                <w:bCs/>
                                <w:color w:val="7030A0"/>
                                <w:sz w:val="24"/>
                                <w:szCs w:val="26"/>
                              </w:rPr>
                            </w:pPr>
                            <w:r>
                              <w:rPr>
                                <w:rFonts w:asciiTheme="majorHAnsi" w:eastAsiaTheme="majorEastAsia" w:hAnsiTheme="majorHAnsi" w:cstheme="majorBidi"/>
                                <w:b/>
                                <w:bCs/>
                                <w:color w:val="7030A0"/>
                                <w:sz w:val="24"/>
                                <w:szCs w:val="26"/>
                              </w:rPr>
                              <w:t xml:space="preserve">1 - </w:t>
                            </w:r>
                            <w:r w:rsidR="00DC4DEF" w:rsidRPr="001B388B">
                              <w:rPr>
                                <w:rFonts w:asciiTheme="majorHAnsi" w:eastAsiaTheme="majorEastAsia" w:hAnsiTheme="majorHAnsi" w:cstheme="majorBidi"/>
                                <w:b/>
                                <w:bCs/>
                                <w:color w:val="7030A0"/>
                                <w:sz w:val="24"/>
                                <w:szCs w:val="26"/>
                              </w:rPr>
                              <w:t>Tumor Volume Distribution</w:t>
                            </w:r>
                          </w:p>
                          <w:p w14:paraId="165639F5" w14:textId="482A6A74" w:rsidR="00941BAC" w:rsidRPr="001B388B" w:rsidRDefault="00941BAC" w:rsidP="00DC4DEF">
                            <w:pPr>
                              <w:jc w:val="both"/>
                              <w:rPr>
                                <w:sz w:val="24"/>
                                <w:szCs w:val="24"/>
                              </w:rPr>
                            </w:pPr>
                            <w:r w:rsidRPr="00941BAC">
                              <w:rPr>
                                <w:sz w:val="24"/>
                                <w:szCs w:val="24"/>
                              </w:rPr>
                              <w:t xml:space="preserve">Examining the box plot shows how tumor volumes are spread out among various treatment groups. While most treatments show consistent variability, there are a few unusual cases, especially in </w:t>
                            </w:r>
                            <w:proofErr w:type="spellStart"/>
                            <w:r w:rsidRPr="00941BAC">
                              <w:rPr>
                                <w:sz w:val="24"/>
                                <w:szCs w:val="24"/>
                              </w:rPr>
                              <w:t>Infubinol</w:t>
                            </w:r>
                            <w:proofErr w:type="spellEnd"/>
                            <w:r w:rsidRPr="00941BAC">
                              <w:rPr>
                                <w:sz w:val="24"/>
                                <w:szCs w:val="24"/>
                              </w:rPr>
                              <w:t>, indicating some variability in treatment effectiveness or response.</w:t>
                            </w:r>
                          </w:p>
                          <w:p w14:paraId="08631D91" w14:textId="77777777" w:rsidR="00DC4DEF" w:rsidRDefault="00DC4D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EE4EC" id="_x0000_t202" coordsize="21600,21600" o:spt="202" path="m,l,21600r21600,l21600,xe">
                <v:stroke joinstyle="miter"/>
                <v:path gradientshapeok="t" o:connecttype="rect"/>
              </v:shapetype>
              <v:shape id="Text Box 5" o:spid="_x0000_s1026" type="#_x0000_t202" style="position:absolute;left:0;text-align:left;margin-left:8.3pt;margin-top:107.2pt;width:248.4pt;height:19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" filled="f" stroked="f" strokeweight=".5pt">
                <v:textbox>
                  <w:txbxContent>
                    <w:p w14:paraId="33A61881" w14:textId="30C5C9D3" w:rsidR="00DC4DEF" w:rsidRPr="001B388B" w:rsidRDefault="007C03E1" w:rsidP="00DC4DEF">
                      <w:pPr>
                        <w:rPr>
                          <w:rFonts w:asciiTheme="majorHAnsi" w:eastAsiaTheme="majorEastAsia" w:hAnsiTheme="majorHAnsi" w:cstheme="majorBidi"/>
                          <w:b/>
                          <w:bCs/>
                          <w:color w:val="7030A0"/>
                          <w:sz w:val="24"/>
                          <w:szCs w:val="26"/>
                        </w:rPr>
                      </w:pPr>
                      <w:r>
                        <w:rPr>
                          <w:rFonts w:asciiTheme="majorHAnsi" w:eastAsiaTheme="majorEastAsia" w:hAnsiTheme="majorHAnsi" w:cstheme="majorBidi"/>
                          <w:b/>
                          <w:bCs/>
                          <w:color w:val="7030A0"/>
                          <w:sz w:val="24"/>
                          <w:szCs w:val="26"/>
                        </w:rPr>
                        <w:t xml:space="preserve">1 - </w:t>
                      </w:r>
                      <w:r w:rsidR="00DC4DEF" w:rsidRPr="001B388B">
                        <w:rPr>
                          <w:rFonts w:asciiTheme="majorHAnsi" w:eastAsiaTheme="majorEastAsia" w:hAnsiTheme="majorHAnsi" w:cstheme="majorBidi"/>
                          <w:b/>
                          <w:bCs/>
                          <w:color w:val="7030A0"/>
                          <w:sz w:val="24"/>
                          <w:szCs w:val="26"/>
                        </w:rPr>
                        <w:t>Tumor Volume Distribution</w:t>
                      </w:r>
                    </w:p>
                    <w:p w14:paraId="165639F5" w14:textId="482A6A74" w:rsidR="00941BAC" w:rsidRPr="001B388B" w:rsidRDefault="00941BAC" w:rsidP="00DC4DEF">
                      <w:pPr>
                        <w:jc w:val="both"/>
                        <w:rPr>
                          <w:sz w:val="24"/>
                          <w:szCs w:val="24"/>
                        </w:rPr>
                      </w:pPr>
                      <w:r w:rsidRPr="00941BAC">
                        <w:rPr>
                          <w:sz w:val="24"/>
                          <w:szCs w:val="24"/>
                        </w:rPr>
                        <w:t xml:space="preserve">Examining the box plot shows how tumor volumes are spread out among various treatment groups. While most treatments show consistent variability, there are a few unusual cases, especially in </w:t>
                      </w:r>
                      <w:proofErr w:type="spellStart"/>
                      <w:r w:rsidRPr="00941BAC">
                        <w:rPr>
                          <w:sz w:val="24"/>
                          <w:szCs w:val="24"/>
                        </w:rPr>
                        <w:t>Infubinol</w:t>
                      </w:r>
                      <w:proofErr w:type="spellEnd"/>
                      <w:r w:rsidRPr="00941BAC">
                        <w:rPr>
                          <w:sz w:val="24"/>
                          <w:szCs w:val="24"/>
                        </w:rPr>
                        <w:t>, indicating some variability in treatment effectiveness or response.</w:t>
                      </w:r>
                    </w:p>
                    <w:p w14:paraId="08631D91" w14:textId="77777777" w:rsidR="00DC4DEF" w:rsidRDefault="00DC4DEF"/>
                  </w:txbxContent>
                </v:textbox>
              </v:shape>
            </w:pict>
          </mc:Fallback>
        </mc:AlternateContent>
      </w:r>
      <w:r w:rsidR="00A172B4" w:rsidRPr="00A172B4">
        <w:rPr>
          <w:b/>
          <w:bCs/>
        </w:rPr>
        <w:t>Observations from Data Analysis</w:t>
      </w:r>
    </w:p>
    <w:p w14:paraId="36C89035" w14:textId="2CC0666F" w:rsidR="00A172B4" w:rsidRDefault="00A172B4"/>
    <w:p w14:paraId="7AAFCB9C" w14:textId="6C268A16" w:rsidR="00DC4DEF" w:rsidRDefault="00E5706D">
      <w:pPr>
        <w:rPr>
          <w:rFonts w:asciiTheme="majorHAnsi" w:eastAsiaTheme="majorEastAsia" w:hAnsiTheme="majorHAnsi" w:cstheme="majorBidi"/>
          <w:b/>
          <w:bCs/>
          <w:color w:val="7030A0"/>
          <w:sz w:val="24"/>
          <w:szCs w:val="26"/>
        </w:rPr>
      </w:pPr>
      <w:r w:rsidRPr="001B388B">
        <w:drawing>
          <wp:anchor distT="0" distB="0" distL="114300" distR="114300" simplePos="0" relativeHeight="251662336" behindDoc="0" locked="0" layoutInCell="1" allowOverlap="1" wp14:anchorId="3DF3F90F" wp14:editId="4BC9737C">
            <wp:simplePos x="0" y="0"/>
            <wp:positionH relativeFrom="column">
              <wp:posOffset>3560445</wp:posOffset>
            </wp:positionH>
            <wp:positionV relativeFrom="paragraph">
              <wp:posOffset>35560</wp:posOffset>
            </wp:positionV>
            <wp:extent cx="3108960" cy="1828800"/>
            <wp:effectExtent l="0" t="0" r="2540" b="0"/>
            <wp:wrapSquare wrapText="bothSides"/>
            <wp:docPr id="572151044" name="Picture 1" descr="A chart of a number of patient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519326" name="Picture 1" descr="A chart of a number of patients&#10;&#10;Description automatically generated with medium confidence"/>
                    <pic:cNvPicPr preferRelativeResize="0"/>
                  </pic:nvPicPr>
                  <pic:blipFill>
                    <a:blip r:embed="rId13"/>
                    <a:stretch>
                      <a:fillRect/>
                    </a:stretch>
                  </pic:blipFill>
                  <pic:spPr>
                    <a:xfrm>
                      <a:off x="0" y="0"/>
                      <a:ext cx="3108960" cy="1828800"/>
                    </a:xfrm>
                    <a:prstGeom prst="rect">
                      <a:avLst/>
                    </a:prstGeom>
                  </pic:spPr>
                </pic:pic>
              </a:graphicData>
            </a:graphic>
            <wp14:sizeRelH relativeFrom="margin">
              <wp14:pctWidth>0</wp14:pctWidth>
            </wp14:sizeRelH>
          </wp:anchor>
        </w:drawing>
      </w:r>
    </w:p>
    <w:p w14:paraId="6E20766A" w14:textId="0057370A" w:rsidR="00DC4DEF" w:rsidRDefault="00DC4DEF">
      <w:pPr>
        <w:rPr>
          <w:rFonts w:asciiTheme="majorHAnsi" w:eastAsiaTheme="majorEastAsia" w:hAnsiTheme="majorHAnsi" w:cstheme="majorBidi"/>
          <w:b/>
          <w:bCs/>
          <w:color w:val="7030A0"/>
          <w:sz w:val="24"/>
          <w:szCs w:val="26"/>
        </w:rPr>
      </w:pPr>
    </w:p>
    <w:p w14:paraId="351ACB51" w14:textId="08B694BC" w:rsidR="00DC4DEF" w:rsidRDefault="00DC4DEF">
      <w:pPr>
        <w:rPr>
          <w:rFonts w:asciiTheme="majorHAnsi" w:eastAsiaTheme="majorEastAsia" w:hAnsiTheme="majorHAnsi" w:cstheme="majorBidi"/>
          <w:b/>
          <w:bCs/>
          <w:color w:val="7030A0"/>
          <w:sz w:val="24"/>
          <w:szCs w:val="26"/>
        </w:rPr>
      </w:pPr>
    </w:p>
    <w:p w14:paraId="18D7C069" w14:textId="5FE7E5D4" w:rsidR="00DC4DEF" w:rsidRDefault="00DC4DEF">
      <w:pPr>
        <w:rPr>
          <w:rFonts w:asciiTheme="majorHAnsi" w:eastAsiaTheme="majorEastAsia" w:hAnsiTheme="majorHAnsi" w:cstheme="majorBidi"/>
          <w:b/>
          <w:bCs/>
          <w:color w:val="7030A0"/>
          <w:sz w:val="24"/>
          <w:szCs w:val="26"/>
        </w:rPr>
      </w:pPr>
    </w:p>
    <w:p w14:paraId="3951DED4" w14:textId="7DB139B8" w:rsidR="00DC4DEF" w:rsidRDefault="00DC4DEF">
      <w:pPr>
        <w:rPr>
          <w:rFonts w:asciiTheme="majorHAnsi" w:eastAsiaTheme="majorEastAsia" w:hAnsiTheme="majorHAnsi" w:cstheme="majorBidi"/>
          <w:b/>
          <w:bCs/>
          <w:color w:val="7030A0"/>
          <w:sz w:val="24"/>
          <w:szCs w:val="26"/>
        </w:rPr>
      </w:pPr>
    </w:p>
    <w:p w14:paraId="2C6669DB" w14:textId="36CC6D79" w:rsidR="00DC4DEF" w:rsidRDefault="00E5706D">
      <w:pPr>
        <w:rPr>
          <w:rFonts w:asciiTheme="majorHAnsi" w:eastAsiaTheme="majorEastAsia" w:hAnsiTheme="majorHAnsi" w:cstheme="majorBidi"/>
          <w:b/>
          <w:bCs/>
          <w:color w:val="7030A0"/>
          <w:sz w:val="24"/>
          <w:szCs w:val="26"/>
        </w:rPr>
      </w:pPr>
      <w:r>
        <w:rPr>
          <w:noProof/>
        </w:rPr>
        <mc:AlternateContent>
          <mc:Choice Requires="wps">
            <w:drawing>
              <wp:anchor distT="0" distB="0" distL="114300" distR="114300" simplePos="0" relativeHeight="251661312" behindDoc="0" locked="0" layoutInCell="1" allowOverlap="1" wp14:anchorId="1AF417EB" wp14:editId="01DB803E">
                <wp:simplePos x="0" y="0"/>
                <wp:positionH relativeFrom="column">
                  <wp:posOffset>74930</wp:posOffset>
                </wp:positionH>
                <wp:positionV relativeFrom="paragraph">
                  <wp:posOffset>295694</wp:posOffset>
                </wp:positionV>
                <wp:extent cx="3184825" cy="2682910"/>
                <wp:effectExtent l="0" t="0" r="0" b="0"/>
                <wp:wrapNone/>
                <wp:docPr id="1268368917" name="Text Box 5"/>
                <wp:cNvGraphicFramePr/>
                <a:graphic xmlns:a="http://schemas.openxmlformats.org/drawingml/2006/main">
                  <a:graphicData uri="http://schemas.microsoft.com/office/word/2010/wordprocessingShape">
                    <wps:wsp>
                      <wps:cNvSpPr txBox="1"/>
                      <wps:spPr>
                        <a:xfrm>
                          <a:off x="0" y="0"/>
                          <a:ext cx="3184825" cy="2682910"/>
                        </a:xfrm>
                        <a:prstGeom prst="rect">
                          <a:avLst/>
                        </a:prstGeom>
                        <a:noFill/>
                        <a:ln w="6350">
                          <a:noFill/>
                        </a:ln>
                      </wps:spPr>
                      <wps:txbx>
                        <w:txbxContent>
                          <w:p w14:paraId="72939849" w14:textId="698A2FD2" w:rsidR="00DC4DEF" w:rsidRPr="00C64148" w:rsidRDefault="007C03E1" w:rsidP="00DC4DEF">
                            <w:pPr>
                              <w:jc w:val="both"/>
                              <w:rPr>
                                <w:rFonts w:asciiTheme="majorHAnsi" w:eastAsiaTheme="majorEastAsia" w:hAnsiTheme="majorHAnsi" w:cstheme="majorBidi"/>
                                <w:b/>
                                <w:bCs/>
                                <w:color w:val="7030A0"/>
                                <w:sz w:val="24"/>
                                <w:szCs w:val="26"/>
                              </w:rPr>
                            </w:pPr>
                            <w:r>
                              <w:rPr>
                                <w:rFonts w:asciiTheme="majorHAnsi" w:eastAsiaTheme="majorEastAsia" w:hAnsiTheme="majorHAnsi" w:cstheme="majorBidi"/>
                                <w:b/>
                                <w:bCs/>
                                <w:color w:val="7030A0"/>
                                <w:sz w:val="24"/>
                                <w:szCs w:val="26"/>
                              </w:rPr>
                              <w:t xml:space="preserve">2- </w:t>
                            </w:r>
                            <w:r w:rsidR="00DC4DEF" w:rsidRPr="00C64148">
                              <w:rPr>
                                <w:rFonts w:asciiTheme="majorHAnsi" w:eastAsiaTheme="majorEastAsia" w:hAnsiTheme="majorHAnsi" w:cstheme="majorBidi"/>
                                <w:b/>
                                <w:bCs/>
                                <w:color w:val="7030A0"/>
                                <w:sz w:val="24"/>
                                <w:szCs w:val="26"/>
                              </w:rPr>
                              <w:t>Weight vs. Tumor Volume</w:t>
                            </w:r>
                          </w:p>
                          <w:p w14:paraId="04B76269" w14:textId="77777777" w:rsidR="00DC4DEF" w:rsidRPr="00C64148" w:rsidRDefault="00DC4DEF" w:rsidP="00DC4DEF">
                            <w:pPr>
                              <w:jc w:val="both"/>
                              <w:rPr>
                                <w:sz w:val="24"/>
                                <w:szCs w:val="24"/>
                              </w:rPr>
                            </w:pPr>
                            <w:r w:rsidRPr="00C64148">
                              <w:rPr>
                                <w:sz w:val="24"/>
                                <w:szCs w:val="24"/>
                              </w:rPr>
                              <w:t>The scatter plot shows that as the weight of mice increases, their average tumor volume also tends to increase. This suggests a positive relationship between weight and tumor volume, indicating that heavier mice may have larger tumors. This implies that weight-related factors could play a role in tumor growth, influencing how tumors develop over time.</w:t>
                            </w:r>
                          </w:p>
                          <w:p w14:paraId="67071760" w14:textId="7FD40B03" w:rsidR="00DC4DEF" w:rsidRDefault="00DC4DEF" w:rsidP="00DC4DEF">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417EB" id="_x0000_s1027" type="#_x0000_t202" style="position:absolute;margin-left:5.9pt;margin-top:23.3pt;width:250.75pt;height:2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" filled="f" stroked="f" strokeweight=".5pt">
                <v:textbox>
                  <w:txbxContent>
                    <w:p w14:paraId="72939849" w14:textId="698A2FD2" w:rsidR="00DC4DEF" w:rsidRPr="00C64148" w:rsidRDefault="007C03E1" w:rsidP="00DC4DEF">
                      <w:pPr>
                        <w:jc w:val="both"/>
                        <w:rPr>
                          <w:rFonts w:asciiTheme="majorHAnsi" w:eastAsiaTheme="majorEastAsia" w:hAnsiTheme="majorHAnsi" w:cstheme="majorBidi"/>
                          <w:b/>
                          <w:bCs/>
                          <w:color w:val="7030A0"/>
                          <w:sz w:val="24"/>
                          <w:szCs w:val="26"/>
                        </w:rPr>
                      </w:pPr>
                      <w:r>
                        <w:rPr>
                          <w:rFonts w:asciiTheme="majorHAnsi" w:eastAsiaTheme="majorEastAsia" w:hAnsiTheme="majorHAnsi" w:cstheme="majorBidi"/>
                          <w:b/>
                          <w:bCs/>
                          <w:color w:val="7030A0"/>
                          <w:sz w:val="24"/>
                          <w:szCs w:val="26"/>
                        </w:rPr>
                        <w:t xml:space="preserve">2- </w:t>
                      </w:r>
                      <w:r w:rsidR="00DC4DEF" w:rsidRPr="00C64148">
                        <w:rPr>
                          <w:rFonts w:asciiTheme="majorHAnsi" w:eastAsiaTheme="majorEastAsia" w:hAnsiTheme="majorHAnsi" w:cstheme="majorBidi"/>
                          <w:b/>
                          <w:bCs/>
                          <w:color w:val="7030A0"/>
                          <w:sz w:val="24"/>
                          <w:szCs w:val="26"/>
                        </w:rPr>
                        <w:t>Weight vs. Tumor Volume</w:t>
                      </w:r>
                    </w:p>
                    <w:p w14:paraId="04B76269" w14:textId="77777777" w:rsidR="00DC4DEF" w:rsidRPr="00C64148" w:rsidRDefault="00DC4DEF" w:rsidP="00DC4DEF">
                      <w:pPr>
                        <w:jc w:val="both"/>
                        <w:rPr>
                          <w:sz w:val="24"/>
                          <w:szCs w:val="24"/>
                        </w:rPr>
                      </w:pPr>
                      <w:r w:rsidRPr="00C64148">
                        <w:rPr>
                          <w:sz w:val="24"/>
                          <w:szCs w:val="24"/>
                        </w:rPr>
                        <w:t>The scatter plot shows that as the weight of mice increases, their average tumor volume also tends to increase. This suggests a positive relationship between weight and tumor volume, indicating that heavier mice may have larger tumors. This implies that weight-related factors could play a role in tumor growth, influencing how tumors develop over time.</w:t>
                      </w:r>
                    </w:p>
                    <w:p w14:paraId="67071760" w14:textId="7FD40B03" w:rsidR="00DC4DEF" w:rsidRDefault="00DC4DEF" w:rsidP="00DC4DEF">
                      <w:pPr>
                        <w:jc w:val="both"/>
                      </w:pPr>
                    </w:p>
                  </w:txbxContent>
                </v:textbox>
              </v:shape>
            </w:pict>
          </mc:Fallback>
        </mc:AlternateContent>
      </w:r>
    </w:p>
    <w:p w14:paraId="0DE38EAF" w14:textId="1AE234B3" w:rsidR="00DC4DEF" w:rsidRDefault="00DC4DEF">
      <w:pPr>
        <w:rPr>
          <w:rFonts w:asciiTheme="majorHAnsi" w:eastAsiaTheme="majorEastAsia" w:hAnsiTheme="majorHAnsi" w:cstheme="majorBidi"/>
          <w:b/>
          <w:bCs/>
          <w:color w:val="7030A0"/>
          <w:sz w:val="24"/>
          <w:szCs w:val="26"/>
        </w:rPr>
      </w:pPr>
    </w:p>
    <w:p w14:paraId="0B43E327" w14:textId="730C755D" w:rsidR="00DC4DEF" w:rsidRDefault="00941BAC">
      <w:pPr>
        <w:rPr>
          <w:rFonts w:asciiTheme="majorHAnsi" w:eastAsiaTheme="majorEastAsia" w:hAnsiTheme="majorHAnsi" w:cstheme="majorBidi"/>
          <w:b/>
          <w:bCs/>
          <w:color w:val="7030A0"/>
          <w:sz w:val="24"/>
          <w:szCs w:val="26"/>
        </w:rPr>
      </w:pPr>
      <w:r w:rsidRPr="0022324F">
        <w:drawing>
          <wp:anchor distT="0" distB="0" distL="114300" distR="114300" simplePos="0" relativeHeight="251663360" behindDoc="0" locked="0" layoutInCell="1" allowOverlap="1" wp14:anchorId="421130E5" wp14:editId="4F7740A6">
            <wp:simplePos x="0" y="0"/>
            <wp:positionH relativeFrom="column">
              <wp:posOffset>3707130</wp:posOffset>
            </wp:positionH>
            <wp:positionV relativeFrom="paragraph">
              <wp:posOffset>99702</wp:posOffset>
            </wp:positionV>
            <wp:extent cx="3108960" cy="1828800"/>
            <wp:effectExtent l="0" t="0" r="2540" b="0"/>
            <wp:wrapSquare wrapText="bothSides"/>
            <wp:docPr id="326036430" name="Picture 1" descr="A graph of weight los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7649248" name="Picture 1" descr="A graph of weight loss&#10;&#10;Description automatically generated"/>
                    <pic:cNvPicPr preferRelativeResize="0"/>
                  </pic:nvPicPr>
                  <pic:blipFill>
                    <a:blip r:embed="rId14"/>
                    <a:stretch>
                      <a:fillRect/>
                    </a:stretch>
                  </pic:blipFill>
                  <pic:spPr>
                    <a:xfrm>
                      <a:off x="0" y="0"/>
                      <a:ext cx="3108960" cy="1828800"/>
                    </a:xfrm>
                    <a:prstGeom prst="rect">
                      <a:avLst/>
                    </a:prstGeom>
                  </pic:spPr>
                </pic:pic>
              </a:graphicData>
            </a:graphic>
          </wp:anchor>
        </w:drawing>
      </w:r>
    </w:p>
    <w:p w14:paraId="04F82AA9" w14:textId="5103DA54" w:rsidR="00DC4DEF" w:rsidRDefault="00DC4DEF">
      <w:pPr>
        <w:rPr>
          <w:rFonts w:asciiTheme="majorHAnsi" w:eastAsiaTheme="majorEastAsia" w:hAnsiTheme="majorHAnsi" w:cstheme="majorBidi"/>
          <w:b/>
          <w:bCs/>
          <w:color w:val="7030A0"/>
          <w:sz w:val="24"/>
          <w:szCs w:val="26"/>
        </w:rPr>
      </w:pPr>
    </w:p>
    <w:p w14:paraId="581F99A4" w14:textId="17111A42" w:rsidR="00DC4DEF" w:rsidRDefault="00DC4DEF">
      <w:pPr>
        <w:rPr>
          <w:rFonts w:asciiTheme="majorHAnsi" w:eastAsiaTheme="majorEastAsia" w:hAnsiTheme="majorHAnsi" w:cstheme="majorBidi"/>
          <w:b/>
          <w:bCs/>
          <w:color w:val="7030A0"/>
          <w:sz w:val="24"/>
          <w:szCs w:val="26"/>
        </w:rPr>
      </w:pPr>
    </w:p>
    <w:p w14:paraId="35B545DB" w14:textId="7E238F4A" w:rsidR="00DC4DEF" w:rsidRDefault="00DC4DEF">
      <w:pPr>
        <w:rPr>
          <w:rFonts w:asciiTheme="majorHAnsi" w:eastAsiaTheme="majorEastAsia" w:hAnsiTheme="majorHAnsi" w:cstheme="majorBidi"/>
          <w:b/>
          <w:bCs/>
          <w:color w:val="7030A0"/>
          <w:sz w:val="24"/>
          <w:szCs w:val="26"/>
        </w:rPr>
      </w:pPr>
    </w:p>
    <w:p w14:paraId="6222F16E" w14:textId="7837A9D4" w:rsidR="007C03E1" w:rsidRDefault="007C03E1">
      <w:pPr>
        <w:rPr>
          <w:rFonts w:asciiTheme="majorHAnsi" w:eastAsiaTheme="majorEastAsia" w:hAnsiTheme="majorHAnsi" w:cstheme="majorBidi"/>
          <w:b/>
          <w:bCs/>
          <w:color w:val="7030A0"/>
          <w:sz w:val="24"/>
          <w:szCs w:val="26"/>
        </w:rPr>
      </w:pPr>
    </w:p>
    <w:p w14:paraId="7B48C04A" w14:textId="44BA29A1" w:rsidR="007C03E1" w:rsidRDefault="006C2A30">
      <w:pPr>
        <w:rPr>
          <w:rFonts w:asciiTheme="majorHAnsi" w:eastAsiaTheme="majorEastAsia" w:hAnsiTheme="majorHAnsi" w:cstheme="majorBidi"/>
          <w:b/>
          <w:bCs/>
          <w:color w:val="7030A0"/>
          <w:sz w:val="24"/>
          <w:szCs w:val="26"/>
        </w:rPr>
      </w:pPr>
      <w:r>
        <w:rPr>
          <w:rFonts w:asciiTheme="majorHAnsi" w:eastAsiaTheme="majorEastAsia" w:hAnsiTheme="majorHAnsi" w:cstheme="majorBidi"/>
          <w:b/>
          <w:bCs/>
          <w:noProof/>
          <w:color w:val="7030A0"/>
          <w:sz w:val="24"/>
          <w:szCs w:val="26"/>
        </w:rPr>
        <w:drawing>
          <wp:anchor distT="0" distB="0" distL="114300" distR="114300" simplePos="0" relativeHeight="251664384" behindDoc="0" locked="0" layoutInCell="1" allowOverlap="1" wp14:anchorId="586CD843" wp14:editId="71D42E08">
            <wp:simplePos x="0" y="0"/>
            <wp:positionH relativeFrom="column">
              <wp:posOffset>1833245</wp:posOffset>
            </wp:positionH>
            <wp:positionV relativeFrom="paragraph">
              <wp:posOffset>385445</wp:posOffset>
            </wp:positionV>
            <wp:extent cx="3496310" cy="2051050"/>
            <wp:effectExtent l="0" t="0" r="0" b="6350"/>
            <wp:wrapSquare wrapText="bothSides"/>
            <wp:docPr id="1697533120" name="Picture 8" descr="A group of people in lab coats working on compu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33120" name="Picture 8" descr="A group of people in lab coats working on computers&#10;&#10;Description automatically generated"/>
                    <pic:cNvPicPr/>
                  </pic:nvPicPr>
                  <pic:blipFill>
                    <a:blip r:embed="rId15"/>
                    <a:stretch>
                      <a:fillRect/>
                    </a:stretch>
                  </pic:blipFill>
                  <pic:spPr>
                    <a:xfrm>
                      <a:off x="0" y="0"/>
                      <a:ext cx="3496310" cy="2051050"/>
                    </a:xfrm>
                    <a:prstGeom prst="rect">
                      <a:avLst/>
                    </a:prstGeom>
                  </pic:spPr>
                </pic:pic>
              </a:graphicData>
            </a:graphic>
            <wp14:sizeRelH relativeFrom="margin">
              <wp14:pctWidth>0</wp14:pctWidth>
            </wp14:sizeRelH>
            <wp14:sizeRelV relativeFrom="margin">
              <wp14:pctHeight>0</wp14:pctHeight>
            </wp14:sizeRelV>
          </wp:anchor>
        </w:drawing>
      </w:r>
    </w:p>
    <w:p w14:paraId="183D1A2F" w14:textId="6F5FAE99" w:rsidR="00E5706D" w:rsidRDefault="00E5706D">
      <w:pPr>
        <w:rPr>
          <w:rFonts w:asciiTheme="majorHAnsi" w:eastAsiaTheme="majorEastAsia" w:hAnsiTheme="majorHAnsi" w:cstheme="majorBidi"/>
          <w:b/>
          <w:bCs/>
          <w:color w:val="7030A0"/>
          <w:sz w:val="24"/>
          <w:szCs w:val="26"/>
        </w:rPr>
      </w:pPr>
    </w:p>
    <w:p w14:paraId="472203DC" w14:textId="012C8233" w:rsidR="007C03E1" w:rsidRDefault="007C03E1">
      <w:pPr>
        <w:rPr>
          <w:rFonts w:asciiTheme="majorHAnsi" w:eastAsiaTheme="majorEastAsia" w:hAnsiTheme="majorHAnsi" w:cstheme="majorBidi"/>
          <w:b/>
          <w:bCs/>
          <w:color w:val="7030A0"/>
          <w:sz w:val="24"/>
          <w:szCs w:val="26"/>
        </w:rPr>
      </w:pPr>
    </w:p>
    <w:p w14:paraId="7D19177B" w14:textId="77777777" w:rsidR="007C03E1" w:rsidRDefault="007C03E1">
      <w:pPr>
        <w:rPr>
          <w:rFonts w:asciiTheme="majorHAnsi" w:eastAsiaTheme="majorEastAsia" w:hAnsiTheme="majorHAnsi" w:cstheme="majorBidi"/>
          <w:b/>
          <w:bCs/>
          <w:color w:val="7030A0"/>
          <w:sz w:val="24"/>
          <w:szCs w:val="26"/>
        </w:rPr>
      </w:pPr>
    </w:p>
    <w:p w14:paraId="04F579BD" w14:textId="77777777" w:rsidR="007C03E1" w:rsidRDefault="007C03E1">
      <w:pPr>
        <w:rPr>
          <w:rFonts w:asciiTheme="majorHAnsi" w:eastAsiaTheme="majorEastAsia" w:hAnsiTheme="majorHAnsi" w:cstheme="majorBidi"/>
          <w:b/>
          <w:bCs/>
          <w:color w:val="7030A0"/>
          <w:sz w:val="24"/>
          <w:szCs w:val="26"/>
        </w:rPr>
      </w:pPr>
    </w:p>
    <w:p w14:paraId="732DFF12" w14:textId="77777777" w:rsidR="007C03E1" w:rsidRDefault="007C03E1">
      <w:pPr>
        <w:rPr>
          <w:rFonts w:asciiTheme="majorHAnsi" w:eastAsiaTheme="majorEastAsia" w:hAnsiTheme="majorHAnsi" w:cstheme="majorBidi"/>
          <w:b/>
          <w:bCs/>
          <w:color w:val="7030A0"/>
          <w:sz w:val="24"/>
          <w:szCs w:val="26"/>
        </w:rPr>
      </w:pPr>
    </w:p>
    <w:p w14:paraId="3D8CF8E4" w14:textId="77777777" w:rsidR="00DC4DEF" w:rsidRDefault="00DC4DEF">
      <w:pPr>
        <w:rPr>
          <w:rFonts w:asciiTheme="majorHAnsi" w:eastAsiaTheme="majorEastAsia" w:hAnsiTheme="majorHAnsi" w:cstheme="majorBidi"/>
          <w:b/>
          <w:bCs/>
          <w:color w:val="7030A0"/>
          <w:sz w:val="24"/>
          <w:szCs w:val="26"/>
        </w:rPr>
      </w:pPr>
    </w:p>
    <w:p w14:paraId="71D88DC9" w14:textId="167A66A7" w:rsidR="001714E2" w:rsidRPr="001714E2" w:rsidRDefault="00080ACB">
      <w:pPr>
        <w:rPr>
          <w:rFonts w:asciiTheme="majorHAnsi" w:eastAsiaTheme="majorEastAsia" w:hAnsiTheme="majorHAnsi" w:cstheme="majorBidi"/>
          <w:b/>
          <w:bCs/>
          <w:color w:val="7030A0"/>
          <w:sz w:val="24"/>
          <w:szCs w:val="26"/>
        </w:rPr>
      </w:pPr>
      <w:r>
        <w:rPr>
          <w:noProof/>
        </w:rPr>
        <w:lastRenderedPageBreak/>
        <mc:AlternateContent>
          <mc:Choice Requires="wps">
            <w:drawing>
              <wp:anchor distT="0" distB="0" distL="114300" distR="114300" simplePos="0" relativeHeight="251666432" behindDoc="0" locked="0" layoutInCell="1" allowOverlap="1" wp14:anchorId="590F24C0" wp14:editId="74C388A6">
                <wp:simplePos x="0" y="0"/>
                <wp:positionH relativeFrom="column">
                  <wp:posOffset>55265</wp:posOffset>
                </wp:positionH>
                <wp:positionV relativeFrom="paragraph">
                  <wp:posOffset>236136</wp:posOffset>
                </wp:positionV>
                <wp:extent cx="3577213" cy="3737987"/>
                <wp:effectExtent l="0" t="0" r="0" b="0"/>
                <wp:wrapNone/>
                <wp:docPr id="1887848144" name="Text Box 5"/>
                <wp:cNvGraphicFramePr/>
                <a:graphic xmlns:a="http://schemas.openxmlformats.org/drawingml/2006/main">
                  <a:graphicData uri="http://schemas.microsoft.com/office/word/2010/wordprocessingShape">
                    <wps:wsp>
                      <wps:cNvSpPr txBox="1"/>
                      <wps:spPr>
                        <a:xfrm>
                          <a:off x="0" y="0"/>
                          <a:ext cx="3577213" cy="3737987"/>
                        </a:xfrm>
                        <a:prstGeom prst="rect">
                          <a:avLst/>
                        </a:prstGeom>
                        <a:noFill/>
                        <a:ln w="6350">
                          <a:noFill/>
                        </a:ln>
                      </wps:spPr>
                      <wps:txbx>
                        <w:txbxContent>
                          <w:p w14:paraId="65778052" w14:textId="41675522" w:rsidR="005F4223" w:rsidRDefault="001714E2" w:rsidP="001714E2">
                            <w:pPr>
                              <w:rPr>
                                <w:rFonts w:asciiTheme="majorHAnsi" w:eastAsiaTheme="majorEastAsia" w:hAnsiTheme="majorHAnsi" w:cstheme="majorBidi"/>
                                <w:b/>
                                <w:bCs/>
                                <w:color w:val="7030A0"/>
                                <w:sz w:val="24"/>
                                <w:szCs w:val="26"/>
                              </w:rPr>
                            </w:pPr>
                            <w:r>
                              <w:rPr>
                                <w:rFonts w:asciiTheme="majorHAnsi" w:eastAsiaTheme="majorEastAsia" w:hAnsiTheme="majorHAnsi" w:cstheme="majorBidi"/>
                                <w:b/>
                                <w:bCs/>
                                <w:color w:val="7030A0"/>
                                <w:sz w:val="24"/>
                                <w:szCs w:val="26"/>
                              </w:rPr>
                              <w:t xml:space="preserve">3- </w:t>
                            </w:r>
                            <w:r w:rsidRPr="001714E2">
                              <w:rPr>
                                <w:rFonts w:asciiTheme="majorHAnsi" w:eastAsiaTheme="majorEastAsia" w:hAnsiTheme="majorHAnsi" w:cstheme="majorBidi"/>
                                <w:b/>
                                <w:bCs/>
                                <w:color w:val="7030A0"/>
                                <w:sz w:val="24"/>
                                <w:szCs w:val="26"/>
                              </w:rPr>
                              <w:t>Treatment Efficacy</w:t>
                            </w:r>
                            <w:r w:rsidR="005F4223">
                              <w:rPr>
                                <w:rFonts w:asciiTheme="majorHAnsi" w:eastAsiaTheme="majorEastAsia" w:hAnsiTheme="majorHAnsi" w:cstheme="majorBidi"/>
                                <w:b/>
                                <w:bCs/>
                                <w:color w:val="7030A0"/>
                                <w:sz w:val="24"/>
                                <w:szCs w:val="26"/>
                              </w:rPr>
                              <w:t xml:space="preserve"> </w:t>
                            </w:r>
                          </w:p>
                          <w:p w14:paraId="36AD3218" w14:textId="24599769" w:rsidR="001714E2" w:rsidRPr="001714E2" w:rsidRDefault="005F4223" w:rsidP="005F4223">
                            <w:pPr>
                              <w:jc w:val="both"/>
                              <w:rPr>
                                <w:rFonts w:asciiTheme="majorHAnsi" w:eastAsiaTheme="majorEastAsia" w:hAnsiTheme="majorHAnsi" w:cstheme="majorBidi"/>
                                <w:b/>
                                <w:bCs/>
                                <w:color w:val="7030A0"/>
                                <w:sz w:val="24"/>
                                <w:szCs w:val="26"/>
                              </w:rPr>
                            </w:pPr>
                            <w:r w:rsidRPr="005F4223">
                              <w:rPr>
                                <w:sz w:val="24"/>
                                <w:szCs w:val="24"/>
                              </w:rPr>
                              <w:t xml:space="preserve">Analysis of the total number of observations for each drug regimen reveals that </w:t>
                            </w:r>
                            <w:proofErr w:type="spellStart"/>
                            <w:r w:rsidRPr="005F4223">
                              <w:rPr>
                                <w:sz w:val="24"/>
                                <w:szCs w:val="24"/>
                              </w:rPr>
                              <w:t>Capomulin</w:t>
                            </w:r>
                            <w:proofErr w:type="spellEnd"/>
                            <w:r w:rsidRPr="005F4223">
                              <w:rPr>
                                <w:sz w:val="24"/>
                                <w:szCs w:val="24"/>
                              </w:rPr>
                              <w:t xml:space="preserve"> and </w:t>
                            </w:r>
                            <w:proofErr w:type="spellStart"/>
                            <w:r w:rsidRPr="005F4223">
                              <w:rPr>
                                <w:sz w:val="24"/>
                                <w:szCs w:val="24"/>
                              </w:rPr>
                              <w:t>Ramicane</w:t>
                            </w:r>
                            <w:proofErr w:type="spellEnd"/>
                            <w:r w:rsidRPr="005F4223">
                              <w:rPr>
                                <w:sz w:val="24"/>
                                <w:szCs w:val="24"/>
                              </w:rPr>
                              <w:t xml:space="preserve"> have the highest number of observations, indicating their popularity or effectiveness in treating tumors. Further investigation into the average tumor volume for each treatment regimen can provide insights into the efficacy of different treatments in reducing tumor size over time. Additionally, evaluating the distribution of metastatic sites across </w:t>
                            </w:r>
                            <w:r w:rsidRPr="005F4223">
                              <w:rPr>
                                <w:sz w:val="24"/>
                                <w:szCs w:val="24"/>
                              </w:rPr>
                              <w:t>different develop</w:t>
                            </w:r>
                            <w:r w:rsidRPr="00C64148">
                              <w:rPr>
                                <w:sz w:val="24"/>
                                <w:szCs w:val="24"/>
                              </w:rPr>
                              <w:t xml:space="preserve"> </w:t>
                            </w:r>
                            <w:r w:rsidRPr="005F4223">
                              <w:rPr>
                                <w:sz w:val="24"/>
                                <w:szCs w:val="24"/>
                              </w:rPr>
                              <w:t>treatments can offer insights into the potential impact of treatments on metastasis and disease progressio</w:t>
                            </w:r>
                            <w:r w:rsidRPr="005F4223">
                              <w:rPr>
                                <w:sz w:val="24"/>
                                <w:szCs w:val="24"/>
                              </w:rPr>
                              <w:t>n.</w:t>
                            </w:r>
                          </w:p>
                          <w:p w14:paraId="637A1AD7" w14:textId="77777777" w:rsidR="001714E2" w:rsidRDefault="001714E2" w:rsidP="001714E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F24C0" id="_x0000_s1028" type="#_x0000_t202" style="position:absolute;margin-left:4.35pt;margin-top:18.6pt;width:281.65pt;height:29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" filled="f" stroked="f" strokeweight=".5pt">
                <v:textbox>
                  <w:txbxContent>
                    <w:p w14:paraId="65778052" w14:textId="41675522" w:rsidR="005F4223" w:rsidRDefault="001714E2" w:rsidP="001714E2">
                      <w:pPr>
                        <w:rPr>
                          <w:rFonts w:asciiTheme="majorHAnsi" w:eastAsiaTheme="majorEastAsia" w:hAnsiTheme="majorHAnsi" w:cstheme="majorBidi"/>
                          <w:b/>
                          <w:bCs/>
                          <w:color w:val="7030A0"/>
                          <w:sz w:val="24"/>
                          <w:szCs w:val="26"/>
                        </w:rPr>
                      </w:pPr>
                      <w:r>
                        <w:rPr>
                          <w:rFonts w:asciiTheme="majorHAnsi" w:eastAsiaTheme="majorEastAsia" w:hAnsiTheme="majorHAnsi" w:cstheme="majorBidi"/>
                          <w:b/>
                          <w:bCs/>
                          <w:color w:val="7030A0"/>
                          <w:sz w:val="24"/>
                          <w:szCs w:val="26"/>
                        </w:rPr>
                        <w:t xml:space="preserve">3- </w:t>
                      </w:r>
                      <w:r w:rsidRPr="001714E2">
                        <w:rPr>
                          <w:rFonts w:asciiTheme="majorHAnsi" w:eastAsiaTheme="majorEastAsia" w:hAnsiTheme="majorHAnsi" w:cstheme="majorBidi"/>
                          <w:b/>
                          <w:bCs/>
                          <w:color w:val="7030A0"/>
                          <w:sz w:val="24"/>
                          <w:szCs w:val="26"/>
                        </w:rPr>
                        <w:t>Treatment Efficacy</w:t>
                      </w:r>
                      <w:r w:rsidR="005F4223">
                        <w:rPr>
                          <w:rFonts w:asciiTheme="majorHAnsi" w:eastAsiaTheme="majorEastAsia" w:hAnsiTheme="majorHAnsi" w:cstheme="majorBidi"/>
                          <w:b/>
                          <w:bCs/>
                          <w:color w:val="7030A0"/>
                          <w:sz w:val="24"/>
                          <w:szCs w:val="26"/>
                        </w:rPr>
                        <w:t xml:space="preserve"> </w:t>
                      </w:r>
                    </w:p>
                    <w:p w14:paraId="36AD3218" w14:textId="24599769" w:rsidR="001714E2" w:rsidRPr="001714E2" w:rsidRDefault="005F4223" w:rsidP="005F4223">
                      <w:pPr>
                        <w:jc w:val="both"/>
                        <w:rPr>
                          <w:rFonts w:asciiTheme="majorHAnsi" w:eastAsiaTheme="majorEastAsia" w:hAnsiTheme="majorHAnsi" w:cstheme="majorBidi"/>
                          <w:b/>
                          <w:bCs/>
                          <w:color w:val="7030A0"/>
                          <w:sz w:val="24"/>
                          <w:szCs w:val="26"/>
                        </w:rPr>
                      </w:pPr>
                      <w:r w:rsidRPr="005F4223">
                        <w:rPr>
                          <w:sz w:val="24"/>
                          <w:szCs w:val="24"/>
                        </w:rPr>
                        <w:t xml:space="preserve">Analysis of the total number of observations for each drug regimen reveals that </w:t>
                      </w:r>
                      <w:proofErr w:type="spellStart"/>
                      <w:r w:rsidRPr="005F4223">
                        <w:rPr>
                          <w:sz w:val="24"/>
                          <w:szCs w:val="24"/>
                        </w:rPr>
                        <w:t>Capomulin</w:t>
                      </w:r>
                      <w:proofErr w:type="spellEnd"/>
                      <w:r w:rsidRPr="005F4223">
                        <w:rPr>
                          <w:sz w:val="24"/>
                          <w:szCs w:val="24"/>
                        </w:rPr>
                        <w:t xml:space="preserve"> and </w:t>
                      </w:r>
                      <w:proofErr w:type="spellStart"/>
                      <w:r w:rsidRPr="005F4223">
                        <w:rPr>
                          <w:sz w:val="24"/>
                          <w:szCs w:val="24"/>
                        </w:rPr>
                        <w:t>Ramicane</w:t>
                      </w:r>
                      <w:proofErr w:type="spellEnd"/>
                      <w:r w:rsidRPr="005F4223">
                        <w:rPr>
                          <w:sz w:val="24"/>
                          <w:szCs w:val="24"/>
                        </w:rPr>
                        <w:t xml:space="preserve"> have the highest number of observations, indicating their popularity or effectiveness in treating tumors. Further investigation into the average tumor volume for each treatment regimen can provide insights into the efficacy of different treatments in reducing tumor size over time. Additionally, evaluating the distribution of metastatic sites across </w:t>
                      </w:r>
                      <w:r w:rsidRPr="005F4223">
                        <w:rPr>
                          <w:sz w:val="24"/>
                          <w:szCs w:val="24"/>
                        </w:rPr>
                        <w:t>different develop</w:t>
                      </w:r>
                      <w:r w:rsidRPr="00C64148">
                        <w:rPr>
                          <w:sz w:val="24"/>
                          <w:szCs w:val="24"/>
                        </w:rPr>
                        <w:t xml:space="preserve"> </w:t>
                      </w:r>
                      <w:r w:rsidRPr="005F4223">
                        <w:rPr>
                          <w:sz w:val="24"/>
                          <w:szCs w:val="24"/>
                        </w:rPr>
                        <w:t>treatments can offer insights into the potential impact of treatments on metastasis and disease progressio</w:t>
                      </w:r>
                      <w:r w:rsidRPr="005F4223">
                        <w:rPr>
                          <w:sz w:val="24"/>
                          <w:szCs w:val="24"/>
                        </w:rPr>
                        <w:t>n.</w:t>
                      </w:r>
                    </w:p>
                    <w:p w14:paraId="637A1AD7" w14:textId="77777777" w:rsidR="001714E2" w:rsidRDefault="001714E2" w:rsidP="001714E2">
                      <w:pPr>
                        <w:jc w:val="both"/>
                      </w:pPr>
                    </w:p>
                  </w:txbxContent>
                </v:textbox>
              </v:shape>
            </w:pict>
          </mc:Fallback>
        </mc:AlternateContent>
      </w:r>
    </w:p>
    <w:p w14:paraId="319BC7EA" w14:textId="4A1E0068" w:rsidR="007C03E1" w:rsidRPr="001714E2" w:rsidRDefault="007C03E1">
      <w:pPr>
        <w:rPr>
          <w:sz w:val="24"/>
          <w:szCs w:val="24"/>
        </w:rPr>
      </w:pPr>
    </w:p>
    <w:p w14:paraId="0671B8AC" w14:textId="05AB44C8" w:rsidR="007C03E1" w:rsidRDefault="00080ACB">
      <w:pPr>
        <w:rPr>
          <w:rFonts w:asciiTheme="majorHAnsi" w:eastAsiaTheme="majorEastAsia" w:hAnsiTheme="majorHAnsi" w:cstheme="majorBidi"/>
          <w:b/>
          <w:bCs/>
          <w:color w:val="7030A0"/>
          <w:sz w:val="24"/>
          <w:szCs w:val="26"/>
        </w:rPr>
      </w:pPr>
      <w:r w:rsidRPr="00080ACB">
        <w:rPr>
          <w:rFonts w:asciiTheme="majorHAnsi" w:eastAsiaTheme="majorEastAsia" w:hAnsiTheme="majorHAnsi" w:cstheme="majorBidi"/>
          <w:b/>
          <w:bCs/>
          <w:color w:val="7030A0"/>
          <w:sz w:val="24"/>
          <w:szCs w:val="26"/>
        </w:rPr>
        <w:drawing>
          <wp:anchor distT="0" distB="0" distL="114300" distR="114300" simplePos="0" relativeHeight="251667456" behindDoc="0" locked="0" layoutInCell="1" allowOverlap="1" wp14:anchorId="4B0E5787" wp14:editId="29995901">
            <wp:simplePos x="0" y="0"/>
            <wp:positionH relativeFrom="column">
              <wp:posOffset>3768090</wp:posOffset>
            </wp:positionH>
            <wp:positionV relativeFrom="paragraph">
              <wp:posOffset>381488</wp:posOffset>
            </wp:positionV>
            <wp:extent cx="3108960" cy="1828800"/>
            <wp:effectExtent l="0" t="0" r="2540" b="0"/>
            <wp:wrapSquare wrapText="bothSides"/>
            <wp:docPr id="517557117" name="Picture 1" descr="A graph of rows of row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7557117" name="Picture 1" descr="A graph of rows of rows&#10;&#10;Description automatically generated"/>
                    <pic:cNvPicPr preferRelativeResize="0"/>
                  </pic:nvPicPr>
                  <pic:blipFill>
                    <a:blip r:embed="rId16"/>
                    <a:stretch>
                      <a:fillRect/>
                    </a:stretch>
                  </pic:blipFill>
                  <pic:spPr>
                    <a:xfrm>
                      <a:off x="0" y="0"/>
                      <a:ext cx="3108960" cy="1828800"/>
                    </a:xfrm>
                    <a:prstGeom prst="rect">
                      <a:avLst/>
                    </a:prstGeom>
                  </pic:spPr>
                </pic:pic>
              </a:graphicData>
            </a:graphic>
          </wp:anchor>
        </w:drawing>
      </w:r>
    </w:p>
    <w:p w14:paraId="3DDB1AD6" w14:textId="6E9F7611" w:rsidR="001714E2" w:rsidRDefault="001714E2">
      <w:pPr>
        <w:rPr>
          <w:rFonts w:asciiTheme="majorHAnsi" w:eastAsiaTheme="majorEastAsia" w:hAnsiTheme="majorHAnsi" w:cstheme="majorBidi"/>
          <w:b/>
          <w:bCs/>
          <w:color w:val="7030A0"/>
          <w:sz w:val="24"/>
          <w:szCs w:val="26"/>
        </w:rPr>
      </w:pPr>
    </w:p>
    <w:p w14:paraId="5B4B746F" w14:textId="77777777" w:rsidR="001714E2" w:rsidRDefault="001714E2">
      <w:pPr>
        <w:rPr>
          <w:rFonts w:asciiTheme="majorHAnsi" w:eastAsiaTheme="majorEastAsia" w:hAnsiTheme="majorHAnsi" w:cstheme="majorBidi"/>
          <w:b/>
          <w:bCs/>
          <w:color w:val="7030A0"/>
          <w:sz w:val="24"/>
          <w:szCs w:val="26"/>
        </w:rPr>
      </w:pPr>
    </w:p>
    <w:p w14:paraId="45804C81" w14:textId="77777777" w:rsidR="001714E2" w:rsidRDefault="001714E2">
      <w:pPr>
        <w:rPr>
          <w:rFonts w:asciiTheme="majorHAnsi" w:eastAsiaTheme="majorEastAsia" w:hAnsiTheme="majorHAnsi" w:cstheme="majorBidi"/>
          <w:b/>
          <w:bCs/>
          <w:color w:val="7030A0"/>
          <w:sz w:val="24"/>
          <w:szCs w:val="26"/>
        </w:rPr>
      </w:pPr>
    </w:p>
    <w:p w14:paraId="3C83D60B" w14:textId="77777777" w:rsidR="001714E2" w:rsidRDefault="001714E2">
      <w:pPr>
        <w:rPr>
          <w:rFonts w:asciiTheme="majorHAnsi" w:eastAsiaTheme="majorEastAsia" w:hAnsiTheme="majorHAnsi" w:cstheme="majorBidi"/>
          <w:b/>
          <w:bCs/>
          <w:color w:val="7030A0"/>
          <w:sz w:val="24"/>
          <w:szCs w:val="26"/>
        </w:rPr>
      </w:pPr>
    </w:p>
    <w:p w14:paraId="7DE35B30" w14:textId="77777777" w:rsidR="001714E2" w:rsidRDefault="001714E2">
      <w:pPr>
        <w:rPr>
          <w:rFonts w:asciiTheme="majorHAnsi" w:eastAsiaTheme="majorEastAsia" w:hAnsiTheme="majorHAnsi" w:cstheme="majorBidi"/>
          <w:b/>
          <w:bCs/>
          <w:color w:val="7030A0"/>
          <w:sz w:val="24"/>
          <w:szCs w:val="26"/>
        </w:rPr>
      </w:pPr>
    </w:p>
    <w:p w14:paraId="7BD3B575" w14:textId="77777777" w:rsidR="005F4223" w:rsidRDefault="005F4223">
      <w:pPr>
        <w:rPr>
          <w:rFonts w:asciiTheme="majorHAnsi" w:eastAsiaTheme="majorEastAsia" w:hAnsiTheme="majorHAnsi" w:cstheme="majorBidi"/>
          <w:b/>
          <w:bCs/>
          <w:color w:val="7030A0"/>
          <w:sz w:val="24"/>
          <w:szCs w:val="26"/>
        </w:rPr>
      </w:pPr>
    </w:p>
    <w:p w14:paraId="0E18A42B" w14:textId="77777777" w:rsidR="005F4223" w:rsidRDefault="005F4223">
      <w:pPr>
        <w:rPr>
          <w:rFonts w:asciiTheme="majorHAnsi" w:eastAsiaTheme="majorEastAsia" w:hAnsiTheme="majorHAnsi" w:cstheme="majorBidi"/>
          <w:b/>
          <w:bCs/>
          <w:color w:val="7030A0"/>
          <w:sz w:val="24"/>
          <w:szCs w:val="26"/>
        </w:rPr>
      </w:pPr>
    </w:p>
    <w:p w14:paraId="65B673D9" w14:textId="451A82F7" w:rsidR="005F4223" w:rsidRDefault="00080ACB">
      <w:pPr>
        <w:rPr>
          <w:rFonts w:asciiTheme="majorHAnsi" w:eastAsiaTheme="majorEastAsia" w:hAnsiTheme="majorHAnsi" w:cstheme="majorBidi"/>
          <w:b/>
          <w:bCs/>
          <w:color w:val="7030A0"/>
          <w:sz w:val="24"/>
          <w:szCs w:val="26"/>
        </w:rPr>
      </w:pPr>
      <w:r>
        <w:rPr>
          <w:rFonts w:asciiTheme="majorHAnsi" w:eastAsiaTheme="majorEastAsia" w:hAnsiTheme="majorHAnsi" w:cstheme="majorBidi"/>
          <w:b/>
          <w:bCs/>
          <w:noProof/>
          <w:color w:val="7030A0"/>
          <w:sz w:val="24"/>
          <w:szCs w:val="26"/>
        </w:rPr>
        <w:drawing>
          <wp:anchor distT="0" distB="0" distL="114300" distR="114300" simplePos="0" relativeHeight="251668480" behindDoc="0" locked="0" layoutInCell="1" allowOverlap="1" wp14:anchorId="586974A2" wp14:editId="208F0574">
            <wp:simplePos x="0" y="0"/>
            <wp:positionH relativeFrom="column">
              <wp:posOffset>1884045</wp:posOffset>
            </wp:positionH>
            <wp:positionV relativeFrom="paragraph">
              <wp:posOffset>140481</wp:posOffset>
            </wp:positionV>
            <wp:extent cx="3496310" cy="1953895"/>
            <wp:effectExtent l="0" t="0" r="0" b="1905"/>
            <wp:wrapSquare wrapText="bothSides"/>
            <wp:docPr id="1317165101" name="Picture 9" descr="A person in a lab coat and goggles looking at a test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65101" name="Picture 9" descr="A person in a lab coat and goggles looking at a test tube&#10;&#10;Description automatically generated"/>
                    <pic:cNvPicPr/>
                  </pic:nvPicPr>
                  <pic:blipFill>
                    <a:blip r:embed="rId17"/>
                    <a:stretch>
                      <a:fillRect/>
                    </a:stretch>
                  </pic:blipFill>
                  <pic:spPr>
                    <a:xfrm>
                      <a:off x="0" y="0"/>
                      <a:ext cx="3496310" cy="1953895"/>
                    </a:xfrm>
                    <a:prstGeom prst="rect">
                      <a:avLst/>
                    </a:prstGeom>
                  </pic:spPr>
                </pic:pic>
              </a:graphicData>
            </a:graphic>
            <wp14:sizeRelH relativeFrom="margin">
              <wp14:pctWidth>0</wp14:pctWidth>
            </wp14:sizeRelH>
            <wp14:sizeRelV relativeFrom="margin">
              <wp14:pctHeight>0</wp14:pctHeight>
            </wp14:sizeRelV>
          </wp:anchor>
        </w:drawing>
      </w:r>
    </w:p>
    <w:p w14:paraId="16BF3AFD" w14:textId="4F80831F" w:rsidR="005F4223" w:rsidRDefault="005F4223">
      <w:pPr>
        <w:rPr>
          <w:rFonts w:asciiTheme="majorHAnsi" w:eastAsiaTheme="majorEastAsia" w:hAnsiTheme="majorHAnsi" w:cstheme="majorBidi"/>
          <w:b/>
          <w:bCs/>
          <w:color w:val="7030A0"/>
          <w:sz w:val="24"/>
          <w:szCs w:val="26"/>
        </w:rPr>
      </w:pPr>
    </w:p>
    <w:p w14:paraId="536F3059" w14:textId="647FEE34" w:rsidR="005F4223" w:rsidRDefault="005F4223">
      <w:pPr>
        <w:rPr>
          <w:rFonts w:asciiTheme="majorHAnsi" w:eastAsiaTheme="majorEastAsia" w:hAnsiTheme="majorHAnsi" w:cstheme="majorBidi"/>
          <w:b/>
          <w:bCs/>
          <w:color w:val="7030A0"/>
          <w:sz w:val="24"/>
          <w:szCs w:val="26"/>
        </w:rPr>
      </w:pPr>
    </w:p>
    <w:p w14:paraId="5598D337" w14:textId="43F82D4E" w:rsidR="00080ACB" w:rsidRDefault="00080ACB">
      <w:pPr>
        <w:rPr>
          <w:rFonts w:asciiTheme="majorHAnsi" w:eastAsiaTheme="majorEastAsia" w:hAnsiTheme="majorHAnsi" w:cstheme="majorBidi"/>
          <w:b/>
          <w:bCs/>
          <w:color w:val="7030A0"/>
          <w:sz w:val="24"/>
          <w:szCs w:val="26"/>
        </w:rPr>
      </w:pPr>
    </w:p>
    <w:p w14:paraId="1F69B9C3" w14:textId="4AFFC8D9" w:rsidR="00080ACB" w:rsidRDefault="00080ACB">
      <w:pPr>
        <w:rPr>
          <w:rFonts w:asciiTheme="majorHAnsi" w:eastAsiaTheme="majorEastAsia" w:hAnsiTheme="majorHAnsi" w:cstheme="majorBidi"/>
          <w:b/>
          <w:bCs/>
          <w:color w:val="7030A0"/>
          <w:sz w:val="24"/>
          <w:szCs w:val="26"/>
        </w:rPr>
      </w:pPr>
    </w:p>
    <w:p w14:paraId="740F2E46" w14:textId="45E3F3D3" w:rsidR="00080ACB" w:rsidRDefault="00492971">
      <w:pPr>
        <w:rPr>
          <w:rFonts w:asciiTheme="majorHAnsi" w:eastAsiaTheme="majorEastAsia" w:hAnsiTheme="majorHAnsi" w:cstheme="majorBidi"/>
          <w:b/>
          <w:bCs/>
          <w:color w:val="7030A0"/>
          <w:sz w:val="24"/>
          <w:szCs w:val="26"/>
        </w:rPr>
      </w:pPr>
      <w:r>
        <w:rPr>
          <w:noProof/>
        </w:rPr>
        <mc:AlternateContent>
          <mc:Choice Requires="wps">
            <w:drawing>
              <wp:anchor distT="0" distB="0" distL="114300" distR="114300" simplePos="0" relativeHeight="251670528" behindDoc="0" locked="0" layoutInCell="1" allowOverlap="1" wp14:anchorId="288FF843" wp14:editId="1A9F13EF">
                <wp:simplePos x="0" y="0"/>
                <wp:positionH relativeFrom="column">
                  <wp:posOffset>-114928</wp:posOffset>
                </wp:positionH>
                <wp:positionV relativeFrom="paragraph">
                  <wp:posOffset>409394</wp:posOffset>
                </wp:positionV>
                <wp:extent cx="3747777" cy="2713055"/>
                <wp:effectExtent l="0" t="0" r="0" b="0"/>
                <wp:wrapNone/>
                <wp:docPr id="601440089" name="Text Box 5"/>
                <wp:cNvGraphicFramePr/>
                <a:graphic xmlns:a="http://schemas.openxmlformats.org/drawingml/2006/main">
                  <a:graphicData uri="http://schemas.microsoft.com/office/word/2010/wordprocessingShape">
                    <wps:wsp>
                      <wps:cNvSpPr txBox="1"/>
                      <wps:spPr>
                        <a:xfrm>
                          <a:off x="0" y="0"/>
                          <a:ext cx="3747777" cy="2713055"/>
                        </a:xfrm>
                        <a:prstGeom prst="rect">
                          <a:avLst/>
                        </a:prstGeom>
                        <a:noFill/>
                        <a:ln w="6350">
                          <a:noFill/>
                        </a:ln>
                      </wps:spPr>
                      <wps:txbx>
                        <w:txbxContent>
                          <w:p w14:paraId="47FBEBD9" w14:textId="562F7C9A" w:rsidR="00080ACB" w:rsidRDefault="00080ACB" w:rsidP="00080ACB">
                            <w:pPr>
                              <w:rPr>
                                <w:rFonts w:asciiTheme="majorHAnsi" w:eastAsiaTheme="majorEastAsia" w:hAnsiTheme="majorHAnsi" w:cstheme="majorBidi"/>
                                <w:b/>
                                <w:bCs/>
                                <w:color w:val="7030A0"/>
                                <w:sz w:val="24"/>
                                <w:szCs w:val="26"/>
                              </w:rPr>
                            </w:pPr>
                            <w:r>
                              <w:rPr>
                                <w:rFonts w:asciiTheme="majorHAnsi" w:eastAsiaTheme="majorEastAsia" w:hAnsiTheme="majorHAnsi" w:cstheme="majorBidi"/>
                                <w:b/>
                                <w:bCs/>
                                <w:color w:val="7030A0"/>
                                <w:sz w:val="24"/>
                                <w:szCs w:val="26"/>
                              </w:rPr>
                              <w:t>4</w:t>
                            </w:r>
                            <w:r>
                              <w:rPr>
                                <w:rFonts w:asciiTheme="majorHAnsi" w:eastAsiaTheme="majorEastAsia" w:hAnsiTheme="majorHAnsi" w:cstheme="majorBidi"/>
                                <w:b/>
                                <w:bCs/>
                                <w:color w:val="7030A0"/>
                                <w:sz w:val="24"/>
                                <w:szCs w:val="26"/>
                              </w:rPr>
                              <w:t>-</w:t>
                            </w:r>
                            <w:r>
                              <w:rPr>
                                <w:rFonts w:asciiTheme="majorHAnsi" w:eastAsiaTheme="majorEastAsia" w:hAnsiTheme="majorHAnsi" w:cstheme="majorBidi"/>
                                <w:b/>
                                <w:bCs/>
                                <w:color w:val="7030A0"/>
                                <w:sz w:val="24"/>
                                <w:szCs w:val="26"/>
                              </w:rPr>
                              <w:t xml:space="preserve"> Correlation Between Variables</w:t>
                            </w:r>
                          </w:p>
                          <w:p w14:paraId="2D741F8B" w14:textId="49308F01" w:rsidR="00080ACB" w:rsidRPr="00492971" w:rsidRDefault="00492971" w:rsidP="00492971">
                            <w:pPr>
                              <w:jc w:val="both"/>
                              <w:rPr>
                                <w:sz w:val="24"/>
                                <w:szCs w:val="24"/>
                              </w:rPr>
                            </w:pPr>
                            <w:r w:rsidRPr="00492971">
                              <w:rPr>
                                <w:sz w:val="24"/>
                                <w:szCs w:val="24"/>
                              </w:rPr>
                              <w:t>Calculating the correlation coefficient and performing linear regression analysis between mouse weight and tumor volume can provide quantitative insights into the strength and direction of their relationship. Understanding the relationship between these variables is crucial for identifying potential factors that influence tumor growth and for predicting tumor behavior based on mouse characteristics.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FF843" id="_x0000_s1029" type="#_x0000_t202" style="position:absolute;margin-left:-9.05pt;margin-top:32.25pt;width:295.1pt;height:213.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" filled="f" stroked="f" strokeweight=".5pt">
                <v:textbox>
                  <w:txbxContent>
                    <w:p w14:paraId="47FBEBD9" w14:textId="562F7C9A" w:rsidR="00080ACB" w:rsidRDefault="00080ACB" w:rsidP="00080ACB">
                      <w:pPr>
                        <w:rPr>
                          <w:rFonts w:asciiTheme="majorHAnsi" w:eastAsiaTheme="majorEastAsia" w:hAnsiTheme="majorHAnsi" w:cstheme="majorBidi"/>
                          <w:b/>
                          <w:bCs/>
                          <w:color w:val="7030A0"/>
                          <w:sz w:val="24"/>
                          <w:szCs w:val="26"/>
                        </w:rPr>
                      </w:pPr>
                      <w:r>
                        <w:rPr>
                          <w:rFonts w:asciiTheme="majorHAnsi" w:eastAsiaTheme="majorEastAsia" w:hAnsiTheme="majorHAnsi" w:cstheme="majorBidi"/>
                          <w:b/>
                          <w:bCs/>
                          <w:color w:val="7030A0"/>
                          <w:sz w:val="24"/>
                          <w:szCs w:val="26"/>
                        </w:rPr>
                        <w:t>4</w:t>
                      </w:r>
                      <w:r>
                        <w:rPr>
                          <w:rFonts w:asciiTheme="majorHAnsi" w:eastAsiaTheme="majorEastAsia" w:hAnsiTheme="majorHAnsi" w:cstheme="majorBidi"/>
                          <w:b/>
                          <w:bCs/>
                          <w:color w:val="7030A0"/>
                          <w:sz w:val="24"/>
                          <w:szCs w:val="26"/>
                        </w:rPr>
                        <w:t>-</w:t>
                      </w:r>
                      <w:r>
                        <w:rPr>
                          <w:rFonts w:asciiTheme="majorHAnsi" w:eastAsiaTheme="majorEastAsia" w:hAnsiTheme="majorHAnsi" w:cstheme="majorBidi"/>
                          <w:b/>
                          <w:bCs/>
                          <w:color w:val="7030A0"/>
                          <w:sz w:val="24"/>
                          <w:szCs w:val="26"/>
                        </w:rPr>
                        <w:t xml:space="preserve"> Correlation Between Variables</w:t>
                      </w:r>
                    </w:p>
                    <w:p w14:paraId="2D741F8B" w14:textId="49308F01" w:rsidR="00080ACB" w:rsidRPr="00492971" w:rsidRDefault="00492971" w:rsidP="00492971">
                      <w:pPr>
                        <w:jc w:val="both"/>
                        <w:rPr>
                          <w:sz w:val="24"/>
                          <w:szCs w:val="24"/>
                        </w:rPr>
                      </w:pPr>
                      <w:r w:rsidRPr="00492971">
                        <w:rPr>
                          <w:sz w:val="24"/>
                          <w:szCs w:val="24"/>
                        </w:rPr>
                        <w:t>Calculating the correlation coefficient and performing linear regression analysis between mouse weight and tumor volume can provide quantitative insights into the strength and direction of their relationship. Understanding the relationship between these variables is crucial for identifying potential factors that influence tumor growth and for predicting tumor behavior based on mouse characteristics.</w:t>
                      </w:r>
                    </w:p>
                  </w:txbxContent>
                </v:textbox>
              </v:shape>
            </w:pict>
          </mc:Fallback>
        </mc:AlternateContent>
      </w:r>
    </w:p>
    <w:p w14:paraId="11B2F25A" w14:textId="68933392" w:rsidR="00080ACB" w:rsidRDefault="00492971">
      <w:pPr>
        <w:rPr>
          <w:rFonts w:asciiTheme="majorHAnsi" w:eastAsiaTheme="majorEastAsia" w:hAnsiTheme="majorHAnsi" w:cstheme="majorBidi"/>
          <w:b/>
          <w:bCs/>
          <w:color w:val="7030A0"/>
          <w:sz w:val="24"/>
          <w:szCs w:val="26"/>
        </w:rPr>
      </w:pPr>
      <w:r w:rsidRPr="00492971">
        <w:rPr>
          <w:rFonts w:asciiTheme="majorHAnsi" w:eastAsiaTheme="majorEastAsia" w:hAnsiTheme="majorHAnsi" w:cstheme="majorBidi"/>
          <w:b/>
          <w:bCs/>
          <w:color w:val="7030A0"/>
          <w:sz w:val="24"/>
          <w:szCs w:val="26"/>
        </w:rPr>
        <w:drawing>
          <wp:anchor distT="0" distB="0" distL="114300" distR="114300" simplePos="0" relativeHeight="251671552" behindDoc="0" locked="0" layoutInCell="1" allowOverlap="1" wp14:anchorId="7187440F" wp14:editId="17D66742">
            <wp:simplePos x="0" y="0"/>
            <wp:positionH relativeFrom="column">
              <wp:posOffset>3868246</wp:posOffset>
            </wp:positionH>
            <wp:positionV relativeFrom="paragraph">
              <wp:posOffset>333270</wp:posOffset>
            </wp:positionV>
            <wp:extent cx="3108960" cy="1828800"/>
            <wp:effectExtent l="0" t="0" r="2540" b="0"/>
            <wp:wrapSquare wrapText="bothSides"/>
            <wp:docPr id="741949895" name="Picture 1" descr="A graph with a line and a 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1949895" name="Picture 1" descr="A graph with a line and a line&#10;&#10;Description automatically generated"/>
                    <pic:cNvPicPr preferRelativeResize="0"/>
                  </pic:nvPicPr>
                  <pic:blipFill>
                    <a:blip r:embed="rId18"/>
                    <a:stretch>
                      <a:fillRect/>
                    </a:stretch>
                  </pic:blipFill>
                  <pic:spPr>
                    <a:xfrm>
                      <a:off x="0" y="0"/>
                      <a:ext cx="3108960" cy="1828800"/>
                    </a:xfrm>
                    <a:prstGeom prst="rect">
                      <a:avLst/>
                    </a:prstGeom>
                  </pic:spPr>
                </pic:pic>
              </a:graphicData>
            </a:graphic>
            <wp14:sizeRelH relativeFrom="margin">
              <wp14:pctWidth>0</wp14:pctWidth>
            </wp14:sizeRelH>
            <wp14:sizeRelV relativeFrom="margin">
              <wp14:pctHeight>0</wp14:pctHeight>
            </wp14:sizeRelV>
          </wp:anchor>
        </w:drawing>
      </w:r>
    </w:p>
    <w:p w14:paraId="680EAE13" w14:textId="3C25EE37" w:rsidR="00080ACB" w:rsidRDefault="00080ACB">
      <w:pPr>
        <w:rPr>
          <w:rFonts w:asciiTheme="majorHAnsi" w:eastAsiaTheme="majorEastAsia" w:hAnsiTheme="majorHAnsi" w:cstheme="majorBidi"/>
          <w:b/>
          <w:bCs/>
          <w:color w:val="7030A0"/>
          <w:sz w:val="24"/>
          <w:szCs w:val="26"/>
        </w:rPr>
      </w:pPr>
    </w:p>
    <w:p w14:paraId="245903C1" w14:textId="1483EE50" w:rsidR="00080ACB" w:rsidRDefault="00080ACB">
      <w:pPr>
        <w:rPr>
          <w:rFonts w:asciiTheme="majorHAnsi" w:eastAsiaTheme="majorEastAsia" w:hAnsiTheme="majorHAnsi" w:cstheme="majorBidi"/>
          <w:b/>
          <w:bCs/>
          <w:color w:val="7030A0"/>
          <w:sz w:val="24"/>
          <w:szCs w:val="26"/>
        </w:rPr>
      </w:pPr>
    </w:p>
    <w:p w14:paraId="24EDF0EB" w14:textId="4031FC04" w:rsidR="00080ACB" w:rsidRDefault="00080ACB">
      <w:pPr>
        <w:rPr>
          <w:rFonts w:asciiTheme="majorHAnsi" w:eastAsiaTheme="majorEastAsia" w:hAnsiTheme="majorHAnsi" w:cstheme="majorBidi"/>
          <w:b/>
          <w:bCs/>
          <w:color w:val="7030A0"/>
          <w:sz w:val="24"/>
          <w:szCs w:val="26"/>
        </w:rPr>
      </w:pPr>
    </w:p>
    <w:p w14:paraId="531BD3F1" w14:textId="5C05EC2E" w:rsidR="00080ACB" w:rsidRDefault="00080ACB">
      <w:pPr>
        <w:rPr>
          <w:rFonts w:asciiTheme="majorHAnsi" w:eastAsiaTheme="majorEastAsia" w:hAnsiTheme="majorHAnsi" w:cstheme="majorBidi"/>
          <w:b/>
          <w:bCs/>
          <w:color w:val="7030A0"/>
          <w:sz w:val="24"/>
          <w:szCs w:val="26"/>
        </w:rPr>
      </w:pPr>
    </w:p>
    <w:p w14:paraId="78A81A13" w14:textId="77777777" w:rsidR="00080ACB" w:rsidRDefault="00080ACB">
      <w:pPr>
        <w:rPr>
          <w:rFonts w:asciiTheme="majorHAnsi" w:eastAsiaTheme="majorEastAsia" w:hAnsiTheme="majorHAnsi" w:cstheme="majorBidi"/>
          <w:b/>
          <w:bCs/>
          <w:color w:val="7030A0"/>
          <w:sz w:val="24"/>
          <w:szCs w:val="26"/>
        </w:rPr>
      </w:pPr>
    </w:p>
    <w:p w14:paraId="077099F9" w14:textId="77777777" w:rsidR="00080ACB" w:rsidRPr="00492971" w:rsidRDefault="00080ACB">
      <w:pPr>
        <w:rPr>
          <w:sz w:val="24"/>
          <w:szCs w:val="24"/>
        </w:rPr>
      </w:pPr>
    </w:p>
    <w:p w14:paraId="49BC82CE" w14:textId="009C2F6D" w:rsidR="001B388B" w:rsidRPr="001B388B" w:rsidRDefault="00DF69DB" w:rsidP="001B388B">
      <w:pPr>
        <w:rPr>
          <w:rFonts w:ascii="Calibri" w:eastAsia="Brush Script MT" w:hAnsi="Calibri" w:cs="Calibri"/>
          <w:color w:val="0D0D0D"/>
          <w:sz w:val="24"/>
          <w:szCs w:val="24"/>
          <w:shd w:val="clear" w:color="auto" w:fill="FFFFFF"/>
        </w:rPr>
      </w:pPr>
      <w:r>
        <w:rPr>
          <w:noProof/>
        </w:rPr>
        <w:lastRenderedPageBreak/>
        <mc:AlternateContent>
          <mc:Choice Requires="wps">
            <w:drawing>
              <wp:anchor distT="0" distB="0" distL="114300" distR="114300" simplePos="0" relativeHeight="251673600" behindDoc="0" locked="0" layoutInCell="1" allowOverlap="1" wp14:anchorId="0BC4F976" wp14:editId="5E86C323">
                <wp:simplePos x="0" y="0"/>
                <wp:positionH relativeFrom="column">
                  <wp:posOffset>3461658</wp:posOffset>
                </wp:positionH>
                <wp:positionV relativeFrom="paragraph">
                  <wp:posOffset>25120</wp:posOffset>
                </wp:positionV>
                <wp:extent cx="3436536" cy="3346101"/>
                <wp:effectExtent l="0" t="0" r="0" b="0"/>
                <wp:wrapNone/>
                <wp:docPr id="1715977652" name="Text Box 5"/>
                <wp:cNvGraphicFramePr/>
                <a:graphic xmlns:a="http://schemas.openxmlformats.org/drawingml/2006/main">
                  <a:graphicData uri="http://schemas.microsoft.com/office/word/2010/wordprocessingShape">
                    <wps:wsp>
                      <wps:cNvSpPr txBox="1"/>
                      <wps:spPr>
                        <a:xfrm>
                          <a:off x="0" y="0"/>
                          <a:ext cx="3436536" cy="3346101"/>
                        </a:xfrm>
                        <a:prstGeom prst="rect">
                          <a:avLst/>
                        </a:prstGeom>
                        <a:noFill/>
                        <a:ln w="6350">
                          <a:noFill/>
                        </a:ln>
                      </wps:spPr>
                      <wps:txbx>
                        <w:txbxContent>
                          <w:p w14:paraId="70C75F39" w14:textId="54890A13" w:rsidR="003E1AC6" w:rsidRDefault="00336C39" w:rsidP="003E1AC6">
                            <w:pPr>
                              <w:rPr>
                                <w:rFonts w:asciiTheme="majorHAnsi" w:eastAsiaTheme="majorEastAsia" w:hAnsiTheme="majorHAnsi" w:cstheme="majorBidi"/>
                                <w:b/>
                                <w:bCs/>
                                <w:color w:val="7030A0"/>
                                <w:sz w:val="24"/>
                                <w:szCs w:val="26"/>
                              </w:rPr>
                            </w:pPr>
                            <w:r>
                              <w:rPr>
                                <w:rFonts w:asciiTheme="majorHAnsi" w:eastAsiaTheme="majorEastAsia" w:hAnsiTheme="majorHAnsi" w:cstheme="majorBidi"/>
                                <w:b/>
                                <w:bCs/>
                                <w:color w:val="7030A0"/>
                                <w:sz w:val="24"/>
                                <w:szCs w:val="26"/>
                              </w:rPr>
                              <w:t>5</w:t>
                            </w:r>
                            <w:r w:rsidR="003E1AC6">
                              <w:rPr>
                                <w:rFonts w:asciiTheme="majorHAnsi" w:eastAsiaTheme="majorEastAsia" w:hAnsiTheme="majorHAnsi" w:cstheme="majorBidi"/>
                                <w:b/>
                                <w:bCs/>
                                <w:color w:val="7030A0"/>
                                <w:sz w:val="24"/>
                                <w:szCs w:val="26"/>
                              </w:rPr>
                              <w:t xml:space="preserve">- </w:t>
                            </w:r>
                            <w:r w:rsidRPr="00336C39">
                              <w:rPr>
                                <w:rFonts w:asciiTheme="majorHAnsi" w:eastAsiaTheme="majorEastAsia" w:hAnsiTheme="majorHAnsi" w:cstheme="majorBidi"/>
                                <w:b/>
                                <w:bCs/>
                                <w:color w:val="7030A0"/>
                                <w:sz w:val="24"/>
                                <w:szCs w:val="26"/>
                              </w:rPr>
                              <w:t>Identification of Outliers:</w:t>
                            </w:r>
                          </w:p>
                          <w:p w14:paraId="2B9CF8A2" w14:textId="2739073B" w:rsidR="003E1AC6" w:rsidRDefault="00DF69DB" w:rsidP="003E1AC6">
                            <w:pPr>
                              <w:jc w:val="both"/>
                              <w:rPr>
                                <w:rFonts w:ascii="Segoe UI" w:hAnsi="Segoe UI" w:cs="Segoe UI"/>
                                <w:color w:val="0D0D0D"/>
                                <w:shd w:val="clear" w:color="auto" w:fill="FFFFFF"/>
                              </w:rPr>
                            </w:pPr>
                            <w:r>
                              <w:rPr>
                                <w:rFonts w:ascii="Segoe UI" w:hAnsi="Segoe UI" w:cs="Segoe UI"/>
                                <w:color w:val="0D0D0D"/>
                                <w:shd w:val="clear" w:color="auto" w:fill="FFFFFF"/>
                              </w:rPr>
                              <w:t>Calculating the correlation coefficient and performing linear regression analysis between mouse weight and tumor volume can provide quantitative insights into the strength and direction of their relationship</w:t>
                            </w:r>
                            <w:r>
                              <w:rPr>
                                <w:rFonts w:ascii="Segoe UI" w:hAnsi="Segoe UI" w:cs="Segoe UI"/>
                                <w:color w:val="0D0D0D"/>
                                <w:shd w:val="clear" w:color="auto" w:fill="FFFFFF"/>
                              </w:rPr>
                              <w:t>.</w:t>
                            </w:r>
                          </w:p>
                          <w:p w14:paraId="4425752B" w14:textId="3B4D6877" w:rsidR="00DF69DB" w:rsidRPr="00DF69DB" w:rsidRDefault="00DF69DB" w:rsidP="003E1AC6">
                            <w:pPr>
                              <w:jc w:val="both"/>
                              <w:rPr>
                                <w:rFonts w:ascii="Segoe UI" w:hAnsi="Segoe UI" w:cs="Segoe UI"/>
                                <w:color w:val="0D0D0D"/>
                                <w:shd w:val="clear" w:color="auto" w:fill="FFFFFF"/>
                              </w:rPr>
                            </w:pPr>
                            <w:r>
                              <w:rPr>
                                <w:rFonts w:ascii="Segoe UI" w:hAnsi="Segoe UI" w:cs="Segoe UI"/>
                                <w:color w:val="0D0D0D"/>
                                <w:shd w:val="clear" w:color="auto" w:fill="FFFFFF"/>
                              </w:rPr>
                              <w:t>Studying outliers in tumor volume across different treatment plans can help identify potential anomalies or uncommon reactions to treatment. These outliers might indicate special cases needing more research or could provide clues about factors affecting treatment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4F976" id="_x0000_s1030" type="#_x0000_t202" style="position:absolute;margin-left:272.55pt;margin-top:2pt;width:270.6pt;height:26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" filled="f" stroked="f" strokeweight=".5pt">
                <v:textbox>
                  <w:txbxContent>
                    <w:p w14:paraId="70C75F39" w14:textId="54890A13" w:rsidR="003E1AC6" w:rsidRDefault="00336C39" w:rsidP="003E1AC6">
                      <w:pPr>
                        <w:rPr>
                          <w:rFonts w:asciiTheme="majorHAnsi" w:eastAsiaTheme="majorEastAsia" w:hAnsiTheme="majorHAnsi" w:cstheme="majorBidi"/>
                          <w:b/>
                          <w:bCs/>
                          <w:color w:val="7030A0"/>
                          <w:sz w:val="24"/>
                          <w:szCs w:val="26"/>
                        </w:rPr>
                      </w:pPr>
                      <w:r>
                        <w:rPr>
                          <w:rFonts w:asciiTheme="majorHAnsi" w:eastAsiaTheme="majorEastAsia" w:hAnsiTheme="majorHAnsi" w:cstheme="majorBidi"/>
                          <w:b/>
                          <w:bCs/>
                          <w:color w:val="7030A0"/>
                          <w:sz w:val="24"/>
                          <w:szCs w:val="26"/>
                        </w:rPr>
                        <w:t>5</w:t>
                      </w:r>
                      <w:r w:rsidR="003E1AC6">
                        <w:rPr>
                          <w:rFonts w:asciiTheme="majorHAnsi" w:eastAsiaTheme="majorEastAsia" w:hAnsiTheme="majorHAnsi" w:cstheme="majorBidi"/>
                          <w:b/>
                          <w:bCs/>
                          <w:color w:val="7030A0"/>
                          <w:sz w:val="24"/>
                          <w:szCs w:val="26"/>
                        </w:rPr>
                        <w:t xml:space="preserve">- </w:t>
                      </w:r>
                      <w:r w:rsidRPr="00336C39">
                        <w:rPr>
                          <w:rFonts w:asciiTheme="majorHAnsi" w:eastAsiaTheme="majorEastAsia" w:hAnsiTheme="majorHAnsi" w:cstheme="majorBidi"/>
                          <w:b/>
                          <w:bCs/>
                          <w:color w:val="7030A0"/>
                          <w:sz w:val="24"/>
                          <w:szCs w:val="26"/>
                        </w:rPr>
                        <w:t>Identification of Outliers:</w:t>
                      </w:r>
                    </w:p>
                    <w:p w14:paraId="2B9CF8A2" w14:textId="2739073B" w:rsidR="003E1AC6" w:rsidRDefault="00DF69DB" w:rsidP="003E1AC6">
                      <w:pPr>
                        <w:jc w:val="both"/>
                        <w:rPr>
                          <w:rFonts w:ascii="Segoe UI" w:hAnsi="Segoe UI" w:cs="Segoe UI"/>
                          <w:color w:val="0D0D0D"/>
                          <w:shd w:val="clear" w:color="auto" w:fill="FFFFFF"/>
                        </w:rPr>
                      </w:pPr>
                      <w:r>
                        <w:rPr>
                          <w:rFonts w:ascii="Segoe UI" w:hAnsi="Segoe UI" w:cs="Segoe UI"/>
                          <w:color w:val="0D0D0D"/>
                          <w:shd w:val="clear" w:color="auto" w:fill="FFFFFF"/>
                        </w:rPr>
                        <w:t>Calculating the correlation coefficient and performing linear regression analysis between mouse weight and tumor volume can provide quantitative insights into the strength and direction of their relationship</w:t>
                      </w:r>
                      <w:r>
                        <w:rPr>
                          <w:rFonts w:ascii="Segoe UI" w:hAnsi="Segoe UI" w:cs="Segoe UI"/>
                          <w:color w:val="0D0D0D"/>
                          <w:shd w:val="clear" w:color="auto" w:fill="FFFFFF"/>
                        </w:rPr>
                        <w:t>.</w:t>
                      </w:r>
                    </w:p>
                    <w:p w14:paraId="4425752B" w14:textId="3B4D6877" w:rsidR="00DF69DB" w:rsidRPr="00DF69DB" w:rsidRDefault="00DF69DB" w:rsidP="003E1AC6">
                      <w:pPr>
                        <w:jc w:val="both"/>
                        <w:rPr>
                          <w:rFonts w:ascii="Segoe UI" w:hAnsi="Segoe UI" w:cs="Segoe UI"/>
                          <w:color w:val="0D0D0D"/>
                          <w:shd w:val="clear" w:color="auto" w:fill="FFFFFF"/>
                        </w:rPr>
                      </w:pPr>
                      <w:r>
                        <w:rPr>
                          <w:rFonts w:ascii="Segoe UI" w:hAnsi="Segoe UI" w:cs="Segoe UI"/>
                          <w:color w:val="0D0D0D"/>
                          <w:shd w:val="clear" w:color="auto" w:fill="FFFFFF"/>
                        </w:rPr>
                        <w:t>Studying outliers in tumor volume across different treatment plans can help identify potential anomalies or uncommon reactions to treatment. These outliers might indicate special cases needing more research or could provide clues about factors affecting treatment results.</w:t>
                      </w:r>
                    </w:p>
                  </w:txbxContent>
                </v:textbox>
              </v:shape>
            </w:pict>
          </mc:Fallback>
        </mc:AlternateContent>
      </w:r>
    </w:p>
    <w:p w14:paraId="1D417F46" w14:textId="02D42764" w:rsidR="00296F43" w:rsidRDefault="00EA186F" w:rsidP="00C64148">
      <w:pPr>
        <w:jc w:val="center"/>
      </w:pPr>
      <w:r>
        <w:rPr>
          <w:noProof/>
        </w:rPr>
        <mc:AlternateContent>
          <mc:Choice Requires="wps">
            <w:drawing>
              <wp:anchor distT="0" distB="0" distL="114300" distR="114300" simplePos="0" relativeHeight="251678720" behindDoc="0" locked="0" layoutInCell="1" allowOverlap="1" wp14:anchorId="3237CED7" wp14:editId="03CE1FC9">
                <wp:simplePos x="0" y="0"/>
                <wp:positionH relativeFrom="column">
                  <wp:posOffset>-82759</wp:posOffset>
                </wp:positionH>
                <wp:positionV relativeFrom="paragraph">
                  <wp:posOffset>124424</wp:posOffset>
                </wp:positionV>
                <wp:extent cx="3403600" cy="2220253"/>
                <wp:effectExtent l="12700" t="12700" r="12700" b="15240"/>
                <wp:wrapNone/>
                <wp:docPr id="1083196911" name="Rectangle 13"/>
                <wp:cNvGraphicFramePr/>
                <a:graphic xmlns:a="http://schemas.openxmlformats.org/drawingml/2006/main">
                  <a:graphicData uri="http://schemas.microsoft.com/office/word/2010/wordprocessingShape">
                    <wps:wsp>
                      <wps:cNvSpPr/>
                      <wps:spPr>
                        <a:xfrm>
                          <a:off x="0" y="0"/>
                          <a:ext cx="3403600" cy="2220253"/>
                        </a:xfrm>
                        <a:prstGeom prst="rect">
                          <a:avLst/>
                        </a:prstGeom>
                        <a:noFill/>
                        <a:ln>
                          <a:solidFill>
                            <a:schemeClr val="accent2">
                              <a:lumMod val="75000"/>
                              <a:lumOff val="25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ACA1C" id="Rectangle 13" o:spid="_x0000_s1026" style="position:absolute;margin-left:-6.5pt;margin-top:9.8pt;width:268pt;height:17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" filled="f" strokecolor="#762399 [2421]" strokeweight="2pt"/>
            </w:pict>
          </mc:Fallback>
        </mc:AlternateContent>
      </w:r>
      <w:r w:rsidR="00DF69DB" w:rsidRPr="003E1AC6">
        <w:rPr>
          <w:rFonts w:ascii="Calibri" w:eastAsia="Brush Script MT" w:hAnsi="Calibri" w:cs="Calibri"/>
          <w:color w:val="0D0D0D"/>
          <w:sz w:val="24"/>
          <w:szCs w:val="24"/>
          <w:shd w:val="clear" w:color="auto" w:fill="FFFFFF"/>
        </w:rPr>
        <w:drawing>
          <wp:anchor distT="0" distB="0" distL="114300" distR="114300" simplePos="0" relativeHeight="251676672" behindDoc="1" locked="0" layoutInCell="1" allowOverlap="1" wp14:anchorId="5A92B177" wp14:editId="209A4DAC">
            <wp:simplePos x="0" y="0"/>
            <wp:positionH relativeFrom="column">
              <wp:posOffset>124460</wp:posOffset>
            </wp:positionH>
            <wp:positionV relativeFrom="paragraph">
              <wp:posOffset>254635</wp:posOffset>
            </wp:positionV>
            <wp:extent cx="3034030" cy="1828800"/>
            <wp:effectExtent l="0" t="0" r="1270" b="0"/>
            <wp:wrapTight wrapText="bothSides">
              <wp:wrapPolygon edited="0">
                <wp:start x="0" y="0"/>
                <wp:lineTo x="0" y="21450"/>
                <wp:lineTo x="21519" y="21450"/>
                <wp:lineTo x="21519" y="0"/>
                <wp:lineTo x="0" y="0"/>
              </wp:wrapPolygon>
            </wp:wrapTight>
            <wp:docPr id="1395227143" name="Picture 1" descr="A screenshot of a computer scree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5227143" name="Picture 1" descr="A screenshot of a computer screen&#10;&#10;Description automatically generated"/>
                    <pic:cNvPicPr preferRelativeResize="0"/>
                  </pic:nvPicPr>
                  <pic:blipFill>
                    <a:blip r:embed="rId19"/>
                    <a:stretch>
                      <a:fillRect/>
                    </a:stretch>
                  </pic:blipFill>
                  <pic:spPr>
                    <a:xfrm>
                      <a:off x="0" y="0"/>
                      <a:ext cx="3034030" cy="1828800"/>
                    </a:xfrm>
                    <a:prstGeom prst="rect">
                      <a:avLst/>
                    </a:prstGeom>
                  </pic:spPr>
                </pic:pic>
              </a:graphicData>
            </a:graphic>
            <wp14:sizeRelH relativeFrom="margin">
              <wp14:pctWidth>0</wp14:pctWidth>
            </wp14:sizeRelH>
          </wp:anchor>
        </w:drawing>
      </w:r>
    </w:p>
    <w:p w14:paraId="4E0F24CF" w14:textId="05191DB5" w:rsidR="00C64148" w:rsidRDefault="00C64148">
      <w:pPr>
        <w:rPr>
          <w:rFonts w:asciiTheme="majorHAnsi" w:eastAsiaTheme="majorEastAsia" w:hAnsiTheme="majorHAnsi" w:cstheme="majorBidi"/>
          <w:b/>
          <w:bCs/>
          <w:color w:val="7030A0"/>
          <w:sz w:val="24"/>
          <w:szCs w:val="26"/>
        </w:rPr>
      </w:pPr>
    </w:p>
    <w:p w14:paraId="29CF6714" w14:textId="6B933BF0" w:rsidR="0022324F" w:rsidRDefault="0022324F">
      <w:pPr>
        <w:rPr>
          <w:rFonts w:asciiTheme="majorHAnsi" w:eastAsiaTheme="majorEastAsia" w:hAnsiTheme="majorHAnsi" w:cstheme="majorBidi"/>
          <w:b/>
          <w:bCs/>
          <w:color w:val="7030A0"/>
          <w:sz w:val="24"/>
          <w:szCs w:val="26"/>
        </w:rPr>
      </w:pPr>
    </w:p>
    <w:p w14:paraId="04CB119E" w14:textId="18AEF609" w:rsidR="00B94BBE" w:rsidRPr="001714E2" w:rsidRDefault="00B94BBE">
      <w:pPr>
        <w:rPr>
          <w:sz w:val="24"/>
          <w:szCs w:val="24"/>
        </w:rPr>
      </w:pPr>
    </w:p>
    <w:p w14:paraId="5022438E" w14:textId="64D2A9A7" w:rsidR="0022324F" w:rsidRPr="001714E2" w:rsidRDefault="0022324F" w:rsidP="0022324F">
      <w:pPr>
        <w:jc w:val="center"/>
        <w:rPr>
          <w:sz w:val="24"/>
          <w:szCs w:val="24"/>
        </w:rPr>
      </w:pPr>
    </w:p>
    <w:p w14:paraId="2C542D09" w14:textId="4B5D0D6B" w:rsidR="00B94BBE" w:rsidRDefault="00B94BBE" w:rsidP="00C64148">
      <w:pPr>
        <w:jc w:val="center"/>
      </w:pPr>
    </w:p>
    <w:p w14:paraId="7EAD03C4" w14:textId="2A153D62" w:rsidR="00DF69DB" w:rsidRDefault="00DF69DB" w:rsidP="00C64148">
      <w:pPr>
        <w:jc w:val="center"/>
      </w:pPr>
    </w:p>
    <w:p w14:paraId="4F37A574" w14:textId="5EB3F0D5" w:rsidR="00DF69DB" w:rsidRDefault="00DF69DB" w:rsidP="00C64148">
      <w:pPr>
        <w:jc w:val="center"/>
      </w:pPr>
    </w:p>
    <w:p w14:paraId="20055164" w14:textId="0BE0A508" w:rsidR="009F3978" w:rsidRDefault="009F3978" w:rsidP="00C64148">
      <w:pPr>
        <w:jc w:val="center"/>
      </w:pPr>
      <w:r>
        <w:rPr>
          <w:rFonts w:ascii="Segoe UI" w:hAnsi="Segoe UI" w:cs="Segoe UI"/>
          <w:noProof/>
          <w:color w:val="0D0D0D"/>
          <w:shd w:val="clear" w:color="auto" w:fill="FFFFFF"/>
        </w:rPr>
        <w:drawing>
          <wp:anchor distT="0" distB="0" distL="114300" distR="114300" simplePos="0" relativeHeight="251677696" behindDoc="0" locked="0" layoutInCell="1" allowOverlap="1" wp14:anchorId="26A8F137" wp14:editId="382297BF">
            <wp:simplePos x="0" y="0"/>
            <wp:positionH relativeFrom="column">
              <wp:posOffset>1387928</wp:posOffset>
            </wp:positionH>
            <wp:positionV relativeFrom="paragraph">
              <wp:posOffset>169754</wp:posOffset>
            </wp:positionV>
            <wp:extent cx="4041648" cy="1362456"/>
            <wp:effectExtent l="0" t="0" r="0" b="0"/>
            <wp:wrapSquare wrapText="bothSides"/>
            <wp:docPr id="1326576027" name="Picture 12" descr="A purple and pin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76027" name="Picture 12" descr="A purple and pink text&#10;&#10;Description automatically generated"/>
                    <pic:cNvPicPr/>
                  </pic:nvPicPr>
                  <pic:blipFill>
                    <a:blip r:embed="rId20"/>
                    <a:stretch>
                      <a:fillRect/>
                    </a:stretch>
                  </pic:blipFill>
                  <pic:spPr>
                    <a:xfrm>
                      <a:off x="0" y="0"/>
                      <a:ext cx="4041648" cy="1362456"/>
                    </a:xfrm>
                    <a:prstGeom prst="rect">
                      <a:avLst/>
                    </a:prstGeom>
                  </pic:spPr>
                </pic:pic>
              </a:graphicData>
            </a:graphic>
            <wp14:sizeRelH relativeFrom="margin">
              <wp14:pctWidth>0</wp14:pctWidth>
            </wp14:sizeRelH>
            <wp14:sizeRelV relativeFrom="margin">
              <wp14:pctHeight>0</wp14:pctHeight>
            </wp14:sizeRelV>
          </wp:anchor>
        </w:drawing>
      </w:r>
    </w:p>
    <w:p w14:paraId="1ECCB350" w14:textId="4E936648" w:rsidR="009F3978" w:rsidRDefault="009F3978" w:rsidP="00C64148">
      <w:pPr>
        <w:jc w:val="center"/>
        <w:rPr>
          <w:rFonts w:ascii="Segoe UI" w:hAnsi="Segoe UI" w:cs="Segoe UI"/>
          <w:color w:val="0D0D0D"/>
          <w:shd w:val="clear" w:color="auto" w:fill="FFFFFF"/>
        </w:rPr>
      </w:pPr>
    </w:p>
    <w:p w14:paraId="7B270322" w14:textId="6315ABCA" w:rsidR="009F3978" w:rsidRDefault="009F3978" w:rsidP="00C64148">
      <w:pPr>
        <w:jc w:val="center"/>
        <w:rPr>
          <w:rFonts w:ascii="Segoe UI" w:hAnsi="Segoe UI" w:cs="Segoe UI"/>
          <w:color w:val="0D0D0D"/>
          <w:shd w:val="clear" w:color="auto" w:fill="FFFFFF"/>
        </w:rPr>
      </w:pPr>
    </w:p>
    <w:p w14:paraId="1ADE5BD6" w14:textId="77777777" w:rsidR="009F3978" w:rsidRDefault="009F3978" w:rsidP="00C64148">
      <w:pPr>
        <w:jc w:val="center"/>
        <w:rPr>
          <w:rFonts w:ascii="Segoe UI" w:hAnsi="Segoe UI" w:cs="Segoe UI"/>
          <w:color w:val="0D0D0D"/>
          <w:shd w:val="clear" w:color="auto" w:fill="FFFFFF"/>
        </w:rPr>
      </w:pPr>
    </w:p>
    <w:p w14:paraId="48804FB3" w14:textId="77777777" w:rsidR="009F3978" w:rsidRDefault="009F3978" w:rsidP="00C64148">
      <w:pPr>
        <w:jc w:val="center"/>
        <w:rPr>
          <w:rFonts w:ascii="Segoe UI" w:hAnsi="Segoe UI" w:cs="Segoe UI"/>
          <w:color w:val="0D0D0D"/>
          <w:shd w:val="clear" w:color="auto" w:fill="FFFFFF"/>
        </w:rPr>
      </w:pPr>
    </w:p>
    <w:p w14:paraId="24C7775E" w14:textId="77777777" w:rsidR="009F3978" w:rsidRDefault="009F3978" w:rsidP="009F3978">
      <w:pPr>
        <w:jc w:val="both"/>
        <w:rPr>
          <w:rFonts w:ascii="Segoe UI" w:hAnsi="Segoe UI" w:cs="Segoe UI"/>
          <w:color w:val="0D0D0D"/>
          <w:shd w:val="clear" w:color="auto" w:fill="FFFFFF"/>
        </w:rPr>
      </w:pPr>
      <w:r>
        <w:rPr>
          <w:rFonts w:ascii="Segoe UI" w:hAnsi="Segoe UI" w:cs="Segoe UI"/>
          <w:color w:val="0D0D0D"/>
          <w:shd w:val="clear" w:color="auto" w:fill="FFFFFF"/>
        </w:rPr>
        <w:t>This comprehensive analysis of the data offers researchers valuable insights into several key areas</w:t>
      </w:r>
      <w:r>
        <w:rPr>
          <w:rFonts w:ascii="Segoe UI" w:hAnsi="Segoe UI" w:cs="Segoe UI"/>
          <w:color w:val="0D0D0D"/>
          <w:shd w:val="clear" w:color="auto" w:fill="FFFFFF"/>
        </w:rPr>
        <w:t>:</w:t>
      </w:r>
    </w:p>
    <w:p w14:paraId="2D2B8AAE" w14:textId="5B9051C5" w:rsidR="009F3978" w:rsidRDefault="0051504F" w:rsidP="009F3978">
      <w:pPr>
        <w:pStyle w:val="ListParagraph"/>
        <w:numPr>
          <w:ilvl w:val="0"/>
          <w:numId w:val="3"/>
        </w:numPr>
        <w:jc w:val="both"/>
        <w:rPr>
          <w:rFonts w:ascii="Segoe UI" w:hAnsi="Segoe UI" w:cs="Segoe UI"/>
          <w:color w:val="0D0D0D"/>
          <w:shd w:val="clear" w:color="auto" w:fill="FFFFFF"/>
        </w:rPr>
      </w:pPr>
      <w:r>
        <w:rPr>
          <w:rFonts w:ascii="Segoe UI" w:hAnsi="Segoe UI" w:cs="Segoe UI"/>
          <w:color w:val="0D0D0D"/>
          <w:shd w:val="clear" w:color="auto" w:fill="FFFFFF"/>
        </w:rPr>
        <w:t>P</w:t>
      </w:r>
      <w:r w:rsidR="009F3978" w:rsidRPr="009F3978">
        <w:rPr>
          <w:rFonts w:ascii="Segoe UI" w:hAnsi="Segoe UI" w:cs="Segoe UI"/>
          <w:color w:val="0D0D0D"/>
          <w:shd w:val="clear" w:color="auto" w:fill="FFFFFF"/>
        </w:rPr>
        <w:t xml:space="preserve">rovides clarity on the effectiveness of various treatment regimens in managing tumors. </w:t>
      </w:r>
    </w:p>
    <w:p w14:paraId="4E1C7DCE" w14:textId="14BBA760" w:rsidR="009F3978" w:rsidRDefault="0051504F" w:rsidP="009F3978">
      <w:pPr>
        <w:pStyle w:val="ListParagraph"/>
        <w:numPr>
          <w:ilvl w:val="0"/>
          <w:numId w:val="3"/>
        </w:numPr>
        <w:jc w:val="both"/>
        <w:rPr>
          <w:rFonts w:ascii="Segoe UI" w:hAnsi="Segoe UI" w:cs="Segoe UI"/>
          <w:color w:val="0D0D0D"/>
          <w:shd w:val="clear" w:color="auto" w:fill="FFFFFF"/>
        </w:rPr>
      </w:pPr>
      <w:r>
        <w:rPr>
          <w:rFonts w:ascii="Segoe UI" w:hAnsi="Segoe UI" w:cs="Segoe UI"/>
          <w:color w:val="0D0D0D"/>
          <w:shd w:val="clear" w:color="auto" w:fill="FFFFFF"/>
        </w:rPr>
        <w:t>C</w:t>
      </w:r>
      <w:r w:rsidR="009F3978" w:rsidRPr="009F3978">
        <w:rPr>
          <w:rFonts w:ascii="Segoe UI" w:hAnsi="Segoe UI" w:cs="Segoe UI"/>
          <w:color w:val="0D0D0D"/>
          <w:shd w:val="clear" w:color="auto" w:fill="FFFFFF"/>
        </w:rPr>
        <w:t xml:space="preserve">larifies the relationship between mouse characteristics and the progression of tumors. </w:t>
      </w:r>
    </w:p>
    <w:p w14:paraId="74A0BA10" w14:textId="492AF2A3" w:rsidR="0051504F" w:rsidRDefault="0051504F" w:rsidP="009F3978">
      <w:pPr>
        <w:pStyle w:val="ListParagraph"/>
        <w:numPr>
          <w:ilvl w:val="0"/>
          <w:numId w:val="3"/>
        </w:numPr>
        <w:jc w:val="both"/>
        <w:rPr>
          <w:rFonts w:ascii="Segoe UI" w:hAnsi="Segoe UI" w:cs="Segoe UI"/>
          <w:color w:val="0D0D0D"/>
          <w:shd w:val="clear" w:color="auto" w:fill="FFFFFF"/>
        </w:rPr>
      </w:pPr>
      <w:r>
        <w:rPr>
          <w:rFonts w:ascii="Segoe UI" w:hAnsi="Segoe UI" w:cs="Segoe UI"/>
          <w:color w:val="0D0D0D"/>
          <w:shd w:val="clear" w:color="auto" w:fill="FFFFFF"/>
        </w:rPr>
        <w:t>I</w:t>
      </w:r>
      <w:r w:rsidR="009F3978" w:rsidRPr="009F3978">
        <w:rPr>
          <w:rFonts w:ascii="Segoe UI" w:hAnsi="Segoe UI" w:cs="Segoe UI"/>
          <w:color w:val="0D0D0D"/>
          <w:shd w:val="clear" w:color="auto" w:fill="FFFFFF"/>
        </w:rPr>
        <w:t xml:space="preserve">dentifies potential outliers or exceptional cases that warrant further investigation. </w:t>
      </w:r>
    </w:p>
    <w:p w14:paraId="797BE3C0" w14:textId="550EE07D" w:rsidR="009F3978" w:rsidRPr="0051504F" w:rsidRDefault="009F3978" w:rsidP="0051504F">
      <w:pPr>
        <w:jc w:val="both"/>
        <w:rPr>
          <w:rFonts w:ascii="Segoe UI" w:hAnsi="Segoe UI" w:cs="Segoe UI"/>
          <w:color w:val="0D0D0D"/>
          <w:shd w:val="clear" w:color="auto" w:fill="FFFFFF"/>
        </w:rPr>
      </w:pPr>
      <w:r w:rsidRPr="0051504F">
        <w:rPr>
          <w:rFonts w:ascii="Segoe UI" w:hAnsi="Segoe UI" w:cs="Segoe UI"/>
          <w:color w:val="0D0D0D"/>
          <w:shd w:val="clear" w:color="auto" w:fill="FFFFFF"/>
        </w:rPr>
        <w:t>These findings have significant implications for guiding future research efforts and facilitating the development of more effective strategies for cancer treatment.</w:t>
      </w:r>
    </w:p>
    <w:p w14:paraId="727AE834" w14:textId="62C19772" w:rsidR="00BB2714" w:rsidRDefault="00BB2714"/>
    <w:p w14:paraId="08BFFF3E" w14:textId="77777777" w:rsidR="0051504F" w:rsidRDefault="0051504F"/>
    <w:p w14:paraId="54E7F7C4" w14:textId="0EF832CD" w:rsidR="00E5706D" w:rsidRDefault="00E5706D"/>
    <w:p w14:paraId="702B03CE" w14:textId="6C1AB387" w:rsidR="00BB2714" w:rsidRDefault="00BB2714">
      <w:pPr>
        <w:pStyle w:val="Heading2"/>
      </w:pPr>
    </w:p>
    <w:p w14:paraId="3D3DEBD9" w14:textId="3D9E3302" w:rsidR="00BB2714" w:rsidRDefault="00BB2714"/>
    <w:sectPr w:rsidR="00BB27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2BA58" w14:textId="77777777" w:rsidR="00E53E3A" w:rsidRDefault="00E53E3A">
      <w:pPr>
        <w:spacing w:after="0" w:line="240" w:lineRule="auto"/>
      </w:pPr>
      <w:r>
        <w:separator/>
      </w:r>
    </w:p>
  </w:endnote>
  <w:endnote w:type="continuationSeparator" w:id="0">
    <w:p w14:paraId="0CDD46FB" w14:textId="77777777" w:rsidR="00E53E3A" w:rsidRDefault="00E5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0000001" w:usb1="080E0000" w:usb2="00000010" w:usb3="00000000" w:csb0="0025003B"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CD9D3" w14:textId="77777777" w:rsidR="00E53E3A" w:rsidRDefault="00E53E3A">
      <w:pPr>
        <w:spacing w:after="0" w:line="240" w:lineRule="auto"/>
      </w:pPr>
      <w:r>
        <w:separator/>
      </w:r>
    </w:p>
  </w:footnote>
  <w:footnote w:type="continuationSeparator" w:id="0">
    <w:p w14:paraId="2AF74E12" w14:textId="77777777" w:rsidR="00E53E3A" w:rsidRDefault="00E53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04A99"/>
    <w:multiLevelType w:val="multilevel"/>
    <w:tmpl w:val="1A0C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7E507F"/>
    <w:multiLevelType w:val="hybridMultilevel"/>
    <w:tmpl w:val="A8F674E2"/>
    <w:lvl w:ilvl="0" w:tplc="8BCC840C">
      <w:start w:val="1"/>
      <w:numFmt w:val="bullet"/>
      <w:lvlText w:val=""/>
      <w:lvlJc w:val="left"/>
      <w:pPr>
        <w:ind w:left="720" w:hanging="360"/>
      </w:pPr>
      <w:rPr>
        <w:rFonts w:ascii="Symbol" w:hAnsi="Symbol"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075F3"/>
    <w:multiLevelType w:val="multilevel"/>
    <w:tmpl w:val="69044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030571">
    <w:abstractNumId w:val="2"/>
  </w:num>
  <w:num w:numId="2" w16cid:durableId="1173684439">
    <w:abstractNumId w:val="0"/>
  </w:num>
  <w:num w:numId="3" w16cid:durableId="1423801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62"/>
    <w:rsid w:val="00080ACB"/>
    <w:rsid w:val="0012626C"/>
    <w:rsid w:val="001714E2"/>
    <w:rsid w:val="001A24E5"/>
    <w:rsid w:val="001A5B0A"/>
    <w:rsid w:val="001B388B"/>
    <w:rsid w:val="0022324F"/>
    <w:rsid w:val="00296F43"/>
    <w:rsid w:val="00336C39"/>
    <w:rsid w:val="003D641F"/>
    <w:rsid w:val="003E1AC6"/>
    <w:rsid w:val="00492971"/>
    <w:rsid w:val="0051504F"/>
    <w:rsid w:val="005F4223"/>
    <w:rsid w:val="006C2A30"/>
    <w:rsid w:val="006C4218"/>
    <w:rsid w:val="007C03E1"/>
    <w:rsid w:val="00803B04"/>
    <w:rsid w:val="008E77AA"/>
    <w:rsid w:val="00941BAC"/>
    <w:rsid w:val="009F3978"/>
    <w:rsid w:val="00A172B4"/>
    <w:rsid w:val="00AA2507"/>
    <w:rsid w:val="00B94BBE"/>
    <w:rsid w:val="00BB2714"/>
    <w:rsid w:val="00C64148"/>
    <w:rsid w:val="00DC2DFC"/>
    <w:rsid w:val="00DC4DEF"/>
    <w:rsid w:val="00DF69DB"/>
    <w:rsid w:val="00E53E3A"/>
    <w:rsid w:val="00E5706D"/>
    <w:rsid w:val="00E81E49"/>
    <w:rsid w:val="00EA091A"/>
    <w:rsid w:val="00EA186F"/>
    <w:rsid w:val="00F77F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C216BC"/>
  <w15:chartTrackingRefBased/>
  <w15:docId w15:val="{CC52D089-A86B-8C4B-93E0-F3B5C2A4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Heading3">
    <w:name w:val="heading 3"/>
    <w:basedOn w:val="Normal"/>
    <w:link w:val="Heading3Ch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 w:type="character" w:styleId="Strong">
    <w:name w:val="Strong"/>
    <w:basedOn w:val="DefaultParagraphFont"/>
    <w:uiPriority w:val="22"/>
    <w:qFormat/>
    <w:rsid w:val="00A172B4"/>
    <w:rPr>
      <w:b/>
      <w:bCs/>
    </w:rPr>
  </w:style>
  <w:style w:type="paragraph" w:styleId="NormalWeb">
    <w:name w:val="Normal (Web)"/>
    <w:basedOn w:val="Normal"/>
    <w:uiPriority w:val="99"/>
    <w:semiHidden/>
    <w:unhideWhenUsed/>
    <w:rsid w:val="006C421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unhideWhenUsed/>
    <w:qFormat/>
    <w:rsid w:val="009F3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397509">
      <w:bodyDiv w:val="1"/>
      <w:marLeft w:val="0"/>
      <w:marRight w:val="0"/>
      <w:marTop w:val="0"/>
      <w:marBottom w:val="0"/>
      <w:divBdr>
        <w:top w:val="none" w:sz="0" w:space="0" w:color="auto"/>
        <w:left w:val="none" w:sz="0" w:space="0" w:color="auto"/>
        <w:bottom w:val="none" w:sz="0" w:space="0" w:color="auto"/>
        <w:right w:val="none" w:sz="0" w:space="0" w:color="auto"/>
      </w:divBdr>
    </w:div>
    <w:div w:id="20330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olamoreno/Library/Containers/com.microsoft.Word/Data/Library/Application%20Support/Microsoft/Office/16.0/DTS/en-US%7b26BAE0B0-411D-984C-953A-64AA442F2368%7d/%7bDA8009C7-5BAB-3542-8CF0-BD9435268ED6%7dtf10002089.dotx" TargetMode="Externa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290F5A-49DE-486C-9281-3D7A745E981C}">
  <ds:schemaRefs>
    <ds:schemaRef ds:uri="http://schemas.microsoft.com/sharepoint/v3/contenttype/forms"/>
  </ds:schemaRefs>
</ds:datastoreItem>
</file>

<file path=customXml/itemProps3.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Brochure.dotx</Template>
  <TotalTime>123</TotalTime>
  <Pages>4</Pages>
  <Words>105</Words>
  <Characters>610</Characters>
  <Application>Microsoft Office Word</Application>
  <DocSecurity>0</DocSecurity>
  <Lines>16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Moreno </dc:creator>
  <cp:keywords/>
  <dc:description/>
  <cp:lastModifiedBy>Moreno, Paola</cp:lastModifiedBy>
  <cp:revision>19</cp:revision>
  <dcterms:created xsi:type="dcterms:W3CDTF">2024-03-28T19:13:00Z</dcterms:created>
  <dcterms:modified xsi:type="dcterms:W3CDTF">2024-03-29T03:18:00Z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