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189B2" w14:textId="59A1F1EF" w:rsidR="003073D8" w:rsidRPr="004B728A" w:rsidRDefault="003073D8" w:rsidP="003073D8">
      <w:pPr>
        <w:pStyle w:val="Ttulo"/>
        <w:spacing w:before="1"/>
        <w:ind w:right="347"/>
        <w:jc w:val="left"/>
        <w:rPr>
          <w:rFonts w:ascii="Times New Roman" w:hAnsi="Times New Roman" w:cs="Times New Roman"/>
          <w:sz w:val="24"/>
          <w:szCs w:val="24"/>
        </w:rPr>
      </w:pPr>
    </w:p>
    <w:p w14:paraId="09049758"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6B2D7A04"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3206AFA0"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364E43CB"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4A0C45D1"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35A6C2D3"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0ED8221B"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027F20C4"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682F9305"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13931ACF"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5970F955"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2AC7266B"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3491B3D1"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6D04BC4C"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6877E758"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3B6ED845"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09501412"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157B3576"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587302C9"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326C1E96"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011FF8AB"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2957C381"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76166F67"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4369979E"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6F37AAC9"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206806B4"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1487E4D5"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285E676A"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70BFAB00"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76ACE08A"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61B6940F"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1F3B36C9"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5F883804"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4CF94425"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2448A838"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11D12DB9"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73A7807A" w14:textId="77777777" w:rsidR="003073D8" w:rsidRPr="004B728A" w:rsidRDefault="003073D8" w:rsidP="003073D8">
      <w:pPr>
        <w:pStyle w:val="Ttulo"/>
        <w:spacing w:before="1"/>
        <w:ind w:right="347"/>
        <w:jc w:val="left"/>
        <w:rPr>
          <w:rFonts w:ascii="Times New Roman" w:hAnsi="Times New Roman" w:cs="Times New Roman"/>
          <w:sz w:val="24"/>
          <w:szCs w:val="24"/>
        </w:rPr>
      </w:pPr>
    </w:p>
    <w:p w14:paraId="1B1CB15B" w14:textId="77777777" w:rsidR="00005521" w:rsidRPr="004B728A" w:rsidRDefault="00005521" w:rsidP="003073D8">
      <w:pPr>
        <w:pStyle w:val="Ttulo"/>
        <w:spacing w:before="1"/>
        <w:ind w:right="347"/>
        <w:jc w:val="left"/>
        <w:rPr>
          <w:rFonts w:ascii="Times New Roman" w:hAnsi="Times New Roman" w:cs="Times New Roman"/>
          <w:sz w:val="24"/>
          <w:szCs w:val="24"/>
        </w:rPr>
      </w:pPr>
    </w:p>
    <w:p w14:paraId="6584DB1A" w14:textId="77777777" w:rsidR="00005521" w:rsidRPr="004B728A" w:rsidRDefault="00005521" w:rsidP="003073D8">
      <w:pPr>
        <w:pStyle w:val="Ttulo"/>
        <w:spacing w:before="1"/>
        <w:ind w:right="347"/>
        <w:jc w:val="left"/>
        <w:rPr>
          <w:rFonts w:ascii="Times New Roman" w:hAnsi="Times New Roman" w:cs="Times New Roman"/>
          <w:sz w:val="24"/>
          <w:szCs w:val="24"/>
        </w:rPr>
      </w:pPr>
    </w:p>
    <w:p w14:paraId="68CBB967" w14:textId="77777777" w:rsidR="003073D8" w:rsidRPr="004B728A" w:rsidRDefault="003073D8" w:rsidP="003073D8">
      <w:pPr>
        <w:pStyle w:val="Ttulo"/>
        <w:spacing w:before="1"/>
        <w:ind w:right="347"/>
        <w:rPr>
          <w:rFonts w:ascii="Times New Roman" w:hAnsi="Times New Roman" w:cs="Times New Roman"/>
          <w:sz w:val="24"/>
          <w:szCs w:val="24"/>
        </w:rPr>
      </w:pPr>
      <w:r w:rsidRPr="004B728A">
        <w:rPr>
          <w:rFonts w:ascii="Times New Roman" w:hAnsi="Times New Roman" w:cs="Times New Roman"/>
          <w:sz w:val="24"/>
          <w:szCs w:val="24"/>
        </w:rPr>
        <w:t>Documento</w:t>
      </w:r>
      <w:r w:rsidRPr="004B728A">
        <w:rPr>
          <w:rFonts w:ascii="Times New Roman" w:hAnsi="Times New Roman" w:cs="Times New Roman"/>
          <w:spacing w:val="-6"/>
          <w:sz w:val="24"/>
          <w:szCs w:val="24"/>
        </w:rPr>
        <w:t xml:space="preserve"> </w:t>
      </w:r>
      <w:r w:rsidRPr="004B728A">
        <w:rPr>
          <w:rFonts w:ascii="Times New Roman" w:hAnsi="Times New Roman" w:cs="Times New Roman"/>
          <w:sz w:val="24"/>
          <w:szCs w:val="24"/>
        </w:rPr>
        <w:t>de</w:t>
      </w:r>
      <w:r w:rsidRPr="004B728A">
        <w:rPr>
          <w:rFonts w:ascii="Times New Roman" w:hAnsi="Times New Roman" w:cs="Times New Roman"/>
          <w:spacing w:val="-11"/>
          <w:sz w:val="24"/>
          <w:szCs w:val="24"/>
        </w:rPr>
        <w:t xml:space="preserve"> </w:t>
      </w:r>
      <w:r w:rsidRPr="004B728A">
        <w:rPr>
          <w:rFonts w:ascii="Times New Roman" w:hAnsi="Times New Roman" w:cs="Times New Roman"/>
          <w:sz w:val="24"/>
          <w:szCs w:val="24"/>
        </w:rPr>
        <w:t>requerimientos</w:t>
      </w:r>
      <w:r w:rsidRPr="004B728A">
        <w:rPr>
          <w:rFonts w:ascii="Times New Roman" w:hAnsi="Times New Roman" w:cs="Times New Roman"/>
          <w:spacing w:val="-1"/>
          <w:sz w:val="24"/>
          <w:szCs w:val="24"/>
        </w:rPr>
        <w:t xml:space="preserve"> </w:t>
      </w:r>
      <w:r w:rsidRPr="004B728A">
        <w:rPr>
          <w:rFonts w:ascii="Times New Roman" w:hAnsi="Times New Roman" w:cs="Times New Roman"/>
          <w:spacing w:val="-5"/>
          <w:sz w:val="24"/>
          <w:szCs w:val="24"/>
        </w:rPr>
        <w:t>de</w:t>
      </w:r>
    </w:p>
    <w:p w14:paraId="6A94A4D8" w14:textId="77777777" w:rsidR="003073D8" w:rsidRPr="004B728A" w:rsidRDefault="003073D8" w:rsidP="003073D8">
      <w:pPr>
        <w:pStyle w:val="Ttulo"/>
        <w:rPr>
          <w:rFonts w:ascii="Times New Roman" w:hAnsi="Times New Roman" w:cs="Times New Roman"/>
          <w:sz w:val="24"/>
          <w:szCs w:val="24"/>
        </w:rPr>
      </w:pPr>
      <w:r w:rsidRPr="004B728A">
        <w:rPr>
          <w:rFonts w:ascii="Times New Roman" w:hAnsi="Times New Roman" w:cs="Times New Roman"/>
          <w:spacing w:val="-2"/>
          <w:sz w:val="24"/>
          <w:szCs w:val="24"/>
        </w:rPr>
        <w:t>software</w:t>
      </w:r>
    </w:p>
    <w:p w14:paraId="6384D90B" w14:textId="77777777" w:rsidR="003073D8" w:rsidRPr="004B728A" w:rsidRDefault="003073D8" w:rsidP="003073D8">
      <w:pPr>
        <w:spacing w:before="444" w:line="439" w:lineRule="exact"/>
        <w:ind w:right="343"/>
        <w:jc w:val="right"/>
        <w:rPr>
          <w:rFonts w:ascii="Times New Roman" w:hAnsi="Times New Roman" w:cs="Times New Roman"/>
          <w:b/>
          <w:i/>
          <w:sz w:val="24"/>
          <w:szCs w:val="24"/>
        </w:rPr>
      </w:pPr>
      <w:r w:rsidRPr="004B728A">
        <w:rPr>
          <w:rFonts w:ascii="Times New Roman" w:hAnsi="Times New Roman" w:cs="Times New Roman"/>
          <w:b/>
          <w:i/>
          <w:spacing w:val="-2"/>
          <w:sz w:val="24"/>
          <w:szCs w:val="24"/>
        </w:rPr>
        <w:t>StayFit</w:t>
      </w:r>
    </w:p>
    <w:p w14:paraId="7A876E62" w14:textId="77777777" w:rsidR="003073D8" w:rsidRPr="004B728A" w:rsidRDefault="003073D8" w:rsidP="003073D8">
      <w:pPr>
        <w:spacing w:line="413" w:lineRule="exact"/>
        <w:ind w:right="353"/>
        <w:jc w:val="right"/>
        <w:rPr>
          <w:rFonts w:ascii="Times New Roman" w:hAnsi="Times New Roman" w:cs="Times New Roman"/>
          <w:b/>
          <w:i/>
          <w:spacing w:val="-2"/>
          <w:sz w:val="24"/>
          <w:szCs w:val="24"/>
        </w:rPr>
      </w:pPr>
      <w:r w:rsidRPr="004B728A">
        <w:rPr>
          <w:rFonts w:ascii="Times New Roman" w:hAnsi="Times New Roman" w:cs="Times New Roman"/>
          <w:b/>
          <w:i/>
          <w:sz w:val="24"/>
          <w:szCs w:val="24"/>
        </w:rPr>
        <w:t>Fecha:</w:t>
      </w:r>
      <w:r w:rsidRPr="004B728A">
        <w:rPr>
          <w:rFonts w:ascii="Times New Roman" w:hAnsi="Times New Roman" w:cs="Times New Roman"/>
          <w:b/>
          <w:i/>
          <w:spacing w:val="-3"/>
          <w:sz w:val="24"/>
          <w:szCs w:val="24"/>
        </w:rPr>
        <w:t xml:space="preserve"> </w:t>
      </w:r>
      <w:r w:rsidRPr="004B728A">
        <w:rPr>
          <w:rFonts w:ascii="Times New Roman" w:hAnsi="Times New Roman" w:cs="Times New Roman"/>
          <w:b/>
          <w:i/>
          <w:spacing w:val="-2"/>
          <w:sz w:val="24"/>
          <w:szCs w:val="24"/>
        </w:rPr>
        <w:t>26/05/26</w:t>
      </w:r>
    </w:p>
    <w:p w14:paraId="1E0A26BC" w14:textId="77777777" w:rsidR="00005521" w:rsidRPr="004B728A" w:rsidRDefault="00005521" w:rsidP="003073D8">
      <w:pPr>
        <w:spacing w:line="413" w:lineRule="exact"/>
        <w:ind w:right="353"/>
        <w:jc w:val="right"/>
        <w:rPr>
          <w:rFonts w:ascii="Times New Roman" w:hAnsi="Times New Roman" w:cs="Times New Roman"/>
          <w:b/>
          <w:i/>
          <w:sz w:val="24"/>
          <w:szCs w:val="24"/>
        </w:rPr>
      </w:pPr>
    </w:p>
    <w:p w14:paraId="12768B53" w14:textId="77777777" w:rsidR="003073D8" w:rsidRPr="004B728A" w:rsidRDefault="003073D8" w:rsidP="003073D8">
      <w:pPr>
        <w:pStyle w:val="Ttulo"/>
        <w:spacing w:before="1"/>
        <w:ind w:right="347"/>
        <w:jc w:val="left"/>
        <w:rPr>
          <w:rFonts w:ascii="Times New Roman" w:hAnsi="Times New Roman" w:cs="Times New Roman"/>
          <w:b w:val="0"/>
          <w:i/>
          <w:sz w:val="24"/>
          <w:szCs w:val="24"/>
        </w:rPr>
      </w:pPr>
    </w:p>
    <w:p w14:paraId="3F6AB8B2" w14:textId="77777777" w:rsidR="00421A4B" w:rsidRPr="004B728A" w:rsidRDefault="00421A4B">
      <w:pPr>
        <w:spacing w:after="40"/>
        <w:rPr>
          <w:rFonts w:ascii="Times New Roman" w:hAnsi="Times New Roman" w:cs="Times New Roman"/>
          <w:sz w:val="24"/>
          <w:szCs w:val="24"/>
        </w:rPr>
      </w:pPr>
    </w:p>
    <w:p w14:paraId="7C3C59A1" w14:textId="77777777" w:rsidR="00421A4B" w:rsidRPr="004B728A" w:rsidRDefault="00000000">
      <w:pPr>
        <w:pStyle w:val="Ttulo1"/>
        <w:spacing w:before="200" w:after="120"/>
        <w:rPr>
          <w:rFonts w:ascii="Times New Roman" w:hAnsi="Times New Roman" w:cs="Times New Roman"/>
          <w:sz w:val="24"/>
          <w:szCs w:val="24"/>
        </w:rPr>
      </w:pPr>
      <w:r w:rsidRPr="004B728A">
        <w:rPr>
          <w:rFonts w:ascii="Times New Roman" w:hAnsi="Times New Roman" w:cs="Times New Roman"/>
          <w:color w:val="2D75B6"/>
          <w:sz w:val="24"/>
          <w:szCs w:val="24"/>
        </w:rPr>
        <w:lastRenderedPageBreak/>
        <w:t>Historial de Versiones</w:t>
      </w:r>
    </w:p>
    <w:tbl>
      <w:tblPr>
        <w:tblStyle w:val="TableNormal"/>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34"/>
        <w:gridCol w:w="1840"/>
        <w:gridCol w:w="1985"/>
        <w:gridCol w:w="1701"/>
        <w:gridCol w:w="3006"/>
      </w:tblGrid>
      <w:tr w:rsidR="00421A4B" w:rsidRPr="004B728A" w14:paraId="05E2202D" w14:textId="77777777" w:rsidTr="00DE3719">
        <w:trPr>
          <w:cantSplit/>
          <w:tblHeader/>
          <w:jc w:val="center"/>
        </w:trPr>
        <w:tc>
          <w:tcPr>
            <w:tcW w:w="2134" w:type="dxa"/>
            <w:shd w:val="clear" w:color="auto" w:fill="2D75B6"/>
          </w:tcPr>
          <w:p w14:paraId="324774F1"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Fecha</w:t>
            </w:r>
          </w:p>
        </w:tc>
        <w:tc>
          <w:tcPr>
            <w:tcW w:w="1840" w:type="dxa"/>
            <w:shd w:val="clear" w:color="auto" w:fill="2D75B6"/>
          </w:tcPr>
          <w:p w14:paraId="7A5E1A5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Versión</w:t>
            </w:r>
          </w:p>
        </w:tc>
        <w:tc>
          <w:tcPr>
            <w:tcW w:w="1985" w:type="dxa"/>
            <w:shd w:val="clear" w:color="auto" w:fill="2D75B6"/>
          </w:tcPr>
          <w:p w14:paraId="07255ED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Autor</w:t>
            </w:r>
          </w:p>
        </w:tc>
        <w:tc>
          <w:tcPr>
            <w:tcW w:w="1701" w:type="dxa"/>
            <w:shd w:val="clear" w:color="auto" w:fill="2D75B6"/>
          </w:tcPr>
          <w:p w14:paraId="3FB317EC"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Organización</w:t>
            </w:r>
          </w:p>
        </w:tc>
        <w:tc>
          <w:tcPr>
            <w:tcW w:w="3006" w:type="dxa"/>
            <w:shd w:val="clear" w:color="auto" w:fill="2D75B6"/>
          </w:tcPr>
          <w:p w14:paraId="54A981B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Descripción</w:t>
            </w:r>
          </w:p>
        </w:tc>
      </w:tr>
      <w:tr w:rsidR="00421A4B" w:rsidRPr="004B728A" w14:paraId="7BCD94C3" w14:textId="77777777" w:rsidTr="00DE3719">
        <w:trPr>
          <w:cantSplit/>
          <w:trHeight w:val="318"/>
          <w:jc w:val="center"/>
        </w:trPr>
        <w:tc>
          <w:tcPr>
            <w:tcW w:w="2134" w:type="dxa"/>
          </w:tcPr>
          <w:p w14:paraId="4EF917E4"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16/04/2026</w:t>
            </w:r>
          </w:p>
        </w:tc>
        <w:tc>
          <w:tcPr>
            <w:tcW w:w="1840" w:type="dxa"/>
          </w:tcPr>
          <w:p w14:paraId="451672D9"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1.0</w:t>
            </w:r>
          </w:p>
        </w:tc>
        <w:tc>
          <w:tcPr>
            <w:tcW w:w="1985" w:type="dxa"/>
          </w:tcPr>
          <w:p w14:paraId="0940D3B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Equipo del proyecto</w:t>
            </w:r>
          </w:p>
        </w:tc>
        <w:tc>
          <w:tcPr>
            <w:tcW w:w="1701" w:type="dxa"/>
          </w:tcPr>
          <w:p w14:paraId="1705CD2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StayFit</w:t>
            </w:r>
          </w:p>
        </w:tc>
        <w:tc>
          <w:tcPr>
            <w:tcW w:w="3006" w:type="dxa"/>
          </w:tcPr>
          <w:p w14:paraId="549BE5D9"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Versión inicial del SRS.</w:t>
            </w:r>
          </w:p>
        </w:tc>
      </w:tr>
      <w:tr w:rsidR="00421A4B" w:rsidRPr="004B728A" w14:paraId="3AC28949" w14:textId="77777777" w:rsidTr="00DE3719">
        <w:trPr>
          <w:cantSplit/>
          <w:jc w:val="center"/>
        </w:trPr>
        <w:tc>
          <w:tcPr>
            <w:tcW w:w="2134" w:type="dxa"/>
          </w:tcPr>
          <w:p w14:paraId="18D1025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26/05/2026</w:t>
            </w:r>
          </w:p>
        </w:tc>
        <w:tc>
          <w:tcPr>
            <w:tcW w:w="1840" w:type="dxa"/>
          </w:tcPr>
          <w:p w14:paraId="255477A3"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2.0</w:t>
            </w:r>
          </w:p>
        </w:tc>
        <w:tc>
          <w:tcPr>
            <w:tcW w:w="1985" w:type="dxa"/>
          </w:tcPr>
          <w:p w14:paraId="347E777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Equipo del proyecto</w:t>
            </w:r>
          </w:p>
        </w:tc>
        <w:tc>
          <w:tcPr>
            <w:tcW w:w="1701" w:type="dxa"/>
          </w:tcPr>
          <w:p w14:paraId="72BAD6F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StayFit</w:t>
            </w:r>
          </w:p>
        </w:tc>
        <w:tc>
          <w:tcPr>
            <w:tcW w:w="3006" w:type="dxa"/>
          </w:tcPr>
          <w:p w14:paraId="04D6AD49"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Actualización del flujo de compra: selección de plan, validación de cupo, pago, solicitud de compra, validación administrativa y activación del cliente. Se alinea la documentación con la base de datos stayfit usando la tabla user y los módulos completos del sistema.</w:t>
            </w:r>
          </w:p>
        </w:tc>
      </w:tr>
    </w:tbl>
    <w:p w14:paraId="712DCA28" w14:textId="77777777" w:rsidR="00421A4B" w:rsidRPr="004B728A" w:rsidRDefault="00421A4B">
      <w:pPr>
        <w:spacing w:after="40"/>
        <w:rPr>
          <w:rFonts w:ascii="Times New Roman" w:hAnsi="Times New Roman" w:cs="Times New Roman"/>
          <w:sz w:val="24"/>
          <w:szCs w:val="24"/>
        </w:rPr>
      </w:pPr>
    </w:p>
    <w:p w14:paraId="04B145D7" w14:textId="77777777" w:rsidR="00421A4B" w:rsidRPr="004B728A" w:rsidRDefault="00000000">
      <w:pPr>
        <w:pStyle w:val="Ttulo1"/>
        <w:spacing w:before="200" w:after="120"/>
        <w:rPr>
          <w:rFonts w:ascii="Times New Roman" w:hAnsi="Times New Roman" w:cs="Times New Roman"/>
          <w:sz w:val="24"/>
          <w:szCs w:val="24"/>
        </w:rPr>
      </w:pPr>
      <w:r w:rsidRPr="004B728A">
        <w:rPr>
          <w:rFonts w:ascii="Times New Roman" w:hAnsi="Times New Roman" w:cs="Times New Roman"/>
          <w:color w:val="2D75B6"/>
          <w:sz w:val="24"/>
          <w:szCs w:val="24"/>
        </w:rPr>
        <w:t>Información del Proyecto</w:t>
      </w:r>
    </w:p>
    <w:tbl>
      <w:tblPr>
        <w:tblStyle w:val="TableNormal"/>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333"/>
        <w:gridCol w:w="5333"/>
      </w:tblGrid>
      <w:tr w:rsidR="00421A4B" w:rsidRPr="004B728A" w14:paraId="6C26867A" w14:textId="77777777">
        <w:trPr>
          <w:cantSplit/>
          <w:tblHeader/>
          <w:jc w:val="center"/>
        </w:trPr>
        <w:tc>
          <w:tcPr>
            <w:tcW w:w="5328" w:type="dxa"/>
            <w:shd w:val="clear" w:color="auto" w:fill="2D75B6"/>
          </w:tcPr>
          <w:p w14:paraId="1FD0EC6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Campo</w:t>
            </w:r>
          </w:p>
        </w:tc>
        <w:tc>
          <w:tcPr>
            <w:tcW w:w="5328" w:type="dxa"/>
            <w:shd w:val="clear" w:color="auto" w:fill="2D75B6"/>
          </w:tcPr>
          <w:p w14:paraId="2D09CDB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Detalle</w:t>
            </w:r>
          </w:p>
        </w:tc>
      </w:tr>
      <w:tr w:rsidR="00421A4B" w:rsidRPr="004B728A" w14:paraId="3750C328" w14:textId="77777777">
        <w:trPr>
          <w:cantSplit/>
          <w:jc w:val="center"/>
        </w:trPr>
        <w:tc>
          <w:tcPr>
            <w:tcW w:w="5328" w:type="dxa"/>
            <w:shd w:val="clear" w:color="auto" w:fill="C6D9F1"/>
          </w:tcPr>
          <w:p w14:paraId="1D01E6B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Empresa / Organización</w:t>
            </w:r>
          </w:p>
        </w:tc>
        <w:tc>
          <w:tcPr>
            <w:tcW w:w="5328" w:type="dxa"/>
          </w:tcPr>
          <w:p w14:paraId="6CFCBFA3" w14:textId="2E249E3E" w:rsidR="00421A4B" w:rsidRPr="004B728A" w:rsidRDefault="009F2F92">
            <w:pPr>
              <w:rPr>
                <w:rFonts w:ascii="Times New Roman" w:hAnsi="Times New Roman" w:cs="Times New Roman"/>
                <w:sz w:val="24"/>
                <w:szCs w:val="24"/>
              </w:rPr>
            </w:pPr>
            <w:r w:rsidRPr="004B728A">
              <w:rPr>
                <w:rFonts w:ascii="Times New Roman" w:hAnsi="Times New Roman" w:cs="Times New Roman"/>
                <w:sz w:val="24"/>
                <w:szCs w:val="24"/>
              </w:rPr>
              <w:t>FigueFit</w:t>
            </w:r>
          </w:p>
        </w:tc>
      </w:tr>
      <w:tr w:rsidR="00421A4B" w:rsidRPr="004B728A" w14:paraId="6E8F4594" w14:textId="77777777">
        <w:trPr>
          <w:cantSplit/>
          <w:jc w:val="center"/>
        </w:trPr>
        <w:tc>
          <w:tcPr>
            <w:tcW w:w="5328" w:type="dxa"/>
            <w:shd w:val="clear" w:color="auto" w:fill="C6D9F1"/>
          </w:tcPr>
          <w:p w14:paraId="305BA19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Proyecto</w:t>
            </w:r>
          </w:p>
        </w:tc>
        <w:tc>
          <w:tcPr>
            <w:tcW w:w="5328" w:type="dxa"/>
          </w:tcPr>
          <w:p w14:paraId="4652B8F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StayFit - Plataforma digital de gestión fitness</w:t>
            </w:r>
          </w:p>
        </w:tc>
      </w:tr>
      <w:tr w:rsidR="00421A4B" w:rsidRPr="004B728A" w14:paraId="3F18FD2B" w14:textId="77777777">
        <w:trPr>
          <w:cantSplit/>
          <w:jc w:val="center"/>
        </w:trPr>
        <w:tc>
          <w:tcPr>
            <w:tcW w:w="5328" w:type="dxa"/>
            <w:shd w:val="clear" w:color="auto" w:fill="C6D9F1"/>
          </w:tcPr>
          <w:p w14:paraId="096D3B2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Base de datos oficial</w:t>
            </w:r>
          </w:p>
        </w:tc>
        <w:tc>
          <w:tcPr>
            <w:tcW w:w="5328" w:type="dxa"/>
          </w:tcPr>
          <w:p w14:paraId="3E82E85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stayfit</w:t>
            </w:r>
          </w:p>
        </w:tc>
      </w:tr>
      <w:tr w:rsidR="00421A4B" w:rsidRPr="004B728A" w14:paraId="29EE0C5F" w14:textId="77777777">
        <w:trPr>
          <w:cantSplit/>
          <w:jc w:val="center"/>
        </w:trPr>
        <w:tc>
          <w:tcPr>
            <w:tcW w:w="5328" w:type="dxa"/>
            <w:shd w:val="clear" w:color="auto" w:fill="C6D9F1"/>
          </w:tcPr>
          <w:p w14:paraId="3CB53C1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Convención de usuarios en BD</w:t>
            </w:r>
          </w:p>
        </w:tc>
        <w:tc>
          <w:tcPr>
            <w:tcW w:w="5328" w:type="dxa"/>
          </w:tcPr>
          <w:p w14:paraId="0FCF975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Tabla user, relacionada con roles mediante user_roles</w:t>
            </w:r>
          </w:p>
        </w:tc>
      </w:tr>
      <w:tr w:rsidR="00421A4B" w:rsidRPr="004B728A" w14:paraId="1A96D6B5" w14:textId="77777777">
        <w:trPr>
          <w:cantSplit/>
          <w:jc w:val="center"/>
        </w:trPr>
        <w:tc>
          <w:tcPr>
            <w:tcW w:w="5328" w:type="dxa"/>
            <w:shd w:val="clear" w:color="auto" w:fill="C6D9F1"/>
          </w:tcPr>
          <w:p w14:paraId="2C5D669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Fecha de preparación</w:t>
            </w:r>
          </w:p>
        </w:tc>
        <w:tc>
          <w:tcPr>
            <w:tcW w:w="5328" w:type="dxa"/>
          </w:tcPr>
          <w:p w14:paraId="16356CA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Mayo 2026</w:t>
            </w:r>
          </w:p>
        </w:tc>
      </w:tr>
      <w:tr w:rsidR="00421A4B" w:rsidRPr="004B728A" w14:paraId="3C4DE204" w14:textId="77777777">
        <w:trPr>
          <w:cantSplit/>
          <w:jc w:val="center"/>
        </w:trPr>
        <w:tc>
          <w:tcPr>
            <w:tcW w:w="5328" w:type="dxa"/>
            <w:shd w:val="clear" w:color="auto" w:fill="C6D9F1"/>
          </w:tcPr>
          <w:p w14:paraId="27B7978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Cliente</w:t>
            </w:r>
          </w:p>
        </w:tc>
        <w:tc>
          <w:tcPr>
            <w:tcW w:w="5328" w:type="dxa"/>
          </w:tcPr>
          <w:p w14:paraId="493CCB3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StayFit</w:t>
            </w:r>
          </w:p>
        </w:tc>
      </w:tr>
      <w:tr w:rsidR="00421A4B" w:rsidRPr="004B728A" w14:paraId="639CB0C4" w14:textId="77777777">
        <w:trPr>
          <w:cantSplit/>
          <w:jc w:val="center"/>
        </w:trPr>
        <w:tc>
          <w:tcPr>
            <w:tcW w:w="5328" w:type="dxa"/>
            <w:shd w:val="clear" w:color="auto" w:fill="C6D9F1"/>
          </w:tcPr>
          <w:p w14:paraId="12E47AC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Patrocinador principal</w:t>
            </w:r>
          </w:p>
        </w:tc>
        <w:tc>
          <w:tcPr>
            <w:tcW w:w="5328" w:type="dxa"/>
          </w:tcPr>
          <w:p w14:paraId="624747DC"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Diana Paola Figueroa Polania</w:t>
            </w:r>
          </w:p>
        </w:tc>
      </w:tr>
      <w:tr w:rsidR="00421A4B" w:rsidRPr="004B728A" w14:paraId="6C05498C" w14:textId="77777777">
        <w:trPr>
          <w:cantSplit/>
          <w:jc w:val="center"/>
        </w:trPr>
        <w:tc>
          <w:tcPr>
            <w:tcW w:w="5328" w:type="dxa"/>
            <w:shd w:val="clear" w:color="auto" w:fill="C6D9F1"/>
          </w:tcPr>
          <w:p w14:paraId="0D3633FC"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Gerente / Líder de Proyecto</w:t>
            </w:r>
          </w:p>
        </w:tc>
        <w:tc>
          <w:tcPr>
            <w:tcW w:w="5328" w:type="dxa"/>
          </w:tcPr>
          <w:p w14:paraId="737509C9"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Diana Paola García García</w:t>
            </w:r>
          </w:p>
        </w:tc>
      </w:tr>
      <w:tr w:rsidR="00421A4B" w:rsidRPr="004B728A" w14:paraId="47B97A4A" w14:textId="77777777">
        <w:trPr>
          <w:cantSplit/>
          <w:jc w:val="center"/>
        </w:trPr>
        <w:tc>
          <w:tcPr>
            <w:tcW w:w="5328" w:type="dxa"/>
            <w:shd w:val="clear" w:color="auto" w:fill="C6D9F1"/>
          </w:tcPr>
          <w:p w14:paraId="21E35E7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Gerente / Líder de Análisis de negocio y requerimientos</w:t>
            </w:r>
          </w:p>
        </w:tc>
        <w:tc>
          <w:tcPr>
            <w:tcW w:w="5328" w:type="dxa"/>
          </w:tcPr>
          <w:p w14:paraId="2AACF180" w14:textId="01FA69A1" w:rsidR="00421A4B" w:rsidRPr="004B728A" w:rsidRDefault="00FA7145">
            <w:pPr>
              <w:rPr>
                <w:rFonts w:ascii="Times New Roman" w:hAnsi="Times New Roman" w:cs="Times New Roman"/>
                <w:sz w:val="24"/>
                <w:szCs w:val="24"/>
              </w:rPr>
            </w:pPr>
            <w:r w:rsidRPr="004B728A">
              <w:rPr>
                <w:rFonts w:ascii="Times New Roman" w:eastAsia="Arial" w:hAnsi="Times New Roman" w:cs="Times New Roman"/>
                <w:sz w:val="24"/>
                <w:szCs w:val="24"/>
              </w:rPr>
              <w:t>Yina</w:t>
            </w:r>
            <w:r w:rsidR="00000000" w:rsidRPr="004B728A">
              <w:rPr>
                <w:rFonts w:ascii="Times New Roman" w:eastAsia="Arial" w:hAnsi="Times New Roman" w:cs="Times New Roman"/>
                <w:sz w:val="24"/>
                <w:szCs w:val="24"/>
              </w:rPr>
              <w:t xml:space="preserve"> Paola García García</w:t>
            </w:r>
          </w:p>
        </w:tc>
      </w:tr>
    </w:tbl>
    <w:p w14:paraId="31954AF7" w14:textId="77777777" w:rsidR="00421A4B" w:rsidRPr="004B728A" w:rsidRDefault="00421A4B">
      <w:pPr>
        <w:spacing w:after="120"/>
        <w:rPr>
          <w:rFonts w:ascii="Times New Roman" w:hAnsi="Times New Roman" w:cs="Times New Roman"/>
          <w:sz w:val="24"/>
          <w:szCs w:val="24"/>
        </w:rPr>
      </w:pPr>
    </w:p>
    <w:p w14:paraId="4769B6A7" w14:textId="77777777" w:rsidR="00421A4B" w:rsidRPr="004B728A" w:rsidRDefault="00421A4B">
      <w:pPr>
        <w:spacing w:after="40"/>
        <w:rPr>
          <w:rFonts w:ascii="Times New Roman" w:hAnsi="Times New Roman" w:cs="Times New Roman"/>
          <w:sz w:val="24"/>
          <w:szCs w:val="24"/>
        </w:rPr>
      </w:pPr>
    </w:p>
    <w:p w14:paraId="3D91051A" w14:textId="77777777" w:rsidR="00421A4B" w:rsidRPr="004B728A" w:rsidRDefault="00000000">
      <w:pPr>
        <w:pStyle w:val="Ttulo1"/>
        <w:spacing w:before="200" w:after="120"/>
        <w:rPr>
          <w:rFonts w:ascii="Times New Roman" w:hAnsi="Times New Roman" w:cs="Times New Roman"/>
          <w:sz w:val="24"/>
          <w:szCs w:val="24"/>
        </w:rPr>
      </w:pPr>
      <w:r w:rsidRPr="004B728A">
        <w:rPr>
          <w:rFonts w:ascii="Times New Roman" w:hAnsi="Times New Roman" w:cs="Times New Roman"/>
          <w:color w:val="2D75B6"/>
          <w:sz w:val="24"/>
          <w:szCs w:val="24"/>
        </w:rPr>
        <w:t>Aprobaciones</w:t>
      </w:r>
    </w:p>
    <w:tbl>
      <w:tblPr>
        <w:tblStyle w:val="TableNormal"/>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34"/>
        <w:gridCol w:w="2133"/>
        <w:gridCol w:w="2133"/>
        <w:gridCol w:w="2133"/>
        <w:gridCol w:w="2133"/>
      </w:tblGrid>
      <w:tr w:rsidR="00421A4B" w:rsidRPr="004B728A" w14:paraId="21BDE0BD" w14:textId="77777777">
        <w:trPr>
          <w:cantSplit/>
          <w:tblHeader/>
          <w:jc w:val="center"/>
        </w:trPr>
        <w:tc>
          <w:tcPr>
            <w:tcW w:w="2131" w:type="dxa"/>
            <w:shd w:val="clear" w:color="auto" w:fill="2D75B6"/>
          </w:tcPr>
          <w:p w14:paraId="7F7D8784"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Nombre y Apellido</w:t>
            </w:r>
          </w:p>
        </w:tc>
        <w:tc>
          <w:tcPr>
            <w:tcW w:w="2131" w:type="dxa"/>
            <w:shd w:val="clear" w:color="auto" w:fill="2D75B6"/>
          </w:tcPr>
          <w:p w14:paraId="0DC4C153"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Cargo</w:t>
            </w:r>
          </w:p>
        </w:tc>
        <w:tc>
          <w:tcPr>
            <w:tcW w:w="2131" w:type="dxa"/>
            <w:shd w:val="clear" w:color="auto" w:fill="2D75B6"/>
          </w:tcPr>
          <w:p w14:paraId="5039560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Departamento u Organización</w:t>
            </w:r>
          </w:p>
        </w:tc>
        <w:tc>
          <w:tcPr>
            <w:tcW w:w="2131" w:type="dxa"/>
            <w:shd w:val="clear" w:color="auto" w:fill="2D75B6"/>
          </w:tcPr>
          <w:p w14:paraId="42A74D2C"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Fecha</w:t>
            </w:r>
          </w:p>
        </w:tc>
        <w:tc>
          <w:tcPr>
            <w:tcW w:w="2131" w:type="dxa"/>
            <w:shd w:val="clear" w:color="auto" w:fill="2D75B6"/>
          </w:tcPr>
          <w:p w14:paraId="27487504"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Firma</w:t>
            </w:r>
          </w:p>
        </w:tc>
      </w:tr>
      <w:tr w:rsidR="00421A4B" w:rsidRPr="004B728A" w14:paraId="00ABEB43" w14:textId="77777777">
        <w:trPr>
          <w:cantSplit/>
          <w:jc w:val="center"/>
        </w:trPr>
        <w:tc>
          <w:tcPr>
            <w:tcW w:w="2131" w:type="dxa"/>
          </w:tcPr>
          <w:p w14:paraId="0C6374AD" w14:textId="77777777" w:rsidR="00421A4B" w:rsidRPr="004B728A" w:rsidRDefault="00421A4B">
            <w:pPr>
              <w:rPr>
                <w:rFonts w:ascii="Times New Roman" w:hAnsi="Times New Roman" w:cs="Times New Roman"/>
                <w:sz w:val="24"/>
                <w:szCs w:val="24"/>
              </w:rPr>
            </w:pPr>
          </w:p>
        </w:tc>
        <w:tc>
          <w:tcPr>
            <w:tcW w:w="2131" w:type="dxa"/>
          </w:tcPr>
          <w:p w14:paraId="5E7FC54C" w14:textId="77777777" w:rsidR="00421A4B" w:rsidRPr="004B728A" w:rsidRDefault="00421A4B">
            <w:pPr>
              <w:rPr>
                <w:rFonts w:ascii="Times New Roman" w:hAnsi="Times New Roman" w:cs="Times New Roman"/>
                <w:sz w:val="24"/>
                <w:szCs w:val="24"/>
              </w:rPr>
            </w:pPr>
          </w:p>
        </w:tc>
        <w:tc>
          <w:tcPr>
            <w:tcW w:w="2131" w:type="dxa"/>
          </w:tcPr>
          <w:p w14:paraId="66C0D424" w14:textId="77777777" w:rsidR="00421A4B" w:rsidRPr="004B728A" w:rsidRDefault="00421A4B">
            <w:pPr>
              <w:rPr>
                <w:rFonts w:ascii="Times New Roman" w:hAnsi="Times New Roman" w:cs="Times New Roman"/>
                <w:sz w:val="24"/>
                <w:szCs w:val="24"/>
              </w:rPr>
            </w:pPr>
          </w:p>
        </w:tc>
        <w:tc>
          <w:tcPr>
            <w:tcW w:w="2131" w:type="dxa"/>
          </w:tcPr>
          <w:p w14:paraId="0E9759A0" w14:textId="77777777" w:rsidR="00421A4B" w:rsidRPr="004B728A" w:rsidRDefault="00421A4B">
            <w:pPr>
              <w:rPr>
                <w:rFonts w:ascii="Times New Roman" w:hAnsi="Times New Roman" w:cs="Times New Roman"/>
                <w:sz w:val="24"/>
                <w:szCs w:val="24"/>
              </w:rPr>
            </w:pPr>
          </w:p>
        </w:tc>
        <w:tc>
          <w:tcPr>
            <w:tcW w:w="2131" w:type="dxa"/>
          </w:tcPr>
          <w:p w14:paraId="5F55FBDB" w14:textId="77777777" w:rsidR="00421A4B" w:rsidRPr="004B728A" w:rsidRDefault="00421A4B">
            <w:pPr>
              <w:rPr>
                <w:rFonts w:ascii="Times New Roman" w:hAnsi="Times New Roman" w:cs="Times New Roman"/>
                <w:sz w:val="24"/>
                <w:szCs w:val="24"/>
              </w:rPr>
            </w:pPr>
          </w:p>
        </w:tc>
      </w:tr>
      <w:tr w:rsidR="00421A4B" w:rsidRPr="004B728A" w14:paraId="42E50DFC" w14:textId="77777777">
        <w:trPr>
          <w:cantSplit/>
          <w:jc w:val="center"/>
        </w:trPr>
        <w:tc>
          <w:tcPr>
            <w:tcW w:w="2131" w:type="dxa"/>
          </w:tcPr>
          <w:p w14:paraId="5E6D0FA0" w14:textId="77777777" w:rsidR="00421A4B" w:rsidRPr="004B728A" w:rsidRDefault="00421A4B">
            <w:pPr>
              <w:rPr>
                <w:rFonts w:ascii="Times New Roman" w:hAnsi="Times New Roman" w:cs="Times New Roman"/>
                <w:sz w:val="24"/>
                <w:szCs w:val="24"/>
              </w:rPr>
            </w:pPr>
          </w:p>
        </w:tc>
        <w:tc>
          <w:tcPr>
            <w:tcW w:w="2131" w:type="dxa"/>
          </w:tcPr>
          <w:p w14:paraId="18FD665D" w14:textId="77777777" w:rsidR="00421A4B" w:rsidRPr="004B728A" w:rsidRDefault="00421A4B">
            <w:pPr>
              <w:rPr>
                <w:rFonts w:ascii="Times New Roman" w:hAnsi="Times New Roman" w:cs="Times New Roman"/>
                <w:sz w:val="24"/>
                <w:szCs w:val="24"/>
              </w:rPr>
            </w:pPr>
          </w:p>
        </w:tc>
        <w:tc>
          <w:tcPr>
            <w:tcW w:w="2131" w:type="dxa"/>
          </w:tcPr>
          <w:p w14:paraId="4C4CB8AE" w14:textId="77777777" w:rsidR="00421A4B" w:rsidRPr="004B728A" w:rsidRDefault="00421A4B">
            <w:pPr>
              <w:rPr>
                <w:rFonts w:ascii="Times New Roman" w:hAnsi="Times New Roman" w:cs="Times New Roman"/>
                <w:sz w:val="24"/>
                <w:szCs w:val="24"/>
              </w:rPr>
            </w:pPr>
          </w:p>
        </w:tc>
        <w:tc>
          <w:tcPr>
            <w:tcW w:w="2131" w:type="dxa"/>
          </w:tcPr>
          <w:p w14:paraId="3655BC36" w14:textId="77777777" w:rsidR="00421A4B" w:rsidRPr="004B728A" w:rsidRDefault="00421A4B">
            <w:pPr>
              <w:rPr>
                <w:rFonts w:ascii="Times New Roman" w:hAnsi="Times New Roman" w:cs="Times New Roman"/>
                <w:sz w:val="24"/>
                <w:szCs w:val="24"/>
              </w:rPr>
            </w:pPr>
          </w:p>
        </w:tc>
        <w:tc>
          <w:tcPr>
            <w:tcW w:w="2131" w:type="dxa"/>
          </w:tcPr>
          <w:p w14:paraId="122224A8" w14:textId="77777777" w:rsidR="00421A4B" w:rsidRPr="004B728A" w:rsidRDefault="00421A4B">
            <w:pPr>
              <w:rPr>
                <w:rFonts w:ascii="Times New Roman" w:hAnsi="Times New Roman" w:cs="Times New Roman"/>
                <w:sz w:val="24"/>
                <w:szCs w:val="24"/>
              </w:rPr>
            </w:pPr>
          </w:p>
        </w:tc>
      </w:tr>
    </w:tbl>
    <w:p w14:paraId="685644ED" w14:textId="77777777" w:rsidR="00421A4B" w:rsidRPr="004B728A" w:rsidRDefault="00421A4B">
      <w:pPr>
        <w:spacing w:after="120"/>
        <w:rPr>
          <w:rFonts w:ascii="Times New Roman" w:hAnsi="Times New Roman" w:cs="Times New Roman"/>
          <w:sz w:val="24"/>
          <w:szCs w:val="24"/>
        </w:rPr>
      </w:pPr>
    </w:p>
    <w:p w14:paraId="509F23C5" w14:textId="77777777" w:rsidR="00421A4B" w:rsidRPr="004B728A" w:rsidRDefault="00421A4B">
      <w:pPr>
        <w:spacing w:after="40"/>
        <w:rPr>
          <w:rFonts w:ascii="Times New Roman" w:hAnsi="Times New Roman" w:cs="Times New Roman"/>
          <w:sz w:val="24"/>
          <w:szCs w:val="24"/>
        </w:rPr>
      </w:pPr>
    </w:p>
    <w:p w14:paraId="042C1715" w14:textId="77777777" w:rsidR="00421A4B" w:rsidRPr="004B728A" w:rsidRDefault="00000000">
      <w:pPr>
        <w:pStyle w:val="Ttulo1"/>
        <w:spacing w:before="200" w:after="120"/>
        <w:rPr>
          <w:rFonts w:ascii="Times New Roman" w:hAnsi="Times New Roman" w:cs="Times New Roman"/>
          <w:sz w:val="24"/>
          <w:szCs w:val="24"/>
        </w:rPr>
      </w:pPr>
      <w:r w:rsidRPr="004B728A">
        <w:rPr>
          <w:rFonts w:ascii="Times New Roman" w:hAnsi="Times New Roman" w:cs="Times New Roman"/>
          <w:color w:val="2D75B6"/>
          <w:sz w:val="24"/>
          <w:szCs w:val="24"/>
        </w:rPr>
        <w:t>1. Propósito</w:t>
      </w:r>
    </w:p>
    <w:p w14:paraId="2A7E444A" w14:textId="77777777" w:rsidR="00421A4B" w:rsidRPr="004B728A" w:rsidRDefault="00000000">
      <w:pPr>
        <w:spacing w:after="80"/>
        <w:rPr>
          <w:rFonts w:ascii="Times New Roman" w:hAnsi="Times New Roman" w:cs="Times New Roman"/>
          <w:sz w:val="24"/>
          <w:szCs w:val="24"/>
        </w:rPr>
      </w:pPr>
      <w:r w:rsidRPr="004B728A">
        <w:rPr>
          <w:rFonts w:ascii="Times New Roman" w:eastAsia="Arial" w:hAnsi="Times New Roman" w:cs="Times New Roman"/>
          <w:sz w:val="24"/>
          <w:szCs w:val="24"/>
        </w:rPr>
        <w:t>Este documento especifica los requerimientos de software de StayFit, una plataforma digital orientada principalmente al acompañamiento fitness femenino, con capacidad de crecimiento para clientes individuales, instituciones, eventos, programas virtuales, entrenamiento, nutrición, progreso, agenda, comunicación, pagos y reportes.</w:t>
      </w:r>
    </w:p>
    <w:p w14:paraId="490EA58C" w14:textId="77777777" w:rsidR="00421A4B" w:rsidRPr="004B728A" w:rsidRDefault="00000000">
      <w:pPr>
        <w:spacing w:after="80"/>
        <w:rPr>
          <w:rFonts w:ascii="Times New Roman" w:hAnsi="Times New Roman" w:cs="Times New Roman"/>
          <w:sz w:val="24"/>
          <w:szCs w:val="24"/>
        </w:rPr>
      </w:pPr>
      <w:r w:rsidRPr="004B728A">
        <w:rPr>
          <w:rFonts w:ascii="Times New Roman" w:eastAsia="Arial" w:hAnsi="Times New Roman" w:cs="Times New Roman"/>
          <w:sz w:val="24"/>
          <w:szCs w:val="24"/>
        </w:rPr>
        <w:t>La versión actualizada corrige el flujo de negocio principal: el usuario primero consulta planes y programas, selecciona uno, el sistema valida cupos, registra los datos básicos necesarios, realiza o reporta el pago y posteriormente se genera una solicitud de compra pendiente para revisión del administrador. Solo cuando el administrador valida la solicitud, el usuario pasa a ser cliente activo y se habilita el plan adquirido con sus módulos correspondientes.</w:t>
      </w:r>
    </w:p>
    <w:p w14:paraId="51F1BD75" w14:textId="77777777" w:rsidR="00421A4B" w:rsidRPr="004B728A" w:rsidRDefault="00000000">
      <w:pPr>
        <w:pStyle w:val="Ttulo1"/>
        <w:spacing w:before="200" w:after="120"/>
        <w:rPr>
          <w:rFonts w:ascii="Times New Roman" w:hAnsi="Times New Roman" w:cs="Times New Roman"/>
          <w:sz w:val="24"/>
          <w:szCs w:val="24"/>
        </w:rPr>
      </w:pPr>
      <w:r w:rsidRPr="004B728A">
        <w:rPr>
          <w:rFonts w:ascii="Times New Roman" w:hAnsi="Times New Roman" w:cs="Times New Roman"/>
          <w:color w:val="2D75B6"/>
          <w:sz w:val="24"/>
          <w:szCs w:val="24"/>
        </w:rPr>
        <w:lastRenderedPageBreak/>
        <w:t>2. Alcance del producto / Software</w:t>
      </w:r>
    </w:p>
    <w:p w14:paraId="41FE03ED" w14:textId="77777777" w:rsidR="00421A4B" w:rsidRPr="004B728A" w:rsidRDefault="00000000">
      <w:pPr>
        <w:spacing w:after="80"/>
        <w:rPr>
          <w:rFonts w:ascii="Times New Roman" w:hAnsi="Times New Roman" w:cs="Times New Roman"/>
          <w:sz w:val="24"/>
          <w:szCs w:val="24"/>
        </w:rPr>
      </w:pPr>
      <w:r w:rsidRPr="004B728A">
        <w:rPr>
          <w:rFonts w:ascii="Times New Roman" w:eastAsia="Arial" w:hAnsi="Times New Roman" w:cs="Times New Roman"/>
          <w:sz w:val="24"/>
          <w:szCs w:val="24"/>
        </w:rPr>
        <w:t>StayFit es una plataforma digital que profesionaliza la operación de acompañamiento fitness y nutricional. El sistema articula la oferta comercial de planes y programas con la operación interna de clientes, coaches, instituciones y administración.</w:t>
      </w:r>
    </w:p>
    <w:p w14:paraId="48E96D72" w14:textId="77777777" w:rsidR="00421A4B" w:rsidRPr="004B728A" w:rsidRDefault="00000000">
      <w:pPr>
        <w:spacing w:after="80"/>
        <w:rPr>
          <w:rFonts w:ascii="Times New Roman" w:hAnsi="Times New Roman" w:cs="Times New Roman"/>
          <w:sz w:val="24"/>
          <w:szCs w:val="24"/>
        </w:rPr>
      </w:pPr>
      <w:r w:rsidRPr="004B728A">
        <w:rPr>
          <w:rFonts w:ascii="Times New Roman" w:eastAsia="Arial" w:hAnsi="Times New Roman" w:cs="Times New Roman"/>
          <w:sz w:val="24"/>
          <w:szCs w:val="24"/>
        </w:rPr>
        <w:t>Propósito u objetivo general: garantizar que cada cliente acceda únicamente a los módulos incluidos en el plan comprado y validado, conservando trazabilidad sobre pagos, cupos, solicitudes, activación de acceso y seguimiento operativo.</w:t>
      </w:r>
    </w:p>
    <w:p w14:paraId="46CDD593" w14:textId="77777777" w:rsidR="00843DD3" w:rsidRPr="004B728A" w:rsidRDefault="00000000" w:rsidP="00843DD3">
      <w:pPr>
        <w:spacing w:after="80"/>
        <w:rPr>
          <w:rFonts w:ascii="Times New Roman" w:hAnsi="Times New Roman" w:cs="Times New Roman"/>
          <w:sz w:val="24"/>
          <w:szCs w:val="24"/>
        </w:rPr>
      </w:pPr>
      <w:r w:rsidRPr="004B728A">
        <w:rPr>
          <w:rFonts w:ascii="Times New Roman" w:eastAsia="Arial" w:hAnsi="Times New Roman" w:cs="Times New Roman"/>
          <w:sz w:val="24"/>
          <w:szCs w:val="24"/>
        </w:rPr>
        <w:t>El alcance cubre:</w:t>
      </w:r>
    </w:p>
    <w:p w14:paraId="0B45504C" w14:textId="77777777" w:rsidR="00843DD3" w:rsidRPr="004B728A" w:rsidRDefault="00000000" w:rsidP="00843DD3">
      <w:pPr>
        <w:pStyle w:val="Prrafodelista"/>
        <w:numPr>
          <w:ilvl w:val="0"/>
          <w:numId w:val="8"/>
        </w:numPr>
        <w:spacing w:after="80"/>
        <w:rPr>
          <w:rFonts w:ascii="Times New Roman" w:hAnsi="Times New Roman" w:cs="Times New Roman"/>
          <w:sz w:val="24"/>
          <w:szCs w:val="24"/>
        </w:rPr>
      </w:pPr>
      <w:r w:rsidRPr="004B728A">
        <w:rPr>
          <w:rFonts w:ascii="Times New Roman" w:eastAsia="Arial" w:hAnsi="Times New Roman" w:cs="Times New Roman"/>
          <w:sz w:val="24"/>
          <w:szCs w:val="24"/>
        </w:rPr>
        <w:t>Página pública para consulta de planes, programas, eventos e instituciones.</w:t>
      </w:r>
    </w:p>
    <w:p w14:paraId="7E386876" w14:textId="77777777" w:rsidR="00843DD3" w:rsidRPr="004B728A" w:rsidRDefault="00000000" w:rsidP="00843DD3">
      <w:pPr>
        <w:pStyle w:val="Prrafodelista"/>
        <w:numPr>
          <w:ilvl w:val="0"/>
          <w:numId w:val="8"/>
        </w:numPr>
        <w:spacing w:after="80"/>
        <w:rPr>
          <w:rFonts w:ascii="Times New Roman" w:hAnsi="Times New Roman" w:cs="Times New Roman"/>
          <w:sz w:val="24"/>
          <w:szCs w:val="24"/>
        </w:rPr>
      </w:pPr>
      <w:r w:rsidRPr="004B728A">
        <w:rPr>
          <w:rFonts w:ascii="Times New Roman" w:eastAsia="Arial" w:hAnsi="Times New Roman" w:cs="Times New Roman"/>
          <w:sz w:val="24"/>
          <w:szCs w:val="24"/>
        </w:rPr>
        <w:t>Catálogo de planes comerciales con modalidad, inclusiones, vigencia, cupos y estado.</w:t>
      </w:r>
    </w:p>
    <w:p w14:paraId="60E782A2" w14:textId="77777777" w:rsidR="00843DD3" w:rsidRPr="004B728A" w:rsidRDefault="00000000" w:rsidP="00843DD3">
      <w:pPr>
        <w:pStyle w:val="Prrafodelista"/>
        <w:numPr>
          <w:ilvl w:val="0"/>
          <w:numId w:val="8"/>
        </w:numPr>
        <w:spacing w:after="80"/>
        <w:rPr>
          <w:rFonts w:ascii="Times New Roman" w:hAnsi="Times New Roman" w:cs="Times New Roman"/>
          <w:sz w:val="24"/>
          <w:szCs w:val="24"/>
        </w:rPr>
      </w:pPr>
      <w:r w:rsidRPr="004B728A">
        <w:rPr>
          <w:rFonts w:ascii="Times New Roman" w:eastAsia="Arial" w:hAnsi="Times New Roman" w:cs="Times New Roman"/>
          <w:sz w:val="24"/>
          <w:szCs w:val="24"/>
        </w:rPr>
        <w:t>Formulario de compra con datos básicos y reporte de pago o comprobante.</w:t>
      </w:r>
    </w:p>
    <w:p w14:paraId="56923631" w14:textId="77777777" w:rsidR="00C40FE0" w:rsidRPr="004B728A" w:rsidRDefault="00000000" w:rsidP="00C40FE0">
      <w:pPr>
        <w:pStyle w:val="Prrafodelista"/>
        <w:numPr>
          <w:ilvl w:val="0"/>
          <w:numId w:val="8"/>
        </w:numPr>
        <w:spacing w:after="80"/>
        <w:rPr>
          <w:rFonts w:ascii="Times New Roman" w:hAnsi="Times New Roman" w:cs="Times New Roman"/>
          <w:sz w:val="24"/>
          <w:szCs w:val="24"/>
        </w:rPr>
      </w:pPr>
      <w:r w:rsidRPr="004B728A">
        <w:rPr>
          <w:rFonts w:ascii="Times New Roman" w:eastAsia="Arial" w:hAnsi="Times New Roman" w:cs="Times New Roman"/>
          <w:sz w:val="24"/>
          <w:szCs w:val="24"/>
        </w:rPr>
        <w:t>Solicitud de compra pendiente de validación administrativa.</w:t>
      </w:r>
    </w:p>
    <w:p w14:paraId="75D3B2CF" w14:textId="77777777" w:rsidR="00C40FE0" w:rsidRPr="004B728A" w:rsidRDefault="00000000" w:rsidP="00C40FE0">
      <w:pPr>
        <w:pStyle w:val="Prrafodelista"/>
        <w:numPr>
          <w:ilvl w:val="0"/>
          <w:numId w:val="8"/>
        </w:numPr>
        <w:spacing w:after="80"/>
        <w:rPr>
          <w:rFonts w:ascii="Times New Roman" w:hAnsi="Times New Roman" w:cs="Times New Roman"/>
          <w:sz w:val="24"/>
          <w:szCs w:val="24"/>
        </w:rPr>
      </w:pPr>
      <w:r w:rsidRPr="004B728A">
        <w:rPr>
          <w:rFonts w:ascii="Times New Roman" w:eastAsia="Arial" w:hAnsi="Times New Roman" w:cs="Times New Roman"/>
          <w:sz w:val="24"/>
          <w:szCs w:val="24"/>
        </w:rPr>
        <w:t>Validación o rechazo por parte del administrador.</w:t>
      </w:r>
    </w:p>
    <w:p w14:paraId="5C4751BA" w14:textId="77777777" w:rsidR="00C40FE0" w:rsidRPr="004B728A" w:rsidRDefault="00000000" w:rsidP="00C40FE0">
      <w:pPr>
        <w:pStyle w:val="Prrafodelista"/>
        <w:numPr>
          <w:ilvl w:val="0"/>
          <w:numId w:val="8"/>
        </w:numPr>
        <w:spacing w:after="80"/>
        <w:rPr>
          <w:rFonts w:ascii="Times New Roman" w:hAnsi="Times New Roman" w:cs="Times New Roman"/>
          <w:sz w:val="24"/>
          <w:szCs w:val="24"/>
        </w:rPr>
      </w:pPr>
      <w:r w:rsidRPr="004B728A">
        <w:rPr>
          <w:rFonts w:ascii="Times New Roman" w:eastAsia="Arial" w:hAnsi="Times New Roman" w:cs="Times New Roman"/>
          <w:sz w:val="24"/>
          <w:szCs w:val="24"/>
        </w:rPr>
        <w:t>Creación o activación del cliente únicamente después de validar la compra.</w:t>
      </w:r>
    </w:p>
    <w:p w14:paraId="1B0C550E" w14:textId="77777777" w:rsidR="00C40FE0" w:rsidRPr="004B728A" w:rsidRDefault="00000000" w:rsidP="00C40FE0">
      <w:pPr>
        <w:pStyle w:val="Prrafodelista"/>
        <w:numPr>
          <w:ilvl w:val="0"/>
          <w:numId w:val="8"/>
        </w:numPr>
        <w:spacing w:after="80"/>
        <w:rPr>
          <w:rFonts w:ascii="Times New Roman" w:hAnsi="Times New Roman" w:cs="Times New Roman"/>
          <w:sz w:val="24"/>
          <w:szCs w:val="24"/>
        </w:rPr>
      </w:pPr>
      <w:r w:rsidRPr="004B728A">
        <w:rPr>
          <w:rFonts w:ascii="Times New Roman" w:eastAsia="Arial" w:hAnsi="Times New Roman" w:cs="Times New Roman"/>
          <w:sz w:val="24"/>
          <w:szCs w:val="24"/>
        </w:rPr>
        <w:t>Acceso por módulos: entrenamiento, nutrición, videos, sesiones, eventos, progreso, agenda y chat.</w:t>
      </w:r>
    </w:p>
    <w:p w14:paraId="63714D78" w14:textId="77777777" w:rsidR="00C40FE0" w:rsidRPr="004B728A" w:rsidRDefault="00000000" w:rsidP="00C40FE0">
      <w:pPr>
        <w:pStyle w:val="Prrafodelista"/>
        <w:numPr>
          <w:ilvl w:val="0"/>
          <w:numId w:val="8"/>
        </w:numPr>
        <w:spacing w:after="80"/>
        <w:rPr>
          <w:rFonts w:ascii="Times New Roman" w:hAnsi="Times New Roman" w:cs="Times New Roman"/>
          <w:sz w:val="24"/>
          <w:szCs w:val="24"/>
        </w:rPr>
      </w:pPr>
      <w:r w:rsidRPr="004B728A">
        <w:rPr>
          <w:rFonts w:ascii="Times New Roman" w:eastAsia="Arial" w:hAnsi="Times New Roman" w:cs="Times New Roman"/>
          <w:sz w:val="24"/>
          <w:szCs w:val="24"/>
        </w:rPr>
        <w:t xml:space="preserve">Gestión de </w:t>
      </w:r>
      <w:proofErr w:type="spellStart"/>
      <w:r w:rsidRPr="004B728A">
        <w:rPr>
          <w:rFonts w:ascii="Times New Roman" w:eastAsia="Arial" w:hAnsi="Times New Roman" w:cs="Times New Roman"/>
          <w:sz w:val="24"/>
          <w:szCs w:val="24"/>
        </w:rPr>
        <w:t>coaches</w:t>
      </w:r>
      <w:proofErr w:type="spellEnd"/>
      <w:r w:rsidRPr="004B728A">
        <w:rPr>
          <w:rFonts w:ascii="Times New Roman" w:eastAsia="Arial" w:hAnsi="Times New Roman" w:cs="Times New Roman"/>
          <w:sz w:val="24"/>
          <w:szCs w:val="24"/>
        </w:rPr>
        <w:t>, clientes, instituciones, eventos, agenda, comunicación y reportes.</w:t>
      </w:r>
    </w:p>
    <w:p w14:paraId="5BD4300C" w14:textId="16CD7795" w:rsidR="00421A4B" w:rsidRPr="004B728A" w:rsidRDefault="00000000" w:rsidP="00C40FE0">
      <w:pPr>
        <w:pStyle w:val="Prrafodelista"/>
        <w:numPr>
          <w:ilvl w:val="0"/>
          <w:numId w:val="8"/>
        </w:numPr>
        <w:spacing w:after="80"/>
        <w:rPr>
          <w:rFonts w:ascii="Times New Roman" w:hAnsi="Times New Roman" w:cs="Times New Roman"/>
          <w:sz w:val="24"/>
          <w:szCs w:val="24"/>
        </w:rPr>
      </w:pPr>
      <w:r w:rsidRPr="004B728A">
        <w:rPr>
          <w:rFonts w:ascii="Times New Roman" w:eastAsia="Arial" w:hAnsi="Times New Roman" w:cs="Times New Roman"/>
          <w:sz w:val="24"/>
          <w:szCs w:val="24"/>
        </w:rPr>
        <w:t>Trazabilidad mediante bitácora del sistema y reportes administrativos.</w:t>
      </w:r>
    </w:p>
    <w:p w14:paraId="76441525" w14:textId="77777777" w:rsidR="00421A4B" w:rsidRPr="004B728A" w:rsidRDefault="00000000">
      <w:pPr>
        <w:pStyle w:val="Ttulo1"/>
        <w:spacing w:before="200" w:after="120"/>
        <w:rPr>
          <w:rFonts w:ascii="Times New Roman" w:hAnsi="Times New Roman" w:cs="Times New Roman"/>
          <w:sz w:val="24"/>
          <w:szCs w:val="24"/>
        </w:rPr>
      </w:pPr>
      <w:r w:rsidRPr="004B728A">
        <w:rPr>
          <w:rFonts w:ascii="Times New Roman" w:hAnsi="Times New Roman" w:cs="Times New Roman"/>
          <w:color w:val="2D75B6"/>
          <w:sz w:val="24"/>
          <w:szCs w:val="24"/>
        </w:rPr>
        <w:t>3. Referencias</w:t>
      </w:r>
    </w:p>
    <w:p w14:paraId="2CEC3603"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Modelo de base de datos relacional stayfit.</w:t>
      </w:r>
    </w:p>
    <w:p w14:paraId="7CE0D772"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Script SQL oficial stayfit.sql, conservando la tabla user y la relación user_roles.</w:t>
      </w:r>
    </w:p>
    <w:p w14:paraId="58B61FC2"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Historias de usuario actualizadas.</w:t>
      </w:r>
    </w:p>
    <w:p w14:paraId="5DED2C51"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Casos de uso actualizados.</w:t>
      </w:r>
    </w:p>
    <w:p w14:paraId="6ECA0D45"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Diagramas de actividad y secuencia asociados a los flujos principales.</w:t>
      </w:r>
    </w:p>
    <w:p w14:paraId="586BF4D8"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Diseño del sistema SDD actualizado.</w:t>
      </w:r>
    </w:p>
    <w:p w14:paraId="409CE826"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Matriz de trazabilidad del proyecto.</w:t>
      </w:r>
    </w:p>
    <w:p w14:paraId="5E82BFF0" w14:textId="77777777" w:rsidR="00421A4B" w:rsidRPr="004B728A" w:rsidRDefault="00000000">
      <w:pPr>
        <w:pStyle w:val="Ttulo1"/>
        <w:spacing w:before="200" w:after="120"/>
        <w:rPr>
          <w:rFonts w:ascii="Times New Roman" w:hAnsi="Times New Roman" w:cs="Times New Roman"/>
          <w:sz w:val="24"/>
          <w:szCs w:val="24"/>
        </w:rPr>
      </w:pPr>
      <w:r w:rsidRPr="004B728A">
        <w:rPr>
          <w:rFonts w:ascii="Times New Roman" w:hAnsi="Times New Roman" w:cs="Times New Roman"/>
          <w:color w:val="2D75B6"/>
          <w:sz w:val="24"/>
          <w:szCs w:val="24"/>
        </w:rPr>
        <w:t>4. Funcionalidades del producto</w:t>
      </w:r>
    </w:p>
    <w:p w14:paraId="590A34A0"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F1. Gestión de usuarios y acceso: autenticación, recuperación de contraseña, roles y usuarios creados por validación o gestión administrativa.</w:t>
      </w:r>
    </w:p>
    <w:p w14:paraId="7791C12D"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F2. Gestión de planes y compra: consulta de planes, validación de cupos, formulario de compra, pagos y solicitudes de compra.</w:t>
      </w:r>
    </w:p>
    <w:p w14:paraId="2DACE07F"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F3. Gestión de perfil y clientes: datos personales, datos físicos, asignación de coach y estado del cliente.</w:t>
      </w:r>
    </w:p>
    <w:p w14:paraId="5C2D396F"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F4. Gestión de entrenamiento: planes, rutinas, ejercicios, material y programación.</w:t>
      </w:r>
    </w:p>
    <w:p w14:paraId="4E01343C"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F5. Gestión de nutrición: planes nutricionales, comidas y recomendaciones.</w:t>
      </w:r>
    </w:p>
    <w:p w14:paraId="1F3DC4A1"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F6. Programas virtuales: categorías, videos y progreso de visualización.</w:t>
      </w:r>
    </w:p>
    <w:p w14:paraId="1FAD1E5F"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F7. Seguimiento de progreso: peso, medidas, fotografías, historial, comparaciones y observaciones.</w:t>
      </w:r>
    </w:p>
    <w:p w14:paraId="4F72D9BC"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F8. Pagos y acceso por módulos: validación, activación, restricción, vencimiento y estado de acceso.</w:t>
      </w:r>
    </w:p>
    <w:p w14:paraId="0417D61F"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F9. Comunicación: chats, mensajes y notificaciones.</w:t>
      </w:r>
    </w:p>
    <w:p w14:paraId="217E080E"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F10. Agenda, sesiones, eventos e instituciones.</w:t>
      </w:r>
    </w:p>
    <w:p w14:paraId="7B07BBAD"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F11. Reportes y analítica administrativa.</w:t>
      </w:r>
    </w:p>
    <w:p w14:paraId="72B7DDB2" w14:textId="77777777" w:rsidR="00421A4B" w:rsidRPr="004B728A" w:rsidRDefault="00000000">
      <w:pPr>
        <w:pStyle w:val="Ttulo1"/>
        <w:spacing w:before="200" w:after="120"/>
        <w:rPr>
          <w:rFonts w:ascii="Times New Roman" w:hAnsi="Times New Roman" w:cs="Times New Roman"/>
          <w:sz w:val="24"/>
          <w:szCs w:val="24"/>
        </w:rPr>
      </w:pPr>
      <w:r w:rsidRPr="004B728A">
        <w:rPr>
          <w:rFonts w:ascii="Times New Roman" w:hAnsi="Times New Roman" w:cs="Times New Roman"/>
          <w:color w:val="2D75B6"/>
          <w:sz w:val="24"/>
          <w:szCs w:val="24"/>
        </w:rPr>
        <w:t>5. Clases y características de usuarios</w:t>
      </w:r>
    </w:p>
    <w:tbl>
      <w:tblPr>
        <w:tblStyle w:val="TableNormal"/>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00"/>
        <w:gridCol w:w="6266"/>
      </w:tblGrid>
      <w:tr w:rsidR="00421A4B" w:rsidRPr="004B728A" w14:paraId="693DDE13" w14:textId="77777777" w:rsidTr="00B00B11">
        <w:trPr>
          <w:cantSplit/>
          <w:tblHeader/>
          <w:jc w:val="center"/>
        </w:trPr>
        <w:tc>
          <w:tcPr>
            <w:tcW w:w="4400" w:type="dxa"/>
            <w:shd w:val="clear" w:color="auto" w:fill="2D75B6"/>
          </w:tcPr>
          <w:p w14:paraId="12C0EDA1"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lastRenderedPageBreak/>
              <w:t>Actor</w:t>
            </w:r>
          </w:p>
        </w:tc>
        <w:tc>
          <w:tcPr>
            <w:tcW w:w="6266" w:type="dxa"/>
            <w:shd w:val="clear" w:color="auto" w:fill="2D75B6"/>
          </w:tcPr>
          <w:p w14:paraId="0E68E5A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Descripción</w:t>
            </w:r>
          </w:p>
        </w:tc>
      </w:tr>
      <w:tr w:rsidR="00421A4B" w:rsidRPr="004B728A" w14:paraId="5422B330" w14:textId="77777777" w:rsidTr="00B00B11">
        <w:trPr>
          <w:cantSplit/>
          <w:jc w:val="center"/>
        </w:trPr>
        <w:tc>
          <w:tcPr>
            <w:tcW w:w="4400" w:type="dxa"/>
            <w:shd w:val="clear" w:color="auto" w:fill="C6D9F1"/>
          </w:tcPr>
          <w:p w14:paraId="057D6C8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Visitante / Usuario interesado</w:t>
            </w:r>
          </w:p>
        </w:tc>
        <w:tc>
          <w:tcPr>
            <w:tcW w:w="6266" w:type="dxa"/>
          </w:tcPr>
          <w:p w14:paraId="37B9208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Persona que ingresa a la página pública para consultar planes, programas, eventos e instituciones. Puede iniciar el flujo de compra, pero no se considera cliente activo hasta que su compra sea validada.</w:t>
            </w:r>
          </w:p>
        </w:tc>
      </w:tr>
      <w:tr w:rsidR="00421A4B" w:rsidRPr="004B728A" w14:paraId="382BA434" w14:textId="77777777" w:rsidTr="00B00B11">
        <w:trPr>
          <w:cantSplit/>
          <w:jc w:val="center"/>
        </w:trPr>
        <w:tc>
          <w:tcPr>
            <w:tcW w:w="4400" w:type="dxa"/>
            <w:shd w:val="clear" w:color="auto" w:fill="C6D9F1"/>
          </w:tcPr>
          <w:p w14:paraId="52411CD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Administrador</w:t>
            </w:r>
          </w:p>
        </w:tc>
        <w:tc>
          <w:tcPr>
            <w:tcW w:w="6266" w:type="dxa"/>
          </w:tcPr>
          <w:p w14:paraId="26FC4D3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Gestiona usuarios, coaches, instituciones, planes, cupos, solicitudes de compra, pagos, reportes y operación general del sistema.</w:t>
            </w:r>
          </w:p>
        </w:tc>
      </w:tr>
      <w:tr w:rsidR="00421A4B" w:rsidRPr="004B728A" w14:paraId="209ADE8C" w14:textId="77777777" w:rsidTr="00B00B11">
        <w:trPr>
          <w:cantSplit/>
          <w:jc w:val="center"/>
        </w:trPr>
        <w:tc>
          <w:tcPr>
            <w:tcW w:w="4400" w:type="dxa"/>
            <w:shd w:val="clear" w:color="auto" w:fill="C6D9F1"/>
          </w:tcPr>
          <w:p w14:paraId="7D473B93"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Coach</w:t>
            </w:r>
          </w:p>
        </w:tc>
        <w:tc>
          <w:tcPr>
            <w:tcW w:w="6266" w:type="dxa"/>
          </w:tcPr>
          <w:p w14:paraId="30C56AB1"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Diseña y administra planes de entrenamiento, nutrición, rutinas, sesiones, seguimiento de progreso y comunicación con sus clientes asignados.</w:t>
            </w:r>
          </w:p>
        </w:tc>
      </w:tr>
      <w:tr w:rsidR="00421A4B" w:rsidRPr="004B728A" w14:paraId="6F3CBCA5" w14:textId="77777777" w:rsidTr="00B00B11">
        <w:trPr>
          <w:cantSplit/>
          <w:jc w:val="center"/>
        </w:trPr>
        <w:tc>
          <w:tcPr>
            <w:tcW w:w="4400" w:type="dxa"/>
            <w:shd w:val="clear" w:color="auto" w:fill="C6D9F1"/>
          </w:tcPr>
          <w:p w14:paraId="705856F4"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Cliente</w:t>
            </w:r>
          </w:p>
        </w:tc>
        <w:tc>
          <w:tcPr>
            <w:tcW w:w="6266" w:type="dxa"/>
          </w:tcPr>
          <w:p w14:paraId="080CD464"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Usuario activo creado o habilitado después de una compra validada. Accede a los módulos incluidos en su plan vigente.</w:t>
            </w:r>
          </w:p>
        </w:tc>
      </w:tr>
      <w:tr w:rsidR="00421A4B" w:rsidRPr="004B728A" w14:paraId="4ECCA68D" w14:textId="77777777" w:rsidTr="00B00B11">
        <w:trPr>
          <w:cantSplit/>
          <w:jc w:val="center"/>
        </w:trPr>
        <w:tc>
          <w:tcPr>
            <w:tcW w:w="4400" w:type="dxa"/>
            <w:shd w:val="clear" w:color="auto" w:fill="C6D9F1"/>
          </w:tcPr>
          <w:p w14:paraId="081DE84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Cliente institucional</w:t>
            </w:r>
          </w:p>
        </w:tc>
        <w:tc>
          <w:tcPr>
            <w:tcW w:w="6266" w:type="dxa"/>
          </w:tcPr>
          <w:p w14:paraId="7E639EB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Cliente activo vinculado a una institución, convenio, evento o programa institucional sin perder su trazabilidad individual.</w:t>
            </w:r>
          </w:p>
        </w:tc>
      </w:tr>
      <w:tr w:rsidR="00421A4B" w:rsidRPr="004B728A" w14:paraId="04FB5D60" w14:textId="77777777" w:rsidTr="00B00B11">
        <w:trPr>
          <w:cantSplit/>
          <w:jc w:val="center"/>
        </w:trPr>
        <w:tc>
          <w:tcPr>
            <w:tcW w:w="4400" w:type="dxa"/>
            <w:shd w:val="clear" w:color="auto" w:fill="C6D9F1"/>
          </w:tcPr>
          <w:p w14:paraId="1C1E4192"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Sistema</w:t>
            </w:r>
          </w:p>
        </w:tc>
        <w:tc>
          <w:tcPr>
            <w:tcW w:w="6266" w:type="dxa"/>
          </w:tcPr>
          <w:p w14:paraId="4FC6496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Actor interno que valida reglas, calcula cupos, restringe accesos, vence planes, genera notificaciones y consolida reportes.</w:t>
            </w:r>
          </w:p>
        </w:tc>
      </w:tr>
    </w:tbl>
    <w:p w14:paraId="3A39D4A3" w14:textId="77777777" w:rsidR="00421A4B" w:rsidRPr="004B728A" w:rsidRDefault="00421A4B">
      <w:pPr>
        <w:spacing w:after="120"/>
        <w:rPr>
          <w:rFonts w:ascii="Times New Roman" w:hAnsi="Times New Roman" w:cs="Times New Roman"/>
          <w:sz w:val="24"/>
          <w:szCs w:val="24"/>
        </w:rPr>
      </w:pPr>
    </w:p>
    <w:p w14:paraId="579F43DC" w14:textId="77777777" w:rsidR="00421A4B" w:rsidRPr="004B728A" w:rsidRDefault="00421A4B">
      <w:pPr>
        <w:spacing w:after="40"/>
        <w:rPr>
          <w:rFonts w:ascii="Times New Roman" w:hAnsi="Times New Roman" w:cs="Times New Roman"/>
          <w:sz w:val="24"/>
          <w:szCs w:val="24"/>
        </w:rPr>
      </w:pPr>
    </w:p>
    <w:p w14:paraId="13FB362D" w14:textId="77777777" w:rsidR="00421A4B" w:rsidRPr="004B728A" w:rsidRDefault="00000000">
      <w:pPr>
        <w:pStyle w:val="Ttulo1"/>
        <w:spacing w:before="200" w:after="120"/>
        <w:rPr>
          <w:rFonts w:ascii="Times New Roman" w:hAnsi="Times New Roman" w:cs="Times New Roman"/>
          <w:sz w:val="24"/>
          <w:szCs w:val="24"/>
        </w:rPr>
      </w:pPr>
      <w:r w:rsidRPr="004B728A">
        <w:rPr>
          <w:rFonts w:ascii="Times New Roman" w:hAnsi="Times New Roman" w:cs="Times New Roman"/>
          <w:color w:val="2D75B6"/>
          <w:sz w:val="24"/>
          <w:szCs w:val="24"/>
        </w:rPr>
        <w:t>6. Entorno operativo</w:t>
      </w:r>
    </w:p>
    <w:p w14:paraId="275A1B5D"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Cliente y coach: experiencia web responsiva adaptable a dispositivos móviles.</w:t>
      </w:r>
    </w:p>
    <w:p w14:paraId="46D88F68"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Administrador: interfaz web de gestión.</w:t>
      </w:r>
    </w:p>
    <w:p w14:paraId="7D0273B3"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Backend: arquitectura modular con API REST.</w:t>
      </w:r>
    </w:p>
    <w:p w14:paraId="621DA1F2"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Base de datos: modelo relacional MySQL/MariaDB bajo el nombre stayfit.</w:t>
      </w:r>
    </w:p>
    <w:p w14:paraId="25DAADF0"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Los módulos operativos dependen del estado del plan, la solicitud de compra, el pago validado, la vigencia y los accesos habilitados.</w:t>
      </w:r>
    </w:p>
    <w:p w14:paraId="514F8EAD" w14:textId="77777777" w:rsidR="00421A4B" w:rsidRPr="004B728A" w:rsidRDefault="00000000">
      <w:pPr>
        <w:pStyle w:val="Prrafodelista"/>
        <w:spacing w:after="40"/>
        <w:ind w:left="360" w:hanging="216"/>
        <w:rPr>
          <w:rFonts w:ascii="Times New Roman" w:eastAsia="Arial" w:hAnsi="Times New Roman" w:cs="Times New Roman"/>
          <w:sz w:val="24"/>
          <w:szCs w:val="24"/>
        </w:rPr>
      </w:pPr>
      <w:r w:rsidRPr="004B728A">
        <w:rPr>
          <w:rFonts w:ascii="Times New Roman" w:eastAsia="Arial" w:hAnsi="Times New Roman" w:cs="Times New Roman"/>
          <w:sz w:val="24"/>
          <w:szCs w:val="24"/>
        </w:rPr>
        <w:t>• Compatibilidad con navegadores modernos y dispositivos móviles de uso común.</w:t>
      </w:r>
    </w:p>
    <w:p w14:paraId="30599385" w14:textId="77777777" w:rsidR="00B00B11" w:rsidRPr="004B728A" w:rsidRDefault="00B00B11">
      <w:pPr>
        <w:pStyle w:val="Prrafodelista"/>
        <w:spacing w:after="40"/>
        <w:ind w:left="360" w:hanging="216"/>
        <w:rPr>
          <w:rFonts w:ascii="Times New Roman" w:eastAsia="Arial" w:hAnsi="Times New Roman" w:cs="Times New Roman"/>
          <w:sz w:val="24"/>
          <w:szCs w:val="24"/>
        </w:rPr>
      </w:pPr>
    </w:p>
    <w:p w14:paraId="155C47AD" w14:textId="77777777" w:rsidR="00B00B11" w:rsidRPr="004B728A" w:rsidRDefault="00B00B11">
      <w:pPr>
        <w:pStyle w:val="Prrafodelista"/>
        <w:spacing w:after="40"/>
        <w:ind w:left="360" w:hanging="216"/>
        <w:rPr>
          <w:rFonts w:ascii="Times New Roman" w:eastAsia="Arial" w:hAnsi="Times New Roman" w:cs="Times New Roman"/>
          <w:sz w:val="24"/>
          <w:szCs w:val="24"/>
        </w:rPr>
      </w:pPr>
    </w:p>
    <w:p w14:paraId="145E0E34" w14:textId="77777777" w:rsidR="00B00B11" w:rsidRPr="004B728A" w:rsidRDefault="00B00B11">
      <w:pPr>
        <w:pStyle w:val="Prrafodelista"/>
        <w:spacing w:after="40"/>
        <w:ind w:left="360" w:hanging="216"/>
        <w:rPr>
          <w:rFonts w:ascii="Times New Roman" w:eastAsia="Arial" w:hAnsi="Times New Roman" w:cs="Times New Roman"/>
          <w:sz w:val="24"/>
          <w:szCs w:val="24"/>
        </w:rPr>
      </w:pPr>
    </w:p>
    <w:p w14:paraId="5F6C496B" w14:textId="77777777" w:rsidR="00B00B11" w:rsidRPr="004B728A" w:rsidRDefault="00B00B11">
      <w:pPr>
        <w:pStyle w:val="Prrafodelista"/>
        <w:spacing w:after="40"/>
        <w:ind w:left="360" w:hanging="216"/>
        <w:rPr>
          <w:rFonts w:ascii="Times New Roman" w:eastAsia="Arial" w:hAnsi="Times New Roman" w:cs="Times New Roman"/>
          <w:sz w:val="24"/>
          <w:szCs w:val="24"/>
        </w:rPr>
      </w:pPr>
    </w:p>
    <w:p w14:paraId="157DE760" w14:textId="77777777" w:rsidR="00B00B11" w:rsidRPr="004B728A" w:rsidRDefault="00B00B11">
      <w:pPr>
        <w:pStyle w:val="Prrafodelista"/>
        <w:spacing w:after="40"/>
        <w:ind w:left="360" w:hanging="216"/>
        <w:rPr>
          <w:rFonts w:ascii="Times New Roman" w:eastAsia="Arial" w:hAnsi="Times New Roman" w:cs="Times New Roman"/>
          <w:sz w:val="24"/>
          <w:szCs w:val="24"/>
        </w:rPr>
      </w:pPr>
    </w:p>
    <w:p w14:paraId="26D6DD25" w14:textId="77777777" w:rsidR="00B00B11" w:rsidRPr="004B728A" w:rsidRDefault="00B00B11">
      <w:pPr>
        <w:pStyle w:val="Prrafodelista"/>
        <w:spacing w:after="40"/>
        <w:ind w:left="360" w:hanging="216"/>
        <w:rPr>
          <w:rFonts w:ascii="Times New Roman" w:eastAsia="Arial" w:hAnsi="Times New Roman" w:cs="Times New Roman"/>
          <w:sz w:val="24"/>
          <w:szCs w:val="24"/>
        </w:rPr>
      </w:pPr>
    </w:p>
    <w:p w14:paraId="29DE08AA" w14:textId="77777777" w:rsidR="00B00B11" w:rsidRPr="004B728A" w:rsidRDefault="00B00B11">
      <w:pPr>
        <w:pStyle w:val="Prrafodelista"/>
        <w:spacing w:after="40"/>
        <w:ind w:left="360" w:hanging="216"/>
        <w:rPr>
          <w:rFonts w:ascii="Times New Roman" w:hAnsi="Times New Roman" w:cs="Times New Roman"/>
          <w:sz w:val="24"/>
          <w:szCs w:val="24"/>
        </w:rPr>
      </w:pPr>
    </w:p>
    <w:p w14:paraId="74216F6A" w14:textId="77777777" w:rsidR="00421A4B" w:rsidRPr="004B728A" w:rsidRDefault="00000000">
      <w:pPr>
        <w:pStyle w:val="Ttulo1"/>
        <w:spacing w:before="200" w:after="120"/>
        <w:rPr>
          <w:rFonts w:ascii="Times New Roman" w:hAnsi="Times New Roman" w:cs="Times New Roman"/>
          <w:sz w:val="24"/>
          <w:szCs w:val="24"/>
        </w:rPr>
      </w:pPr>
      <w:r w:rsidRPr="004B728A">
        <w:rPr>
          <w:rFonts w:ascii="Times New Roman" w:hAnsi="Times New Roman" w:cs="Times New Roman"/>
          <w:color w:val="2D75B6"/>
          <w:sz w:val="24"/>
          <w:szCs w:val="24"/>
        </w:rPr>
        <w:t>7. Requerimientos funcionales</w:t>
      </w:r>
    </w:p>
    <w:p w14:paraId="41BC3D47" w14:textId="77777777" w:rsidR="00421A4B" w:rsidRPr="004B728A" w:rsidRDefault="00000000">
      <w:pPr>
        <w:pStyle w:val="Ttulo2"/>
        <w:spacing w:before="80" w:after="120"/>
        <w:rPr>
          <w:rFonts w:ascii="Times New Roman" w:hAnsi="Times New Roman" w:cs="Times New Roman"/>
        </w:rPr>
      </w:pPr>
      <w:r w:rsidRPr="004B728A">
        <w:rPr>
          <w:rFonts w:ascii="Times New Roman" w:hAnsi="Times New Roman" w:cs="Times New Roman"/>
          <w:color w:val="2D75B6"/>
        </w:rPr>
        <w:t>7.1 Usuarios, compra inicial y acceso</w:t>
      </w:r>
    </w:p>
    <w:tbl>
      <w:tblPr>
        <w:tblStyle w:val="TableNormal"/>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39"/>
        <w:gridCol w:w="1701"/>
        <w:gridCol w:w="1560"/>
        <w:gridCol w:w="1275"/>
        <w:gridCol w:w="2552"/>
        <w:gridCol w:w="2439"/>
      </w:tblGrid>
      <w:tr w:rsidR="00421A4B" w:rsidRPr="004B728A" w14:paraId="7E64A74E" w14:textId="77777777" w:rsidTr="00B00B11">
        <w:trPr>
          <w:cantSplit/>
          <w:tblHeader/>
          <w:jc w:val="center"/>
        </w:trPr>
        <w:tc>
          <w:tcPr>
            <w:tcW w:w="1139" w:type="dxa"/>
            <w:shd w:val="clear" w:color="auto" w:fill="2D75B6"/>
          </w:tcPr>
          <w:p w14:paraId="6D87ABB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ID</w:t>
            </w:r>
          </w:p>
        </w:tc>
        <w:tc>
          <w:tcPr>
            <w:tcW w:w="1701" w:type="dxa"/>
            <w:shd w:val="clear" w:color="auto" w:fill="2D75B6"/>
          </w:tcPr>
          <w:p w14:paraId="08D3DDBC"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Título</w:t>
            </w:r>
          </w:p>
        </w:tc>
        <w:tc>
          <w:tcPr>
            <w:tcW w:w="1560" w:type="dxa"/>
            <w:shd w:val="clear" w:color="auto" w:fill="2D75B6"/>
          </w:tcPr>
          <w:p w14:paraId="42EE1CC9"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Actor</w:t>
            </w:r>
          </w:p>
        </w:tc>
        <w:tc>
          <w:tcPr>
            <w:tcW w:w="1275" w:type="dxa"/>
            <w:shd w:val="clear" w:color="auto" w:fill="2D75B6"/>
          </w:tcPr>
          <w:p w14:paraId="43D31A4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Prioridad</w:t>
            </w:r>
          </w:p>
        </w:tc>
        <w:tc>
          <w:tcPr>
            <w:tcW w:w="2552" w:type="dxa"/>
            <w:shd w:val="clear" w:color="auto" w:fill="2D75B6"/>
          </w:tcPr>
          <w:p w14:paraId="14A48FD5"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Descripción</w:t>
            </w:r>
          </w:p>
        </w:tc>
        <w:tc>
          <w:tcPr>
            <w:tcW w:w="2439" w:type="dxa"/>
            <w:shd w:val="clear" w:color="auto" w:fill="2D75B6"/>
          </w:tcPr>
          <w:p w14:paraId="082E970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BD relacionada</w:t>
            </w:r>
          </w:p>
        </w:tc>
      </w:tr>
      <w:tr w:rsidR="00421A4B" w:rsidRPr="004B728A" w14:paraId="40FF9463" w14:textId="77777777" w:rsidTr="00B00B11">
        <w:trPr>
          <w:cantSplit/>
          <w:jc w:val="center"/>
        </w:trPr>
        <w:tc>
          <w:tcPr>
            <w:tcW w:w="1139" w:type="dxa"/>
          </w:tcPr>
          <w:p w14:paraId="76734B4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lastRenderedPageBreak/>
              <w:t>RF-001</w:t>
            </w:r>
          </w:p>
        </w:tc>
        <w:tc>
          <w:tcPr>
            <w:tcW w:w="1701" w:type="dxa"/>
          </w:tcPr>
          <w:p w14:paraId="401BCB05"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Consulta, selección y solicitud de compra de plan</w:t>
            </w:r>
          </w:p>
        </w:tc>
        <w:tc>
          <w:tcPr>
            <w:tcW w:w="1560" w:type="dxa"/>
          </w:tcPr>
          <w:p w14:paraId="05484BC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Visitante / Usuario interesado</w:t>
            </w:r>
          </w:p>
        </w:tc>
        <w:tc>
          <w:tcPr>
            <w:tcW w:w="1275" w:type="dxa"/>
          </w:tcPr>
          <w:p w14:paraId="418F8CF3"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2552" w:type="dxa"/>
          </w:tcPr>
          <w:p w14:paraId="3B1F0B9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que una persona consulte planes o programas, seleccione uno, valide disponibilidad de cupo, diligencie un formulario básico, registre el pago o comprobante y genere una solicitud de compra en estado PENDIENTE. Esta acción no crea todavía un cliente activo.</w:t>
            </w:r>
          </w:p>
        </w:tc>
        <w:tc>
          <w:tcPr>
            <w:tcW w:w="2439" w:type="dxa"/>
          </w:tcPr>
          <w:p w14:paraId="310C5402"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planes, vw_cupos_planes, solicitudes_compra, pagos</w:t>
            </w:r>
          </w:p>
        </w:tc>
      </w:tr>
      <w:tr w:rsidR="00421A4B" w:rsidRPr="004B728A" w14:paraId="4BEBF910" w14:textId="77777777" w:rsidTr="00B00B11">
        <w:trPr>
          <w:cantSplit/>
          <w:jc w:val="center"/>
        </w:trPr>
        <w:tc>
          <w:tcPr>
            <w:tcW w:w="1139" w:type="dxa"/>
          </w:tcPr>
          <w:p w14:paraId="27EC74A1"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RF-002</w:t>
            </w:r>
          </w:p>
        </w:tc>
        <w:tc>
          <w:tcPr>
            <w:tcW w:w="1701" w:type="dxa"/>
          </w:tcPr>
          <w:p w14:paraId="3543161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Registro administrativo de clientes</w:t>
            </w:r>
          </w:p>
        </w:tc>
        <w:tc>
          <w:tcPr>
            <w:tcW w:w="1560" w:type="dxa"/>
          </w:tcPr>
          <w:p w14:paraId="69B31C69"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Administrador</w:t>
            </w:r>
          </w:p>
        </w:tc>
        <w:tc>
          <w:tcPr>
            <w:tcW w:w="1275" w:type="dxa"/>
          </w:tcPr>
          <w:p w14:paraId="1755E0D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2552" w:type="dxa"/>
          </w:tcPr>
          <w:p w14:paraId="549FFCE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al administrador crear o completar cuentas de clientes desde el panel administrativo para altas asistidas, instituciones, campañas o corrección de datos después de una compra validada.</w:t>
            </w:r>
          </w:p>
        </w:tc>
        <w:tc>
          <w:tcPr>
            <w:tcW w:w="2439" w:type="dxa"/>
          </w:tcPr>
          <w:p w14:paraId="18B752B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user, roles, user_roles, clientes, instituciones</w:t>
            </w:r>
          </w:p>
        </w:tc>
      </w:tr>
      <w:tr w:rsidR="00421A4B" w:rsidRPr="004B728A" w14:paraId="3E354DBA" w14:textId="77777777" w:rsidTr="00B00B11">
        <w:trPr>
          <w:cantSplit/>
          <w:jc w:val="center"/>
        </w:trPr>
        <w:tc>
          <w:tcPr>
            <w:tcW w:w="1139" w:type="dxa"/>
          </w:tcPr>
          <w:p w14:paraId="36BEAD7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RF-003</w:t>
            </w:r>
          </w:p>
        </w:tc>
        <w:tc>
          <w:tcPr>
            <w:tcW w:w="1701" w:type="dxa"/>
          </w:tcPr>
          <w:p w14:paraId="4C1148C1"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Registro de coaches</w:t>
            </w:r>
          </w:p>
        </w:tc>
        <w:tc>
          <w:tcPr>
            <w:tcW w:w="1560" w:type="dxa"/>
          </w:tcPr>
          <w:p w14:paraId="4E20F97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Administrador</w:t>
            </w:r>
          </w:p>
        </w:tc>
        <w:tc>
          <w:tcPr>
            <w:tcW w:w="1275" w:type="dxa"/>
          </w:tcPr>
          <w:p w14:paraId="62102765"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2552" w:type="dxa"/>
          </w:tcPr>
          <w:p w14:paraId="20C4389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registrar coaches con datos personales, especialidad, credenciales y estado operativo.</w:t>
            </w:r>
          </w:p>
        </w:tc>
        <w:tc>
          <w:tcPr>
            <w:tcW w:w="2439" w:type="dxa"/>
          </w:tcPr>
          <w:p w14:paraId="22BCC09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user, roles, user_roles, coaches</w:t>
            </w:r>
          </w:p>
        </w:tc>
      </w:tr>
      <w:tr w:rsidR="00421A4B" w:rsidRPr="004B728A" w14:paraId="35F87E8D" w14:textId="77777777" w:rsidTr="00B00B11">
        <w:trPr>
          <w:cantSplit/>
          <w:jc w:val="center"/>
        </w:trPr>
        <w:tc>
          <w:tcPr>
            <w:tcW w:w="1139" w:type="dxa"/>
          </w:tcPr>
          <w:p w14:paraId="1DF3AF7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RF-004</w:t>
            </w:r>
          </w:p>
        </w:tc>
        <w:tc>
          <w:tcPr>
            <w:tcW w:w="1701" w:type="dxa"/>
          </w:tcPr>
          <w:p w14:paraId="28A01CD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Inicio de sesión</w:t>
            </w:r>
          </w:p>
        </w:tc>
        <w:tc>
          <w:tcPr>
            <w:tcW w:w="1560" w:type="dxa"/>
          </w:tcPr>
          <w:p w14:paraId="21800495"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Usuario</w:t>
            </w:r>
          </w:p>
        </w:tc>
        <w:tc>
          <w:tcPr>
            <w:tcW w:w="1275" w:type="dxa"/>
          </w:tcPr>
          <w:p w14:paraId="473C87B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2552" w:type="dxa"/>
          </w:tcPr>
          <w:p w14:paraId="7830660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que administradores, coaches y clientes autenticados ingresen con correo y contraseña según su rol y permisos.</w:t>
            </w:r>
          </w:p>
        </w:tc>
        <w:tc>
          <w:tcPr>
            <w:tcW w:w="2439" w:type="dxa"/>
          </w:tcPr>
          <w:p w14:paraId="73C70ADC"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user, roles, user_roles</w:t>
            </w:r>
          </w:p>
        </w:tc>
      </w:tr>
      <w:tr w:rsidR="00421A4B" w:rsidRPr="004B728A" w14:paraId="4370DE7C" w14:textId="77777777" w:rsidTr="00B00B11">
        <w:trPr>
          <w:cantSplit/>
          <w:jc w:val="center"/>
        </w:trPr>
        <w:tc>
          <w:tcPr>
            <w:tcW w:w="1139" w:type="dxa"/>
          </w:tcPr>
          <w:p w14:paraId="191BBEF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RF-005</w:t>
            </w:r>
          </w:p>
        </w:tc>
        <w:tc>
          <w:tcPr>
            <w:tcW w:w="1701" w:type="dxa"/>
          </w:tcPr>
          <w:p w14:paraId="5879D81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Recuperación de contraseña</w:t>
            </w:r>
          </w:p>
        </w:tc>
        <w:tc>
          <w:tcPr>
            <w:tcW w:w="1560" w:type="dxa"/>
          </w:tcPr>
          <w:p w14:paraId="55645D7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Usuario</w:t>
            </w:r>
          </w:p>
        </w:tc>
        <w:tc>
          <w:tcPr>
            <w:tcW w:w="1275" w:type="dxa"/>
          </w:tcPr>
          <w:p w14:paraId="0663BB3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2552" w:type="dxa"/>
          </w:tcPr>
          <w:p w14:paraId="3B12CE6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recuperar el acceso mediante token temporal seguro.</w:t>
            </w:r>
          </w:p>
        </w:tc>
        <w:tc>
          <w:tcPr>
            <w:tcW w:w="2439" w:type="dxa"/>
          </w:tcPr>
          <w:p w14:paraId="5B861F6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user, tokens_recuperacion</w:t>
            </w:r>
          </w:p>
        </w:tc>
      </w:tr>
      <w:tr w:rsidR="00421A4B" w:rsidRPr="004B728A" w14:paraId="0BC62BB6" w14:textId="77777777" w:rsidTr="00B00B11">
        <w:trPr>
          <w:cantSplit/>
          <w:jc w:val="center"/>
        </w:trPr>
        <w:tc>
          <w:tcPr>
            <w:tcW w:w="1139" w:type="dxa"/>
          </w:tcPr>
          <w:p w14:paraId="5C1409D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RF-006</w:t>
            </w:r>
          </w:p>
        </w:tc>
        <w:tc>
          <w:tcPr>
            <w:tcW w:w="1701" w:type="dxa"/>
          </w:tcPr>
          <w:p w14:paraId="07CB8D2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Gestión de usuarios</w:t>
            </w:r>
          </w:p>
        </w:tc>
        <w:tc>
          <w:tcPr>
            <w:tcW w:w="1560" w:type="dxa"/>
          </w:tcPr>
          <w:p w14:paraId="26F2BC2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Administrador</w:t>
            </w:r>
          </w:p>
        </w:tc>
        <w:tc>
          <w:tcPr>
            <w:tcW w:w="1275" w:type="dxa"/>
          </w:tcPr>
          <w:p w14:paraId="4929EE3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2552" w:type="dxa"/>
          </w:tcPr>
          <w:p w14:paraId="68A505C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consultar, actualizar, activar, inactivar, bloquear y administrar usuarios según su rol.</w:t>
            </w:r>
          </w:p>
        </w:tc>
        <w:tc>
          <w:tcPr>
            <w:tcW w:w="2439" w:type="dxa"/>
          </w:tcPr>
          <w:p w14:paraId="1DDB93E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user, roles, user_roles, clientes, coaches</w:t>
            </w:r>
          </w:p>
        </w:tc>
      </w:tr>
    </w:tbl>
    <w:p w14:paraId="4C87A555" w14:textId="77777777" w:rsidR="00421A4B" w:rsidRPr="004B728A" w:rsidRDefault="00421A4B">
      <w:pPr>
        <w:spacing w:after="120"/>
        <w:rPr>
          <w:rFonts w:ascii="Times New Roman" w:hAnsi="Times New Roman" w:cs="Times New Roman"/>
          <w:sz w:val="24"/>
          <w:szCs w:val="24"/>
        </w:rPr>
      </w:pPr>
    </w:p>
    <w:p w14:paraId="0ADE7AE9" w14:textId="77777777" w:rsidR="00421A4B" w:rsidRPr="004B728A" w:rsidRDefault="00421A4B">
      <w:pPr>
        <w:spacing w:after="40"/>
        <w:rPr>
          <w:rFonts w:ascii="Times New Roman" w:hAnsi="Times New Roman" w:cs="Times New Roman"/>
          <w:sz w:val="24"/>
          <w:szCs w:val="24"/>
        </w:rPr>
      </w:pPr>
    </w:p>
    <w:p w14:paraId="141DE5A2" w14:textId="77777777" w:rsidR="00421A4B" w:rsidRPr="004B728A" w:rsidRDefault="00000000">
      <w:pPr>
        <w:pStyle w:val="Ttulo2"/>
        <w:spacing w:before="80" w:after="120"/>
        <w:rPr>
          <w:rFonts w:ascii="Times New Roman" w:hAnsi="Times New Roman" w:cs="Times New Roman"/>
        </w:rPr>
      </w:pPr>
      <w:r w:rsidRPr="004B728A">
        <w:rPr>
          <w:rFonts w:ascii="Times New Roman" w:hAnsi="Times New Roman" w:cs="Times New Roman"/>
          <w:color w:val="2D75B6"/>
        </w:rPr>
        <w:t>7.2 Perfil y clientes</w:t>
      </w:r>
    </w:p>
    <w:tbl>
      <w:tblPr>
        <w:tblStyle w:val="TableNormal"/>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677"/>
        <w:gridCol w:w="1751"/>
        <w:gridCol w:w="1539"/>
        <w:gridCol w:w="1417"/>
        <w:gridCol w:w="2126"/>
        <w:gridCol w:w="2156"/>
      </w:tblGrid>
      <w:tr w:rsidR="00421A4B" w:rsidRPr="004B728A" w14:paraId="37719F88" w14:textId="77777777" w:rsidTr="00B00B11">
        <w:trPr>
          <w:cantSplit/>
          <w:tblHeader/>
          <w:jc w:val="center"/>
        </w:trPr>
        <w:tc>
          <w:tcPr>
            <w:tcW w:w="1677" w:type="dxa"/>
            <w:shd w:val="clear" w:color="auto" w:fill="2D75B6"/>
          </w:tcPr>
          <w:p w14:paraId="59FF390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ID</w:t>
            </w:r>
          </w:p>
        </w:tc>
        <w:tc>
          <w:tcPr>
            <w:tcW w:w="1751" w:type="dxa"/>
            <w:shd w:val="clear" w:color="auto" w:fill="2D75B6"/>
          </w:tcPr>
          <w:p w14:paraId="2F3C0F8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Título</w:t>
            </w:r>
          </w:p>
        </w:tc>
        <w:tc>
          <w:tcPr>
            <w:tcW w:w="1539" w:type="dxa"/>
            <w:shd w:val="clear" w:color="auto" w:fill="2D75B6"/>
          </w:tcPr>
          <w:p w14:paraId="2E2C47D2"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Actor</w:t>
            </w:r>
          </w:p>
        </w:tc>
        <w:tc>
          <w:tcPr>
            <w:tcW w:w="1417" w:type="dxa"/>
            <w:shd w:val="clear" w:color="auto" w:fill="2D75B6"/>
          </w:tcPr>
          <w:p w14:paraId="73CC095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Prioridad</w:t>
            </w:r>
          </w:p>
        </w:tc>
        <w:tc>
          <w:tcPr>
            <w:tcW w:w="2126" w:type="dxa"/>
            <w:shd w:val="clear" w:color="auto" w:fill="2D75B6"/>
          </w:tcPr>
          <w:p w14:paraId="758F6EC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Descripción</w:t>
            </w:r>
          </w:p>
        </w:tc>
        <w:tc>
          <w:tcPr>
            <w:tcW w:w="2156" w:type="dxa"/>
            <w:shd w:val="clear" w:color="auto" w:fill="2D75B6"/>
          </w:tcPr>
          <w:p w14:paraId="1A9A95C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BD relacionada</w:t>
            </w:r>
          </w:p>
        </w:tc>
      </w:tr>
      <w:tr w:rsidR="00421A4B" w:rsidRPr="004B728A" w14:paraId="0C6F3F46" w14:textId="77777777" w:rsidTr="00B00B11">
        <w:trPr>
          <w:cantSplit/>
          <w:jc w:val="center"/>
        </w:trPr>
        <w:tc>
          <w:tcPr>
            <w:tcW w:w="1677" w:type="dxa"/>
          </w:tcPr>
          <w:p w14:paraId="1D01F7E1"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lastRenderedPageBreak/>
              <w:t>RF-007</w:t>
            </w:r>
          </w:p>
        </w:tc>
        <w:tc>
          <w:tcPr>
            <w:tcW w:w="1751" w:type="dxa"/>
          </w:tcPr>
          <w:p w14:paraId="6F8F338C"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Actualización de datos personales</w:t>
            </w:r>
          </w:p>
        </w:tc>
        <w:tc>
          <w:tcPr>
            <w:tcW w:w="1539" w:type="dxa"/>
          </w:tcPr>
          <w:p w14:paraId="63B986A1"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Cliente</w:t>
            </w:r>
          </w:p>
        </w:tc>
        <w:tc>
          <w:tcPr>
            <w:tcW w:w="1417" w:type="dxa"/>
          </w:tcPr>
          <w:p w14:paraId="5F6EC99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2126" w:type="dxa"/>
          </w:tcPr>
          <w:p w14:paraId="3838B6C5"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al cliente actualizar su información personal y de contacto desde su perfil.</w:t>
            </w:r>
          </w:p>
        </w:tc>
        <w:tc>
          <w:tcPr>
            <w:tcW w:w="2156" w:type="dxa"/>
          </w:tcPr>
          <w:p w14:paraId="72C8624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user, clientes</w:t>
            </w:r>
          </w:p>
        </w:tc>
      </w:tr>
      <w:tr w:rsidR="00421A4B" w:rsidRPr="004B728A" w14:paraId="05BC7005" w14:textId="77777777" w:rsidTr="00B00B11">
        <w:trPr>
          <w:cantSplit/>
          <w:jc w:val="center"/>
        </w:trPr>
        <w:tc>
          <w:tcPr>
            <w:tcW w:w="1677" w:type="dxa"/>
          </w:tcPr>
          <w:p w14:paraId="22DB0F1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RF-008</w:t>
            </w:r>
          </w:p>
        </w:tc>
        <w:tc>
          <w:tcPr>
            <w:tcW w:w="1751" w:type="dxa"/>
          </w:tcPr>
          <w:p w14:paraId="48DF853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Actualización de datos físicos</w:t>
            </w:r>
          </w:p>
        </w:tc>
        <w:tc>
          <w:tcPr>
            <w:tcW w:w="1539" w:type="dxa"/>
          </w:tcPr>
          <w:p w14:paraId="4206FD0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Cliente</w:t>
            </w:r>
          </w:p>
        </w:tc>
        <w:tc>
          <w:tcPr>
            <w:tcW w:w="1417" w:type="dxa"/>
          </w:tcPr>
          <w:p w14:paraId="2125D22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2126" w:type="dxa"/>
          </w:tcPr>
          <w:p w14:paraId="42FC0F7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al cliente actualizar datos físicos relevantes para el seguimiento de su proceso.</w:t>
            </w:r>
          </w:p>
        </w:tc>
        <w:tc>
          <w:tcPr>
            <w:tcW w:w="2156" w:type="dxa"/>
          </w:tcPr>
          <w:p w14:paraId="5AEB08C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clientes, registros_progreso</w:t>
            </w:r>
          </w:p>
        </w:tc>
      </w:tr>
      <w:tr w:rsidR="00421A4B" w:rsidRPr="004B728A" w14:paraId="339B3D43" w14:textId="77777777" w:rsidTr="00B00B11">
        <w:trPr>
          <w:cantSplit/>
          <w:jc w:val="center"/>
        </w:trPr>
        <w:tc>
          <w:tcPr>
            <w:tcW w:w="1677" w:type="dxa"/>
          </w:tcPr>
          <w:p w14:paraId="29222C5C"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RF-009</w:t>
            </w:r>
          </w:p>
        </w:tc>
        <w:tc>
          <w:tcPr>
            <w:tcW w:w="1751" w:type="dxa"/>
          </w:tcPr>
          <w:p w14:paraId="1F0C964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Asignación de coach</w:t>
            </w:r>
          </w:p>
        </w:tc>
        <w:tc>
          <w:tcPr>
            <w:tcW w:w="1539" w:type="dxa"/>
          </w:tcPr>
          <w:p w14:paraId="40EDAE8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Administrador</w:t>
            </w:r>
          </w:p>
        </w:tc>
        <w:tc>
          <w:tcPr>
            <w:tcW w:w="1417" w:type="dxa"/>
          </w:tcPr>
          <w:p w14:paraId="794D6C99"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2126" w:type="dxa"/>
          </w:tcPr>
          <w:p w14:paraId="2A4C1794"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asignar un coach a un cliente activo cuando el plan adquirido lo requiera.</w:t>
            </w:r>
          </w:p>
        </w:tc>
        <w:tc>
          <w:tcPr>
            <w:tcW w:w="2156" w:type="dxa"/>
          </w:tcPr>
          <w:p w14:paraId="4431551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clientes, coaches, planes_cliente</w:t>
            </w:r>
          </w:p>
        </w:tc>
      </w:tr>
    </w:tbl>
    <w:p w14:paraId="6589F340" w14:textId="77777777" w:rsidR="00421A4B" w:rsidRPr="004B728A" w:rsidRDefault="00421A4B">
      <w:pPr>
        <w:spacing w:after="120"/>
        <w:rPr>
          <w:rFonts w:ascii="Times New Roman" w:hAnsi="Times New Roman" w:cs="Times New Roman"/>
          <w:sz w:val="24"/>
          <w:szCs w:val="24"/>
        </w:rPr>
      </w:pPr>
    </w:p>
    <w:p w14:paraId="7845DC20" w14:textId="77777777" w:rsidR="00421A4B" w:rsidRPr="004B728A" w:rsidRDefault="00421A4B">
      <w:pPr>
        <w:spacing w:after="40"/>
        <w:rPr>
          <w:rFonts w:ascii="Times New Roman" w:hAnsi="Times New Roman" w:cs="Times New Roman"/>
          <w:sz w:val="24"/>
          <w:szCs w:val="24"/>
        </w:rPr>
      </w:pPr>
    </w:p>
    <w:p w14:paraId="2B1ABDD3" w14:textId="77777777" w:rsidR="00421A4B" w:rsidRPr="004B728A" w:rsidRDefault="00000000">
      <w:pPr>
        <w:pStyle w:val="Ttulo2"/>
        <w:spacing w:before="80" w:after="120"/>
        <w:rPr>
          <w:rFonts w:ascii="Times New Roman" w:hAnsi="Times New Roman" w:cs="Times New Roman"/>
        </w:rPr>
      </w:pPr>
      <w:r w:rsidRPr="004B728A">
        <w:rPr>
          <w:rFonts w:ascii="Times New Roman" w:hAnsi="Times New Roman" w:cs="Times New Roman"/>
          <w:color w:val="2D75B6"/>
        </w:rPr>
        <w:t>7.3 Entrenamiento y contenido virtual</w:t>
      </w:r>
    </w:p>
    <w:tbl>
      <w:tblPr>
        <w:tblStyle w:val="TableNormal"/>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38"/>
        <w:gridCol w:w="1701"/>
        <w:gridCol w:w="1491"/>
        <w:gridCol w:w="1345"/>
        <w:gridCol w:w="2268"/>
        <w:gridCol w:w="2723"/>
      </w:tblGrid>
      <w:tr w:rsidR="00421A4B" w:rsidRPr="004B728A" w14:paraId="6FD957AB" w14:textId="77777777" w:rsidTr="00B00B11">
        <w:trPr>
          <w:cantSplit/>
          <w:tblHeader/>
          <w:jc w:val="center"/>
        </w:trPr>
        <w:tc>
          <w:tcPr>
            <w:tcW w:w="1138" w:type="dxa"/>
            <w:shd w:val="clear" w:color="auto" w:fill="2D75B6"/>
          </w:tcPr>
          <w:p w14:paraId="3BF1076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ID</w:t>
            </w:r>
          </w:p>
        </w:tc>
        <w:tc>
          <w:tcPr>
            <w:tcW w:w="1701" w:type="dxa"/>
            <w:shd w:val="clear" w:color="auto" w:fill="2D75B6"/>
          </w:tcPr>
          <w:p w14:paraId="28B65D74"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Título</w:t>
            </w:r>
          </w:p>
        </w:tc>
        <w:tc>
          <w:tcPr>
            <w:tcW w:w="1491" w:type="dxa"/>
            <w:shd w:val="clear" w:color="auto" w:fill="2D75B6"/>
          </w:tcPr>
          <w:p w14:paraId="772BECD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Actor</w:t>
            </w:r>
          </w:p>
        </w:tc>
        <w:tc>
          <w:tcPr>
            <w:tcW w:w="1345" w:type="dxa"/>
            <w:shd w:val="clear" w:color="auto" w:fill="2D75B6"/>
          </w:tcPr>
          <w:p w14:paraId="6B2A4C7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Prioridad</w:t>
            </w:r>
          </w:p>
        </w:tc>
        <w:tc>
          <w:tcPr>
            <w:tcW w:w="2268" w:type="dxa"/>
            <w:shd w:val="clear" w:color="auto" w:fill="2D75B6"/>
          </w:tcPr>
          <w:p w14:paraId="50C5942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Descripción</w:t>
            </w:r>
          </w:p>
        </w:tc>
        <w:tc>
          <w:tcPr>
            <w:tcW w:w="2723" w:type="dxa"/>
            <w:shd w:val="clear" w:color="auto" w:fill="2D75B6"/>
          </w:tcPr>
          <w:p w14:paraId="46D18B49"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BD relacionada</w:t>
            </w:r>
          </w:p>
        </w:tc>
      </w:tr>
      <w:tr w:rsidR="00421A4B" w:rsidRPr="004B728A" w14:paraId="29A4D2AF" w14:textId="77777777" w:rsidTr="00B00B11">
        <w:trPr>
          <w:cantSplit/>
          <w:jc w:val="center"/>
        </w:trPr>
        <w:tc>
          <w:tcPr>
            <w:tcW w:w="1138" w:type="dxa"/>
          </w:tcPr>
          <w:p w14:paraId="0005276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RF-010</w:t>
            </w:r>
          </w:p>
        </w:tc>
        <w:tc>
          <w:tcPr>
            <w:tcW w:w="1701" w:type="dxa"/>
          </w:tcPr>
          <w:p w14:paraId="60C5134C"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Creación de plan de entrenamiento</w:t>
            </w:r>
          </w:p>
        </w:tc>
        <w:tc>
          <w:tcPr>
            <w:tcW w:w="1491" w:type="dxa"/>
          </w:tcPr>
          <w:p w14:paraId="0382410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Coach</w:t>
            </w:r>
          </w:p>
        </w:tc>
        <w:tc>
          <w:tcPr>
            <w:tcW w:w="1345" w:type="dxa"/>
          </w:tcPr>
          <w:p w14:paraId="37045E0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2268" w:type="dxa"/>
          </w:tcPr>
          <w:p w14:paraId="3D98729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al coach crear planes de entrenamiento alineados con objetivos del cliente y con acceso activo al módulo correspondiente.</w:t>
            </w:r>
          </w:p>
        </w:tc>
        <w:tc>
          <w:tcPr>
            <w:tcW w:w="2723" w:type="dxa"/>
          </w:tcPr>
          <w:p w14:paraId="1C70ACE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planes_entrenamiento, clientes, coaches, acceso_cliente_modulo</w:t>
            </w:r>
          </w:p>
        </w:tc>
      </w:tr>
      <w:tr w:rsidR="00421A4B" w:rsidRPr="004B728A" w14:paraId="3B8A08FD" w14:textId="77777777" w:rsidTr="00B00B11">
        <w:trPr>
          <w:cantSplit/>
          <w:jc w:val="center"/>
        </w:trPr>
        <w:tc>
          <w:tcPr>
            <w:tcW w:w="1138" w:type="dxa"/>
          </w:tcPr>
          <w:p w14:paraId="33335E1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RF-011</w:t>
            </w:r>
          </w:p>
        </w:tc>
        <w:tc>
          <w:tcPr>
            <w:tcW w:w="1701" w:type="dxa"/>
          </w:tcPr>
          <w:p w14:paraId="54AD5C04"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Asignación de rutinas</w:t>
            </w:r>
          </w:p>
        </w:tc>
        <w:tc>
          <w:tcPr>
            <w:tcW w:w="1491" w:type="dxa"/>
          </w:tcPr>
          <w:p w14:paraId="19AFE01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Coach</w:t>
            </w:r>
          </w:p>
        </w:tc>
        <w:tc>
          <w:tcPr>
            <w:tcW w:w="1345" w:type="dxa"/>
          </w:tcPr>
          <w:p w14:paraId="0B35B08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2268" w:type="dxa"/>
          </w:tcPr>
          <w:p w14:paraId="25C0CA8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asignar rutinas específicas dentro del plan de entrenamiento de cada cliente.</w:t>
            </w:r>
          </w:p>
        </w:tc>
        <w:tc>
          <w:tcPr>
            <w:tcW w:w="2723" w:type="dxa"/>
          </w:tcPr>
          <w:p w14:paraId="7027A24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rutinas, rutina_ejercicios, ejercicios, planes_entrenamiento</w:t>
            </w:r>
          </w:p>
        </w:tc>
      </w:tr>
      <w:tr w:rsidR="00421A4B" w:rsidRPr="004B728A" w14:paraId="5D58B8FD" w14:textId="77777777" w:rsidTr="00B00B11">
        <w:trPr>
          <w:cantSplit/>
          <w:jc w:val="center"/>
        </w:trPr>
        <w:tc>
          <w:tcPr>
            <w:tcW w:w="1138" w:type="dxa"/>
          </w:tcPr>
          <w:p w14:paraId="3987A18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RF-012</w:t>
            </w:r>
          </w:p>
        </w:tc>
        <w:tc>
          <w:tcPr>
            <w:tcW w:w="1701" w:type="dxa"/>
          </w:tcPr>
          <w:p w14:paraId="234DC803"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Carga de material de entrenamiento y videos</w:t>
            </w:r>
          </w:p>
        </w:tc>
        <w:tc>
          <w:tcPr>
            <w:tcW w:w="1491" w:type="dxa"/>
          </w:tcPr>
          <w:p w14:paraId="79FEE57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Coach / Administrador</w:t>
            </w:r>
          </w:p>
        </w:tc>
        <w:tc>
          <w:tcPr>
            <w:tcW w:w="1345" w:type="dxa"/>
          </w:tcPr>
          <w:p w14:paraId="42B6FAC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Media</w:t>
            </w:r>
          </w:p>
        </w:tc>
        <w:tc>
          <w:tcPr>
            <w:tcW w:w="2268" w:type="dxa"/>
          </w:tcPr>
          <w:p w14:paraId="00BF5C45"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adjuntar material de apoyo, videos, imágenes, documentos o enlaces a ejercicios, rutinas o programas virtuales.</w:t>
            </w:r>
          </w:p>
        </w:tc>
        <w:tc>
          <w:tcPr>
            <w:tcW w:w="2723" w:type="dxa"/>
          </w:tcPr>
          <w:p w14:paraId="48436A7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material_entrenamiento, ejercicios, programas_virtuales, categorias_video, videos</w:t>
            </w:r>
          </w:p>
        </w:tc>
      </w:tr>
      <w:tr w:rsidR="00421A4B" w:rsidRPr="004B728A" w14:paraId="14CAEC07" w14:textId="77777777" w:rsidTr="00B00B11">
        <w:trPr>
          <w:cantSplit/>
          <w:jc w:val="center"/>
        </w:trPr>
        <w:tc>
          <w:tcPr>
            <w:tcW w:w="1138" w:type="dxa"/>
          </w:tcPr>
          <w:p w14:paraId="2FBDB214"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lastRenderedPageBreak/>
              <w:t>RF-013</w:t>
            </w:r>
          </w:p>
        </w:tc>
        <w:tc>
          <w:tcPr>
            <w:tcW w:w="1701" w:type="dxa"/>
          </w:tcPr>
          <w:p w14:paraId="1B657FE3"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Visualización de rutinas y programa virtual</w:t>
            </w:r>
          </w:p>
        </w:tc>
        <w:tc>
          <w:tcPr>
            <w:tcW w:w="1491" w:type="dxa"/>
          </w:tcPr>
          <w:p w14:paraId="1FE7DA0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Cliente</w:t>
            </w:r>
          </w:p>
        </w:tc>
        <w:tc>
          <w:tcPr>
            <w:tcW w:w="1345" w:type="dxa"/>
          </w:tcPr>
          <w:p w14:paraId="1CA4A2C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2268" w:type="dxa"/>
          </w:tcPr>
          <w:p w14:paraId="73056A6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al cliente consultar rutinas, ejercicios, material y videos del programa virtual cuando su plan tenga acceso vigente al módulo correspondiente.</w:t>
            </w:r>
          </w:p>
        </w:tc>
        <w:tc>
          <w:tcPr>
            <w:tcW w:w="2723" w:type="dxa"/>
          </w:tcPr>
          <w:p w14:paraId="31D007E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rutinas, ejercicios, material_entrenamiento, programas_virtuales, videos, acceso_cliente_modulo</w:t>
            </w:r>
          </w:p>
        </w:tc>
      </w:tr>
      <w:tr w:rsidR="00421A4B" w:rsidRPr="004B728A" w14:paraId="3ABD7B60" w14:textId="77777777" w:rsidTr="00B00B11">
        <w:trPr>
          <w:cantSplit/>
          <w:jc w:val="center"/>
        </w:trPr>
        <w:tc>
          <w:tcPr>
            <w:tcW w:w="1138" w:type="dxa"/>
          </w:tcPr>
          <w:p w14:paraId="47CD7F3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RF-014</w:t>
            </w:r>
          </w:p>
        </w:tc>
        <w:tc>
          <w:tcPr>
            <w:tcW w:w="1701" w:type="dxa"/>
          </w:tcPr>
          <w:p w14:paraId="319737E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Registro de rutinas completadas y avance en videos</w:t>
            </w:r>
          </w:p>
        </w:tc>
        <w:tc>
          <w:tcPr>
            <w:tcW w:w="1491" w:type="dxa"/>
          </w:tcPr>
          <w:p w14:paraId="1149671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Cliente</w:t>
            </w:r>
          </w:p>
        </w:tc>
        <w:tc>
          <w:tcPr>
            <w:tcW w:w="1345" w:type="dxa"/>
          </w:tcPr>
          <w:p w14:paraId="4805086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2268" w:type="dxa"/>
          </w:tcPr>
          <w:p w14:paraId="0420BEA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registrar el cumplimiento de rutinas y el progreso de videos del programa virtual.</w:t>
            </w:r>
          </w:p>
        </w:tc>
        <w:tc>
          <w:tcPr>
            <w:tcW w:w="2723" w:type="dxa"/>
          </w:tcPr>
          <w:p w14:paraId="773EAE9C"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registro_rutinas, progreso_videos, rutinas, videos</w:t>
            </w:r>
          </w:p>
        </w:tc>
      </w:tr>
      <w:tr w:rsidR="00421A4B" w:rsidRPr="004B728A" w14:paraId="6193C700" w14:textId="77777777" w:rsidTr="00B00B11">
        <w:trPr>
          <w:cantSplit/>
          <w:jc w:val="center"/>
        </w:trPr>
        <w:tc>
          <w:tcPr>
            <w:tcW w:w="1138" w:type="dxa"/>
          </w:tcPr>
          <w:p w14:paraId="1232F083"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RF-015</w:t>
            </w:r>
          </w:p>
        </w:tc>
        <w:tc>
          <w:tcPr>
            <w:tcW w:w="1701" w:type="dxa"/>
          </w:tcPr>
          <w:p w14:paraId="474194E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Modificación de rutinas</w:t>
            </w:r>
          </w:p>
        </w:tc>
        <w:tc>
          <w:tcPr>
            <w:tcW w:w="1491" w:type="dxa"/>
          </w:tcPr>
          <w:p w14:paraId="39F9339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Coach</w:t>
            </w:r>
          </w:p>
        </w:tc>
        <w:tc>
          <w:tcPr>
            <w:tcW w:w="1345" w:type="dxa"/>
          </w:tcPr>
          <w:p w14:paraId="283BDB2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2268" w:type="dxa"/>
          </w:tcPr>
          <w:p w14:paraId="1B5337B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actualizar rutinas existentes según la evolución del cliente.</w:t>
            </w:r>
          </w:p>
        </w:tc>
        <w:tc>
          <w:tcPr>
            <w:tcW w:w="2723" w:type="dxa"/>
          </w:tcPr>
          <w:p w14:paraId="628D4B6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rutinas, rutina_ejercicios, planes_entrenamiento</w:t>
            </w:r>
          </w:p>
        </w:tc>
      </w:tr>
      <w:tr w:rsidR="00421A4B" w:rsidRPr="004B728A" w14:paraId="77AAE2D9" w14:textId="77777777" w:rsidTr="00B00B11">
        <w:trPr>
          <w:cantSplit/>
          <w:jc w:val="center"/>
        </w:trPr>
        <w:tc>
          <w:tcPr>
            <w:tcW w:w="1138" w:type="dxa"/>
          </w:tcPr>
          <w:p w14:paraId="7D46377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RF-016</w:t>
            </w:r>
          </w:p>
        </w:tc>
        <w:tc>
          <w:tcPr>
            <w:tcW w:w="1701" w:type="dxa"/>
          </w:tcPr>
          <w:p w14:paraId="09CBDD94"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Programación de entrenamientos</w:t>
            </w:r>
          </w:p>
        </w:tc>
        <w:tc>
          <w:tcPr>
            <w:tcW w:w="1491" w:type="dxa"/>
          </w:tcPr>
          <w:p w14:paraId="6D00338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Coach</w:t>
            </w:r>
          </w:p>
        </w:tc>
        <w:tc>
          <w:tcPr>
            <w:tcW w:w="1345" w:type="dxa"/>
          </w:tcPr>
          <w:p w14:paraId="3BC5CE29"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2268" w:type="dxa"/>
          </w:tcPr>
          <w:p w14:paraId="2E82C82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programar sesiones de entrenamiento individuales o grupales asociadas al proceso del cliente.</w:t>
            </w:r>
          </w:p>
        </w:tc>
        <w:tc>
          <w:tcPr>
            <w:tcW w:w="2723" w:type="dxa"/>
          </w:tcPr>
          <w:p w14:paraId="6A4517B1"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sesiones, sesion_participantes, clientes, coaches</w:t>
            </w:r>
          </w:p>
        </w:tc>
      </w:tr>
    </w:tbl>
    <w:p w14:paraId="71CDA134" w14:textId="77777777" w:rsidR="00421A4B" w:rsidRPr="004B728A" w:rsidRDefault="00421A4B">
      <w:pPr>
        <w:spacing w:after="120"/>
        <w:rPr>
          <w:rFonts w:ascii="Times New Roman" w:hAnsi="Times New Roman" w:cs="Times New Roman"/>
          <w:sz w:val="24"/>
          <w:szCs w:val="24"/>
        </w:rPr>
      </w:pPr>
    </w:p>
    <w:p w14:paraId="78AE4A30" w14:textId="77777777" w:rsidR="00421A4B" w:rsidRPr="004B728A" w:rsidRDefault="00421A4B">
      <w:pPr>
        <w:spacing w:after="40"/>
        <w:rPr>
          <w:rFonts w:ascii="Times New Roman" w:hAnsi="Times New Roman" w:cs="Times New Roman"/>
          <w:sz w:val="24"/>
          <w:szCs w:val="24"/>
        </w:rPr>
      </w:pPr>
    </w:p>
    <w:p w14:paraId="615701B8" w14:textId="77777777" w:rsidR="00B00B11" w:rsidRPr="004B728A" w:rsidRDefault="00B00B11">
      <w:pPr>
        <w:spacing w:after="40"/>
        <w:rPr>
          <w:rFonts w:ascii="Times New Roman" w:hAnsi="Times New Roman" w:cs="Times New Roman"/>
          <w:sz w:val="24"/>
          <w:szCs w:val="24"/>
        </w:rPr>
      </w:pPr>
    </w:p>
    <w:p w14:paraId="63FBCCF0" w14:textId="77777777" w:rsidR="00B00B11" w:rsidRPr="004B728A" w:rsidRDefault="00B00B11">
      <w:pPr>
        <w:spacing w:after="40"/>
        <w:rPr>
          <w:rFonts w:ascii="Times New Roman" w:hAnsi="Times New Roman" w:cs="Times New Roman"/>
          <w:sz w:val="24"/>
          <w:szCs w:val="24"/>
        </w:rPr>
      </w:pPr>
    </w:p>
    <w:p w14:paraId="58ED6B5F" w14:textId="77777777" w:rsidR="00B00B11" w:rsidRPr="004B728A" w:rsidRDefault="00B00B11">
      <w:pPr>
        <w:spacing w:after="40"/>
        <w:rPr>
          <w:rFonts w:ascii="Times New Roman" w:hAnsi="Times New Roman" w:cs="Times New Roman"/>
          <w:sz w:val="24"/>
          <w:szCs w:val="24"/>
        </w:rPr>
      </w:pPr>
    </w:p>
    <w:p w14:paraId="6BE78979" w14:textId="77777777" w:rsidR="00B00B11" w:rsidRPr="004B728A" w:rsidRDefault="00B00B11">
      <w:pPr>
        <w:spacing w:after="40"/>
        <w:rPr>
          <w:rFonts w:ascii="Times New Roman" w:hAnsi="Times New Roman" w:cs="Times New Roman"/>
          <w:sz w:val="24"/>
          <w:szCs w:val="24"/>
        </w:rPr>
      </w:pPr>
    </w:p>
    <w:p w14:paraId="51610ED8" w14:textId="77777777" w:rsidR="00421A4B" w:rsidRPr="004B728A" w:rsidRDefault="00000000">
      <w:pPr>
        <w:pStyle w:val="Ttulo2"/>
        <w:spacing w:before="80" w:after="120"/>
        <w:rPr>
          <w:rFonts w:ascii="Times New Roman" w:hAnsi="Times New Roman" w:cs="Times New Roman"/>
        </w:rPr>
      </w:pPr>
      <w:r w:rsidRPr="004B728A">
        <w:rPr>
          <w:rFonts w:ascii="Times New Roman" w:hAnsi="Times New Roman" w:cs="Times New Roman"/>
          <w:color w:val="2D75B6"/>
        </w:rPr>
        <w:t>7.4 Nutrición</w:t>
      </w:r>
    </w:p>
    <w:tbl>
      <w:tblPr>
        <w:tblStyle w:val="TableNormal"/>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83"/>
        <w:gridCol w:w="1762"/>
        <w:gridCol w:w="1627"/>
        <w:gridCol w:w="1669"/>
        <w:gridCol w:w="1762"/>
        <w:gridCol w:w="2263"/>
      </w:tblGrid>
      <w:tr w:rsidR="00421A4B" w:rsidRPr="004B728A" w14:paraId="491FEAEF" w14:textId="77777777">
        <w:trPr>
          <w:cantSplit/>
          <w:tblHeader/>
          <w:jc w:val="center"/>
        </w:trPr>
        <w:tc>
          <w:tcPr>
            <w:tcW w:w="1776" w:type="dxa"/>
            <w:shd w:val="clear" w:color="auto" w:fill="2D75B6"/>
          </w:tcPr>
          <w:p w14:paraId="1383549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ID</w:t>
            </w:r>
          </w:p>
        </w:tc>
        <w:tc>
          <w:tcPr>
            <w:tcW w:w="1776" w:type="dxa"/>
            <w:shd w:val="clear" w:color="auto" w:fill="2D75B6"/>
          </w:tcPr>
          <w:p w14:paraId="30517382"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Título</w:t>
            </w:r>
          </w:p>
        </w:tc>
        <w:tc>
          <w:tcPr>
            <w:tcW w:w="1776" w:type="dxa"/>
            <w:shd w:val="clear" w:color="auto" w:fill="2D75B6"/>
          </w:tcPr>
          <w:p w14:paraId="3FC91AB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Actor</w:t>
            </w:r>
          </w:p>
        </w:tc>
        <w:tc>
          <w:tcPr>
            <w:tcW w:w="1776" w:type="dxa"/>
            <w:shd w:val="clear" w:color="auto" w:fill="2D75B6"/>
          </w:tcPr>
          <w:p w14:paraId="2112CC2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Prioridad</w:t>
            </w:r>
          </w:p>
        </w:tc>
        <w:tc>
          <w:tcPr>
            <w:tcW w:w="1776" w:type="dxa"/>
            <w:shd w:val="clear" w:color="auto" w:fill="2D75B6"/>
          </w:tcPr>
          <w:p w14:paraId="692FB13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Descripción</w:t>
            </w:r>
          </w:p>
        </w:tc>
        <w:tc>
          <w:tcPr>
            <w:tcW w:w="1776" w:type="dxa"/>
            <w:shd w:val="clear" w:color="auto" w:fill="2D75B6"/>
          </w:tcPr>
          <w:p w14:paraId="65AD6C4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BD relacionada</w:t>
            </w:r>
          </w:p>
        </w:tc>
      </w:tr>
      <w:tr w:rsidR="00421A4B" w:rsidRPr="004B728A" w14:paraId="551DDD19" w14:textId="77777777">
        <w:trPr>
          <w:cantSplit/>
          <w:jc w:val="center"/>
        </w:trPr>
        <w:tc>
          <w:tcPr>
            <w:tcW w:w="1776" w:type="dxa"/>
          </w:tcPr>
          <w:p w14:paraId="6884B86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RF-017</w:t>
            </w:r>
          </w:p>
        </w:tc>
        <w:tc>
          <w:tcPr>
            <w:tcW w:w="1776" w:type="dxa"/>
          </w:tcPr>
          <w:p w14:paraId="46A4132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Creación de plan nutricional</w:t>
            </w:r>
          </w:p>
        </w:tc>
        <w:tc>
          <w:tcPr>
            <w:tcW w:w="1776" w:type="dxa"/>
          </w:tcPr>
          <w:p w14:paraId="1F7E913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Coach</w:t>
            </w:r>
          </w:p>
        </w:tc>
        <w:tc>
          <w:tcPr>
            <w:tcW w:w="1776" w:type="dxa"/>
          </w:tcPr>
          <w:p w14:paraId="55949AC1"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1776" w:type="dxa"/>
          </w:tcPr>
          <w:p w14:paraId="4101C06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crear planes nutricionales de acuerdo con objetivos y necesidades del cliente.</w:t>
            </w:r>
          </w:p>
        </w:tc>
        <w:tc>
          <w:tcPr>
            <w:tcW w:w="1776" w:type="dxa"/>
          </w:tcPr>
          <w:p w14:paraId="7B3FAEB2"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planes_nutricionales, clientes, coaches, acceso_cliente_modulo</w:t>
            </w:r>
          </w:p>
        </w:tc>
      </w:tr>
      <w:tr w:rsidR="00421A4B" w:rsidRPr="004B728A" w14:paraId="7B1A7795" w14:textId="77777777">
        <w:trPr>
          <w:cantSplit/>
          <w:jc w:val="center"/>
        </w:trPr>
        <w:tc>
          <w:tcPr>
            <w:tcW w:w="1776" w:type="dxa"/>
          </w:tcPr>
          <w:p w14:paraId="75B7DA6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lastRenderedPageBreak/>
              <w:t>RF-018</w:t>
            </w:r>
          </w:p>
        </w:tc>
        <w:tc>
          <w:tcPr>
            <w:tcW w:w="1776" w:type="dxa"/>
          </w:tcPr>
          <w:p w14:paraId="2943795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Asignación de plan nutricional</w:t>
            </w:r>
          </w:p>
        </w:tc>
        <w:tc>
          <w:tcPr>
            <w:tcW w:w="1776" w:type="dxa"/>
          </w:tcPr>
          <w:p w14:paraId="1C92CE42"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Coach</w:t>
            </w:r>
          </w:p>
        </w:tc>
        <w:tc>
          <w:tcPr>
            <w:tcW w:w="1776" w:type="dxa"/>
          </w:tcPr>
          <w:p w14:paraId="46FF70A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1776" w:type="dxa"/>
          </w:tcPr>
          <w:p w14:paraId="5092674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asignar al cliente un plan nutricional vigente dentro de su proceso activo.</w:t>
            </w:r>
          </w:p>
        </w:tc>
        <w:tc>
          <w:tcPr>
            <w:tcW w:w="1776" w:type="dxa"/>
          </w:tcPr>
          <w:p w14:paraId="1B8FEA41"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planes_nutricionales, clientes</w:t>
            </w:r>
          </w:p>
        </w:tc>
      </w:tr>
      <w:tr w:rsidR="00421A4B" w:rsidRPr="004B728A" w14:paraId="7F98C47D" w14:textId="77777777">
        <w:trPr>
          <w:cantSplit/>
          <w:jc w:val="center"/>
        </w:trPr>
        <w:tc>
          <w:tcPr>
            <w:tcW w:w="1776" w:type="dxa"/>
          </w:tcPr>
          <w:p w14:paraId="416A8345"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RF-019</w:t>
            </w:r>
          </w:p>
        </w:tc>
        <w:tc>
          <w:tcPr>
            <w:tcW w:w="1776" w:type="dxa"/>
          </w:tcPr>
          <w:p w14:paraId="2E3AB68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Visualización de plan nutricional</w:t>
            </w:r>
          </w:p>
        </w:tc>
        <w:tc>
          <w:tcPr>
            <w:tcW w:w="1776" w:type="dxa"/>
          </w:tcPr>
          <w:p w14:paraId="1D78FEF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Cliente</w:t>
            </w:r>
          </w:p>
        </w:tc>
        <w:tc>
          <w:tcPr>
            <w:tcW w:w="1776" w:type="dxa"/>
          </w:tcPr>
          <w:p w14:paraId="45D9D365"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1776" w:type="dxa"/>
          </w:tcPr>
          <w:p w14:paraId="508FB41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consultar el detalle del plan nutricional vigente cuando el cliente tenga acceso activo al módulo de nutrición.</w:t>
            </w:r>
          </w:p>
        </w:tc>
        <w:tc>
          <w:tcPr>
            <w:tcW w:w="1776" w:type="dxa"/>
          </w:tcPr>
          <w:p w14:paraId="33FCAD8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planes_nutricionales, comidas, acceso_cliente_modulo</w:t>
            </w:r>
          </w:p>
        </w:tc>
      </w:tr>
      <w:tr w:rsidR="00421A4B" w:rsidRPr="004B728A" w14:paraId="7F57B60D" w14:textId="77777777">
        <w:trPr>
          <w:cantSplit/>
          <w:jc w:val="center"/>
        </w:trPr>
        <w:tc>
          <w:tcPr>
            <w:tcW w:w="1776" w:type="dxa"/>
          </w:tcPr>
          <w:p w14:paraId="22B6EA12"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RF-020</w:t>
            </w:r>
          </w:p>
        </w:tc>
        <w:tc>
          <w:tcPr>
            <w:tcW w:w="1776" w:type="dxa"/>
          </w:tcPr>
          <w:p w14:paraId="5E3E755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Actualización de plan nutricional</w:t>
            </w:r>
          </w:p>
        </w:tc>
        <w:tc>
          <w:tcPr>
            <w:tcW w:w="1776" w:type="dxa"/>
          </w:tcPr>
          <w:p w14:paraId="1D28DC1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Coach</w:t>
            </w:r>
          </w:p>
        </w:tc>
        <w:tc>
          <w:tcPr>
            <w:tcW w:w="1776" w:type="dxa"/>
          </w:tcPr>
          <w:p w14:paraId="4390CC8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1776" w:type="dxa"/>
          </w:tcPr>
          <w:p w14:paraId="250427C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actualizar planes nutricionales vigentes cuando el proceso del cliente lo requiera.</w:t>
            </w:r>
          </w:p>
        </w:tc>
        <w:tc>
          <w:tcPr>
            <w:tcW w:w="1776" w:type="dxa"/>
          </w:tcPr>
          <w:p w14:paraId="2B7695A5"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planes_nutricionales, comidas</w:t>
            </w:r>
          </w:p>
        </w:tc>
      </w:tr>
      <w:tr w:rsidR="00421A4B" w:rsidRPr="004B728A" w14:paraId="7BA5C22B" w14:textId="77777777">
        <w:trPr>
          <w:cantSplit/>
          <w:jc w:val="center"/>
        </w:trPr>
        <w:tc>
          <w:tcPr>
            <w:tcW w:w="1776" w:type="dxa"/>
          </w:tcPr>
          <w:p w14:paraId="62F00C21"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RF-021</w:t>
            </w:r>
          </w:p>
        </w:tc>
        <w:tc>
          <w:tcPr>
            <w:tcW w:w="1776" w:type="dxa"/>
          </w:tcPr>
          <w:p w14:paraId="2E0E2E1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Registro de recomendaciones nutricionales</w:t>
            </w:r>
          </w:p>
        </w:tc>
        <w:tc>
          <w:tcPr>
            <w:tcW w:w="1776" w:type="dxa"/>
          </w:tcPr>
          <w:p w14:paraId="710C36D2"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Coach</w:t>
            </w:r>
          </w:p>
        </w:tc>
        <w:tc>
          <w:tcPr>
            <w:tcW w:w="1776" w:type="dxa"/>
          </w:tcPr>
          <w:p w14:paraId="7CA01524"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Media</w:t>
            </w:r>
          </w:p>
        </w:tc>
        <w:tc>
          <w:tcPr>
            <w:tcW w:w="1776" w:type="dxa"/>
          </w:tcPr>
          <w:p w14:paraId="2457F3D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registrar recomendaciones nutricionales complementarias para el cliente.</w:t>
            </w:r>
          </w:p>
        </w:tc>
        <w:tc>
          <w:tcPr>
            <w:tcW w:w="1776" w:type="dxa"/>
          </w:tcPr>
          <w:p w14:paraId="5D32A9B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planes_nutricionales</w:t>
            </w:r>
          </w:p>
        </w:tc>
      </w:tr>
    </w:tbl>
    <w:p w14:paraId="2116F305" w14:textId="77777777" w:rsidR="00421A4B" w:rsidRPr="004B728A" w:rsidRDefault="00421A4B">
      <w:pPr>
        <w:spacing w:after="120"/>
        <w:rPr>
          <w:rFonts w:ascii="Times New Roman" w:hAnsi="Times New Roman" w:cs="Times New Roman"/>
          <w:sz w:val="24"/>
          <w:szCs w:val="24"/>
        </w:rPr>
      </w:pPr>
    </w:p>
    <w:p w14:paraId="0875C2FD" w14:textId="77777777" w:rsidR="00421A4B" w:rsidRPr="004B728A" w:rsidRDefault="00421A4B">
      <w:pPr>
        <w:spacing w:after="40"/>
        <w:rPr>
          <w:rFonts w:ascii="Times New Roman" w:hAnsi="Times New Roman" w:cs="Times New Roman"/>
          <w:sz w:val="24"/>
          <w:szCs w:val="24"/>
        </w:rPr>
      </w:pPr>
    </w:p>
    <w:p w14:paraId="58A64BDC" w14:textId="77777777" w:rsidR="008F45E8" w:rsidRPr="004B728A" w:rsidRDefault="008F45E8">
      <w:pPr>
        <w:spacing w:after="40"/>
        <w:rPr>
          <w:rFonts w:ascii="Times New Roman" w:hAnsi="Times New Roman" w:cs="Times New Roman"/>
          <w:sz w:val="24"/>
          <w:szCs w:val="24"/>
        </w:rPr>
      </w:pPr>
    </w:p>
    <w:p w14:paraId="1F4E7D49" w14:textId="77777777" w:rsidR="008F45E8" w:rsidRPr="004B728A" w:rsidRDefault="008F45E8">
      <w:pPr>
        <w:spacing w:after="40"/>
        <w:rPr>
          <w:rFonts w:ascii="Times New Roman" w:hAnsi="Times New Roman" w:cs="Times New Roman"/>
          <w:sz w:val="24"/>
          <w:szCs w:val="24"/>
        </w:rPr>
      </w:pPr>
    </w:p>
    <w:p w14:paraId="42FAB53C" w14:textId="77777777" w:rsidR="008F45E8" w:rsidRPr="004B728A" w:rsidRDefault="008F45E8">
      <w:pPr>
        <w:spacing w:after="40"/>
        <w:rPr>
          <w:rFonts w:ascii="Times New Roman" w:hAnsi="Times New Roman" w:cs="Times New Roman"/>
          <w:sz w:val="24"/>
          <w:szCs w:val="24"/>
        </w:rPr>
      </w:pPr>
    </w:p>
    <w:p w14:paraId="68D0BE63" w14:textId="77777777" w:rsidR="008F45E8" w:rsidRPr="004B728A" w:rsidRDefault="008F45E8">
      <w:pPr>
        <w:spacing w:after="40"/>
        <w:rPr>
          <w:rFonts w:ascii="Times New Roman" w:hAnsi="Times New Roman" w:cs="Times New Roman"/>
          <w:sz w:val="24"/>
          <w:szCs w:val="24"/>
        </w:rPr>
      </w:pPr>
    </w:p>
    <w:p w14:paraId="3BA16306" w14:textId="77777777" w:rsidR="008F45E8" w:rsidRPr="004B728A" w:rsidRDefault="008F45E8">
      <w:pPr>
        <w:spacing w:after="40"/>
        <w:rPr>
          <w:rFonts w:ascii="Times New Roman" w:hAnsi="Times New Roman" w:cs="Times New Roman"/>
          <w:sz w:val="24"/>
          <w:szCs w:val="24"/>
        </w:rPr>
      </w:pPr>
    </w:p>
    <w:p w14:paraId="4E1ACF55" w14:textId="77777777" w:rsidR="008F45E8" w:rsidRPr="004B728A" w:rsidRDefault="008F45E8">
      <w:pPr>
        <w:spacing w:after="40"/>
        <w:rPr>
          <w:rFonts w:ascii="Times New Roman" w:hAnsi="Times New Roman" w:cs="Times New Roman"/>
          <w:sz w:val="24"/>
          <w:szCs w:val="24"/>
        </w:rPr>
      </w:pPr>
    </w:p>
    <w:p w14:paraId="28C611EB" w14:textId="77777777" w:rsidR="00421A4B" w:rsidRPr="004B728A" w:rsidRDefault="00000000">
      <w:pPr>
        <w:pStyle w:val="Ttulo2"/>
        <w:spacing w:before="80" w:after="120"/>
        <w:rPr>
          <w:rFonts w:ascii="Times New Roman" w:hAnsi="Times New Roman" w:cs="Times New Roman"/>
        </w:rPr>
      </w:pPr>
      <w:r w:rsidRPr="004B728A">
        <w:rPr>
          <w:rFonts w:ascii="Times New Roman" w:hAnsi="Times New Roman" w:cs="Times New Roman"/>
          <w:color w:val="2D75B6"/>
        </w:rPr>
        <w:t>7.5 Progreso</w:t>
      </w:r>
    </w:p>
    <w:tbl>
      <w:tblPr>
        <w:tblStyle w:val="TableNormal"/>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51"/>
        <w:gridCol w:w="1770"/>
        <w:gridCol w:w="1757"/>
        <w:gridCol w:w="1762"/>
        <w:gridCol w:w="1769"/>
        <w:gridCol w:w="1857"/>
      </w:tblGrid>
      <w:tr w:rsidR="00421A4B" w:rsidRPr="004B728A" w14:paraId="786F5623" w14:textId="77777777">
        <w:trPr>
          <w:cantSplit/>
          <w:tblHeader/>
          <w:jc w:val="center"/>
        </w:trPr>
        <w:tc>
          <w:tcPr>
            <w:tcW w:w="1776" w:type="dxa"/>
            <w:shd w:val="clear" w:color="auto" w:fill="2D75B6"/>
          </w:tcPr>
          <w:p w14:paraId="51AA2C14"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ID</w:t>
            </w:r>
          </w:p>
        </w:tc>
        <w:tc>
          <w:tcPr>
            <w:tcW w:w="1776" w:type="dxa"/>
            <w:shd w:val="clear" w:color="auto" w:fill="2D75B6"/>
          </w:tcPr>
          <w:p w14:paraId="0869CE9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Título</w:t>
            </w:r>
          </w:p>
        </w:tc>
        <w:tc>
          <w:tcPr>
            <w:tcW w:w="1776" w:type="dxa"/>
            <w:shd w:val="clear" w:color="auto" w:fill="2D75B6"/>
          </w:tcPr>
          <w:p w14:paraId="5E2729B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Actor</w:t>
            </w:r>
          </w:p>
        </w:tc>
        <w:tc>
          <w:tcPr>
            <w:tcW w:w="1776" w:type="dxa"/>
            <w:shd w:val="clear" w:color="auto" w:fill="2D75B6"/>
          </w:tcPr>
          <w:p w14:paraId="1F78D19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Prioridad</w:t>
            </w:r>
          </w:p>
        </w:tc>
        <w:tc>
          <w:tcPr>
            <w:tcW w:w="1776" w:type="dxa"/>
            <w:shd w:val="clear" w:color="auto" w:fill="2D75B6"/>
          </w:tcPr>
          <w:p w14:paraId="790D3B7C"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Descripción</w:t>
            </w:r>
          </w:p>
        </w:tc>
        <w:tc>
          <w:tcPr>
            <w:tcW w:w="1776" w:type="dxa"/>
            <w:shd w:val="clear" w:color="auto" w:fill="2D75B6"/>
          </w:tcPr>
          <w:p w14:paraId="0BAFF5A4"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BD relacionada</w:t>
            </w:r>
          </w:p>
        </w:tc>
      </w:tr>
      <w:tr w:rsidR="00421A4B" w:rsidRPr="004B728A" w14:paraId="079CEBEA" w14:textId="77777777">
        <w:trPr>
          <w:cantSplit/>
          <w:jc w:val="center"/>
        </w:trPr>
        <w:tc>
          <w:tcPr>
            <w:tcW w:w="1776" w:type="dxa"/>
          </w:tcPr>
          <w:p w14:paraId="62487A71"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RF-022</w:t>
            </w:r>
          </w:p>
        </w:tc>
        <w:tc>
          <w:tcPr>
            <w:tcW w:w="1776" w:type="dxa"/>
          </w:tcPr>
          <w:p w14:paraId="118E397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Registro de peso</w:t>
            </w:r>
          </w:p>
        </w:tc>
        <w:tc>
          <w:tcPr>
            <w:tcW w:w="1776" w:type="dxa"/>
          </w:tcPr>
          <w:p w14:paraId="183F39B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Cliente</w:t>
            </w:r>
          </w:p>
        </w:tc>
        <w:tc>
          <w:tcPr>
            <w:tcW w:w="1776" w:type="dxa"/>
          </w:tcPr>
          <w:p w14:paraId="4C96C14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1776" w:type="dxa"/>
          </w:tcPr>
          <w:p w14:paraId="4E81B4C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registrar peso como parte del seguimiento de progreso.</w:t>
            </w:r>
          </w:p>
        </w:tc>
        <w:tc>
          <w:tcPr>
            <w:tcW w:w="1776" w:type="dxa"/>
          </w:tcPr>
          <w:p w14:paraId="61013D63"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registros_progreso</w:t>
            </w:r>
          </w:p>
        </w:tc>
      </w:tr>
      <w:tr w:rsidR="00421A4B" w:rsidRPr="004B728A" w14:paraId="0A52C7B3" w14:textId="77777777">
        <w:trPr>
          <w:cantSplit/>
          <w:jc w:val="center"/>
        </w:trPr>
        <w:tc>
          <w:tcPr>
            <w:tcW w:w="1776" w:type="dxa"/>
          </w:tcPr>
          <w:p w14:paraId="2A13278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lastRenderedPageBreak/>
              <w:t>RF-023</w:t>
            </w:r>
          </w:p>
        </w:tc>
        <w:tc>
          <w:tcPr>
            <w:tcW w:w="1776" w:type="dxa"/>
          </w:tcPr>
          <w:p w14:paraId="3BE056BC"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Registro de medidas corporales</w:t>
            </w:r>
          </w:p>
        </w:tc>
        <w:tc>
          <w:tcPr>
            <w:tcW w:w="1776" w:type="dxa"/>
          </w:tcPr>
          <w:p w14:paraId="286C4B55"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Cliente</w:t>
            </w:r>
          </w:p>
        </w:tc>
        <w:tc>
          <w:tcPr>
            <w:tcW w:w="1776" w:type="dxa"/>
          </w:tcPr>
          <w:p w14:paraId="5D92B7F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1776" w:type="dxa"/>
          </w:tcPr>
          <w:p w14:paraId="60A898D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registrar medidas corporales para comparar la evolución física.</w:t>
            </w:r>
          </w:p>
        </w:tc>
        <w:tc>
          <w:tcPr>
            <w:tcW w:w="1776" w:type="dxa"/>
          </w:tcPr>
          <w:p w14:paraId="3EFCFBC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registros_progreso</w:t>
            </w:r>
          </w:p>
        </w:tc>
      </w:tr>
      <w:tr w:rsidR="00421A4B" w:rsidRPr="004B728A" w14:paraId="415993F1" w14:textId="77777777">
        <w:trPr>
          <w:cantSplit/>
          <w:jc w:val="center"/>
        </w:trPr>
        <w:tc>
          <w:tcPr>
            <w:tcW w:w="1776" w:type="dxa"/>
          </w:tcPr>
          <w:p w14:paraId="24C3D46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RF-024</w:t>
            </w:r>
          </w:p>
        </w:tc>
        <w:tc>
          <w:tcPr>
            <w:tcW w:w="1776" w:type="dxa"/>
          </w:tcPr>
          <w:p w14:paraId="07B92E7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Registro fotográfico de progreso</w:t>
            </w:r>
          </w:p>
        </w:tc>
        <w:tc>
          <w:tcPr>
            <w:tcW w:w="1776" w:type="dxa"/>
          </w:tcPr>
          <w:p w14:paraId="663969E5"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Cliente</w:t>
            </w:r>
          </w:p>
        </w:tc>
        <w:tc>
          <w:tcPr>
            <w:tcW w:w="1776" w:type="dxa"/>
          </w:tcPr>
          <w:p w14:paraId="43A0530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Media</w:t>
            </w:r>
          </w:p>
        </w:tc>
        <w:tc>
          <w:tcPr>
            <w:tcW w:w="1776" w:type="dxa"/>
          </w:tcPr>
          <w:p w14:paraId="789E0F6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cargar fotografías de progreso como apoyo visual al seguimiento.</w:t>
            </w:r>
          </w:p>
        </w:tc>
        <w:tc>
          <w:tcPr>
            <w:tcW w:w="1776" w:type="dxa"/>
          </w:tcPr>
          <w:p w14:paraId="62C1D6C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registros_progreso</w:t>
            </w:r>
          </w:p>
        </w:tc>
      </w:tr>
      <w:tr w:rsidR="00421A4B" w:rsidRPr="004B728A" w14:paraId="6D314B49" w14:textId="77777777">
        <w:trPr>
          <w:cantSplit/>
          <w:jc w:val="center"/>
        </w:trPr>
        <w:tc>
          <w:tcPr>
            <w:tcW w:w="1776" w:type="dxa"/>
          </w:tcPr>
          <w:p w14:paraId="248D63D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RF-025</w:t>
            </w:r>
          </w:p>
        </w:tc>
        <w:tc>
          <w:tcPr>
            <w:tcW w:w="1776" w:type="dxa"/>
          </w:tcPr>
          <w:p w14:paraId="5F3CCA8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Historial de progreso</w:t>
            </w:r>
          </w:p>
        </w:tc>
        <w:tc>
          <w:tcPr>
            <w:tcW w:w="1776" w:type="dxa"/>
          </w:tcPr>
          <w:p w14:paraId="3A33AF69"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Cliente</w:t>
            </w:r>
          </w:p>
        </w:tc>
        <w:tc>
          <w:tcPr>
            <w:tcW w:w="1776" w:type="dxa"/>
          </w:tcPr>
          <w:p w14:paraId="6BDD125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1776" w:type="dxa"/>
          </w:tcPr>
          <w:p w14:paraId="1B16044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consultar el historial de registros de progreso.</w:t>
            </w:r>
          </w:p>
        </w:tc>
        <w:tc>
          <w:tcPr>
            <w:tcW w:w="1776" w:type="dxa"/>
          </w:tcPr>
          <w:p w14:paraId="36AEDBC1"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registros_progreso</w:t>
            </w:r>
          </w:p>
        </w:tc>
      </w:tr>
      <w:tr w:rsidR="00421A4B" w:rsidRPr="004B728A" w14:paraId="0BB39140" w14:textId="77777777">
        <w:trPr>
          <w:cantSplit/>
          <w:jc w:val="center"/>
        </w:trPr>
        <w:tc>
          <w:tcPr>
            <w:tcW w:w="1776" w:type="dxa"/>
          </w:tcPr>
          <w:p w14:paraId="1722170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RF-026</w:t>
            </w:r>
          </w:p>
        </w:tc>
        <w:tc>
          <w:tcPr>
            <w:tcW w:w="1776" w:type="dxa"/>
          </w:tcPr>
          <w:p w14:paraId="11D908A2"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Comparación de progreso</w:t>
            </w:r>
          </w:p>
        </w:tc>
        <w:tc>
          <w:tcPr>
            <w:tcW w:w="1776" w:type="dxa"/>
          </w:tcPr>
          <w:p w14:paraId="4E2CFA14"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Cliente</w:t>
            </w:r>
          </w:p>
        </w:tc>
        <w:tc>
          <w:tcPr>
            <w:tcW w:w="1776" w:type="dxa"/>
          </w:tcPr>
          <w:p w14:paraId="2E82B931"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Media</w:t>
            </w:r>
          </w:p>
        </w:tc>
        <w:tc>
          <w:tcPr>
            <w:tcW w:w="1776" w:type="dxa"/>
          </w:tcPr>
          <w:p w14:paraId="6807642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comparar registros de progreso entre periodos.</w:t>
            </w:r>
          </w:p>
        </w:tc>
        <w:tc>
          <w:tcPr>
            <w:tcW w:w="1776" w:type="dxa"/>
          </w:tcPr>
          <w:p w14:paraId="7E9A9784"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registros_progreso</w:t>
            </w:r>
          </w:p>
        </w:tc>
      </w:tr>
      <w:tr w:rsidR="00421A4B" w:rsidRPr="004B728A" w14:paraId="1BED650F" w14:textId="77777777">
        <w:trPr>
          <w:cantSplit/>
          <w:jc w:val="center"/>
        </w:trPr>
        <w:tc>
          <w:tcPr>
            <w:tcW w:w="1776" w:type="dxa"/>
          </w:tcPr>
          <w:p w14:paraId="02D8061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RF-027</w:t>
            </w:r>
          </w:p>
        </w:tc>
        <w:tc>
          <w:tcPr>
            <w:tcW w:w="1776" w:type="dxa"/>
          </w:tcPr>
          <w:p w14:paraId="346F536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Observaciones del coach sobre progreso</w:t>
            </w:r>
          </w:p>
        </w:tc>
        <w:tc>
          <w:tcPr>
            <w:tcW w:w="1776" w:type="dxa"/>
          </w:tcPr>
          <w:p w14:paraId="2DDFCAE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Coach</w:t>
            </w:r>
          </w:p>
        </w:tc>
        <w:tc>
          <w:tcPr>
            <w:tcW w:w="1776" w:type="dxa"/>
          </w:tcPr>
          <w:p w14:paraId="7D78A02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Media</w:t>
            </w:r>
          </w:p>
        </w:tc>
        <w:tc>
          <w:tcPr>
            <w:tcW w:w="1776" w:type="dxa"/>
          </w:tcPr>
          <w:p w14:paraId="17A562B2"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registrar observaciones profesionales sobre los avances del cliente.</w:t>
            </w:r>
          </w:p>
        </w:tc>
        <w:tc>
          <w:tcPr>
            <w:tcW w:w="1776" w:type="dxa"/>
          </w:tcPr>
          <w:p w14:paraId="3EC80ED2"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registros_progreso, coaches</w:t>
            </w:r>
          </w:p>
        </w:tc>
      </w:tr>
    </w:tbl>
    <w:p w14:paraId="7D4AB0F6" w14:textId="77777777" w:rsidR="00421A4B" w:rsidRPr="004B728A" w:rsidRDefault="00421A4B">
      <w:pPr>
        <w:spacing w:after="120"/>
        <w:rPr>
          <w:rFonts w:ascii="Times New Roman" w:hAnsi="Times New Roman" w:cs="Times New Roman"/>
          <w:sz w:val="24"/>
          <w:szCs w:val="24"/>
        </w:rPr>
      </w:pPr>
    </w:p>
    <w:p w14:paraId="509CD23C" w14:textId="77777777" w:rsidR="008F45E8" w:rsidRPr="004B728A" w:rsidRDefault="008F45E8">
      <w:pPr>
        <w:spacing w:after="120"/>
        <w:rPr>
          <w:rFonts w:ascii="Times New Roman" w:hAnsi="Times New Roman" w:cs="Times New Roman"/>
          <w:sz w:val="24"/>
          <w:szCs w:val="24"/>
        </w:rPr>
      </w:pPr>
    </w:p>
    <w:p w14:paraId="73EF106E" w14:textId="77777777" w:rsidR="008F45E8" w:rsidRPr="004B728A" w:rsidRDefault="008F45E8">
      <w:pPr>
        <w:spacing w:after="120"/>
        <w:rPr>
          <w:rFonts w:ascii="Times New Roman" w:hAnsi="Times New Roman" w:cs="Times New Roman"/>
          <w:sz w:val="24"/>
          <w:szCs w:val="24"/>
        </w:rPr>
      </w:pPr>
    </w:p>
    <w:p w14:paraId="4A197FFD" w14:textId="77777777" w:rsidR="008F45E8" w:rsidRPr="004B728A" w:rsidRDefault="008F45E8">
      <w:pPr>
        <w:spacing w:after="120"/>
        <w:rPr>
          <w:rFonts w:ascii="Times New Roman" w:hAnsi="Times New Roman" w:cs="Times New Roman"/>
          <w:sz w:val="24"/>
          <w:szCs w:val="24"/>
        </w:rPr>
      </w:pPr>
    </w:p>
    <w:p w14:paraId="4729075D" w14:textId="77777777" w:rsidR="008F45E8" w:rsidRPr="004B728A" w:rsidRDefault="008F45E8">
      <w:pPr>
        <w:spacing w:after="120"/>
        <w:rPr>
          <w:rFonts w:ascii="Times New Roman" w:hAnsi="Times New Roman" w:cs="Times New Roman"/>
          <w:sz w:val="24"/>
          <w:szCs w:val="24"/>
        </w:rPr>
      </w:pPr>
    </w:p>
    <w:p w14:paraId="4DCA0A4F" w14:textId="77777777" w:rsidR="008F45E8" w:rsidRPr="004B728A" w:rsidRDefault="008F45E8">
      <w:pPr>
        <w:spacing w:after="120"/>
        <w:rPr>
          <w:rFonts w:ascii="Times New Roman" w:hAnsi="Times New Roman" w:cs="Times New Roman"/>
          <w:sz w:val="24"/>
          <w:szCs w:val="24"/>
        </w:rPr>
      </w:pPr>
    </w:p>
    <w:p w14:paraId="504BA928" w14:textId="77777777" w:rsidR="008F45E8" w:rsidRPr="004B728A" w:rsidRDefault="008F45E8">
      <w:pPr>
        <w:spacing w:after="120"/>
        <w:rPr>
          <w:rFonts w:ascii="Times New Roman" w:hAnsi="Times New Roman" w:cs="Times New Roman"/>
          <w:sz w:val="24"/>
          <w:szCs w:val="24"/>
        </w:rPr>
      </w:pPr>
    </w:p>
    <w:p w14:paraId="3573B645" w14:textId="77777777" w:rsidR="00421A4B" w:rsidRPr="004B728A" w:rsidRDefault="00421A4B">
      <w:pPr>
        <w:spacing w:after="40"/>
        <w:rPr>
          <w:rFonts w:ascii="Times New Roman" w:hAnsi="Times New Roman" w:cs="Times New Roman"/>
          <w:sz w:val="24"/>
          <w:szCs w:val="24"/>
        </w:rPr>
      </w:pPr>
    </w:p>
    <w:p w14:paraId="332433EF" w14:textId="77777777" w:rsidR="00421A4B" w:rsidRPr="004B728A" w:rsidRDefault="00000000">
      <w:pPr>
        <w:pStyle w:val="Ttulo2"/>
        <w:spacing w:before="80" w:after="120"/>
        <w:rPr>
          <w:rFonts w:ascii="Times New Roman" w:hAnsi="Times New Roman" w:cs="Times New Roman"/>
        </w:rPr>
      </w:pPr>
      <w:r w:rsidRPr="004B728A">
        <w:rPr>
          <w:rFonts w:ascii="Times New Roman" w:hAnsi="Times New Roman" w:cs="Times New Roman"/>
          <w:color w:val="2D75B6"/>
        </w:rPr>
        <w:t>7.6 Pagos, solicitudes, cupos y acceso</w:t>
      </w:r>
    </w:p>
    <w:tbl>
      <w:tblPr>
        <w:tblStyle w:val="TableNormal"/>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61"/>
        <w:gridCol w:w="1695"/>
        <w:gridCol w:w="1720"/>
        <w:gridCol w:w="1658"/>
        <w:gridCol w:w="1709"/>
        <w:gridCol w:w="2323"/>
      </w:tblGrid>
      <w:tr w:rsidR="00421A4B" w:rsidRPr="004B728A" w14:paraId="3C7F7C03" w14:textId="77777777">
        <w:trPr>
          <w:cantSplit/>
          <w:tblHeader/>
          <w:jc w:val="center"/>
        </w:trPr>
        <w:tc>
          <w:tcPr>
            <w:tcW w:w="1776" w:type="dxa"/>
            <w:shd w:val="clear" w:color="auto" w:fill="2D75B6"/>
          </w:tcPr>
          <w:p w14:paraId="0EE91A84"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ID</w:t>
            </w:r>
          </w:p>
        </w:tc>
        <w:tc>
          <w:tcPr>
            <w:tcW w:w="1776" w:type="dxa"/>
            <w:shd w:val="clear" w:color="auto" w:fill="2D75B6"/>
          </w:tcPr>
          <w:p w14:paraId="1FAAE065"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Título</w:t>
            </w:r>
          </w:p>
        </w:tc>
        <w:tc>
          <w:tcPr>
            <w:tcW w:w="1776" w:type="dxa"/>
            <w:shd w:val="clear" w:color="auto" w:fill="2D75B6"/>
          </w:tcPr>
          <w:p w14:paraId="796F3D22"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Actor</w:t>
            </w:r>
          </w:p>
        </w:tc>
        <w:tc>
          <w:tcPr>
            <w:tcW w:w="1776" w:type="dxa"/>
            <w:shd w:val="clear" w:color="auto" w:fill="2D75B6"/>
          </w:tcPr>
          <w:p w14:paraId="3B893544"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Prioridad</w:t>
            </w:r>
          </w:p>
        </w:tc>
        <w:tc>
          <w:tcPr>
            <w:tcW w:w="1776" w:type="dxa"/>
            <w:shd w:val="clear" w:color="auto" w:fill="2D75B6"/>
          </w:tcPr>
          <w:p w14:paraId="19CD4B8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Descripción</w:t>
            </w:r>
          </w:p>
        </w:tc>
        <w:tc>
          <w:tcPr>
            <w:tcW w:w="1776" w:type="dxa"/>
            <w:shd w:val="clear" w:color="auto" w:fill="2D75B6"/>
          </w:tcPr>
          <w:p w14:paraId="73D7E52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BD relacionada</w:t>
            </w:r>
          </w:p>
        </w:tc>
      </w:tr>
      <w:tr w:rsidR="00421A4B" w:rsidRPr="004B728A" w14:paraId="3367F120" w14:textId="77777777">
        <w:trPr>
          <w:cantSplit/>
          <w:jc w:val="center"/>
        </w:trPr>
        <w:tc>
          <w:tcPr>
            <w:tcW w:w="1776" w:type="dxa"/>
          </w:tcPr>
          <w:p w14:paraId="01C54D65"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lastRenderedPageBreak/>
              <w:t>RF-028</w:t>
            </w:r>
          </w:p>
        </w:tc>
        <w:tc>
          <w:tcPr>
            <w:tcW w:w="1776" w:type="dxa"/>
          </w:tcPr>
          <w:p w14:paraId="0936C80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Registro de pago asociado a compra</w:t>
            </w:r>
          </w:p>
        </w:tc>
        <w:tc>
          <w:tcPr>
            <w:tcW w:w="1776" w:type="dxa"/>
          </w:tcPr>
          <w:p w14:paraId="15A5629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Visitante / Cliente</w:t>
            </w:r>
          </w:p>
        </w:tc>
        <w:tc>
          <w:tcPr>
            <w:tcW w:w="1776" w:type="dxa"/>
          </w:tcPr>
          <w:p w14:paraId="04C3C005"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1776" w:type="dxa"/>
          </w:tcPr>
          <w:p w14:paraId="64AA387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registrar el pago o comprobante asociado al plan seleccionado antes de generar o completar la solicitud de compra pendiente.</w:t>
            </w:r>
          </w:p>
        </w:tc>
        <w:tc>
          <w:tcPr>
            <w:tcW w:w="1776" w:type="dxa"/>
          </w:tcPr>
          <w:p w14:paraId="71465CE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pagos, solicitudes_compra, planes</w:t>
            </w:r>
          </w:p>
        </w:tc>
      </w:tr>
      <w:tr w:rsidR="00421A4B" w:rsidRPr="004B728A" w14:paraId="5340E563" w14:textId="77777777">
        <w:trPr>
          <w:cantSplit/>
          <w:jc w:val="center"/>
        </w:trPr>
        <w:tc>
          <w:tcPr>
            <w:tcW w:w="1776" w:type="dxa"/>
          </w:tcPr>
          <w:p w14:paraId="359A2A5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RF-029</w:t>
            </w:r>
          </w:p>
        </w:tc>
        <w:tc>
          <w:tcPr>
            <w:tcW w:w="1776" w:type="dxa"/>
          </w:tcPr>
          <w:p w14:paraId="76585ED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Validación de solicitud de compra y pago</w:t>
            </w:r>
          </w:p>
        </w:tc>
        <w:tc>
          <w:tcPr>
            <w:tcW w:w="1776" w:type="dxa"/>
          </w:tcPr>
          <w:p w14:paraId="373C5B1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Administrador</w:t>
            </w:r>
          </w:p>
        </w:tc>
        <w:tc>
          <w:tcPr>
            <w:tcW w:w="1776" w:type="dxa"/>
          </w:tcPr>
          <w:p w14:paraId="21805A1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1776" w:type="dxa"/>
          </w:tcPr>
          <w:p w14:paraId="540D66D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al administrador revisar solicitudes de compra, validar o rechazar el pago, dejar observación y definir el resultado de la solicitud.</w:t>
            </w:r>
          </w:p>
        </w:tc>
        <w:tc>
          <w:tcPr>
            <w:tcW w:w="1776" w:type="dxa"/>
          </w:tcPr>
          <w:p w14:paraId="2130412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solicitudes_compra, pagos, user</w:t>
            </w:r>
          </w:p>
        </w:tc>
      </w:tr>
      <w:tr w:rsidR="00421A4B" w:rsidRPr="004B728A" w14:paraId="517FD72F" w14:textId="77777777">
        <w:trPr>
          <w:cantSplit/>
          <w:jc w:val="center"/>
        </w:trPr>
        <w:tc>
          <w:tcPr>
            <w:tcW w:w="1776" w:type="dxa"/>
          </w:tcPr>
          <w:p w14:paraId="7BACEDD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RF-030</w:t>
            </w:r>
          </w:p>
        </w:tc>
        <w:tc>
          <w:tcPr>
            <w:tcW w:w="1776" w:type="dxa"/>
          </w:tcPr>
          <w:p w14:paraId="342D3A02"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Activación automática de cliente y accesos</w:t>
            </w:r>
          </w:p>
        </w:tc>
        <w:tc>
          <w:tcPr>
            <w:tcW w:w="1776" w:type="dxa"/>
          </w:tcPr>
          <w:p w14:paraId="46171D9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Sistema</w:t>
            </w:r>
          </w:p>
        </w:tc>
        <w:tc>
          <w:tcPr>
            <w:tcW w:w="1776" w:type="dxa"/>
          </w:tcPr>
          <w:p w14:paraId="7FD712E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1776" w:type="dxa"/>
          </w:tcPr>
          <w:p w14:paraId="78FD1B14"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Cuando la solicitud sea validada, el sistema debe crear o activar el usuario como cliente, asociarlo al plan comprado y habilitar los módulos incluidos en el plan.</w:t>
            </w:r>
          </w:p>
        </w:tc>
        <w:tc>
          <w:tcPr>
            <w:tcW w:w="1776" w:type="dxa"/>
          </w:tcPr>
          <w:p w14:paraId="2104D583"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user, user_roles, clientes, planes_cliente, acceso_cliente_modulo, plan_modulos</w:t>
            </w:r>
          </w:p>
        </w:tc>
      </w:tr>
      <w:tr w:rsidR="00421A4B" w:rsidRPr="004B728A" w14:paraId="4D29EBD0" w14:textId="77777777">
        <w:trPr>
          <w:cantSplit/>
          <w:jc w:val="center"/>
        </w:trPr>
        <w:tc>
          <w:tcPr>
            <w:tcW w:w="1776" w:type="dxa"/>
          </w:tcPr>
          <w:p w14:paraId="306F02B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RF-031</w:t>
            </w:r>
          </w:p>
        </w:tc>
        <w:tc>
          <w:tcPr>
            <w:tcW w:w="1776" w:type="dxa"/>
          </w:tcPr>
          <w:p w14:paraId="2DC6E0E5"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Restricción de acceso a módulos sin plan vigente</w:t>
            </w:r>
          </w:p>
        </w:tc>
        <w:tc>
          <w:tcPr>
            <w:tcW w:w="1776" w:type="dxa"/>
          </w:tcPr>
          <w:p w14:paraId="41AE8B8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Sistema</w:t>
            </w:r>
          </w:p>
        </w:tc>
        <w:tc>
          <w:tcPr>
            <w:tcW w:w="1776" w:type="dxa"/>
          </w:tcPr>
          <w:p w14:paraId="602CA2AC"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1776" w:type="dxa"/>
          </w:tcPr>
          <w:p w14:paraId="2B698364"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restringir los módulos cuando el cliente no tenga un plan activo, validado y vigente que los habilite.</w:t>
            </w:r>
          </w:p>
        </w:tc>
        <w:tc>
          <w:tcPr>
            <w:tcW w:w="1776" w:type="dxa"/>
          </w:tcPr>
          <w:p w14:paraId="09E2642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acceso_cliente_modulo, planes_cliente, pagos</w:t>
            </w:r>
          </w:p>
        </w:tc>
      </w:tr>
      <w:tr w:rsidR="00421A4B" w:rsidRPr="004B728A" w14:paraId="4B84B061" w14:textId="77777777">
        <w:trPr>
          <w:cantSplit/>
          <w:jc w:val="center"/>
        </w:trPr>
        <w:tc>
          <w:tcPr>
            <w:tcW w:w="1776" w:type="dxa"/>
          </w:tcPr>
          <w:p w14:paraId="5C485FC1"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lastRenderedPageBreak/>
              <w:t>RF-032</w:t>
            </w:r>
          </w:p>
        </w:tc>
        <w:tc>
          <w:tcPr>
            <w:tcW w:w="1776" w:type="dxa"/>
          </w:tcPr>
          <w:p w14:paraId="5F8E5D1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Historial de pagos</w:t>
            </w:r>
          </w:p>
        </w:tc>
        <w:tc>
          <w:tcPr>
            <w:tcW w:w="1776" w:type="dxa"/>
          </w:tcPr>
          <w:p w14:paraId="7396C785"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Cliente</w:t>
            </w:r>
          </w:p>
        </w:tc>
        <w:tc>
          <w:tcPr>
            <w:tcW w:w="1776" w:type="dxa"/>
          </w:tcPr>
          <w:p w14:paraId="7A713D0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Media</w:t>
            </w:r>
          </w:p>
        </w:tc>
        <w:tc>
          <w:tcPr>
            <w:tcW w:w="1776" w:type="dxa"/>
          </w:tcPr>
          <w:p w14:paraId="653F8F0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consultar el historial de pagos asociados a sus solicitudes y planes.</w:t>
            </w:r>
          </w:p>
        </w:tc>
        <w:tc>
          <w:tcPr>
            <w:tcW w:w="1776" w:type="dxa"/>
          </w:tcPr>
          <w:p w14:paraId="526017F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pagos, solicitudes_compra, planes_cliente</w:t>
            </w:r>
          </w:p>
        </w:tc>
      </w:tr>
      <w:tr w:rsidR="00421A4B" w:rsidRPr="004B728A" w14:paraId="5B29D74B" w14:textId="77777777">
        <w:trPr>
          <w:cantSplit/>
          <w:jc w:val="center"/>
        </w:trPr>
        <w:tc>
          <w:tcPr>
            <w:tcW w:w="1776" w:type="dxa"/>
          </w:tcPr>
          <w:p w14:paraId="3C6F5BE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RF-033</w:t>
            </w:r>
          </w:p>
        </w:tc>
        <w:tc>
          <w:tcPr>
            <w:tcW w:w="1776" w:type="dxa"/>
          </w:tcPr>
          <w:p w14:paraId="172628A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Vencimiento de planes</w:t>
            </w:r>
          </w:p>
        </w:tc>
        <w:tc>
          <w:tcPr>
            <w:tcW w:w="1776" w:type="dxa"/>
          </w:tcPr>
          <w:p w14:paraId="2DF35AA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Sistema</w:t>
            </w:r>
          </w:p>
        </w:tc>
        <w:tc>
          <w:tcPr>
            <w:tcW w:w="1776" w:type="dxa"/>
          </w:tcPr>
          <w:p w14:paraId="6BEA72E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1776" w:type="dxa"/>
          </w:tcPr>
          <w:p w14:paraId="1C477392"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actualizar estados de plan y accesos cuando la vigencia termine.</w:t>
            </w:r>
          </w:p>
        </w:tc>
        <w:tc>
          <w:tcPr>
            <w:tcW w:w="1776" w:type="dxa"/>
          </w:tcPr>
          <w:p w14:paraId="7C29658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planes_cliente, acceso_cliente_modulo, notificaciones</w:t>
            </w:r>
          </w:p>
        </w:tc>
      </w:tr>
      <w:tr w:rsidR="00421A4B" w:rsidRPr="004B728A" w14:paraId="040AAA17" w14:textId="77777777">
        <w:trPr>
          <w:cantSplit/>
          <w:jc w:val="center"/>
        </w:trPr>
        <w:tc>
          <w:tcPr>
            <w:tcW w:w="1776" w:type="dxa"/>
          </w:tcPr>
          <w:p w14:paraId="6F3548DC"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RF-034</w:t>
            </w:r>
          </w:p>
        </w:tc>
        <w:tc>
          <w:tcPr>
            <w:tcW w:w="1776" w:type="dxa"/>
          </w:tcPr>
          <w:p w14:paraId="6A392059"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Gestión de catálogo de planes comerciales con cupos</w:t>
            </w:r>
          </w:p>
        </w:tc>
        <w:tc>
          <w:tcPr>
            <w:tcW w:w="1776" w:type="dxa"/>
          </w:tcPr>
          <w:p w14:paraId="2C9ADD0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Administrador</w:t>
            </w:r>
          </w:p>
        </w:tc>
        <w:tc>
          <w:tcPr>
            <w:tcW w:w="1776" w:type="dxa"/>
          </w:tcPr>
          <w:p w14:paraId="4C1F6369"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1776" w:type="dxa"/>
          </w:tcPr>
          <w:p w14:paraId="6B35A09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crear, actualizar, activar e inactivar planes con precio, duración, modalidad, tipo de cliente, inclusiones, fechas de programa, cupo máximo y estado.</w:t>
            </w:r>
          </w:p>
        </w:tc>
        <w:tc>
          <w:tcPr>
            <w:tcW w:w="1776" w:type="dxa"/>
          </w:tcPr>
          <w:p w14:paraId="035F8F5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planes, modulos_servicio, plan_modulos, vw_cupos_planes</w:t>
            </w:r>
          </w:p>
        </w:tc>
      </w:tr>
      <w:tr w:rsidR="00421A4B" w:rsidRPr="004B728A" w14:paraId="6DC11047" w14:textId="77777777">
        <w:trPr>
          <w:cantSplit/>
          <w:jc w:val="center"/>
        </w:trPr>
        <w:tc>
          <w:tcPr>
            <w:tcW w:w="1776" w:type="dxa"/>
          </w:tcPr>
          <w:p w14:paraId="282BF1A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RF-035</w:t>
            </w:r>
          </w:p>
        </w:tc>
        <w:tc>
          <w:tcPr>
            <w:tcW w:w="1776" w:type="dxa"/>
          </w:tcPr>
          <w:p w14:paraId="38E2371C"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Consulta del estado de acceso a módulos adquiridos</w:t>
            </w:r>
          </w:p>
        </w:tc>
        <w:tc>
          <w:tcPr>
            <w:tcW w:w="1776" w:type="dxa"/>
          </w:tcPr>
          <w:p w14:paraId="596903C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Cliente</w:t>
            </w:r>
          </w:p>
        </w:tc>
        <w:tc>
          <w:tcPr>
            <w:tcW w:w="1776" w:type="dxa"/>
          </w:tcPr>
          <w:p w14:paraId="2CC33553"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Media</w:t>
            </w:r>
          </w:p>
        </w:tc>
        <w:tc>
          <w:tcPr>
            <w:tcW w:w="1776" w:type="dxa"/>
          </w:tcPr>
          <w:p w14:paraId="57E17BE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consultar qué módulos tiene activos según su plan validado y vigente.</w:t>
            </w:r>
          </w:p>
        </w:tc>
        <w:tc>
          <w:tcPr>
            <w:tcW w:w="1776" w:type="dxa"/>
          </w:tcPr>
          <w:p w14:paraId="005C3DF2"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acceso_cliente_modulo, planes_cliente, modulos_servicio</w:t>
            </w:r>
          </w:p>
        </w:tc>
      </w:tr>
    </w:tbl>
    <w:p w14:paraId="229A69CF" w14:textId="77777777" w:rsidR="00421A4B" w:rsidRPr="004B728A" w:rsidRDefault="00421A4B">
      <w:pPr>
        <w:spacing w:after="120"/>
        <w:rPr>
          <w:rFonts w:ascii="Times New Roman" w:hAnsi="Times New Roman" w:cs="Times New Roman"/>
          <w:sz w:val="24"/>
          <w:szCs w:val="24"/>
        </w:rPr>
      </w:pPr>
    </w:p>
    <w:p w14:paraId="18D9EF5C" w14:textId="77777777" w:rsidR="00421A4B" w:rsidRPr="004B728A" w:rsidRDefault="00421A4B">
      <w:pPr>
        <w:spacing w:after="40"/>
        <w:rPr>
          <w:rFonts w:ascii="Times New Roman" w:hAnsi="Times New Roman" w:cs="Times New Roman"/>
          <w:sz w:val="24"/>
          <w:szCs w:val="24"/>
        </w:rPr>
      </w:pPr>
    </w:p>
    <w:p w14:paraId="17FE2F66" w14:textId="77777777" w:rsidR="00683A0E" w:rsidRPr="004B728A" w:rsidRDefault="00683A0E">
      <w:pPr>
        <w:spacing w:after="40"/>
        <w:rPr>
          <w:rFonts w:ascii="Times New Roman" w:hAnsi="Times New Roman" w:cs="Times New Roman"/>
          <w:sz w:val="24"/>
          <w:szCs w:val="24"/>
        </w:rPr>
      </w:pPr>
    </w:p>
    <w:p w14:paraId="2F0782E7" w14:textId="77777777" w:rsidR="00683A0E" w:rsidRPr="004B728A" w:rsidRDefault="00683A0E">
      <w:pPr>
        <w:spacing w:after="40"/>
        <w:rPr>
          <w:rFonts w:ascii="Times New Roman" w:hAnsi="Times New Roman" w:cs="Times New Roman"/>
          <w:sz w:val="24"/>
          <w:szCs w:val="24"/>
        </w:rPr>
      </w:pPr>
    </w:p>
    <w:p w14:paraId="7B9E0068" w14:textId="77777777" w:rsidR="00683A0E" w:rsidRPr="004B728A" w:rsidRDefault="00683A0E">
      <w:pPr>
        <w:spacing w:after="40"/>
        <w:rPr>
          <w:rFonts w:ascii="Times New Roman" w:hAnsi="Times New Roman" w:cs="Times New Roman"/>
          <w:sz w:val="24"/>
          <w:szCs w:val="24"/>
        </w:rPr>
      </w:pPr>
    </w:p>
    <w:p w14:paraId="65D24C89" w14:textId="77777777" w:rsidR="00683A0E" w:rsidRPr="004B728A" w:rsidRDefault="00683A0E">
      <w:pPr>
        <w:spacing w:after="40"/>
        <w:rPr>
          <w:rFonts w:ascii="Times New Roman" w:hAnsi="Times New Roman" w:cs="Times New Roman"/>
          <w:sz w:val="24"/>
          <w:szCs w:val="24"/>
        </w:rPr>
      </w:pPr>
    </w:p>
    <w:p w14:paraId="569E7068" w14:textId="77777777" w:rsidR="00683A0E" w:rsidRPr="004B728A" w:rsidRDefault="00683A0E">
      <w:pPr>
        <w:spacing w:after="40"/>
        <w:rPr>
          <w:rFonts w:ascii="Times New Roman" w:hAnsi="Times New Roman" w:cs="Times New Roman"/>
          <w:sz w:val="24"/>
          <w:szCs w:val="24"/>
        </w:rPr>
      </w:pPr>
    </w:p>
    <w:p w14:paraId="39E612F7" w14:textId="77777777" w:rsidR="00683A0E" w:rsidRPr="004B728A" w:rsidRDefault="00683A0E">
      <w:pPr>
        <w:spacing w:after="40"/>
        <w:rPr>
          <w:rFonts w:ascii="Times New Roman" w:hAnsi="Times New Roman" w:cs="Times New Roman"/>
          <w:sz w:val="24"/>
          <w:szCs w:val="24"/>
        </w:rPr>
      </w:pPr>
    </w:p>
    <w:p w14:paraId="22E2135E" w14:textId="77777777" w:rsidR="00683A0E" w:rsidRPr="004B728A" w:rsidRDefault="00683A0E">
      <w:pPr>
        <w:spacing w:after="40"/>
        <w:rPr>
          <w:rFonts w:ascii="Times New Roman" w:hAnsi="Times New Roman" w:cs="Times New Roman"/>
          <w:sz w:val="24"/>
          <w:szCs w:val="24"/>
        </w:rPr>
      </w:pPr>
    </w:p>
    <w:p w14:paraId="688261AC" w14:textId="77777777" w:rsidR="00683A0E" w:rsidRPr="004B728A" w:rsidRDefault="00683A0E">
      <w:pPr>
        <w:spacing w:after="40"/>
        <w:rPr>
          <w:rFonts w:ascii="Times New Roman" w:hAnsi="Times New Roman" w:cs="Times New Roman"/>
          <w:sz w:val="24"/>
          <w:szCs w:val="24"/>
        </w:rPr>
      </w:pPr>
    </w:p>
    <w:p w14:paraId="7BC068FF" w14:textId="77777777" w:rsidR="00421A4B" w:rsidRPr="004B728A" w:rsidRDefault="00000000">
      <w:pPr>
        <w:pStyle w:val="Ttulo2"/>
        <w:spacing w:before="80" w:after="120"/>
        <w:rPr>
          <w:rFonts w:ascii="Times New Roman" w:hAnsi="Times New Roman" w:cs="Times New Roman"/>
        </w:rPr>
      </w:pPr>
      <w:r w:rsidRPr="004B728A">
        <w:rPr>
          <w:rFonts w:ascii="Times New Roman" w:hAnsi="Times New Roman" w:cs="Times New Roman"/>
          <w:color w:val="2D75B6"/>
        </w:rPr>
        <w:t>7.7 Comunicación y notificaciones</w:t>
      </w:r>
    </w:p>
    <w:tbl>
      <w:tblPr>
        <w:tblStyle w:val="TableNormal"/>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68"/>
        <w:gridCol w:w="1749"/>
        <w:gridCol w:w="1508"/>
        <w:gridCol w:w="1559"/>
        <w:gridCol w:w="2083"/>
        <w:gridCol w:w="2199"/>
      </w:tblGrid>
      <w:tr w:rsidR="00421A4B" w:rsidRPr="004B728A" w14:paraId="128EAB50" w14:textId="77777777" w:rsidTr="00683A0E">
        <w:trPr>
          <w:cantSplit/>
          <w:tblHeader/>
          <w:jc w:val="center"/>
        </w:trPr>
        <w:tc>
          <w:tcPr>
            <w:tcW w:w="1568" w:type="dxa"/>
            <w:shd w:val="clear" w:color="auto" w:fill="2D75B6"/>
          </w:tcPr>
          <w:p w14:paraId="1F88F0E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ID</w:t>
            </w:r>
          </w:p>
        </w:tc>
        <w:tc>
          <w:tcPr>
            <w:tcW w:w="1749" w:type="dxa"/>
            <w:shd w:val="clear" w:color="auto" w:fill="2D75B6"/>
          </w:tcPr>
          <w:p w14:paraId="638EA7E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Título</w:t>
            </w:r>
          </w:p>
        </w:tc>
        <w:tc>
          <w:tcPr>
            <w:tcW w:w="1508" w:type="dxa"/>
            <w:shd w:val="clear" w:color="auto" w:fill="2D75B6"/>
          </w:tcPr>
          <w:p w14:paraId="72CC4EE3"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Actor</w:t>
            </w:r>
          </w:p>
        </w:tc>
        <w:tc>
          <w:tcPr>
            <w:tcW w:w="1559" w:type="dxa"/>
            <w:shd w:val="clear" w:color="auto" w:fill="2D75B6"/>
          </w:tcPr>
          <w:p w14:paraId="22FB51F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Prioridad</w:t>
            </w:r>
          </w:p>
        </w:tc>
        <w:tc>
          <w:tcPr>
            <w:tcW w:w="2083" w:type="dxa"/>
            <w:shd w:val="clear" w:color="auto" w:fill="2D75B6"/>
          </w:tcPr>
          <w:p w14:paraId="1E84B2D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Descripción</w:t>
            </w:r>
          </w:p>
        </w:tc>
        <w:tc>
          <w:tcPr>
            <w:tcW w:w="2199" w:type="dxa"/>
            <w:shd w:val="clear" w:color="auto" w:fill="2D75B6"/>
          </w:tcPr>
          <w:p w14:paraId="63CEE0B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BD relacionada</w:t>
            </w:r>
          </w:p>
        </w:tc>
      </w:tr>
      <w:tr w:rsidR="00421A4B" w:rsidRPr="004B728A" w14:paraId="3FEB43D0" w14:textId="77777777" w:rsidTr="00683A0E">
        <w:trPr>
          <w:cantSplit/>
          <w:jc w:val="center"/>
        </w:trPr>
        <w:tc>
          <w:tcPr>
            <w:tcW w:w="1568" w:type="dxa"/>
          </w:tcPr>
          <w:p w14:paraId="064EDAB5"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lastRenderedPageBreak/>
              <w:t>RF-036</w:t>
            </w:r>
          </w:p>
        </w:tc>
        <w:tc>
          <w:tcPr>
            <w:tcW w:w="1749" w:type="dxa"/>
          </w:tcPr>
          <w:p w14:paraId="1A28FF8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Chat interno cliente-coach</w:t>
            </w:r>
          </w:p>
        </w:tc>
        <w:tc>
          <w:tcPr>
            <w:tcW w:w="1508" w:type="dxa"/>
          </w:tcPr>
          <w:p w14:paraId="31E003E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Cliente / Coach</w:t>
            </w:r>
          </w:p>
        </w:tc>
        <w:tc>
          <w:tcPr>
            <w:tcW w:w="1559" w:type="dxa"/>
          </w:tcPr>
          <w:p w14:paraId="7A03C781"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2083" w:type="dxa"/>
          </w:tcPr>
          <w:p w14:paraId="7E099E5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comunicación interna entre cliente y coach mediante chats y mensajes almacenados.</w:t>
            </w:r>
          </w:p>
        </w:tc>
        <w:tc>
          <w:tcPr>
            <w:tcW w:w="2199" w:type="dxa"/>
          </w:tcPr>
          <w:p w14:paraId="520C60D2"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chats, mensajes</w:t>
            </w:r>
          </w:p>
        </w:tc>
      </w:tr>
      <w:tr w:rsidR="00421A4B" w:rsidRPr="004B728A" w14:paraId="38ACA2C8" w14:textId="77777777" w:rsidTr="00683A0E">
        <w:trPr>
          <w:cantSplit/>
          <w:jc w:val="center"/>
        </w:trPr>
        <w:tc>
          <w:tcPr>
            <w:tcW w:w="1568" w:type="dxa"/>
          </w:tcPr>
          <w:p w14:paraId="3F954F24"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RF-037</w:t>
            </w:r>
          </w:p>
        </w:tc>
        <w:tc>
          <w:tcPr>
            <w:tcW w:w="1749" w:type="dxa"/>
          </w:tcPr>
          <w:p w14:paraId="5E09E3F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Mensajes grupales por difusión</w:t>
            </w:r>
          </w:p>
        </w:tc>
        <w:tc>
          <w:tcPr>
            <w:tcW w:w="1508" w:type="dxa"/>
          </w:tcPr>
          <w:p w14:paraId="3C7BEE19"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Coach / Administrador</w:t>
            </w:r>
          </w:p>
        </w:tc>
        <w:tc>
          <w:tcPr>
            <w:tcW w:w="1559" w:type="dxa"/>
          </w:tcPr>
          <w:p w14:paraId="796A0DB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Media</w:t>
            </w:r>
          </w:p>
        </w:tc>
        <w:tc>
          <w:tcPr>
            <w:tcW w:w="2083" w:type="dxa"/>
          </w:tcPr>
          <w:p w14:paraId="749D4779"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enviar mensajes o notificaciones grupales a clientes filtrados por plan, institución o evento.</w:t>
            </w:r>
          </w:p>
        </w:tc>
        <w:tc>
          <w:tcPr>
            <w:tcW w:w="2199" w:type="dxa"/>
          </w:tcPr>
          <w:p w14:paraId="50CBE212"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notificaciones, clientes, instituciones</w:t>
            </w:r>
          </w:p>
        </w:tc>
      </w:tr>
      <w:tr w:rsidR="00421A4B" w:rsidRPr="004B728A" w14:paraId="6E01560D" w14:textId="77777777" w:rsidTr="00683A0E">
        <w:trPr>
          <w:cantSplit/>
          <w:jc w:val="center"/>
        </w:trPr>
        <w:tc>
          <w:tcPr>
            <w:tcW w:w="1568" w:type="dxa"/>
          </w:tcPr>
          <w:p w14:paraId="51EDAF1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RF-038</w:t>
            </w:r>
          </w:p>
        </w:tc>
        <w:tc>
          <w:tcPr>
            <w:tcW w:w="1749" w:type="dxa"/>
          </w:tcPr>
          <w:p w14:paraId="2663F149"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Mensajes motivacionales automáticos</w:t>
            </w:r>
          </w:p>
        </w:tc>
        <w:tc>
          <w:tcPr>
            <w:tcW w:w="1508" w:type="dxa"/>
          </w:tcPr>
          <w:p w14:paraId="632C39C3"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Sistema</w:t>
            </w:r>
          </w:p>
        </w:tc>
        <w:tc>
          <w:tcPr>
            <w:tcW w:w="1559" w:type="dxa"/>
          </w:tcPr>
          <w:p w14:paraId="32B0C92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Media</w:t>
            </w:r>
          </w:p>
        </w:tc>
        <w:tc>
          <w:tcPr>
            <w:tcW w:w="2083" w:type="dxa"/>
          </w:tcPr>
          <w:p w14:paraId="4322AD4C"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generar mensajes motivacionales o de seguimiento según reglas del proceso.</w:t>
            </w:r>
          </w:p>
        </w:tc>
        <w:tc>
          <w:tcPr>
            <w:tcW w:w="2199" w:type="dxa"/>
          </w:tcPr>
          <w:p w14:paraId="245F104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notificaciones</w:t>
            </w:r>
          </w:p>
        </w:tc>
      </w:tr>
      <w:tr w:rsidR="00421A4B" w:rsidRPr="004B728A" w14:paraId="3E68923C" w14:textId="77777777" w:rsidTr="00683A0E">
        <w:trPr>
          <w:cantSplit/>
          <w:jc w:val="center"/>
        </w:trPr>
        <w:tc>
          <w:tcPr>
            <w:tcW w:w="1568" w:type="dxa"/>
          </w:tcPr>
          <w:p w14:paraId="444F2922"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RF-039</w:t>
            </w:r>
          </w:p>
        </w:tc>
        <w:tc>
          <w:tcPr>
            <w:tcW w:w="1749" w:type="dxa"/>
          </w:tcPr>
          <w:p w14:paraId="2BE9D34C"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Notificaciones del sistema</w:t>
            </w:r>
          </w:p>
        </w:tc>
        <w:tc>
          <w:tcPr>
            <w:tcW w:w="1508" w:type="dxa"/>
          </w:tcPr>
          <w:p w14:paraId="445BCB33"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Sistema</w:t>
            </w:r>
          </w:p>
        </w:tc>
        <w:tc>
          <w:tcPr>
            <w:tcW w:w="1559" w:type="dxa"/>
          </w:tcPr>
          <w:p w14:paraId="108F2D09"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2083" w:type="dxa"/>
          </w:tcPr>
          <w:p w14:paraId="5FBF6D03"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emitir notificaciones por pagos, planes, agenda, chat, eventos y progreso.</w:t>
            </w:r>
          </w:p>
        </w:tc>
        <w:tc>
          <w:tcPr>
            <w:tcW w:w="2199" w:type="dxa"/>
          </w:tcPr>
          <w:p w14:paraId="4DC5F583"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notificaciones</w:t>
            </w:r>
          </w:p>
        </w:tc>
      </w:tr>
      <w:tr w:rsidR="00421A4B" w:rsidRPr="004B728A" w14:paraId="5EB9E50D" w14:textId="77777777" w:rsidTr="00683A0E">
        <w:trPr>
          <w:cantSplit/>
          <w:jc w:val="center"/>
        </w:trPr>
        <w:tc>
          <w:tcPr>
            <w:tcW w:w="1568" w:type="dxa"/>
          </w:tcPr>
          <w:p w14:paraId="4CBED40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RF-050</w:t>
            </w:r>
          </w:p>
        </w:tc>
        <w:tc>
          <w:tcPr>
            <w:tcW w:w="1749" w:type="dxa"/>
          </w:tcPr>
          <w:p w14:paraId="4FD7D36C"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Notificación de pagos pendientes</w:t>
            </w:r>
          </w:p>
        </w:tc>
        <w:tc>
          <w:tcPr>
            <w:tcW w:w="1508" w:type="dxa"/>
          </w:tcPr>
          <w:p w14:paraId="25D6C4C1"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Sistema</w:t>
            </w:r>
          </w:p>
        </w:tc>
        <w:tc>
          <w:tcPr>
            <w:tcW w:w="1559" w:type="dxa"/>
          </w:tcPr>
          <w:p w14:paraId="3B46F6E1"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2083" w:type="dxa"/>
          </w:tcPr>
          <w:p w14:paraId="2C79FC9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notificar al usuario o administrador cuando existan pagos o solicitudes pendientes de revisión.</w:t>
            </w:r>
          </w:p>
        </w:tc>
        <w:tc>
          <w:tcPr>
            <w:tcW w:w="2199" w:type="dxa"/>
          </w:tcPr>
          <w:p w14:paraId="5EDCFBE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notificaciones, pagos, solicitudes_compra</w:t>
            </w:r>
          </w:p>
        </w:tc>
      </w:tr>
      <w:tr w:rsidR="00421A4B" w:rsidRPr="004B728A" w14:paraId="19A92AAA" w14:textId="77777777" w:rsidTr="00683A0E">
        <w:trPr>
          <w:cantSplit/>
          <w:jc w:val="center"/>
        </w:trPr>
        <w:tc>
          <w:tcPr>
            <w:tcW w:w="1568" w:type="dxa"/>
          </w:tcPr>
          <w:p w14:paraId="1C950CC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RF-051</w:t>
            </w:r>
          </w:p>
        </w:tc>
        <w:tc>
          <w:tcPr>
            <w:tcW w:w="1749" w:type="dxa"/>
          </w:tcPr>
          <w:p w14:paraId="1D17D4BC"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Notificación de vencimiento de planes</w:t>
            </w:r>
          </w:p>
        </w:tc>
        <w:tc>
          <w:tcPr>
            <w:tcW w:w="1508" w:type="dxa"/>
          </w:tcPr>
          <w:p w14:paraId="3648EAB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Sistema</w:t>
            </w:r>
          </w:p>
        </w:tc>
        <w:tc>
          <w:tcPr>
            <w:tcW w:w="1559" w:type="dxa"/>
          </w:tcPr>
          <w:p w14:paraId="26624893"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2083" w:type="dxa"/>
          </w:tcPr>
          <w:p w14:paraId="2387092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notificar al cliente sobre vencimientos próximos o vencidos.</w:t>
            </w:r>
          </w:p>
        </w:tc>
        <w:tc>
          <w:tcPr>
            <w:tcW w:w="2199" w:type="dxa"/>
          </w:tcPr>
          <w:p w14:paraId="0E778154"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notificaciones, planes_cliente</w:t>
            </w:r>
          </w:p>
        </w:tc>
      </w:tr>
      <w:tr w:rsidR="00421A4B" w:rsidRPr="004B728A" w14:paraId="32D8DB7A" w14:textId="77777777" w:rsidTr="00683A0E">
        <w:trPr>
          <w:cantSplit/>
          <w:jc w:val="center"/>
        </w:trPr>
        <w:tc>
          <w:tcPr>
            <w:tcW w:w="1568" w:type="dxa"/>
          </w:tcPr>
          <w:p w14:paraId="09D6899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RF-052</w:t>
            </w:r>
          </w:p>
        </w:tc>
        <w:tc>
          <w:tcPr>
            <w:tcW w:w="1749" w:type="dxa"/>
          </w:tcPr>
          <w:p w14:paraId="0669F4F3"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Notificación de nuevas rutinas</w:t>
            </w:r>
          </w:p>
        </w:tc>
        <w:tc>
          <w:tcPr>
            <w:tcW w:w="1508" w:type="dxa"/>
          </w:tcPr>
          <w:p w14:paraId="29E6C88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Sistema</w:t>
            </w:r>
          </w:p>
        </w:tc>
        <w:tc>
          <w:tcPr>
            <w:tcW w:w="1559" w:type="dxa"/>
          </w:tcPr>
          <w:p w14:paraId="15A68F2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2083" w:type="dxa"/>
          </w:tcPr>
          <w:p w14:paraId="31CE6492"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notificar cuando exista una rutina nueva o actualizada.</w:t>
            </w:r>
          </w:p>
        </w:tc>
        <w:tc>
          <w:tcPr>
            <w:tcW w:w="2199" w:type="dxa"/>
          </w:tcPr>
          <w:p w14:paraId="55F4FE9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notificaciones, rutinas</w:t>
            </w:r>
          </w:p>
        </w:tc>
      </w:tr>
      <w:tr w:rsidR="00421A4B" w:rsidRPr="004B728A" w14:paraId="0CC9CE35" w14:textId="77777777" w:rsidTr="00683A0E">
        <w:trPr>
          <w:cantSplit/>
          <w:jc w:val="center"/>
        </w:trPr>
        <w:tc>
          <w:tcPr>
            <w:tcW w:w="1568" w:type="dxa"/>
          </w:tcPr>
          <w:p w14:paraId="44689643"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RF-053</w:t>
            </w:r>
          </w:p>
        </w:tc>
        <w:tc>
          <w:tcPr>
            <w:tcW w:w="1749" w:type="dxa"/>
          </w:tcPr>
          <w:p w14:paraId="7B5951F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Notificación de actualización nutricional</w:t>
            </w:r>
          </w:p>
        </w:tc>
        <w:tc>
          <w:tcPr>
            <w:tcW w:w="1508" w:type="dxa"/>
          </w:tcPr>
          <w:p w14:paraId="2CAB6C52"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Sistema</w:t>
            </w:r>
          </w:p>
        </w:tc>
        <w:tc>
          <w:tcPr>
            <w:tcW w:w="1559" w:type="dxa"/>
          </w:tcPr>
          <w:p w14:paraId="476740C2"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2083" w:type="dxa"/>
          </w:tcPr>
          <w:p w14:paraId="5F2C2A71"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notificar cuando el plan nutricional sea creado o actualizado.</w:t>
            </w:r>
          </w:p>
        </w:tc>
        <w:tc>
          <w:tcPr>
            <w:tcW w:w="2199" w:type="dxa"/>
          </w:tcPr>
          <w:p w14:paraId="3C651455"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notificaciones, planes_nutricionales</w:t>
            </w:r>
          </w:p>
        </w:tc>
      </w:tr>
    </w:tbl>
    <w:p w14:paraId="34F88C1D" w14:textId="77777777" w:rsidR="00421A4B" w:rsidRPr="004B728A" w:rsidRDefault="00421A4B">
      <w:pPr>
        <w:spacing w:after="120"/>
        <w:rPr>
          <w:rFonts w:ascii="Times New Roman" w:hAnsi="Times New Roman" w:cs="Times New Roman"/>
          <w:sz w:val="24"/>
          <w:szCs w:val="24"/>
        </w:rPr>
      </w:pPr>
    </w:p>
    <w:p w14:paraId="3E240B9A" w14:textId="77777777" w:rsidR="00421A4B" w:rsidRPr="004B728A" w:rsidRDefault="00421A4B">
      <w:pPr>
        <w:spacing w:after="40"/>
        <w:rPr>
          <w:rFonts w:ascii="Times New Roman" w:hAnsi="Times New Roman" w:cs="Times New Roman"/>
          <w:sz w:val="24"/>
          <w:szCs w:val="24"/>
        </w:rPr>
      </w:pPr>
    </w:p>
    <w:p w14:paraId="07DDEF56" w14:textId="77777777" w:rsidR="00421A4B" w:rsidRPr="004B728A" w:rsidRDefault="00000000">
      <w:pPr>
        <w:pStyle w:val="Ttulo2"/>
        <w:spacing w:before="80" w:after="120"/>
        <w:rPr>
          <w:rFonts w:ascii="Times New Roman" w:hAnsi="Times New Roman" w:cs="Times New Roman"/>
        </w:rPr>
      </w:pPr>
      <w:r w:rsidRPr="004B728A">
        <w:rPr>
          <w:rFonts w:ascii="Times New Roman" w:hAnsi="Times New Roman" w:cs="Times New Roman"/>
          <w:color w:val="2D75B6"/>
        </w:rPr>
        <w:t>7.8 Agenda, sesiones y eventos</w:t>
      </w:r>
    </w:p>
    <w:tbl>
      <w:tblPr>
        <w:tblStyle w:val="TableNormal"/>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1"/>
        <w:gridCol w:w="1754"/>
        <w:gridCol w:w="1719"/>
        <w:gridCol w:w="1410"/>
        <w:gridCol w:w="1990"/>
        <w:gridCol w:w="2292"/>
      </w:tblGrid>
      <w:tr w:rsidR="00421A4B" w:rsidRPr="004B728A" w14:paraId="08CB9849" w14:textId="77777777" w:rsidTr="00683A0E">
        <w:trPr>
          <w:cantSplit/>
          <w:tblHeader/>
          <w:jc w:val="center"/>
        </w:trPr>
        <w:tc>
          <w:tcPr>
            <w:tcW w:w="1501" w:type="dxa"/>
            <w:shd w:val="clear" w:color="auto" w:fill="2D75B6"/>
          </w:tcPr>
          <w:p w14:paraId="6833684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ID</w:t>
            </w:r>
          </w:p>
        </w:tc>
        <w:tc>
          <w:tcPr>
            <w:tcW w:w="1754" w:type="dxa"/>
            <w:shd w:val="clear" w:color="auto" w:fill="2D75B6"/>
          </w:tcPr>
          <w:p w14:paraId="1734EBF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Título</w:t>
            </w:r>
          </w:p>
        </w:tc>
        <w:tc>
          <w:tcPr>
            <w:tcW w:w="1719" w:type="dxa"/>
            <w:shd w:val="clear" w:color="auto" w:fill="2D75B6"/>
          </w:tcPr>
          <w:p w14:paraId="644D8A6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Actor</w:t>
            </w:r>
          </w:p>
        </w:tc>
        <w:tc>
          <w:tcPr>
            <w:tcW w:w="1410" w:type="dxa"/>
            <w:shd w:val="clear" w:color="auto" w:fill="2D75B6"/>
          </w:tcPr>
          <w:p w14:paraId="0DC4185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Prioridad</w:t>
            </w:r>
          </w:p>
        </w:tc>
        <w:tc>
          <w:tcPr>
            <w:tcW w:w="1990" w:type="dxa"/>
            <w:shd w:val="clear" w:color="auto" w:fill="2D75B6"/>
          </w:tcPr>
          <w:p w14:paraId="36E6A9E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Descripción</w:t>
            </w:r>
          </w:p>
        </w:tc>
        <w:tc>
          <w:tcPr>
            <w:tcW w:w="2292" w:type="dxa"/>
            <w:shd w:val="clear" w:color="auto" w:fill="2D75B6"/>
          </w:tcPr>
          <w:p w14:paraId="4A10FD2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BD relacionada</w:t>
            </w:r>
          </w:p>
        </w:tc>
      </w:tr>
      <w:tr w:rsidR="00421A4B" w:rsidRPr="004B728A" w14:paraId="171F1319" w14:textId="77777777" w:rsidTr="00683A0E">
        <w:trPr>
          <w:cantSplit/>
          <w:jc w:val="center"/>
        </w:trPr>
        <w:tc>
          <w:tcPr>
            <w:tcW w:w="1501" w:type="dxa"/>
          </w:tcPr>
          <w:p w14:paraId="059DCBF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lastRenderedPageBreak/>
              <w:t>RF-040</w:t>
            </w:r>
          </w:p>
        </w:tc>
        <w:tc>
          <w:tcPr>
            <w:tcW w:w="1754" w:type="dxa"/>
          </w:tcPr>
          <w:p w14:paraId="11A672F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Agenda de entrenamientos del coach</w:t>
            </w:r>
          </w:p>
        </w:tc>
        <w:tc>
          <w:tcPr>
            <w:tcW w:w="1719" w:type="dxa"/>
          </w:tcPr>
          <w:p w14:paraId="3996067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Coach</w:t>
            </w:r>
          </w:p>
        </w:tc>
        <w:tc>
          <w:tcPr>
            <w:tcW w:w="1410" w:type="dxa"/>
          </w:tcPr>
          <w:p w14:paraId="4B83B43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1990" w:type="dxa"/>
          </w:tcPr>
          <w:p w14:paraId="16A479E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al coach administrar su agenda de sesiones y entrenamientos.</w:t>
            </w:r>
          </w:p>
        </w:tc>
        <w:tc>
          <w:tcPr>
            <w:tcW w:w="2292" w:type="dxa"/>
          </w:tcPr>
          <w:p w14:paraId="3EE5F61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sesiones, coaches</w:t>
            </w:r>
          </w:p>
        </w:tc>
      </w:tr>
      <w:tr w:rsidR="00421A4B" w:rsidRPr="004B728A" w14:paraId="4EB33DDA" w14:textId="77777777" w:rsidTr="00683A0E">
        <w:trPr>
          <w:cantSplit/>
          <w:jc w:val="center"/>
        </w:trPr>
        <w:tc>
          <w:tcPr>
            <w:tcW w:w="1501" w:type="dxa"/>
          </w:tcPr>
          <w:p w14:paraId="1E2C5CC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RF-041</w:t>
            </w:r>
          </w:p>
        </w:tc>
        <w:tc>
          <w:tcPr>
            <w:tcW w:w="1754" w:type="dxa"/>
          </w:tcPr>
          <w:p w14:paraId="26F02F1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Calendario de actividades del cliente</w:t>
            </w:r>
          </w:p>
        </w:tc>
        <w:tc>
          <w:tcPr>
            <w:tcW w:w="1719" w:type="dxa"/>
          </w:tcPr>
          <w:p w14:paraId="674A3A73"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Cliente</w:t>
            </w:r>
          </w:p>
        </w:tc>
        <w:tc>
          <w:tcPr>
            <w:tcW w:w="1410" w:type="dxa"/>
          </w:tcPr>
          <w:p w14:paraId="25B12C1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1990" w:type="dxa"/>
          </w:tcPr>
          <w:p w14:paraId="18F6225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consultar sesiones, eventos y actividades programadas.</w:t>
            </w:r>
          </w:p>
        </w:tc>
        <w:tc>
          <w:tcPr>
            <w:tcW w:w="2292" w:type="dxa"/>
          </w:tcPr>
          <w:p w14:paraId="358F1F5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sesiones, sesion_participantes, eventos, evento_participantes</w:t>
            </w:r>
          </w:p>
        </w:tc>
      </w:tr>
      <w:tr w:rsidR="00421A4B" w:rsidRPr="004B728A" w14:paraId="22C06103" w14:textId="77777777" w:rsidTr="00683A0E">
        <w:trPr>
          <w:cantSplit/>
          <w:jc w:val="center"/>
        </w:trPr>
        <w:tc>
          <w:tcPr>
            <w:tcW w:w="1501" w:type="dxa"/>
          </w:tcPr>
          <w:p w14:paraId="4D58B2D4"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RF-042</w:t>
            </w:r>
          </w:p>
        </w:tc>
        <w:tc>
          <w:tcPr>
            <w:tcW w:w="1754" w:type="dxa"/>
          </w:tcPr>
          <w:p w14:paraId="5ED158A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Recordatorios automáticos</w:t>
            </w:r>
          </w:p>
        </w:tc>
        <w:tc>
          <w:tcPr>
            <w:tcW w:w="1719" w:type="dxa"/>
          </w:tcPr>
          <w:p w14:paraId="20434FF2"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Sistema</w:t>
            </w:r>
          </w:p>
        </w:tc>
        <w:tc>
          <w:tcPr>
            <w:tcW w:w="1410" w:type="dxa"/>
          </w:tcPr>
          <w:p w14:paraId="515EB6C1"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1990" w:type="dxa"/>
          </w:tcPr>
          <w:p w14:paraId="3995DAA9"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enviar recordatorios sobre sesiones, eventos y actividades próximas.</w:t>
            </w:r>
          </w:p>
        </w:tc>
        <w:tc>
          <w:tcPr>
            <w:tcW w:w="2292" w:type="dxa"/>
          </w:tcPr>
          <w:p w14:paraId="44F26959"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notificaciones, sesiones, eventos</w:t>
            </w:r>
          </w:p>
        </w:tc>
      </w:tr>
      <w:tr w:rsidR="00421A4B" w:rsidRPr="004B728A" w14:paraId="03AC77DF" w14:textId="77777777" w:rsidTr="00683A0E">
        <w:trPr>
          <w:cantSplit/>
          <w:jc w:val="center"/>
        </w:trPr>
        <w:tc>
          <w:tcPr>
            <w:tcW w:w="1501" w:type="dxa"/>
          </w:tcPr>
          <w:p w14:paraId="49567639"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RF-043</w:t>
            </w:r>
          </w:p>
        </w:tc>
        <w:tc>
          <w:tcPr>
            <w:tcW w:w="1754" w:type="dxa"/>
          </w:tcPr>
          <w:p w14:paraId="1502432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Gestión de eventos y talleres</w:t>
            </w:r>
          </w:p>
        </w:tc>
        <w:tc>
          <w:tcPr>
            <w:tcW w:w="1719" w:type="dxa"/>
          </w:tcPr>
          <w:p w14:paraId="12D6C58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Administrador / Coach</w:t>
            </w:r>
          </w:p>
        </w:tc>
        <w:tc>
          <w:tcPr>
            <w:tcW w:w="1410" w:type="dxa"/>
          </w:tcPr>
          <w:p w14:paraId="546377EC"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Media</w:t>
            </w:r>
          </w:p>
        </w:tc>
        <w:tc>
          <w:tcPr>
            <w:tcW w:w="1990" w:type="dxa"/>
          </w:tcPr>
          <w:p w14:paraId="06FC69F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crear, publicar, actualizar, cancelar y consultar eventos o talleres, incluyendo cupos cuando aplique.</w:t>
            </w:r>
          </w:p>
        </w:tc>
        <w:tc>
          <w:tcPr>
            <w:tcW w:w="2292" w:type="dxa"/>
          </w:tcPr>
          <w:p w14:paraId="1C79B1F3"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eventos, evento_participantes</w:t>
            </w:r>
          </w:p>
        </w:tc>
      </w:tr>
      <w:tr w:rsidR="00421A4B" w:rsidRPr="004B728A" w14:paraId="753DB3C7" w14:textId="77777777" w:rsidTr="00683A0E">
        <w:trPr>
          <w:cantSplit/>
          <w:jc w:val="center"/>
        </w:trPr>
        <w:tc>
          <w:tcPr>
            <w:tcW w:w="1501" w:type="dxa"/>
          </w:tcPr>
          <w:p w14:paraId="0A7F492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RF-044</w:t>
            </w:r>
          </w:p>
        </w:tc>
        <w:tc>
          <w:tcPr>
            <w:tcW w:w="1754" w:type="dxa"/>
          </w:tcPr>
          <w:p w14:paraId="50263E4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Gestión de participantes en sesiones y talleres grupales</w:t>
            </w:r>
          </w:p>
        </w:tc>
        <w:tc>
          <w:tcPr>
            <w:tcW w:w="1719" w:type="dxa"/>
          </w:tcPr>
          <w:p w14:paraId="662FECD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Coach / Administrador</w:t>
            </w:r>
          </w:p>
        </w:tc>
        <w:tc>
          <w:tcPr>
            <w:tcW w:w="1410" w:type="dxa"/>
          </w:tcPr>
          <w:p w14:paraId="579E56D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1990" w:type="dxa"/>
          </w:tcPr>
          <w:p w14:paraId="7076424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administrar participantes, estados de asistencia y cupos en sesiones o talleres grupales.</w:t>
            </w:r>
          </w:p>
        </w:tc>
        <w:tc>
          <w:tcPr>
            <w:tcW w:w="2292" w:type="dxa"/>
          </w:tcPr>
          <w:p w14:paraId="03DAA021"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sesion_participantes, evento_participantes, sesiones, eventos</w:t>
            </w:r>
          </w:p>
        </w:tc>
      </w:tr>
      <w:tr w:rsidR="00421A4B" w:rsidRPr="004B728A" w14:paraId="3762D59C" w14:textId="77777777" w:rsidTr="00683A0E">
        <w:trPr>
          <w:cantSplit/>
          <w:jc w:val="center"/>
        </w:trPr>
        <w:tc>
          <w:tcPr>
            <w:tcW w:w="1501" w:type="dxa"/>
          </w:tcPr>
          <w:p w14:paraId="5B26D66C"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RF-045</w:t>
            </w:r>
          </w:p>
        </w:tc>
        <w:tc>
          <w:tcPr>
            <w:tcW w:w="1754" w:type="dxa"/>
          </w:tcPr>
          <w:p w14:paraId="7BFCD442"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Gestión de disponibilidad del coach</w:t>
            </w:r>
          </w:p>
        </w:tc>
        <w:tc>
          <w:tcPr>
            <w:tcW w:w="1719" w:type="dxa"/>
          </w:tcPr>
          <w:p w14:paraId="2D67DED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Coach</w:t>
            </w:r>
          </w:p>
        </w:tc>
        <w:tc>
          <w:tcPr>
            <w:tcW w:w="1410" w:type="dxa"/>
          </w:tcPr>
          <w:p w14:paraId="04DBAEB4"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1990" w:type="dxa"/>
          </w:tcPr>
          <w:p w14:paraId="7AC9DA65"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administrar disponibilidad operativa para sesiones y agenda.</w:t>
            </w:r>
          </w:p>
        </w:tc>
        <w:tc>
          <w:tcPr>
            <w:tcW w:w="2292" w:type="dxa"/>
          </w:tcPr>
          <w:p w14:paraId="2CCC5EF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sesiones, coaches</w:t>
            </w:r>
          </w:p>
        </w:tc>
      </w:tr>
    </w:tbl>
    <w:p w14:paraId="65A992E4" w14:textId="77777777" w:rsidR="00421A4B" w:rsidRPr="004B728A" w:rsidRDefault="00421A4B">
      <w:pPr>
        <w:spacing w:after="120"/>
        <w:rPr>
          <w:rFonts w:ascii="Times New Roman" w:hAnsi="Times New Roman" w:cs="Times New Roman"/>
          <w:sz w:val="24"/>
          <w:szCs w:val="24"/>
        </w:rPr>
      </w:pPr>
    </w:p>
    <w:p w14:paraId="35753123" w14:textId="77777777" w:rsidR="00421A4B" w:rsidRPr="004B728A" w:rsidRDefault="00421A4B">
      <w:pPr>
        <w:spacing w:after="40"/>
        <w:rPr>
          <w:rFonts w:ascii="Times New Roman" w:hAnsi="Times New Roman" w:cs="Times New Roman"/>
          <w:sz w:val="24"/>
          <w:szCs w:val="24"/>
        </w:rPr>
      </w:pPr>
    </w:p>
    <w:p w14:paraId="6BEACC4D" w14:textId="77777777" w:rsidR="00421A4B" w:rsidRPr="004B728A" w:rsidRDefault="00000000">
      <w:pPr>
        <w:pStyle w:val="Ttulo2"/>
        <w:spacing w:before="80" w:after="120"/>
        <w:rPr>
          <w:rFonts w:ascii="Times New Roman" w:hAnsi="Times New Roman" w:cs="Times New Roman"/>
        </w:rPr>
      </w:pPr>
      <w:r w:rsidRPr="004B728A">
        <w:rPr>
          <w:rFonts w:ascii="Times New Roman" w:hAnsi="Times New Roman" w:cs="Times New Roman"/>
          <w:color w:val="2D75B6"/>
        </w:rPr>
        <w:t>7.9 Reportes y analítica</w:t>
      </w:r>
    </w:p>
    <w:tbl>
      <w:tblPr>
        <w:tblStyle w:val="TableNormal"/>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671"/>
        <w:gridCol w:w="1755"/>
        <w:gridCol w:w="1749"/>
        <w:gridCol w:w="1719"/>
        <w:gridCol w:w="1755"/>
        <w:gridCol w:w="2017"/>
      </w:tblGrid>
      <w:tr w:rsidR="00421A4B" w:rsidRPr="004B728A" w14:paraId="1D15DDC5" w14:textId="77777777">
        <w:trPr>
          <w:cantSplit/>
          <w:tblHeader/>
          <w:jc w:val="center"/>
        </w:trPr>
        <w:tc>
          <w:tcPr>
            <w:tcW w:w="1776" w:type="dxa"/>
            <w:shd w:val="clear" w:color="auto" w:fill="2D75B6"/>
          </w:tcPr>
          <w:p w14:paraId="29AC95D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ID</w:t>
            </w:r>
          </w:p>
        </w:tc>
        <w:tc>
          <w:tcPr>
            <w:tcW w:w="1776" w:type="dxa"/>
            <w:shd w:val="clear" w:color="auto" w:fill="2D75B6"/>
          </w:tcPr>
          <w:p w14:paraId="5CFD3A49"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Título</w:t>
            </w:r>
          </w:p>
        </w:tc>
        <w:tc>
          <w:tcPr>
            <w:tcW w:w="1776" w:type="dxa"/>
            <w:shd w:val="clear" w:color="auto" w:fill="2D75B6"/>
          </w:tcPr>
          <w:p w14:paraId="79B1F2E9"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Actor</w:t>
            </w:r>
          </w:p>
        </w:tc>
        <w:tc>
          <w:tcPr>
            <w:tcW w:w="1776" w:type="dxa"/>
            <w:shd w:val="clear" w:color="auto" w:fill="2D75B6"/>
          </w:tcPr>
          <w:p w14:paraId="3AC0C02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Prioridad</w:t>
            </w:r>
          </w:p>
        </w:tc>
        <w:tc>
          <w:tcPr>
            <w:tcW w:w="1776" w:type="dxa"/>
            <w:shd w:val="clear" w:color="auto" w:fill="2D75B6"/>
          </w:tcPr>
          <w:p w14:paraId="0F98FE4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Descripción</w:t>
            </w:r>
          </w:p>
        </w:tc>
        <w:tc>
          <w:tcPr>
            <w:tcW w:w="1776" w:type="dxa"/>
            <w:shd w:val="clear" w:color="auto" w:fill="2D75B6"/>
          </w:tcPr>
          <w:p w14:paraId="7B5F964C"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BD relacionada</w:t>
            </w:r>
          </w:p>
        </w:tc>
      </w:tr>
      <w:tr w:rsidR="00421A4B" w:rsidRPr="004B728A" w14:paraId="5B3409A5" w14:textId="77777777">
        <w:trPr>
          <w:cantSplit/>
          <w:jc w:val="center"/>
        </w:trPr>
        <w:tc>
          <w:tcPr>
            <w:tcW w:w="1776" w:type="dxa"/>
          </w:tcPr>
          <w:p w14:paraId="6AE9814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RF-046</w:t>
            </w:r>
          </w:p>
        </w:tc>
        <w:tc>
          <w:tcPr>
            <w:tcW w:w="1776" w:type="dxa"/>
          </w:tcPr>
          <w:p w14:paraId="1B11F2F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Reportes de progreso del coach</w:t>
            </w:r>
          </w:p>
        </w:tc>
        <w:tc>
          <w:tcPr>
            <w:tcW w:w="1776" w:type="dxa"/>
          </w:tcPr>
          <w:p w14:paraId="1AA2A39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Coach</w:t>
            </w:r>
          </w:p>
        </w:tc>
        <w:tc>
          <w:tcPr>
            <w:tcW w:w="1776" w:type="dxa"/>
          </w:tcPr>
          <w:p w14:paraId="6C6B3BC9"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Media</w:t>
            </w:r>
          </w:p>
        </w:tc>
        <w:tc>
          <w:tcPr>
            <w:tcW w:w="1776" w:type="dxa"/>
          </w:tcPr>
          <w:p w14:paraId="68E17CFC"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generar reportes de progreso de clientes asignados.</w:t>
            </w:r>
          </w:p>
        </w:tc>
        <w:tc>
          <w:tcPr>
            <w:tcW w:w="1776" w:type="dxa"/>
          </w:tcPr>
          <w:p w14:paraId="2D84D033"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reportes_generados, registros_progreso, clientes</w:t>
            </w:r>
          </w:p>
        </w:tc>
      </w:tr>
      <w:tr w:rsidR="00421A4B" w:rsidRPr="004B728A" w14:paraId="370A7DB3" w14:textId="77777777">
        <w:trPr>
          <w:cantSplit/>
          <w:jc w:val="center"/>
        </w:trPr>
        <w:tc>
          <w:tcPr>
            <w:tcW w:w="1776" w:type="dxa"/>
          </w:tcPr>
          <w:p w14:paraId="7662E5F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lastRenderedPageBreak/>
              <w:t>RF-047</w:t>
            </w:r>
          </w:p>
        </w:tc>
        <w:tc>
          <w:tcPr>
            <w:tcW w:w="1776" w:type="dxa"/>
          </w:tcPr>
          <w:p w14:paraId="4B1D2B91"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Reportes administrativos</w:t>
            </w:r>
          </w:p>
        </w:tc>
        <w:tc>
          <w:tcPr>
            <w:tcW w:w="1776" w:type="dxa"/>
          </w:tcPr>
          <w:p w14:paraId="391D36D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Administrador</w:t>
            </w:r>
          </w:p>
        </w:tc>
        <w:tc>
          <w:tcPr>
            <w:tcW w:w="1776" w:type="dxa"/>
          </w:tcPr>
          <w:p w14:paraId="30CC9AF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Media</w:t>
            </w:r>
          </w:p>
        </w:tc>
        <w:tc>
          <w:tcPr>
            <w:tcW w:w="1776" w:type="dxa"/>
          </w:tcPr>
          <w:p w14:paraId="3460A6B4"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generar reportes administrativos sobre usuarios, clientes, planes, solicitudes e instituciones.</w:t>
            </w:r>
          </w:p>
        </w:tc>
        <w:tc>
          <w:tcPr>
            <w:tcW w:w="1776" w:type="dxa"/>
          </w:tcPr>
          <w:p w14:paraId="7AE82619"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reportes_generados, user, clientes, planes, solicitudes_compra</w:t>
            </w:r>
          </w:p>
        </w:tc>
      </w:tr>
      <w:tr w:rsidR="00421A4B" w:rsidRPr="004B728A" w14:paraId="733F8B8A" w14:textId="77777777">
        <w:trPr>
          <w:cantSplit/>
          <w:jc w:val="center"/>
        </w:trPr>
        <w:tc>
          <w:tcPr>
            <w:tcW w:w="1776" w:type="dxa"/>
          </w:tcPr>
          <w:p w14:paraId="2885162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RF-048</w:t>
            </w:r>
          </w:p>
        </w:tc>
        <w:tc>
          <w:tcPr>
            <w:tcW w:w="1776" w:type="dxa"/>
          </w:tcPr>
          <w:p w14:paraId="14B036C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Reportes de pagos</w:t>
            </w:r>
          </w:p>
        </w:tc>
        <w:tc>
          <w:tcPr>
            <w:tcW w:w="1776" w:type="dxa"/>
          </w:tcPr>
          <w:p w14:paraId="473345B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Administrador</w:t>
            </w:r>
          </w:p>
        </w:tc>
        <w:tc>
          <w:tcPr>
            <w:tcW w:w="1776" w:type="dxa"/>
          </w:tcPr>
          <w:p w14:paraId="150759C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Media</w:t>
            </w:r>
          </w:p>
        </w:tc>
        <w:tc>
          <w:tcPr>
            <w:tcW w:w="1776" w:type="dxa"/>
          </w:tcPr>
          <w:p w14:paraId="560AD86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consultar reportes de pagos por estado, fecha, plan y validación.</w:t>
            </w:r>
          </w:p>
        </w:tc>
        <w:tc>
          <w:tcPr>
            <w:tcW w:w="1776" w:type="dxa"/>
          </w:tcPr>
          <w:p w14:paraId="791D472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reportes_generados, pagos, solicitudes_compra</w:t>
            </w:r>
          </w:p>
        </w:tc>
      </w:tr>
      <w:tr w:rsidR="00421A4B" w:rsidRPr="004B728A" w14:paraId="5E151AB6" w14:textId="77777777">
        <w:trPr>
          <w:cantSplit/>
          <w:jc w:val="center"/>
        </w:trPr>
        <w:tc>
          <w:tcPr>
            <w:tcW w:w="1776" w:type="dxa"/>
          </w:tcPr>
          <w:p w14:paraId="67D92E62"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RF-049</w:t>
            </w:r>
          </w:p>
        </w:tc>
        <w:tc>
          <w:tcPr>
            <w:tcW w:w="1776" w:type="dxa"/>
          </w:tcPr>
          <w:p w14:paraId="11D54C2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Estadísticas del sistema</w:t>
            </w:r>
          </w:p>
        </w:tc>
        <w:tc>
          <w:tcPr>
            <w:tcW w:w="1776" w:type="dxa"/>
          </w:tcPr>
          <w:p w14:paraId="3ED84DB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Administrador</w:t>
            </w:r>
          </w:p>
        </w:tc>
        <w:tc>
          <w:tcPr>
            <w:tcW w:w="1776" w:type="dxa"/>
          </w:tcPr>
          <w:p w14:paraId="0B2B1B03"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Media</w:t>
            </w:r>
          </w:p>
        </w:tc>
        <w:tc>
          <w:tcPr>
            <w:tcW w:w="1776" w:type="dxa"/>
          </w:tcPr>
          <w:p w14:paraId="0FB8034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visualizar estadísticas generales sobre uso, clientes, planes, cupos, solicitudes, pagos y eventos.</w:t>
            </w:r>
          </w:p>
        </w:tc>
        <w:tc>
          <w:tcPr>
            <w:tcW w:w="1776" w:type="dxa"/>
          </w:tcPr>
          <w:p w14:paraId="216295A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reportes_generados, vw_cupos_planes, vw_clientes_activos, pagos</w:t>
            </w:r>
          </w:p>
        </w:tc>
      </w:tr>
    </w:tbl>
    <w:p w14:paraId="6AAEA489" w14:textId="77777777" w:rsidR="00421A4B" w:rsidRPr="004B728A" w:rsidRDefault="00421A4B">
      <w:pPr>
        <w:spacing w:after="120"/>
        <w:rPr>
          <w:rFonts w:ascii="Times New Roman" w:hAnsi="Times New Roman" w:cs="Times New Roman"/>
          <w:sz w:val="24"/>
          <w:szCs w:val="24"/>
        </w:rPr>
      </w:pPr>
    </w:p>
    <w:p w14:paraId="2735F49A" w14:textId="77777777" w:rsidR="00683A0E" w:rsidRPr="004B728A" w:rsidRDefault="00683A0E">
      <w:pPr>
        <w:spacing w:after="40"/>
        <w:rPr>
          <w:rFonts w:ascii="Times New Roman" w:hAnsi="Times New Roman" w:cs="Times New Roman"/>
          <w:sz w:val="24"/>
          <w:szCs w:val="24"/>
        </w:rPr>
      </w:pPr>
    </w:p>
    <w:p w14:paraId="71CAB888" w14:textId="77777777" w:rsidR="00683A0E" w:rsidRPr="004B728A" w:rsidRDefault="00683A0E">
      <w:pPr>
        <w:spacing w:after="40"/>
        <w:rPr>
          <w:rFonts w:ascii="Times New Roman" w:hAnsi="Times New Roman" w:cs="Times New Roman"/>
          <w:sz w:val="24"/>
          <w:szCs w:val="24"/>
        </w:rPr>
      </w:pPr>
    </w:p>
    <w:p w14:paraId="7DA89C1E" w14:textId="77777777" w:rsidR="00421A4B" w:rsidRPr="004B728A" w:rsidRDefault="00000000">
      <w:pPr>
        <w:pStyle w:val="Ttulo2"/>
        <w:spacing w:before="80" w:after="120"/>
        <w:rPr>
          <w:rFonts w:ascii="Times New Roman" w:hAnsi="Times New Roman" w:cs="Times New Roman"/>
        </w:rPr>
      </w:pPr>
      <w:r w:rsidRPr="004B728A">
        <w:rPr>
          <w:rFonts w:ascii="Times New Roman" w:hAnsi="Times New Roman" w:cs="Times New Roman"/>
          <w:color w:val="2D75B6"/>
        </w:rPr>
        <w:t>7.10 Instituciones</w:t>
      </w:r>
    </w:p>
    <w:tbl>
      <w:tblPr>
        <w:tblStyle w:val="TableNormal"/>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77"/>
        <w:gridCol w:w="1777"/>
        <w:gridCol w:w="1778"/>
        <w:gridCol w:w="1778"/>
        <w:gridCol w:w="1778"/>
        <w:gridCol w:w="1778"/>
      </w:tblGrid>
      <w:tr w:rsidR="00421A4B" w:rsidRPr="004B728A" w14:paraId="733A2734" w14:textId="77777777">
        <w:trPr>
          <w:cantSplit/>
          <w:tblHeader/>
          <w:jc w:val="center"/>
        </w:trPr>
        <w:tc>
          <w:tcPr>
            <w:tcW w:w="1776" w:type="dxa"/>
            <w:shd w:val="clear" w:color="auto" w:fill="2D75B6"/>
          </w:tcPr>
          <w:p w14:paraId="487A2FAC"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ID</w:t>
            </w:r>
          </w:p>
        </w:tc>
        <w:tc>
          <w:tcPr>
            <w:tcW w:w="1776" w:type="dxa"/>
            <w:shd w:val="clear" w:color="auto" w:fill="2D75B6"/>
          </w:tcPr>
          <w:p w14:paraId="1283AE3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Título</w:t>
            </w:r>
          </w:p>
        </w:tc>
        <w:tc>
          <w:tcPr>
            <w:tcW w:w="1776" w:type="dxa"/>
            <w:shd w:val="clear" w:color="auto" w:fill="2D75B6"/>
          </w:tcPr>
          <w:p w14:paraId="60BFD19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Actor</w:t>
            </w:r>
          </w:p>
        </w:tc>
        <w:tc>
          <w:tcPr>
            <w:tcW w:w="1776" w:type="dxa"/>
            <w:shd w:val="clear" w:color="auto" w:fill="2D75B6"/>
          </w:tcPr>
          <w:p w14:paraId="39D97F7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Prioridad</w:t>
            </w:r>
          </w:p>
        </w:tc>
        <w:tc>
          <w:tcPr>
            <w:tcW w:w="1776" w:type="dxa"/>
            <w:shd w:val="clear" w:color="auto" w:fill="2D75B6"/>
          </w:tcPr>
          <w:p w14:paraId="67FC466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Descripción</w:t>
            </w:r>
          </w:p>
        </w:tc>
        <w:tc>
          <w:tcPr>
            <w:tcW w:w="1776" w:type="dxa"/>
            <w:shd w:val="clear" w:color="auto" w:fill="2D75B6"/>
          </w:tcPr>
          <w:p w14:paraId="5426E55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BD relacionada</w:t>
            </w:r>
          </w:p>
        </w:tc>
      </w:tr>
      <w:tr w:rsidR="00421A4B" w:rsidRPr="004B728A" w14:paraId="5FDE5425" w14:textId="77777777">
        <w:trPr>
          <w:cantSplit/>
          <w:jc w:val="center"/>
        </w:trPr>
        <w:tc>
          <w:tcPr>
            <w:tcW w:w="1776" w:type="dxa"/>
          </w:tcPr>
          <w:p w14:paraId="18FEF0D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RF-054</w:t>
            </w:r>
          </w:p>
        </w:tc>
        <w:tc>
          <w:tcPr>
            <w:tcW w:w="1776" w:type="dxa"/>
          </w:tcPr>
          <w:p w14:paraId="076A918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Gestión de instituciones</w:t>
            </w:r>
          </w:p>
        </w:tc>
        <w:tc>
          <w:tcPr>
            <w:tcW w:w="1776" w:type="dxa"/>
          </w:tcPr>
          <w:p w14:paraId="1E5D693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Administrador</w:t>
            </w:r>
          </w:p>
        </w:tc>
        <w:tc>
          <w:tcPr>
            <w:tcW w:w="1776" w:type="dxa"/>
          </w:tcPr>
          <w:p w14:paraId="009B45C5"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1776" w:type="dxa"/>
          </w:tcPr>
          <w:p w14:paraId="5FD04CA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registrar, actualizar, activar, inactivar y consultar instituciones vinculadas a la plataforma.</w:t>
            </w:r>
          </w:p>
        </w:tc>
        <w:tc>
          <w:tcPr>
            <w:tcW w:w="1776" w:type="dxa"/>
          </w:tcPr>
          <w:p w14:paraId="5519F524"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instituciones</w:t>
            </w:r>
          </w:p>
        </w:tc>
      </w:tr>
      <w:tr w:rsidR="00421A4B" w:rsidRPr="004B728A" w14:paraId="168E294B" w14:textId="77777777">
        <w:trPr>
          <w:cantSplit/>
          <w:jc w:val="center"/>
        </w:trPr>
        <w:tc>
          <w:tcPr>
            <w:tcW w:w="1776" w:type="dxa"/>
          </w:tcPr>
          <w:p w14:paraId="6F4F091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RF-055</w:t>
            </w:r>
          </w:p>
        </w:tc>
        <w:tc>
          <w:tcPr>
            <w:tcW w:w="1776" w:type="dxa"/>
          </w:tcPr>
          <w:p w14:paraId="461DE9D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Vinculación de clientes a instituciones</w:t>
            </w:r>
          </w:p>
        </w:tc>
        <w:tc>
          <w:tcPr>
            <w:tcW w:w="1776" w:type="dxa"/>
          </w:tcPr>
          <w:p w14:paraId="04A1AA04"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Administrador</w:t>
            </w:r>
          </w:p>
        </w:tc>
        <w:tc>
          <w:tcPr>
            <w:tcW w:w="1776" w:type="dxa"/>
          </w:tcPr>
          <w:p w14:paraId="4904100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Alta</w:t>
            </w:r>
          </w:p>
        </w:tc>
        <w:tc>
          <w:tcPr>
            <w:tcW w:w="1776" w:type="dxa"/>
          </w:tcPr>
          <w:p w14:paraId="3BE8B032"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permitir asociar clientes activos a instituciones y administrar su relación institucional.</w:t>
            </w:r>
          </w:p>
        </w:tc>
        <w:tc>
          <w:tcPr>
            <w:tcW w:w="1776" w:type="dxa"/>
          </w:tcPr>
          <w:p w14:paraId="68BC3019"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clientes, instituciones</w:t>
            </w:r>
          </w:p>
        </w:tc>
      </w:tr>
    </w:tbl>
    <w:p w14:paraId="66D2DF89" w14:textId="77777777" w:rsidR="00421A4B" w:rsidRPr="004B728A" w:rsidRDefault="00421A4B">
      <w:pPr>
        <w:spacing w:after="120"/>
        <w:rPr>
          <w:rFonts w:ascii="Times New Roman" w:hAnsi="Times New Roman" w:cs="Times New Roman"/>
          <w:sz w:val="24"/>
          <w:szCs w:val="24"/>
        </w:rPr>
      </w:pPr>
    </w:p>
    <w:p w14:paraId="42D67AF0" w14:textId="77777777" w:rsidR="00421A4B" w:rsidRPr="004B728A" w:rsidRDefault="00421A4B">
      <w:pPr>
        <w:spacing w:after="40"/>
        <w:rPr>
          <w:rFonts w:ascii="Times New Roman" w:hAnsi="Times New Roman" w:cs="Times New Roman"/>
          <w:sz w:val="24"/>
          <w:szCs w:val="24"/>
        </w:rPr>
      </w:pPr>
    </w:p>
    <w:p w14:paraId="39371FCE" w14:textId="77777777" w:rsidR="00421A4B" w:rsidRPr="004B728A" w:rsidRDefault="00000000">
      <w:pPr>
        <w:pStyle w:val="Ttulo1"/>
        <w:spacing w:before="200" w:after="120"/>
        <w:rPr>
          <w:rFonts w:ascii="Times New Roman" w:hAnsi="Times New Roman" w:cs="Times New Roman"/>
          <w:sz w:val="24"/>
          <w:szCs w:val="24"/>
        </w:rPr>
      </w:pPr>
      <w:r w:rsidRPr="004B728A">
        <w:rPr>
          <w:rFonts w:ascii="Times New Roman" w:hAnsi="Times New Roman" w:cs="Times New Roman"/>
          <w:color w:val="2D75B6"/>
          <w:sz w:val="24"/>
          <w:szCs w:val="24"/>
        </w:rPr>
        <w:t>8. Reglas de negocio</w:t>
      </w:r>
    </w:p>
    <w:p w14:paraId="12CBFAC7"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Una persona interesada no se convierte en cliente activo por llenar el formulario público.</w:t>
      </w:r>
    </w:p>
    <w:p w14:paraId="36606F13"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lastRenderedPageBreak/>
        <w:t>• El flujo oficial es: consultar planes, validar cupo, diligenciar datos básicos, registrar pago o comprobante, crear solicitud de compra, revisar por administrador y activar cliente si la solicitud es validada.</w:t>
      </w:r>
    </w:p>
    <w:p w14:paraId="2C91EA05"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Las solicitudes PENDIENTE y VALIDADA reservan cupo para el plan; las RECHAZADA o CANCELADA liberan el cupo.</w:t>
      </w:r>
    </w:p>
    <w:p w14:paraId="74CB8B8B"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Si la vista vw_cupos_planes indica CUPO_LLENO, el frontend debe bloquear el botón de compra y mostrar una alerta de cupo lleno.</w:t>
      </w:r>
    </w:p>
    <w:p w14:paraId="3FB54982"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La validación administrativa de la compra desencadena la creación o activación del cliente, el registro del plan_cliente y la habilitación de los módulos incluidos en el plan.</w:t>
      </w:r>
    </w:p>
    <w:p w14:paraId="28D1DD5D"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Los módulos solo pueden consultarse cuando el acceso del cliente esté activo y dentro de vigencia.</w:t>
      </w:r>
    </w:p>
    <w:p w14:paraId="16260A29"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El administrador define planes, cupos, modalidad, precio, duración e inclusiones.</w:t>
      </w:r>
    </w:p>
    <w:p w14:paraId="4C608469"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El coach solo puede operar sobre clientes asociados y con plan vigente cuando aplique.</w:t>
      </w:r>
    </w:p>
    <w:p w14:paraId="2DC48EDB"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Los clientes institucionales siguen siendo clientes individuales, pero vinculados a una institución para trazabilidad administrativa.</w:t>
      </w:r>
    </w:p>
    <w:p w14:paraId="68A931CF"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Todas las operaciones críticas deben registrarse en bitacora_sistema o reportes equivalentes.</w:t>
      </w:r>
    </w:p>
    <w:p w14:paraId="3DE8D2A0" w14:textId="77777777" w:rsidR="00421A4B" w:rsidRPr="004B728A" w:rsidRDefault="00000000">
      <w:pPr>
        <w:pStyle w:val="Ttulo1"/>
        <w:spacing w:before="200" w:after="120"/>
        <w:rPr>
          <w:rFonts w:ascii="Times New Roman" w:hAnsi="Times New Roman" w:cs="Times New Roman"/>
          <w:sz w:val="24"/>
          <w:szCs w:val="24"/>
        </w:rPr>
      </w:pPr>
      <w:r w:rsidRPr="004B728A">
        <w:rPr>
          <w:rFonts w:ascii="Times New Roman" w:hAnsi="Times New Roman" w:cs="Times New Roman"/>
          <w:color w:val="2D75B6"/>
          <w:sz w:val="24"/>
          <w:szCs w:val="24"/>
        </w:rPr>
        <w:t>9. Requerimientos de interfaces externas</w:t>
      </w:r>
    </w:p>
    <w:p w14:paraId="27E52AB4" w14:textId="77777777" w:rsidR="00421A4B" w:rsidRPr="004B728A" w:rsidRDefault="00000000">
      <w:pPr>
        <w:pStyle w:val="Ttulo2"/>
        <w:spacing w:before="80" w:after="120"/>
        <w:rPr>
          <w:rFonts w:ascii="Times New Roman" w:hAnsi="Times New Roman" w:cs="Times New Roman"/>
        </w:rPr>
      </w:pPr>
      <w:r w:rsidRPr="004B728A">
        <w:rPr>
          <w:rFonts w:ascii="Times New Roman" w:hAnsi="Times New Roman" w:cs="Times New Roman"/>
          <w:color w:val="2D75B6"/>
        </w:rPr>
        <w:t>9.1 Interfaces de usuario</w:t>
      </w:r>
    </w:p>
    <w:p w14:paraId="1DA4086B"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Página pública para planes, programas, eventos, instituciones, contacto e inicio de compra.</w:t>
      </w:r>
    </w:p>
    <w:p w14:paraId="38E3C039"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Panel administrativo para planes, cupos, solicitudes, pagos, usuarios, coaches, clientes, instituciones, reportes y configuración.</w:t>
      </w:r>
    </w:p>
    <w:p w14:paraId="14520BE6"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Panel del coach para clientes asignados, entrenamiento, nutrición, progreso, agenda y mensajes.</w:t>
      </w:r>
    </w:p>
    <w:p w14:paraId="2A9F2B15"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Panel del cliente para plan activo, módulos habilitados, videos, rutinas, nutrición, progreso, agenda, eventos, chat y notificaciones.</w:t>
      </w:r>
    </w:p>
    <w:p w14:paraId="374484C5" w14:textId="77777777" w:rsidR="00421A4B" w:rsidRPr="004B728A" w:rsidRDefault="00000000">
      <w:pPr>
        <w:pStyle w:val="Ttulo2"/>
        <w:spacing w:before="80" w:after="120"/>
        <w:rPr>
          <w:rFonts w:ascii="Times New Roman" w:hAnsi="Times New Roman" w:cs="Times New Roman"/>
        </w:rPr>
      </w:pPr>
      <w:r w:rsidRPr="004B728A">
        <w:rPr>
          <w:rFonts w:ascii="Times New Roman" w:hAnsi="Times New Roman" w:cs="Times New Roman"/>
          <w:color w:val="2D75B6"/>
        </w:rPr>
        <w:t>9.2 Interfaces de hardware</w:t>
      </w:r>
    </w:p>
    <w:p w14:paraId="5AA63FA0"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Computadores de escritorio y portátiles para administración.</w:t>
      </w:r>
    </w:p>
    <w:p w14:paraId="36E3B099"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Dispositivos móviles y tablets para clientes y coaches.</w:t>
      </w:r>
    </w:p>
    <w:p w14:paraId="57FA9E65"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Impresoras para reportes opcionales.</w:t>
      </w:r>
    </w:p>
    <w:p w14:paraId="449B671A" w14:textId="77777777" w:rsidR="00421A4B" w:rsidRPr="004B728A" w:rsidRDefault="00000000">
      <w:pPr>
        <w:pStyle w:val="Ttulo2"/>
        <w:spacing w:before="80" w:after="120"/>
        <w:rPr>
          <w:rFonts w:ascii="Times New Roman" w:hAnsi="Times New Roman" w:cs="Times New Roman"/>
        </w:rPr>
      </w:pPr>
      <w:r w:rsidRPr="004B728A">
        <w:rPr>
          <w:rFonts w:ascii="Times New Roman" w:hAnsi="Times New Roman" w:cs="Times New Roman"/>
          <w:color w:val="2D75B6"/>
        </w:rPr>
        <w:t>9.3 Interfaces de software</w:t>
      </w:r>
    </w:p>
    <w:p w14:paraId="18CF2531"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API REST entre frontend y backend.</w:t>
      </w:r>
    </w:p>
    <w:p w14:paraId="5DD28CFC"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Base de datos relacional stayfit.</w:t>
      </w:r>
    </w:p>
    <w:p w14:paraId="7177849F"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Servicio de almacenamiento para comprobantes, fotos y materiales.</w:t>
      </w:r>
    </w:p>
    <w:p w14:paraId="1127C93E"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Servicio de correo o notificaciones para alertas y recuperación de contraseña.</w:t>
      </w:r>
    </w:p>
    <w:p w14:paraId="3E5FFE34" w14:textId="77777777" w:rsidR="00421A4B" w:rsidRPr="004B728A" w:rsidRDefault="00000000">
      <w:pPr>
        <w:pStyle w:val="Ttulo2"/>
        <w:spacing w:before="80" w:after="120"/>
        <w:rPr>
          <w:rFonts w:ascii="Times New Roman" w:hAnsi="Times New Roman" w:cs="Times New Roman"/>
        </w:rPr>
      </w:pPr>
      <w:r w:rsidRPr="004B728A">
        <w:rPr>
          <w:rFonts w:ascii="Times New Roman" w:hAnsi="Times New Roman" w:cs="Times New Roman"/>
          <w:color w:val="2D75B6"/>
        </w:rPr>
        <w:t>9.4 Interfaces de comunicación</w:t>
      </w:r>
    </w:p>
    <w:p w14:paraId="03A7F0F4"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HTTPS para comunicaciones seguras.</w:t>
      </w:r>
    </w:p>
    <w:p w14:paraId="5CD36EDF"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Correo electrónico para recuperación de contraseña y notificaciones.</w:t>
      </w:r>
    </w:p>
    <w:p w14:paraId="36513DA0"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Mecanismo interno de mensajes para chat; la versión inicial puede operar con mensajes almacenados en base de datos.</w:t>
      </w:r>
    </w:p>
    <w:p w14:paraId="65B5EA15" w14:textId="77777777" w:rsidR="00421A4B" w:rsidRPr="004B728A" w:rsidRDefault="00000000">
      <w:pPr>
        <w:pStyle w:val="Ttulo1"/>
        <w:spacing w:before="200" w:after="120"/>
        <w:rPr>
          <w:rFonts w:ascii="Times New Roman" w:hAnsi="Times New Roman" w:cs="Times New Roman"/>
          <w:sz w:val="24"/>
          <w:szCs w:val="24"/>
        </w:rPr>
      </w:pPr>
      <w:r w:rsidRPr="004B728A">
        <w:rPr>
          <w:rFonts w:ascii="Times New Roman" w:hAnsi="Times New Roman" w:cs="Times New Roman"/>
          <w:color w:val="2D75B6"/>
          <w:sz w:val="24"/>
          <w:szCs w:val="24"/>
        </w:rPr>
        <w:t>10. Requerimientos no funcionales</w:t>
      </w:r>
    </w:p>
    <w:tbl>
      <w:tblPr>
        <w:tblStyle w:val="TableNormal"/>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556"/>
        <w:gridCol w:w="3555"/>
        <w:gridCol w:w="3555"/>
      </w:tblGrid>
      <w:tr w:rsidR="00421A4B" w:rsidRPr="004B728A" w14:paraId="1EBB345E" w14:textId="77777777">
        <w:trPr>
          <w:cantSplit/>
          <w:tblHeader/>
          <w:jc w:val="center"/>
        </w:trPr>
        <w:tc>
          <w:tcPr>
            <w:tcW w:w="3552" w:type="dxa"/>
            <w:shd w:val="clear" w:color="auto" w:fill="2D75B6"/>
          </w:tcPr>
          <w:p w14:paraId="0EE201F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ID</w:t>
            </w:r>
          </w:p>
        </w:tc>
        <w:tc>
          <w:tcPr>
            <w:tcW w:w="3552" w:type="dxa"/>
            <w:shd w:val="clear" w:color="auto" w:fill="2D75B6"/>
          </w:tcPr>
          <w:p w14:paraId="0F73495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Título</w:t>
            </w:r>
          </w:p>
        </w:tc>
        <w:tc>
          <w:tcPr>
            <w:tcW w:w="3552" w:type="dxa"/>
            <w:shd w:val="clear" w:color="auto" w:fill="2D75B6"/>
          </w:tcPr>
          <w:p w14:paraId="54D23154"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Descripción</w:t>
            </w:r>
          </w:p>
        </w:tc>
      </w:tr>
      <w:tr w:rsidR="00421A4B" w:rsidRPr="004B728A" w14:paraId="525C0EB6" w14:textId="77777777">
        <w:trPr>
          <w:cantSplit/>
          <w:jc w:val="center"/>
        </w:trPr>
        <w:tc>
          <w:tcPr>
            <w:tcW w:w="3552" w:type="dxa"/>
            <w:shd w:val="clear" w:color="auto" w:fill="C6D9F1"/>
          </w:tcPr>
          <w:p w14:paraId="0ED4AD41"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RNF-01</w:t>
            </w:r>
          </w:p>
        </w:tc>
        <w:tc>
          <w:tcPr>
            <w:tcW w:w="3552" w:type="dxa"/>
          </w:tcPr>
          <w:p w14:paraId="10074572"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Seguridad de acceso</w:t>
            </w:r>
          </w:p>
        </w:tc>
        <w:tc>
          <w:tcPr>
            <w:tcW w:w="3552" w:type="dxa"/>
          </w:tcPr>
          <w:p w14:paraId="01FFEE0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La plataforma debe proteger credenciales mediante cifrado, sesiones seguras y control de acceso por roles.</w:t>
            </w:r>
          </w:p>
        </w:tc>
      </w:tr>
      <w:tr w:rsidR="00421A4B" w:rsidRPr="004B728A" w14:paraId="6A196759" w14:textId="77777777">
        <w:trPr>
          <w:cantSplit/>
          <w:jc w:val="center"/>
        </w:trPr>
        <w:tc>
          <w:tcPr>
            <w:tcW w:w="3552" w:type="dxa"/>
            <w:shd w:val="clear" w:color="auto" w:fill="C6D9F1"/>
          </w:tcPr>
          <w:p w14:paraId="30AD397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lastRenderedPageBreak/>
              <w:t>RNF-02</w:t>
            </w:r>
          </w:p>
        </w:tc>
        <w:tc>
          <w:tcPr>
            <w:tcW w:w="3552" w:type="dxa"/>
          </w:tcPr>
          <w:p w14:paraId="0082FA9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Disponibilidad</w:t>
            </w:r>
          </w:p>
        </w:tc>
        <w:tc>
          <w:tcPr>
            <w:tcW w:w="3552" w:type="dxa"/>
          </w:tcPr>
          <w:p w14:paraId="3BD4B465"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La solución debe estar disponible para uso operativo en horarios de atención, sesiones y revisión administrativa.</w:t>
            </w:r>
          </w:p>
        </w:tc>
      </w:tr>
      <w:tr w:rsidR="00421A4B" w:rsidRPr="004B728A" w14:paraId="5DAE3333" w14:textId="77777777">
        <w:trPr>
          <w:cantSplit/>
          <w:jc w:val="center"/>
        </w:trPr>
        <w:tc>
          <w:tcPr>
            <w:tcW w:w="3552" w:type="dxa"/>
            <w:shd w:val="clear" w:color="auto" w:fill="C6D9F1"/>
          </w:tcPr>
          <w:p w14:paraId="6B9EB2C5"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RNF-03</w:t>
            </w:r>
          </w:p>
        </w:tc>
        <w:tc>
          <w:tcPr>
            <w:tcW w:w="3552" w:type="dxa"/>
          </w:tcPr>
          <w:p w14:paraId="423D2FE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Rendimiento</w:t>
            </w:r>
          </w:p>
        </w:tc>
        <w:tc>
          <w:tcPr>
            <w:tcW w:w="3552" w:type="dxa"/>
          </w:tcPr>
          <w:p w14:paraId="40642A0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Las pantallas principales deben responder en tiempos razonables para evitar fricción en compra, validación y seguimiento.</w:t>
            </w:r>
          </w:p>
        </w:tc>
      </w:tr>
      <w:tr w:rsidR="00421A4B" w:rsidRPr="004B728A" w14:paraId="668B4570" w14:textId="77777777">
        <w:trPr>
          <w:cantSplit/>
          <w:jc w:val="center"/>
        </w:trPr>
        <w:tc>
          <w:tcPr>
            <w:tcW w:w="3552" w:type="dxa"/>
            <w:shd w:val="clear" w:color="auto" w:fill="C6D9F1"/>
          </w:tcPr>
          <w:p w14:paraId="7EEF1CB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RNF-04</w:t>
            </w:r>
          </w:p>
        </w:tc>
        <w:tc>
          <w:tcPr>
            <w:tcW w:w="3552" w:type="dxa"/>
          </w:tcPr>
          <w:p w14:paraId="362E9079"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Usabilidad</w:t>
            </w:r>
          </w:p>
        </w:tc>
        <w:tc>
          <w:tcPr>
            <w:tcW w:w="3552" w:type="dxa"/>
          </w:tcPr>
          <w:p w14:paraId="336937B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La interfaz debe ser clara, moderna, responsiva y comprensible para visitantes, clientes, coaches y administradores.</w:t>
            </w:r>
          </w:p>
        </w:tc>
      </w:tr>
      <w:tr w:rsidR="00421A4B" w:rsidRPr="004B728A" w14:paraId="4F1AE5F0" w14:textId="77777777">
        <w:trPr>
          <w:cantSplit/>
          <w:jc w:val="center"/>
        </w:trPr>
        <w:tc>
          <w:tcPr>
            <w:tcW w:w="3552" w:type="dxa"/>
            <w:shd w:val="clear" w:color="auto" w:fill="C6D9F1"/>
          </w:tcPr>
          <w:p w14:paraId="07F3D15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RNF-05</w:t>
            </w:r>
          </w:p>
        </w:tc>
        <w:tc>
          <w:tcPr>
            <w:tcW w:w="3552" w:type="dxa"/>
          </w:tcPr>
          <w:p w14:paraId="2FB3203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Escalabilidad</w:t>
            </w:r>
          </w:p>
        </w:tc>
        <w:tc>
          <w:tcPr>
            <w:tcW w:w="3552" w:type="dxa"/>
          </w:tcPr>
          <w:p w14:paraId="05E8CD5C"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La arquitectura debe permitir crecimiento en usuarios, instituciones, planes, cupos, eventos y archivos sin rediseño total.</w:t>
            </w:r>
          </w:p>
        </w:tc>
      </w:tr>
      <w:tr w:rsidR="00421A4B" w:rsidRPr="004B728A" w14:paraId="4A3367E0" w14:textId="77777777">
        <w:trPr>
          <w:cantSplit/>
          <w:jc w:val="center"/>
        </w:trPr>
        <w:tc>
          <w:tcPr>
            <w:tcW w:w="3552" w:type="dxa"/>
            <w:shd w:val="clear" w:color="auto" w:fill="C6D9F1"/>
          </w:tcPr>
          <w:p w14:paraId="55F405C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RNF-06</w:t>
            </w:r>
          </w:p>
        </w:tc>
        <w:tc>
          <w:tcPr>
            <w:tcW w:w="3552" w:type="dxa"/>
          </w:tcPr>
          <w:p w14:paraId="0D8E51C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Portabilidad</w:t>
            </w:r>
          </w:p>
        </w:tc>
        <w:tc>
          <w:tcPr>
            <w:tcW w:w="3552" w:type="dxa"/>
          </w:tcPr>
          <w:p w14:paraId="27E2FDE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La solución debe funcionar en navegadores modernos y adaptarse a dispositivos móviles.</w:t>
            </w:r>
          </w:p>
        </w:tc>
      </w:tr>
      <w:tr w:rsidR="00421A4B" w:rsidRPr="004B728A" w14:paraId="7F244735" w14:textId="77777777">
        <w:trPr>
          <w:cantSplit/>
          <w:jc w:val="center"/>
        </w:trPr>
        <w:tc>
          <w:tcPr>
            <w:tcW w:w="3552" w:type="dxa"/>
            <w:shd w:val="clear" w:color="auto" w:fill="C6D9F1"/>
          </w:tcPr>
          <w:p w14:paraId="3124D7D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RNF-07</w:t>
            </w:r>
          </w:p>
        </w:tc>
        <w:tc>
          <w:tcPr>
            <w:tcW w:w="3552" w:type="dxa"/>
          </w:tcPr>
          <w:p w14:paraId="6D7A0AC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Trazabilidad</w:t>
            </w:r>
          </w:p>
        </w:tc>
        <w:tc>
          <w:tcPr>
            <w:tcW w:w="3552" w:type="dxa"/>
          </w:tcPr>
          <w:p w14:paraId="7DFD72A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Las operaciones de compra, validación, acceso, pagos, asignaciones y cambios críticos deben conservar historial.</w:t>
            </w:r>
          </w:p>
        </w:tc>
      </w:tr>
      <w:tr w:rsidR="00421A4B" w:rsidRPr="004B728A" w14:paraId="161D26B1" w14:textId="77777777">
        <w:trPr>
          <w:cantSplit/>
          <w:jc w:val="center"/>
        </w:trPr>
        <w:tc>
          <w:tcPr>
            <w:tcW w:w="3552" w:type="dxa"/>
            <w:shd w:val="clear" w:color="auto" w:fill="C6D9F1"/>
          </w:tcPr>
          <w:p w14:paraId="2DCCB4A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RNF-08</w:t>
            </w:r>
          </w:p>
        </w:tc>
        <w:tc>
          <w:tcPr>
            <w:tcW w:w="3552" w:type="dxa"/>
          </w:tcPr>
          <w:p w14:paraId="213BB3B4"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Mantenibilidad</w:t>
            </w:r>
          </w:p>
        </w:tc>
        <w:tc>
          <w:tcPr>
            <w:tcW w:w="3552" w:type="dxa"/>
          </w:tcPr>
          <w:p w14:paraId="0A69C0F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El sistema debe organizarse en módulos claros para facilitar evolución futura.</w:t>
            </w:r>
          </w:p>
        </w:tc>
      </w:tr>
      <w:tr w:rsidR="00421A4B" w:rsidRPr="004B728A" w14:paraId="3E1D1E07" w14:textId="77777777">
        <w:trPr>
          <w:cantSplit/>
          <w:jc w:val="center"/>
        </w:trPr>
        <w:tc>
          <w:tcPr>
            <w:tcW w:w="3552" w:type="dxa"/>
            <w:shd w:val="clear" w:color="auto" w:fill="C6D9F1"/>
          </w:tcPr>
          <w:p w14:paraId="77620F0B"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RNF-09</w:t>
            </w:r>
          </w:p>
        </w:tc>
        <w:tc>
          <w:tcPr>
            <w:tcW w:w="3552" w:type="dxa"/>
          </w:tcPr>
          <w:p w14:paraId="07E8026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Integridad de datos</w:t>
            </w:r>
          </w:p>
        </w:tc>
        <w:tc>
          <w:tcPr>
            <w:tcW w:w="3552" w:type="dxa"/>
          </w:tcPr>
          <w:p w14:paraId="6AB1B29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La base debe preservar relaciones entre user, roles, clientes, planes, solicitudes, pagos, accesos y módulos.</w:t>
            </w:r>
          </w:p>
        </w:tc>
      </w:tr>
      <w:tr w:rsidR="00421A4B" w:rsidRPr="004B728A" w14:paraId="6138022D" w14:textId="77777777">
        <w:trPr>
          <w:cantSplit/>
          <w:jc w:val="center"/>
        </w:trPr>
        <w:tc>
          <w:tcPr>
            <w:tcW w:w="3552" w:type="dxa"/>
            <w:shd w:val="clear" w:color="auto" w:fill="C6D9F1"/>
          </w:tcPr>
          <w:p w14:paraId="7E15BDD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RNF-10</w:t>
            </w:r>
          </w:p>
        </w:tc>
        <w:tc>
          <w:tcPr>
            <w:tcW w:w="3552" w:type="dxa"/>
          </w:tcPr>
          <w:p w14:paraId="2320F65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Notificaciones oportunas</w:t>
            </w:r>
          </w:p>
        </w:tc>
        <w:tc>
          <w:tcPr>
            <w:tcW w:w="3552" w:type="dxa"/>
          </w:tcPr>
          <w:p w14:paraId="4298210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Las alertas de pagos, vencimientos, agenda, rutinas y nutrición deben emitirse oportunamente.</w:t>
            </w:r>
          </w:p>
        </w:tc>
      </w:tr>
      <w:tr w:rsidR="00421A4B" w:rsidRPr="004B728A" w14:paraId="6CEB245C" w14:textId="77777777">
        <w:trPr>
          <w:cantSplit/>
          <w:jc w:val="center"/>
        </w:trPr>
        <w:tc>
          <w:tcPr>
            <w:tcW w:w="3552" w:type="dxa"/>
            <w:shd w:val="clear" w:color="auto" w:fill="C6D9F1"/>
          </w:tcPr>
          <w:p w14:paraId="3CB8631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RNF-11</w:t>
            </w:r>
          </w:p>
        </w:tc>
        <w:tc>
          <w:tcPr>
            <w:tcW w:w="3552" w:type="dxa"/>
          </w:tcPr>
          <w:p w14:paraId="08BF6FE3"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Respaldo de evidencias</w:t>
            </w:r>
          </w:p>
        </w:tc>
        <w:tc>
          <w:tcPr>
            <w:tcW w:w="3552" w:type="dxa"/>
          </w:tcPr>
          <w:p w14:paraId="3333FFD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Los comprobantes, fotos y materiales deben almacenarse con mecanismos seguros y recuperables.</w:t>
            </w:r>
          </w:p>
        </w:tc>
      </w:tr>
      <w:tr w:rsidR="00421A4B" w:rsidRPr="004B728A" w14:paraId="3088CDDB" w14:textId="77777777">
        <w:trPr>
          <w:cantSplit/>
          <w:jc w:val="center"/>
        </w:trPr>
        <w:tc>
          <w:tcPr>
            <w:tcW w:w="3552" w:type="dxa"/>
            <w:shd w:val="clear" w:color="auto" w:fill="C6D9F1"/>
          </w:tcPr>
          <w:p w14:paraId="13DED94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RNF-12</w:t>
            </w:r>
          </w:p>
        </w:tc>
        <w:tc>
          <w:tcPr>
            <w:tcW w:w="3552" w:type="dxa"/>
          </w:tcPr>
          <w:p w14:paraId="67425C5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Compatibilidad</w:t>
            </w:r>
          </w:p>
        </w:tc>
        <w:tc>
          <w:tcPr>
            <w:tcW w:w="3552" w:type="dxa"/>
          </w:tcPr>
          <w:p w14:paraId="77DE91B5"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La plataforma debe operar en navegadores modernos y dispositivos móviles de uso común.</w:t>
            </w:r>
          </w:p>
        </w:tc>
      </w:tr>
    </w:tbl>
    <w:p w14:paraId="0B4E2334" w14:textId="77777777" w:rsidR="00421A4B" w:rsidRPr="004B728A" w:rsidRDefault="00421A4B">
      <w:pPr>
        <w:spacing w:after="120"/>
        <w:rPr>
          <w:rFonts w:ascii="Times New Roman" w:hAnsi="Times New Roman" w:cs="Times New Roman"/>
          <w:sz w:val="24"/>
          <w:szCs w:val="24"/>
        </w:rPr>
      </w:pPr>
    </w:p>
    <w:p w14:paraId="4FA930CC" w14:textId="77777777" w:rsidR="00421A4B" w:rsidRPr="004B728A" w:rsidRDefault="00421A4B">
      <w:pPr>
        <w:spacing w:after="40"/>
        <w:rPr>
          <w:rFonts w:ascii="Times New Roman" w:hAnsi="Times New Roman" w:cs="Times New Roman"/>
          <w:sz w:val="24"/>
          <w:szCs w:val="24"/>
        </w:rPr>
      </w:pPr>
    </w:p>
    <w:p w14:paraId="28C1D0B6" w14:textId="77777777" w:rsidR="00421A4B" w:rsidRPr="004B728A" w:rsidRDefault="00000000">
      <w:pPr>
        <w:pStyle w:val="Ttulo1"/>
        <w:spacing w:before="200" w:after="120"/>
        <w:rPr>
          <w:rFonts w:ascii="Times New Roman" w:hAnsi="Times New Roman" w:cs="Times New Roman"/>
          <w:sz w:val="24"/>
          <w:szCs w:val="24"/>
        </w:rPr>
      </w:pPr>
      <w:r w:rsidRPr="004B728A">
        <w:rPr>
          <w:rFonts w:ascii="Times New Roman" w:hAnsi="Times New Roman" w:cs="Times New Roman"/>
          <w:color w:val="2D75B6"/>
          <w:sz w:val="24"/>
          <w:szCs w:val="24"/>
        </w:rPr>
        <w:t>11. Otros requerimientos</w:t>
      </w:r>
    </w:p>
    <w:p w14:paraId="2E709E59"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No se debe exponer entrenamiento, nutrición, videos, agenda o chat si el cliente no tiene el módulo habilitado.</w:t>
      </w:r>
    </w:p>
    <w:p w14:paraId="31779A12"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La vista vw_cupos_planes debe ser usada por el backend para mostrar disponibilidad, últimos cupos o cupo lleno.</w:t>
      </w:r>
    </w:p>
    <w:p w14:paraId="545E60EE"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xml:space="preserve">• La solicitud de compra debe conservar datos básicos del comprador aunque todavía no exista un cliente </w:t>
      </w:r>
      <w:r w:rsidRPr="004B728A">
        <w:rPr>
          <w:rFonts w:ascii="Times New Roman" w:eastAsia="Arial" w:hAnsi="Times New Roman" w:cs="Times New Roman"/>
          <w:sz w:val="24"/>
          <w:szCs w:val="24"/>
        </w:rPr>
        <w:lastRenderedPageBreak/>
        <w:t>activo.</w:t>
      </w:r>
    </w:p>
    <w:p w14:paraId="43B973BC"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El rechazo de una solicitud debe permitir registrar observación administrativa.</w:t>
      </w:r>
    </w:p>
    <w:p w14:paraId="3C99D501"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El vencimiento del plan debe impactar acceso, estado del plan_cliente y notificaciones.</w:t>
      </w:r>
    </w:p>
    <w:p w14:paraId="748D5BCE"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La estructura del proyecto debe alinearse con la base stayfit y las tablas user, roles, user_roles, solicitudes_compra, pagos, planes_cliente y acceso_cliente_modulo.</w:t>
      </w:r>
    </w:p>
    <w:p w14:paraId="6E07E2DF" w14:textId="77777777" w:rsidR="00421A4B" w:rsidRPr="004B728A" w:rsidRDefault="00000000">
      <w:pPr>
        <w:pStyle w:val="Ttulo2"/>
        <w:spacing w:before="80" w:after="120"/>
        <w:rPr>
          <w:rFonts w:ascii="Times New Roman" w:hAnsi="Times New Roman" w:cs="Times New Roman"/>
        </w:rPr>
      </w:pPr>
      <w:r w:rsidRPr="004B728A">
        <w:rPr>
          <w:rFonts w:ascii="Times New Roman" w:hAnsi="Times New Roman" w:cs="Times New Roman"/>
          <w:color w:val="2D75B6"/>
        </w:rPr>
        <w:t>Modelo de información principal</w:t>
      </w:r>
    </w:p>
    <w:p w14:paraId="3F977AB9"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user, roles y user_roles resuelven identidad, autenticación y permisos.</w:t>
      </w:r>
    </w:p>
    <w:p w14:paraId="314BF2D6"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planes, modulos_servicio, plan_modulos, solicitudes_compra, pagos, planes_cliente y acceso_cliente_modulo resuelven la lógica comercial y de acceso.</w:t>
      </w:r>
    </w:p>
    <w:p w14:paraId="49AFB73C"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programas_virtuales, categorias_video, videos y progreso_videos soportan contenido virtual.</w:t>
      </w:r>
    </w:p>
    <w:p w14:paraId="75155B2D"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planes_entrenamiento, rutinas, ejercicios, rutina_ejercicios, material_entrenamiento y registro_rutinas soportan entrenamiento.</w:t>
      </w:r>
    </w:p>
    <w:p w14:paraId="4F57BA25"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planes_nutricionales y comidas soportan nutrición.</w:t>
      </w:r>
    </w:p>
    <w:p w14:paraId="738CED63"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registros_progreso consolida evolución física.</w:t>
      </w:r>
    </w:p>
    <w:p w14:paraId="007BE7E7"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sesiones, sesion_participantes, eventos y evento_participantes soportan agenda, sesiones y eventos.</w:t>
      </w:r>
    </w:p>
    <w:p w14:paraId="2C7C42FD"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chats, mensajes y notificaciones soportan comunicación.</w:t>
      </w:r>
    </w:p>
    <w:p w14:paraId="3622B4FC" w14:textId="77777777" w:rsidR="00421A4B" w:rsidRPr="004B728A" w:rsidRDefault="00000000">
      <w:pPr>
        <w:pStyle w:val="Prrafodelista"/>
        <w:spacing w:after="40"/>
        <w:ind w:left="360" w:hanging="216"/>
        <w:rPr>
          <w:rFonts w:ascii="Times New Roman" w:hAnsi="Times New Roman" w:cs="Times New Roman"/>
          <w:sz w:val="24"/>
          <w:szCs w:val="24"/>
        </w:rPr>
      </w:pPr>
      <w:r w:rsidRPr="004B728A">
        <w:rPr>
          <w:rFonts w:ascii="Times New Roman" w:eastAsia="Arial" w:hAnsi="Times New Roman" w:cs="Times New Roman"/>
          <w:sz w:val="24"/>
          <w:szCs w:val="24"/>
        </w:rPr>
        <w:t>• reportes_generados y bitacora_sistema soportan analítica y trazabilidad.</w:t>
      </w:r>
    </w:p>
    <w:p w14:paraId="6C85FB0D" w14:textId="77777777" w:rsidR="00421A4B" w:rsidRPr="004B728A" w:rsidRDefault="00000000">
      <w:pPr>
        <w:pStyle w:val="Ttulo1"/>
        <w:spacing w:before="200" w:after="120"/>
        <w:rPr>
          <w:rFonts w:ascii="Times New Roman" w:hAnsi="Times New Roman" w:cs="Times New Roman"/>
          <w:sz w:val="24"/>
          <w:szCs w:val="24"/>
        </w:rPr>
      </w:pPr>
      <w:r w:rsidRPr="004B728A">
        <w:rPr>
          <w:rFonts w:ascii="Times New Roman" w:hAnsi="Times New Roman" w:cs="Times New Roman"/>
          <w:color w:val="2D75B6"/>
          <w:sz w:val="24"/>
          <w:szCs w:val="24"/>
        </w:rPr>
        <w:t>12. Glosario</w:t>
      </w:r>
    </w:p>
    <w:tbl>
      <w:tblPr>
        <w:tblStyle w:val="TableNormal"/>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333"/>
        <w:gridCol w:w="5333"/>
      </w:tblGrid>
      <w:tr w:rsidR="00421A4B" w:rsidRPr="004B728A" w14:paraId="4EEC566B" w14:textId="77777777">
        <w:trPr>
          <w:cantSplit/>
          <w:tblHeader/>
          <w:jc w:val="center"/>
        </w:trPr>
        <w:tc>
          <w:tcPr>
            <w:tcW w:w="5328" w:type="dxa"/>
            <w:shd w:val="clear" w:color="auto" w:fill="2D75B6"/>
          </w:tcPr>
          <w:p w14:paraId="6AFD1F9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Término</w:t>
            </w:r>
          </w:p>
        </w:tc>
        <w:tc>
          <w:tcPr>
            <w:tcW w:w="5328" w:type="dxa"/>
            <w:shd w:val="clear" w:color="auto" w:fill="2D75B6"/>
          </w:tcPr>
          <w:p w14:paraId="0BB236C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color w:val="FFFFFF"/>
                <w:sz w:val="24"/>
                <w:szCs w:val="24"/>
              </w:rPr>
              <w:t>Definición</w:t>
            </w:r>
          </w:p>
        </w:tc>
      </w:tr>
      <w:tr w:rsidR="00421A4B" w:rsidRPr="004B728A" w14:paraId="499E9F85" w14:textId="77777777">
        <w:trPr>
          <w:cantSplit/>
          <w:jc w:val="center"/>
        </w:trPr>
        <w:tc>
          <w:tcPr>
            <w:tcW w:w="5328" w:type="dxa"/>
            <w:shd w:val="clear" w:color="auto" w:fill="C6D9F1"/>
          </w:tcPr>
          <w:p w14:paraId="5BBC36D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Plan comercial</w:t>
            </w:r>
          </w:p>
        </w:tc>
        <w:tc>
          <w:tcPr>
            <w:tcW w:w="5328" w:type="dxa"/>
          </w:tcPr>
          <w:p w14:paraId="5E8FB1A3"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Oferta vendida al usuario que puede habilitar uno o varios módulos de servicio.</w:t>
            </w:r>
          </w:p>
        </w:tc>
      </w:tr>
      <w:tr w:rsidR="00421A4B" w:rsidRPr="004B728A" w14:paraId="5216FEE5" w14:textId="77777777">
        <w:trPr>
          <w:cantSplit/>
          <w:jc w:val="center"/>
        </w:trPr>
        <w:tc>
          <w:tcPr>
            <w:tcW w:w="5328" w:type="dxa"/>
            <w:shd w:val="clear" w:color="auto" w:fill="C6D9F1"/>
          </w:tcPr>
          <w:p w14:paraId="655A7AF8"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Solicitud de compra</w:t>
            </w:r>
          </w:p>
        </w:tc>
        <w:tc>
          <w:tcPr>
            <w:tcW w:w="5328" w:type="dxa"/>
          </w:tcPr>
          <w:p w14:paraId="5B2C6B23"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Registro generado después de seleccionar un plan, validar cupo y reportar pago. Queda pendiente de revisión administrativa.</w:t>
            </w:r>
          </w:p>
        </w:tc>
      </w:tr>
      <w:tr w:rsidR="00421A4B" w:rsidRPr="004B728A" w14:paraId="5747B53E" w14:textId="77777777">
        <w:trPr>
          <w:cantSplit/>
          <w:jc w:val="center"/>
        </w:trPr>
        <w:tc>
          <w:tcPr>
            <w:tcW w:w="5328" w:type="dxa"/>
            <w:shd w:val="clear" w:color="auto" w:fill="C6D9F1"/>
          </w:tcPr>
          <w:p w14:paraId="573D8795"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Cupo máximo</w:t>
            </w:r>
          </w:p>
        </w:tc>
        <w:tc>
          <w:tcPr>
            <w:tcW w:w="5328" w:type="dxa"/>
          </w:tcPr>
          <w:p w14:paraId="6E874AA6"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Cantidad máxima de solicitudes pendientes o validadas permitidas para un plan o programa.</w:t>
            </w:r>
          </w:p>
        </w:tc>
      </w:tr>
      <w:tr w:rsidR="00421A4B" w:rsidRPr="004B728A" w14:paraId="1878F82F" w14:textId="77777777">
        <w:trPr>
          <w:cantSplit/>
          <w:jc w:val="center"/>
        </w:trPr>
        <w:tc>
          <w:tcPr>
            <w:tcW w:w="5328" w:type="dxa"/>
            <w:shd w:val="clear" w:color="auto" w:fill="C6D9F1"/>
          </w:tcPr>
          <w:p w14:paraId="7500FDF0"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Cupo reservado</w:t>
            </w:r>
          </w:p>
        </w:tc>
        <w:tc>
          <w:tcPr>
            <w:tcW w:w="5328" w:type="dxa"/>
          </w:tcPr>
          <w:p w14:paraId="421AC80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Cupo ocupado temporal o definitivamente por una solicitud PENDIENTE o VALIDADA.</w:t>
            </w:r>
          </w:p>
        </w:tc>
      </w:tr>
      <w:tr w:rsidR="00421A4B" w:rsidRPr="004B728A" w14:paraId="2374F1E6" w14:textId="77777777">
        <w:trPr>
          <w:cantSplit/>
          <w:jc w:val="center"/>
        </w:trPr>
        <w:tc>
          <w:tcPr>
            <w:tcW w:w="5328" w:type="dxa"/>
            <w:shd w:val="clear" w:color="auto" w:fill="C6D9F1"/>
          </w:tcPr>
          <w:p w14:paraId="73D5E0AA"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Cliente activo</w:t>
            </w:r>
          </w:p>
        </w:tc>
        <w:tc>
          <w:tcPr>
            <w:tcW w:w="5328" w:type="dxa"/>
          </w:tcPr>
          <w:p w14:paraId="6F18BF6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Usuario que pasa a formar parte de clientes después de una compra validada por el administrador.</w:t>
            </w:r>
          </w:p>
        </w:tc>
      </w:tr>
      <w:tr w:rsidR="00421A4B" w:rsidRPr="004B728A" w14:paraId="64392400" w14:textId="77777777">
        <w:trPr>
          <w:cantSplit/>
          <w:jc w:val="center"/>
        </w:trPr>
        <w:tc>
          <w:tcPr>
            <w:tcW w:w="5328" w:type="dxa"/>
            <w:shd w:val="clear" w:color="auto" w:fill="C6D9F1"/>
          </w:tcPr>
          <w:p w14:paraId="5870BFAC"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Módulo de servicio</w:t>
            </w:r>
          </w:p>
        </w:tc>
        <w:tc>
          <w:tcPr>
            <w:tcW w:w="5328" w:type="dxa"/>
          </w:tcPr>
          <w:p w14:paraId="78760F62"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Cobertura funcional habilitable: entrenamiento, nutrición, videos, sesiones, eventos, progreso, agenda o chat.</w:t>
            </w:r>
          </w:p>
        </w:tc>
      </w:tr>
      <w:tr w:rsidR="00421A4B" w:rsidRPr="004B728A" w14:paraId="695146E8" w14:textId="77777777">
        <w:trPr>
          <w:cantSplit/>
          <w:jc w:val="center"/>
        </w:trPr>
        <w:tc>
          <w:tcPr>
            <w:tcW w:w="5328" w:type="dxa"/>
            <w:shd w:val="clear" w:color="auto" w:fill="C6D9F1"/>
          </w:tcPr>
          <w:p w14:paraId="7F270883"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Acceso habilitado</w:t>
            </w:r>
          </w:p>
        </w:tc>
        <w:tc>
          <w:tcPr>
            <w:tcW w:w="5328" w:type="dxa"/>
          </w:tcPr>
          <w:p w14:paraId="177E74BD"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Autorización vigente para que el cliente use un módulo incluido en su plan.</w:t>
            </w:r>
          </w:p>
        </w:tc>
      </w:tr>
      <w:tr w:rsidR="00421A4B" w:rsidRPr="004B728A" w14:paraId="1EFFB439" w14:textId="77777777">
        <w:trPr>
          <w:cantSplit/>
          <w:jc w:val="center"/>
        </w:trPr>
        <w:tc>
          <w:tcPr>
            <w:tcW w:w="5328" w:type="dxa"/>
            <w:shd w:val="clear" w:color="auto" w:fill="C6D9F1"/>
          </w:tcPr>
          <w:p w14:paraId="6E1A20B9"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Programa virtual</w:t>
            </w:r>
          </w:p>
        </w:tc>
        <w:tc>
          <w:tcPr>
            <w:tcW w:w="5328" w:type="dxa"/>
          </w:tcPr>
          <w:p w14:paraId="7B664F5E"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Contenido organizado en categorías y videos asociado a un plan.</w:t>
            </w:r>
          </w:p>
        </w:tc>
      </w:tr>
      <w:tr w:rsidR="00421A4B" w:rsidRPr="004B728A" w14:paraId="3FDE8B12" w14:textId="77777777">
        <w:trPr>
          <w:cantSplit/>
          <w:jc w:val="center"/>
        </w:trPr>
        <w:tc>
          <w:tcPr>
            <w:tcW w:w="5328" w:type="dxa"/>
            <w:shd w:val="clear" w:color="auto" w:fill="C6D9F1"/>
          </w:tcPr>
          <w:p w14:paraId="52B1B7E9"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Cliente institucional</w:t>
            </w:r>
          </w:p>
        </w:tc>
        <w:tc>
          <w:tcPr>
            <w:tcW w:w="5328" w:type="dxa"/>
          </w:tcPr>
          <w:p w14:paraId="06E9513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Cliente vinculado administrativamente a una institución o convenio.</w:t>
            </w:r>
          </w:p>
        </w:tc>
      </w:tr>
      <w:tr w:rsidR="00421A4B" w:rsidRPr="004B728A" w14:paraId="0DB36963" w14:textId="77777777">
        <w:trPr>
          <w:cantSplit/>
          <w:jc w:val="center"/>
        </w:trPr>
        <w:tc>
          <w:tcPr>
            <w:tcW w:w="5328" w:type="dxa"/>
            <w:shd w:val="clear" w:color="auto" w:fill="C6D9F1"/>
          </w:tcPr>
          <w:p w14:paraId="5789F952"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Vigencia de acceso</w:t>
            </w:r>
          </w:p>
        </w:tc>
        <w:tc>
          <w:tcPr>
            <w:tcW w:w="5328" w:type="dxa"/>
          </w:tcPr>
          <w:p w14:paraId="632E9913"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Periodo durante el cual el cliente tiene habilitados los módulos de su plan.</w:t>
            </w:r>
          </w:p>
        </w:tc>
      </w:tr>
      <w:tr w:rsidR="00421A4B" w:rsidRPr="004B728A" w14:paraId="7D2CBD5A" w14:textId="77777777">
        <w:trPr>
          <w:cantSplit/>
          <w:jc w:val="center"/>
        </w:trPr>
        <w:tc>
          <w:tcPr>
            <w:tcW w:w="5328" w:type="dxa"/>
            <w:shd w:val="clear" w:color="auto" w:fill="C6D9F1"/>
          </w:tcPr>
          <w:p w14:paraId="36DEBBA1"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Coach</w:t>
            </w:r>
          </w:p>
        </w:tc>
        <w:tc>
          <w:tcPr>
            <w:tcW w:w="5328" w:type="dxa"/>
          </w:tcPr>
          <w:p w14:paraId="19D0DFF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Profesional que gestiona entrenamiento, nutrición, progreso y agenda de clientes asignados.</w:t>
            </w:r>
          </w:p>
        </w:tc>
      </w:tr>
      <w:tr w:rsidR="00421A4B" w:rsidRPr="004B728A" w14:paraId="39BA6F27" w14:textId="77777777">
        <w:trPr>
          <w:cantSplit/>
          <w:jc w:val="center"/>
        </w:trPr>
        <w:tc>
          <w:tcPr>
            <w:tcW w:w="5328" w:type="dxa"/>
            <w:shd w:val="clear" w:color="auto" w:fill="C6D9F1"/>
          </w:tcPr>
          <w:p w14:paraId="38690F7F"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Administrador</w:t>
            </w:r>
          </w:p>
        </w:tc>
        <w:tc>
          <w:tcPr>
            <w:tcW w:w="5328" w:type="dxa"/>
          </w:tcPr>
          <w:p w14:paraId="318440E5"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Usuario con permisos para gestionar operación, compras, pagos, planes, cupos e instituciones.</w:t>
            </w:r>
          </w:p>
        </w:tc>
      </w:tr>
      <w:tr w:rsidR="00421A4B" w:rsidRPr="004B728A" w14:paraId="676CCDE8" w14:textId="77777777">
        <w:trPr>
          <w:cantSplit/>
          <w:jc w:val="center"/>
        </w:trPr>
        <w:tc>
          <w:tcPr>
            <w:tcW w:w="5328" w:type="dxa"/>
            <w:shd w:val="clear" w:color="auto" w:fill="C6D9F1"/>
          </w:tcPr>
          <w:p w14:paraId="4046FC77"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b/>
                <w:sz w:val="24"/>
                <w:szCs w:val="24"/>
              </w:rPr>
              <w:t>API REST</w:t>
            </w:r>
          </w:p>
        </w:tc>
        <w:tc>
          <w:tcPr>
            <w:tcW w:w="5328" w:type="dxa"/>
          </w:tcPr>
          <w:p w14:paraId="7E503E23" w14:textId="77777777" w:rsidR="00421A4B" w:rsidRPr="004B728A" w:rsidRDefault="00000000">
            <w:pPr>
              <w:rPr>
                <w:rFonts w:ascii="Times New Roman" w:hAnsi="Times New Roman" w:cs="Times New Roman"/>
                <w:sz w:val="24"/>
                <w:szCs w:val="24"/>
              </w:rPr>
            </w:pPr>
            <w:r w:rsidRPr="004B728A">
              <w:rPr>
                <w:rFonts w:ascii="Times New Roman" w:eastAsia="Arial" w:hAnsi="Times New Roman" w:cs="Times New Roman"/>
                <w:sz w:val="24"/>
                <w:szCs w:val="24"/>
              </w:rPr>
              <w:t>Interfaz de comunicación entre frontend y backend.</w:t>
            </w:r>
          </w:p>
        </w:tc>
      </w:tr>
    </w:tbl>
    <w:p w14:paraId="54242D99" w14:textId="77777777" w:rsidR="00421A4B" w:rsidRPr="004B728A" w:rsidRDefault="00421A4B">
      <w:pPr>
        <w:spacing w:after="120"/>
        <w:rPr>
          <w:rFonts w:ascii="Times New Roman" w:hAnsi="Times New Roman" w:cs="Times New Roman"/>
          <w:sz w:val="24"/>
          <w:szCs w:val="24"/>
        </w:rPr>
      </w:pPr>
    </w:p>
    <w:p w14:paraId="0AF62B24" w14:textId="77777777" w:rsidR="00421A4B" w:rsidRPr="004B728A" w:rsidRDefault="00421A4B">
      <w:pPr>
        <w:spacing w:after="40"/>
        <w:rPr>
          <w:rFonts w:ascii="Times New Roman" w:hAnsi="Times New Roman" w:cs="Times New Roman"/>
          <w:sz w:val="24"/>
          <w:szCs w:val="24"/>
        </w:rPr>
      </w:pPr>
    </w:p>
    <w:sectPr w:rsidR="00421A4B" w:rsidRPr="004B728A">
      <w:headerReference w:type="default" r:id="rId8"/>
      <w:footerReference w:type="default" r:id="rId9"/>
      <w:pgSz w:w="12240" w:h="15840"/>
      <w:pgMar w:top="936" w:right="792" w:bottom="792" w:left="792"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FCFD72" w14:textId="77777777" w:rsidR="00E371A2" w:rsidRDefault="00E371A2">
      <w:r>
        <w:separator/>
      </w:r>
    </w:p>
  </w:endnote>
  <w:endnote w:type="continuationSeparator" w:id="0">
    <w:p w14:paraId="29660114" w14:textId="77777777" w:rsidR="00E371A2" w:rsidRDefault="00E371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8DDD0" w14:textId="77777777" w:rsidR="00421A4B" w:rsidRDefault="00000000">
    <w:pPr>
      <w:jc w:val="center"/>
    </w:pPr>
    <w:r>
      <w:rPr>
        <w:rFonts w:ascii="Arial" w:eastAsia="Arial" w:hAnsi="Arial"/>
        <w:color w:val="000000"/>
        <w:sz w:val="16"/>
      </w:rPr>
      <w:t>La Oficina de Proyectos de Informática (http://www.pmoinformatica.com)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EC5C4" w14:textId="77777777" w:rsidR="00E371A2" w:rsidRDefault="00E371A2">
      <w:r>
        <w:separator/>
      </w:r>
    </w:p>
  </w:footnote>
  <w:footnote w:type="continuationSeparator" w:id="0">
    <w:p w14:paraId="12E1DED8" w14:textId="77777777" w:rsidR="00E371A2" w:rsidRDefault="00E371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5184"/>
      <w:gridCol w:w="5184"/>
    </w:tblGrid>
    <w:tr w:rsidR="00421A4B" w14:paraId="33275212" w14:textId="77777777">
      <w:trPr>
        <w:jc w:val="center"/>
      </w:trPr>
      <w:tc>
        <w:tcPr>
          <w:tcW w:w="5184" w:type="dxa"/>
        </w:tcPr>
        <w:p w14:paraId="66F86470" w14:textId="77777777" w:rsidR="00421A4B" w:rsidRDefault="00000000">
          <w:r>
            <w:rPr>
              <w:rFonts w:ascii="Arial" w:eastAsia="Arial" w:hAnsi="Arial"/>
              <w:b/>
              <w:color w:val="000000"/>
              <w:sz w:val="18"/>
            </w:rPr>
            <w:t>La Oficina de Proyectos de Informática</w:t>
          </w:r>
        </w:p>
      </w:tc>
      <w:tc>
        <w:tcPr>
          <w:tcW w:w="5184" w:type="dxa"/>
        </w:tcPr>
        <w:p w14:paraId="6231FF98" w14:textId="77777777" w:rsidR="00421A4B" w:rsidRDefault="00000000">
          <w:pPr>
            <w:jc w:val="right"/>
          </w:pPr>
          <w:r>
            <w:rPr>
              <w:rFonts w:ascii="Arial" w:eastAsia="Arial" w:hAnsi="Arial"/>
              <w:b/>
              <w:color w:val="2D75B6"/>
              <w:sz w:val="18"/>
            </w:rPr>
            <w:t>www.pmoinformatica.com</w:t>
          </w:r>
        </w:p>
      </w:tc>
    </w:tr>
  </w:tbl>
  <w:p w14:paraId="06844CF1" w14:textId="77777777" w:rsidR="00421A4B" w:rsidRDefault="00421A4B">
    <w:pPr>
      <w:pBdr>
        <w:bottom w:val="single" w:sz="18" w:space="1" w:color="2D75B6"/>
      </w:pBd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65615"/>
    <w:multiLevelType w:val="hybridMultilevel"/>
    <w:tmpl w:val="664A9A50"/>
    <w:lvl w:ilvl="0" w:tplc="82C4FC80">
      <w:numFmt w:val="bullet"/>
      <w:lvlText w:val="•"/>
      <w:lvlJc w:val="left"/>
      <w:pPr>
        <w:ind w:left="1082" w:hanging="360"/>
      </w:pPr>
      <w:rPr>
        <w:rFonts w:ascii="Arial MT" w:eastAsia="Arial MT" w:hAnsi="Arial MT" w:cs="Arial MT" w:hint="default"/>
        <w:b w:val="0"/>
        <w:bCs w:val="0"/>
        <w:i w:val="0"/>
        <w:iCs w:val="0"/>
        <w:spacing w:val="0"/>
        <w:w w:val="102"/>
        <w:sz w:val="20"/>
        <w:szCs w:val="20"/>
        <w:lang w:val="es-ES" w:eastAsia="en-US" w:bidi="ar-SA"/>
      </w:rPr>
    </w:lvl>
    <w:lvl w:ilvl="1" w:tplc="42C8592E">
      <w:numFmt w:val="bullet"/>
      <w:lvlText w:val="•"/>
      <w:lvlJc w:val="left"/>
      <w:pPr>
        <w:ind w:left="1980" w:hanging="360"/>
      </w:pPr>
      <w:rPr>
        <w:rFonts w:hint="default"/>
        <w:lang w:val="es-ES" w:eastAsia="en-US" w:bidi="ar-SA"/>
      </w:rPr>
    </w:lvl>
    <w:lvl w:ilvl="2" w:tplc="C8529380">
      <w:numFmt w:val="bullet"/>
      <w:lvlText w:val="•"/>
      <w:lvlJc w:val="left"/>
      <w:pPr>
        <w:ind w:left="2880" w:hanging="360"/>
      </w:pPr>
      <w:rPr>
        <w:rFonts w:hint="default"/>
        <w:lang w:val="es-ES" w:eastAsia="en-US" w:bidi="ar-SA"/>
      </w:rPr>
    </w:lvl>
    <w:lvl w:ilvl="3" w:tplc="3FEA47C8">
      <w:numFmt w:val="bullet"/>
      <w:lvlText w:val="•"/>
      <w:lvlJc w:val="left"/>
      <w:pPr>
        <w:ind w:left="3780" w:hanging="360"/>
      </w:pPr>
      <w:rPr>
        <w:rFonts w:hint="default"/>
        <w:lang w:val="es-ES" w:eastAsia="en-US" w:bidi="ar-SA"/>
      </w:rPr>
    </w:lvl>
    <w:lvl w:ilvl="4" w:tplc="55F89DE2">
      <w:numFmt w:val="bullet"/>
      <w:lvlText w:val="•"/>
      <w:lvlJc w:val="left"/>
      <w:pPr>
        <w:ind w:left="4680" w:hanging="360"/>
      </w:pPr>
      <w:rPr>
        <w:rFonts w:hint="default"/>
        <w:lang w:val="es-ES" w:eastAsia="en-US" w:bidi="ar-SA"/>
      </w:rPr>
    </w:lvl>
    <w:lvl w:ilvl="5" w:tplc="7B90C88E">
      <w:numFmt w:val="bullet"/>
      <w:lvlText w:val="•"/>
      <w:lvlJc w:val="left"/>
      <w:pPr>
        <w:ind w:left="5580" w:hanging="360"/>
      </w:pPr>
      <w:rPr>
        <w:rFonts w:hint="default"/>
        <w:lang w:val="es-ES" w:eastAsia="en-US" w:bidi="ar-SA"/>
      </w:rPr>
    </w:lvl>
    <w:lvl w:ilvl="6" w:tplc="A33234AC">
      <w:numFmt w:val="bullet"/>
      <w:lvlText w:val="•"/>
      <w:lvlJc w:val="left"/>
      <w:pPr>
        <w:ind w:left="6480" w:hanging="360"/>
      </w:pPr>
      <w:rPr>
        <w:rFonts w:hint="default"/>
        <w:lang w:val="es-ES" w:eastAsia="en-US" w:bidi="ar-SA"/>
      </w:rPr>
    </w:lvl>
    <w:lvl w:ilvl="7" w:tplc="2B2225C0">
      <w:numFmt w:val="bullet"/>
      <w:lvlText w:val="•"/>
      <w:lvlJc w:val="left"/>
      <w:pPr>
        <w:ind w:left="7380" w:hanging="360"/>
      </w:pPr>
      <w:rPr>
        <w:rFonts w:hint="default"/>
        <w:lang w:val="es-ES" w:eastAsia="en-US" w:bidi="ar-SA"/>
      </w:rPr>
    </w:lvl>
    <w:lvl w:ilvl="8" w:tplc="A83C75CC">
      <w:numFmt w:val="bullet"/>
      <w:lvlText w:val="•"/>
      <w:lvlJc w:val="left"/>
      <w:pPr>
        <w:ind w:left="8280" w:hanging="360"/>
      </w:pPr>
      <w:rPr>
        <w:rFonts w:hint="default"/>
        <w:lang w:val="es-ES" w:eastAsia="en-US" w:bidi="ar-SA"/>
      </w:rPr>
    </w:lvl>
  </w:abstractNum>
  <w:abstractNum w:abstractNumId="1" w15:restartNumberingAfterBreak="0">
    <w:nsid w:val="0FFD1E04"/>
    <w:multiLevelType w:val="hybridMultilevel"/>
    <w:tmpl w:val="8138D77E"/>
    <w:lvl w:ilvl="0" w:tplc="7F0A39A0">
      <w:numFmt w:val="bullet"/>
      <w:lvlText w:val="•"/>
      <w:lvlJc w:val="left"/>
      <w:pPr>
        <w:ind w:left="1082" w:hanging="360"/>
      </w:pPr>
      <w:rPr>
        <w:rFonts w:ascii="Arial MT" w:eastAsia="Arial MT" w:hAnsi="Arial MT" w:cs="Arial MT" w:hint="default"/>
        <w:b w:val="0"/>
        <w:bCs w:val="0"/>
        <w:i w:val="0"/>
        <w:iCs w:val="0"/>
        <w:spacing w:val="0"/>
        <w:w w:val="102"/>
        <w:sz w:val="20"/>
        <w:szCs w:val="20"/>
        <w:lang w:val="es-ES" w:eastAsia="en-US" w:bidi="ar-SA"/>
      </w:rPr>
    </w:lvl>
    <w:lvl w:ilvl="1" w:tplc="38126392">
      <w:numFmt w:val="bullet"/>
      <w:lvlText w:val="•"/>
      <w:lvlJc w:val="left"/>
      <w:pPr>
        <w:ind w:left="1980" w:hanging="360"/>
      </w:pPr>
      <w:rPr>
        <w:rFonts w:hint="default"/>
        <w:lang w:val="es-ES" w:eastAsia="en-US" w:bidi="ar-SA"/>
      </w:rPr>
    </w:lvl>
    <w:lvl w:ilvl="2" w:tplc="3452B6A6">
      <w:numFmt w:val="bullet"/>
      <w:lvlText w:val="•"/>
      <w:lvlJc w:val="left"/>
      <w:pPr>
        <w:ind w:left="2880" w:hanging="360"/>
      </w:pPr>
      <w:rPr>
        <w:rFonts w:hint="default"/>
        <w:lang w:val="es-ES" w:eastAsia="en-US" w:bidi="ar-SA"/>
      </w:rPr>
    </w:lvl>
    <w:lvl w:ilvl="3" w:tplc="B5D2CDFE">
      <w:numFmt w:val="bullet"/>
      <w:lvlText w:val="•"/>
      <w:lvlJc w:val="left"/>
      <w:pPr>
        <w:ind w:left="3780" w:hanging="360"/>
      </w:pPr>
      <w:rPr>
        <w:rFonts w:hint="default"/>
        <w:lang w:val="es-ES" w:eastAsia="en-US" w:bidi="ar-SA"/>
      </w:rPr>
    </w:lvl>
    <w:lvl w:ilvl="4" w:tplc="0BE23E82">
      <w:numFmt w:val="bullet"/>
      <w:lvlText w:val="•"/>
      <w:lvlJc w:val="left"/>
      <w:pPr>
        <w:ind w:left="4680" w:hanging="360"/>
      </w:pPr>
      <w:rPr>
        <w:rFonts w:hint="default"/>
        <w:lang w:val="es-ES" w:eastAsia="en-US" w:bidi="ar-SA"/>
      </w:rPr>
    </w:lvl>
    <w:lvl w:ilvl="5" w:tplc="51881DEE">
      <w:numFmt w:val="bullet"/>
      <w:lvlText w:val="•"/>
      <w:lvlJc w:val="left"/>
      <w:pPr>
        <w:ind w:left="5580" w:hanging="360"/>
      </w:pPr>
      <w:rPr>
        <w:rFonts w:hint="default"/>
        <w:lang w:val="es-ES" w:eastAsia="en-US" w:bidi="ar-SA"/>
      </w:rPr>
    </w:lvl>
    <w:lvl w:ilvl="6" w:tplc="7730FC1A">
      <w:numFmt w:val="bullet"/>
      <w:lvlText w:val="•"/>
      <w:lvlJc w:val="left"/>
      <w:pPr>
        <w:ind w:left="6480" w:hanging="360"/>
      </w:pPr>
      <w:rPr>
        <w:rFonts w:hint="default"/>
        <w:lang w:val="es-ES" w:eastAsia="en-US" w:bidi="ar-SA"/>
      </w:rPr>
    </w:lvl>
    <w:lvl w:ilvl="7" w:tplc="0E228A68">
      <w:numFmt w:val="bullet"/>
      <w:lvlText w:val="•"/>
      <w:lvlJc w:val="left"/>
      <w:pPr>
        <w:ind w:left="7380" w:hanging="360"/>
      </w:pPr>
      <w:rPr>
        <w:rFonts w:hint="default"/>
        <w:lang w:val="es-ES" w:eastAsia="en-US" w:bidi="ar-SA"/>
      </w:rPr>
    </w:lvl>
    <w:lvl w:ilvl="8" w:tplc="54B0603A">
      <w:numFmt w:val="bullet"/>
      <w:lvlText w:val="•"/>
      <w:lvlJc w:val="left"/>
      <w:pPr>
        <w:ind w:left="8280" w:hanging="360"/>
      </w:pPr>
      <w:rPr>
        <w:rFonts w:hint="default"/>
        <w:lang w:val="es-ES" w:eastAsia="en-US" w:bidi="ar-SA"/>
      </w:rPr>
    </w:lvl>
  </w:abstractNum>
  <w:abstractNum w:abstractNumId="2" w15:restartNumberingAfterBreak="0">
    <w:nsid w:val="14DD09C3"/>
    <w:multiLevelType w:val="hybridMultilevel"/>
    <w:tmpl w:val="52B2EE74"/>
    <w:lvl w:ilvl="0" w:tplc="5C4077D2">
      <w:numFmt w:val="bullet"/>
      <w:lvlText w:val="•"/>
      <w:lvlJc w:val="left"/>
      <w:pPr>
        <w:ind w:left="1082" w:hanging="360"/>
      </w:pPr>
      <w:rPr>
        <w:rFonts w:ascii="Arial MT" w:eastAsia="Arial MT" w:hAnsi="Arial MT" w:cs="Arial MT" w:hint="default"/>
        <w:b w:val="0"/>
        <w:bCs w:val="0"/>
        <w:i w:val="0"/>
        <w:iCs w:val="0"/>
        <w:spacing w:val="0"/>
        <w:w w:val="102"/>
        <w:sz w:val="20"/>
        <w:szCs w:val="20"/>
        <w:lang w:val="es-ES" w:eastAsia="en-US" w:bidi="ar-SA"/>
      </w:rPr>
    </w:lvl>
    <w:lvl w:ilvl="1" w:tplc="546061D6">
      <w:numFmt w:val="bullet"/>
      <w:lvlText w:val="•"/>
      <w:lvlJc w:val="left"/>
      <w:pPr>
        <w:ind w:left="1980" w:hanging="360"/>
      </w:pPr>
      <w:rPr>
        <w:rFonts w:hint="default"/>
        <w:lang w:val="es-ES" w:eastAsia="en-US" w:bidi="ar-SA"/>
      </w:rPr>
    </w:lvl>
    <w:lvl w:ilvl="2" w:tplc="B764FE34">
      <w:numFmt w:val="bullet"/>
      <w:lvlText w:val="•"/>
      <w:lvlJc w:val="left"/>
      <w:pPr>
        <w:ind w:left="2880" w:hanging="360"/>
      </w:pPr>
      <w:rPr>
        <w:rFonts w:hint="default"/>
        <w:lang w:val="es-ES" w:eastAsia="en-US" w:bidi="ar-SA"/>
      </w:rPr>
    </w:lvl>
    <w:lvl w:ilvl="3" w:tplc="CBCA789E">
      <w:numFmt w:val="bullet"/>
      <w:lvlText w:val="•"/>
      <w:lvlJc w:val="left"/>
      <w:pPr>
        <w:ind w:left="3780" w:hanging="360"/>
      </w:pPr>
      <w:rPr>
        <w:rFonts w:hint="default"/>
        <w:lang w:val="es-ES" w:eastAsia="en-US" w:bidi="ar-SA"/>
      </w:rPr>
    </w:lvl>
    <w:lvl w:ilvl="4" w:tplc="AB3208E6">
      <w:numFmt w:val="bullet"/>
      <w:lvlText w:val="•"/>
      <w:lvlJc w:val="left"/>
      <w:pPr>
        <w:ind w:left="4680" w:hanging="360"/>
      </w:pPr>
      <w:rPr>
        <w:rFonts w:hint="default"/>
        <w:lang w:val="es-ES" w:eastAsia="en-US" w:bidi="ar-SA"/>
      </w:rPr>
    </w:lvl>
    <w:lvl w:ilvl="5" w:tplc="D5522B86">
      <w:numFmt w:val="bullet"/>
      <w:lvlText w:val="•"/>
      <w:lvlJc w:val="left"/>
      <w:pPr>
        <w:ind w:left="5580" w:hanging="360"/>
      </w:pPr>
      <w:rPr>
        <w:rFonts w:hint="default"/>
        <w:lang w:val="es-ES" w:eastAsia="en-US" w:bidi="ar-SA"/>
      </w:rPr>
    </w:lvl>
    <w:lvl w:ilvl="6" w:tplc="F70E7420">
      <w:numFmt w:val="bullet"/>
      <w:lvlText w:val="•"/>
      <w:lvlJc w:val="left"/>
      <w:pPr>
        <w:ind w:left="6480" w:hanging="360"/>
      </w:pPr>
      <w:rPr>
        <w:rFonts w:hint="default"/>
        <w:lang w:val="es-ES" w:eastAsia="en-US" w:bidi="ar-SA"/>
      </w:rPr>
    </w:lvl>
    <w:lvl w:ilvl="7" w:tplc="69E61290">
      <w:numFmt w:val="bullet"/>
      <w:lvlText w:val="•"/>
      <w:lvlJc w:val="left"/>
      <w:pPr>
        <w:ind w:left="7380" w:hanging="360"/>
      </w:pPr>
      <w:rPr>
        <w:rFonts w:hint="default"/>
        <w:lang w:val="es-ES" w:eastAsia="en-US" w:bidi="ar-SA"/>
      </w:rPr>
    </w:lvl>
    <w:lvl w:ilvl="8" w:tplc="98B258EA">
      <w:numFmt w:val="bullet"/>
      <w:lvlText w:val="•"/>
      <w:lvlJc w:val="left"/>
      <w:pPr>
        <w:ind w:left="8280" w:hanging="360"/>
      </w:pPr>
      <w:rPr>
        <w:rFonts w:hint="default"/>
        <w:lang w:val="es-ES" w:eastAsia="en-US" w:bidi="ar-SA"/>
      </w:rPr>
    </w:lvl>
  </w:abstractNum>
  <w:abstractNum w:abstractNumId="3" w15:restartNumberingAfterBreak="0">
    <w:nsid w:val="195D2ACA"/>
    <w:multiLevelType w:val="multilevel"/>
    <w:tmpl w:val="9B802E32"/>
    <w:lvl w:ilvl="0">
      <w:start w:val="1"/>
      <w:numFmt w:val="decimal"/>
      <w:lvlText w:val="%1."/>
      <w:lvlJc w:val="left"/>
      <w:pPr>
        <w:ind w:left="672" w:hanging="312"/>
      </w:pPr>
      <w:rPr>
        <w:rFonts w:ascii="Arial" w:eastAsia="Arial" w:hAnsi="Arial" w:cs="Arial" w:hint="default"/>
        <w:b/>
        <w:bCs/>
        <w:i w:val="0"/>
        <w:iCs w:val="0"/>
        <w:color w:val="2D75B6"/>
        <w:spacing w:val="0"/>
        <w:w w:val="102"/>
        <w:sz w:val="27"/>
        <w:szCs w:val="27"/>
        <w:lang w:val="es-ES" w:eastAsia="en-US" w:bidi="ar-SA"/>
      </w:rPr>
    </w:lvl>
    <w:lvl w:ilvl="1">
      <w:start w:val="1"/>
      <w:numFmt w:val="decimal"/>
      <w:lvlText w:val="%1.%2"/>
      <w:lvlJc w:val="left"/>
      <w:pPr>
        <w:ind w:left="769" w:hanging="408"/>
      </w:pPr>
      <w:rPr>
        <w:rFonts w:ascii="Arial" w:eastAsia="Arial" w:hAnsi="Arial" w:cs="Arial" w:hint="default"/>
        <w:b/>
        <w:bCs/>
        <w:i w:val="0"/>
        <w:iCs w:val="0"/>
        <w:color w:val="2D75B6"/>
        <w:spacing w:val="-2"/>
        <w:w w:val="99"/>
        <w:sz w:val="24"/>
        <w:szCs w:val="24"/>
        <w:lang w:val="es-ES" w:eastAsia="en-US" w:bidi="ar-SA"/>
      </w:rPr>
    </w:lvl>
    <w:lvl w:ilvl="2">
      <w:numFmt w:val="bullet"/>
      <w:lvlText w:val="•"/>
      <w:lvlJc w:val="left"/>
      <w:pPr>
        <w:ind w:left="1082" w:hanging="360"/>
      </w:pPr>
      <w:rPr>
        <w:rFonts w:ascii="Arial MT" w:eastAsia="Arial MT" w:hAnsi="Arial MT" w:cs="Arial MT" w:hint="default"/>
        <w:b w:val="0"/>
        <w:bCs w:val="0"/>
        <w:i w:val="0"/>
        <w:iCs w:val="0"/>
        <w:spacing w:val="0"/>
        <w:w w:val="102"/>
        <w:sz w:val="20"/>
        <w:szCs w:val="20"/>
        <w:lang w:val="es-ES" w:eastAsia="en-US" w:bidi="ar-SA"/>
      </w:rPr>
    </w:lvl>
    <w:lvl w:ilvl="3">
      <w:numFmt w:val="bullet"/>
      <w:lvlText w:val="•"/>
      <w:lvlJc w:val="left"/>
      <w:pPr>
        <w:ind w:left="2205" w:hanging="360"/>
      </w:pPr>
      <w:rPr>
        <w:rFonts w:hint="default"/>
        <w:lang w:val="es-ES" w:eastAsia="en-US" w:bidi="ar-SA"/>
      </w:rPr>
    </w:lvl>
    <w:lvl w:ilvl="4">
      <w:numFmt w:val="bullet"/>
      <w:lvlText w:val="•"/>
      <w:lvlJc w:val="left"/>
      <w:pPr>
        <w:ind w:left="3330" w:hanging="360"/>
      </w:pPr>
      <w:rPr>
        <w:rFonts w:hint="default"/>
        <w:lang w:val="es-ES" w:eastAsia="en-US" w:bidi="ar-SA"/>
      </w:rPr>
    </w:lvl>
    <w:lvl w:ilvl="5">
      <w:numFmt w:val="bullet"/>
      <w:lvlText w:val="•"/>
      <w:lvlJc w:val="left"/>
      <w:pPr>
        <w:ind w:left="4455" w:hanging="360"/>
      </w:pPr>
      <w:rPr>
        <w:rFonts w:hint="default"/>
        <w:lang w:val="es-ES" w:eastAsia="en-US" w:bidi="ar-SA"/>
      </w:rPr>
    </w:lvl>
    <w:lvl w:ilvl="6">
      <w:numFmt w:val="bullet"/>
      <w:lvlText w:val="•"/>
      <w:lvlJc w:val="left"/>
      <w:pPr>
        <w:ind w:left="5580" w:hanging="360"/>
      </w:pPr>
      <w:rPr>
        <w:rFonts w:hint="default"/>
        <w:lang w:val="es-ES" w:eastAsia="en-US" w:bidi="ar-SA"/>
      </w:rPr>
    </w:lvl>
    <w:lvl w:ilvl="7">
      <w:numFmt w:val="bullet"/>
      <w:lvlText w:val="•"/>
      <w:lvlJc w:val="left"/>
      <w:pPr>
        <w:ind w:left="6705" w:hanging="360"/>
      </w:pPr>
      <w:rPr>
        <w:rFonts w:hint="default"/>
        <w:lang w:val="es-ES" w:eastAsia="en-US" w:bidi="ar-SA"/>
      </w:rPr>
    </w:lvl>
    <w:lvl w:ilvl="8">
      <w:numFmt w:val="bullet"/>
      <w:lvlText w:val="•"/>
      <w:lvlJc w:val="left"/>
      <w:pPr>
        <w:ind w:left="7830" w:hanging="360"/>
      </w:pPr>
      <w:rPr>
        <w:rFonts w:hint="default"/>
        <w:lang w:val="es-ES" w:eastAsia="en-US" w:bidi="ar-SA"/>
      </w:rPr>
    </w:lvl>
  </w:abstractNum>
  <w:abstractNum w:abstractNumId="4" w15:restartNumberingAfterBreak="0">
    <w:nsid w:val="429B040E"/>
    <w:multiLevelType w:val="hybridMultilevel"/>
    <w:tmpl w:val="8F7612A0"/>
    <w:lvl w:ilvl="0" w:tplc="D2A229FC">
      <w:numFmt w:val="bullet"/>
      <w:lvlText w:val="•"/>
      <w:lvlJc w:val="left"/>
      <w:pPr>
        <w:ind w:left="1082" w:hanging="360"/>
      </w:pPr>
      <w:rPr>
        <w:rFonts w:ascii="Arial MT" w:eastAsia="Arial MT" w:hAnsi="Arial MT" w:cs="Arial MT" w:hint="default"/>
        <w:b w:val="0"/>
        <w:bCs w:val="0"/>
        <w:i w:val="0"/>
        <w:iCs w:val="0"/>
        <w:spacing w:val="0"/>
        <w:w w:val="102"/>
        <w:sz w:val="20"/>
        <w:szCs w:val="20"/>
        <w:lang w:val="es-ES" w:eastAsia="en-US" w:bidi="ar-SA"/>
      </w:rPr>
    </w:lvl>
    <w:lvl w:ilvl="1" w:tplc="2B6AFE20">
      <w:numFmt w:val="bullet"/>
      <w:lvlText w:val="•"/>
      <w:lvlJc w:val="left"/>
      <w:pPr>
        <w:ind w:left="1980" w:hanging="360"/>
      </w:pPr>
      <w:rPr>
        <w:rFonts w:hint="default"/>
        <w:lang w:val="es-ES" w:eastAsia="en-US" w:bidi="ar-SA"/>
      </w:rPr>
    </w:lvl>
    <w:lvl w:ilvl="2" w:tplc="CFA0C0F8">
      <w:numFmt w:val="bullet"/>
      <w:lvlText w:val="•"/>
      <w:lvlJc w:val="left"/>
      <w:pPr>
        <w:ind w:left="2880" w:hanging="360"/>
      </w:pPr>
      <w:rPr>
        <w:rFonts w:hint="default"/>
        <w:lang w:val="es-ES" w:eastAsia="en-US" w:bidi="ar-SA"/>
      </w:rPr>
    </w:lvl>
    <w:lvl w:ilvl="3" w:tplc="68643592">
      <w:numFmt w:val="bullet"/>
      <w:lvlText w:val="•"/>
      <w:lvlJc w:val="left"/>
      <w:pPr>
        <w:ind w:left="3780" w:hanging="360"/>
      </w:pPr>
      <w:rPr>
        <w:rFonts w:hint="default"/>
        <w:lang w:val="es-ES" w:eastAsia="en-US" w:bidi="ar-SA"/>
      </w:rPr>
    </w:lvl>
    <w:lvl w:ilvl="4" w:tplc="A3AEC3BE">
      <w:numFmt w:val="bullet"/>
      <w:lvlText w:val="•"/>
      <w:lvlJc w:val="left"/>
      <w:pPr>
        <w:ind w:left="4680" w:hanging="360"/>
      </w:pPr>
      <w:rPr>
        <w:rFonts w:hint="default"/>
        <w:lang w:val="es-ES" w:eastAsia="en-US" w:bidi="ar-SA"/>
      </w:rPr>
    </w:lvl>
    <w:lvl w:ilvl="5" w:tplc="C532C230">
      <w:numFmt w:val="bullet"/>
      <w:lvlText w:val="•"/>
      <w:lvlJc w:val="left"/>
      <w:pPr>
        <w:ind w:left="5580" w:hanging="360"/>
      </w:pPr>
      <w:rPr>
        <w:rFonts w:hint="default"/>
        <w:lang w:val="es-ES" w:eastAsia="en-US" w:bidi="ar-SA"/>
      </w:rPr>
    </w:lvl>
    <w:lvl w:ilvl="6" w:tplc="2BC21018">
      <w:numFmt w:val="bullet"/>
      <w:lvlText w:val="•"/>
      <w:lvlJc w:val="left"/>
      <w:pPr>
        <w:ind w:left="6480" w:hanging="360"/>
      </w:pPr>
      <w:rPr>
        <w:rFonts w:hint="default"/>
        <w:lang w:val="es-ES" w:eastAsia="en-US" w:bidi="ar-SA"/>
      </w:rPr>
    </w:lvl>
    <w:lvl w:ilvl="7" w:tplc="CE7296DE">
      <w:numFmt w:val="bullet"/>
      <w:lvlText w:val="•"/>
      <w:lvlJc w:val="left"/>
      <w:pPr>
        <w:ind w:left="7380" w:hanging="360"/>
      </w:pPr>
      <w:rPr>
        <w:rFonts w:hint="default"/>
        <w:lang w:val="es-ES" w:eastAsia="en-US" w:bidi="ar-SA"/>
      </w:rPr>
    </w:lvl>
    <w:lvl w:ilvl="8" w:tplc="4022BB0C">
      <w:numFmt w:val="bullet"/>
      <w:lvlText w:val="•"/>
      <w:lvlJc w:val="left"/>
      <w:pPr>
        <w:ind w:left="8280" w:hanging="360"/>
      </w:pPr>
      <w:rPr>
        <w:rFonts w:hint="default"/>
        <w:lang w:val="es-ES" w:eastAsia="en-US" w:bidi="ar-SA"/>
      </w:rPr>
    </w:lvl>
  </w:abstractNum>
  <w:abstractNum w:abstractNumId="5" w15:restartNumberingAfterBreak="0">
    <w:nsid w:val="49494788"/>
    <w:multiLevelType w:val="hybridMultilevel"/>
    <w:tmpl w:val="F586D5E6"/>
    <w:lvl w:ilvl="0" w:tplc="6784A20C">
      <w:numFmt w:val="bullet"/>
      <w:lvlText w:val="•"/>
      <w:lvlJc w:val="left"/>
      <w:pPr>
        <w:ind w:left="1082" w:hanging="360"/>
      </w:pPr>
      <w:rPr>
        <w:rFonts w:ascii="Arial MT" w:eastAsia="Arial MT" w:hAnsi="Arial MT" w:cs="Arial MT" w:hint="default"/>
        <w:b w:val="0"/>
        <w:bCs w:val="0"/>
        <w:i w:val="0"/>
        <w:iCs w:val="0"/>
        <w:spacing w:val="0"/>
        <w:w w:val="102"/>
        <w:sz w:val="20"/>
        <w:szCs w:val="20"/>
        <w:lang w:val="es-ES" w:eastAsia="en-US" w:bidi="ar-SA"/>
      </w:rPr>
    </w:lvl>
    <w:lvl w:ilvl="1" w:tplc="44D06C50">
      <w:numFmt w:val="bullet"/>
      <w:lvlText w:val="•"/>
      <w:lvlJc w:val="left"/>
      <w:pPr>
        <w:ind w:left="1980" w:hanging="360"/>
      </w:pPr>
      <w:rPr>
        <w:rFonts w:hint="default"/>
        <w:lang w:val="es-ES" w:eastAsia="en-US" w:bidi="ar-SA"/>
      </w:rPr>
    </w:lvl>
    <w:lvl w:ilvl="2" w:tplc="C8DAEF6A">
      <w:numFmt w:val="bullet"/>
      <w:lvlText w:val="•"/>
      <w:lvlJc w:val="left"/>
      <w:pPr>
        <w:ind w:left="2880" w:hanging="360"/>
      </w:pPr>
      <w:rPr>
        <w:rFonts w:hint="default"/>
        <w:lang w:val="es-ES" w:eastAsia="en-US" w:bidi="ar-SA"/>
      </w:rPr>
    </w:lvl>
    <w:lvl w:ilvl="3" w:tplc="4C9C54FC">
      <w:numFmt w:val="bullet"/>
      <w:lvlText w:val="•"/>
      <w:lvlJc w:val="left"/>
      <w:pPr>
        <w:ind w:left="3780" w:hanging="360"/>
      </w:pPr>
      <w:rPr>
        <w:rFonts w:hint="default"/>
        <w:lang w:val="es-ES" w:eastAsia="en-US" w:bidi="ar-SA"/>
      </w:rPr>
    </w:lvl>
    <w:lvl w:ilvl="4" w:tplc="CB32F85A">
      <w:numFmt w:val="bullet"/>
      <w:lvlText w:val="•"/>
      <w:lvlJc w:val="left"/>
      <w:pPr>
        <w:ind w:left="4680" w:hanging="360"/>
      </w:pPr>
      <w:rPr>
        <w:rFonts w:hint="default"/>
        <w:lang w:val="es-ES" w:eastAsia="en-US" w:bidi="ar-SA"/>
      </w:rPr>
    </w:lvl>
    <w:lvl w:ilvl="5" w:tplc="18A0FDD8">
      <w:numFmt w:val="bullet"/>
      <w:lvlText w:val="•"/>
      <w:lvlJc w:val="left"/>
      <w:pPr>
        <w:ind w:left="5580" w:hanging="360"/>
      </w:pPr>
      <w:rPr>
        <w:rFonts w:hint="default"/>
        <w:lang w:val="es-ES" w:eastAsia="en-US" w:bidi="ar-SA"/>
      </w:rPr>
    </w:lvl>
    <w:lvl w:ilvl="6" w:tplc="D4BA7F2C">
      <w:numFmt w:val="bullet"/>
      <w:lvlText w:val="•"/>
      <w:lvlJc w:val="left"/>
      <w:pPr>
        <w:ind w:left="6480" w:hanging="360"/>
      </w:pPr>
      <w:rPr>
        <w:rFonts w:hint="default"/>
        <w:lang w:val="es-ES" w:eastAsia="en-US" w:bidi="ar-SA"/>
      </w:rPr>
    </w:lvl>
    <w:lvl w:ilvl="7" w:tplc="511607CE">
      <w:numFmt w:val="bullet"/>
      <w:lvlText w:val="•"/>
      <w:lvlJc w:val="left"/>
      <w:pPr>
        <w:ind w:left="7380" w:hanging="360"/>
      </w:pPr>
      <w:rPr>
        <w:rFonts w:hint="default"/>
        <w:lang w:val="es-ES" w:eastAsia="en-US" w:bidi="ar-SA"/>
      </w:rPr>
    </w:lvl>
    <w:lvl w:ilvl="8" w:tplc="D1EA7A54">
      <w:numFmt w:val="bullet"/>
      <w:lvlText w:val="•"/>
      <w:lvlJc w:val="left"/>
      <w:pPr>
        <w:ind w:left="8280" w:hanging="360"/>
      </w:pPr>
      <w:rPr>
        <w:rFonts w:hint="default"/>
        <w:lang w:val="es-ES" w:eastAsia="en-US" w:bidi="ar-SA"/>
      </w:rPr>
    </w:lvl>
  </w:abstractNum>
  <w:abstractNum w:abstractNumId="6" w15:restartNumberingAfterBreak="0">
    <w:nsid w:val="57772598"/>
    <w:multiLevelType w:val="hybridMultilevel"/>
    <w:tmpl w:val="C14406C4"/>
    <w:lvl w:ilvl="0" w:tplc="F612AF12">
      <w:numFmt w:val="bullet"/>
      <w:lvlText w:val="•"/>
      <w:lvlJc w:val="left"/>
      <w:pPr>
        <w:ind w:left="361" w:hanging="360"/>
      </w:pPr>
      <w:rPr>
        <w:rFonts w:ascii="Arial MT" w:eastAsia="Arial MT" w:hAnsi="Arial MT" w:cs="Arial MT" w:hint="default"/>
        <w:b w:val="0"/>
        <w:bCs w:val="0"/>
        <w:i w:val="0"/>
        <w:iCs w:val="0"/>
        <w:spacing w:val="0"/>
        <w:w w:val="102"/>
        <w:sz w:val="20"/>
        <w:szCs w:val="20"/>
        <w:lang w:val="es-ES" w:eastAsia="en-US" w:bidi="ar-SA"/>
      </w:rPr>
    </w:lvl>
    <w:lvl w:ilvl="1" w:tplc="D1A2F3FA">
      <w:numFmt w:val="bullet"/>
      <w:lvlText w:val="•"/>
      <w:lvlJc w:val="left"/>
      <w:pPr>
        <w:ind w:left="1332" w:hanging="360"/>
      </w:pPr>
      <w:rPr>
        <w:rFonts w:hint="default"/>
        <w:lang w:val="es-ES" w:eastAsia="en-US" w:bidi="ar-SA"/>
      </w:rPr>
    </w:lvl>
    <w:lvl w:ilvl="2" w:tplc="65444060">
      <w:numFmt w:val="bullet"/>
      <w:lvlText w:val="•"/>
      <w:lvlJc w:val="left"/>
      <w:pPr>
        <w:ind w:left="2304" w:hanging="360"/>
      </w:pPr>
      <w:rPr>
        <w:rFonts w:hint="default"/>
        <w:lang w:val="es-ES" w:eastAsia="en-US" w:bidi="ar-SA"/>
      </w:rPr>
    </w:lvl>
    <w:lvl w:ilvl="3" w:tplc="0F7A1B16">
      <w:numFmt w:val="bullet"/>
      <w:lvlText w:val="•"/>
      <w:lvlJc w:val="left"/>
      <w:pPr>
        <w:ind w:left="3276" w:hanging="360"/>
      </w:pPr>
      <w:rPr>
        <w:rFonts w:hint="default"/>
        <w:lang w:val="es-ES" w:eastAsia="en-US" w:bidi="ar-SA"/>
      </w:rPr>
    </w:lvl>
    <w:lvl w:ilvl="4" w:tplc="9E5CBD1A">
      <w:numFmt w:val="bullet"/>
      <w:lvlText w:val="•"/>
      <w:lvlJc w:val="left"/>
      <w:pPr>
        <w:ind w:left="4248" w:hanging="360"/>
      </w:pPr>
      <w:rPr>
        <w:rFonts w:hint="default"/>
        <w:lang w:val="es-ES" w:eastAsia="en-US" w:bidi="ar-SA"/>
      </w:rPr>
    </w:lvl>
    <w:lvl w:ilvl="5" w:tplc="1E9CC410">
      <w:numFmt w:val="bullet"/>
      <w:lvlText w:val="•"/>
      <w:lvlJc w:val="left"/>
      <w:pPr>
        <w:ind w:left="5220" w:hanging="360"/>
      </w:pPr>
      <w:rPr>
        <w:rFonts w:hint="default"/>
        <w:lang w:val="es-ES" w:eastAsia="en-US" w:bidi="ar-SA"/>
      </w:rPr>
    </w:lvl>
    <w:lvl w:ilvl="6" w:tplc="2514CBF0">
      <w:numFmt w:val="bullet"/>
      <w:lvlText w:val="•"/>
      <w:lvlJc w:val="left"/>
      <w:pPr>
        <w:ind w:left="6192" w:hanging="360"/>
      </w:pPr>
      <w:rPr>
        <w:rFonts w:hint="default"/>
        <w:lang w:val="es-ES" w:eastAsia="en-US" w:bidi="ar-SA"/>
      </w:rPr>
    </w:lvl>
    <w:lvl w:ilvl="7" w:tplc="2B04C606">
      <w:numFmt w:val="bullet"/>
      <w:lvlText w:val="•"/>
      <w:lvlJc w:val="left"/>
      <w:pPr>
        <w:ind w:left="7164" w:hanging="360"/>
      </w:pPr>
      <w:rPr>
        <w:rFonts w:hint="default"/>
        <w:lang w:val="es-ES" w:eastAsia="en-US" w:bidi="ar-SA"/>
      </w:rPr>
    </w:lvl>
    <w:lvl w:ilvl="8" w:tplc="7DA46E12">
      <w:numFmt w:val="bullet"/>
      <w:lvlText w:val="•"/>
      <w:lvlJc w:val="left"/>
      <w:pPr>
        <w:ind w:left="8136" w:hanging="360"/>
      </w:pPr>
      <w:rPr>
        <w:rFonts w:hint="default"/>
        <w:lang w:val="es-ES" w:eastAsia="en-US" w:bidi="ar-SA"/>
      </w:rPr>
    </w:lvl>
  </w:abstractNum>
  <w:abstractNum w:abstractNumId="7" w15:restartNumberingAfterBreak="0">
    <w:nsid w:val="739B5822"/>
    <w:multiLevelType w:val="hybridMultilevel"/>
    <w:tmpl w:val="904AF4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356584211">
    <w:abstractNumId w:val="0"/>
  </w:num>
  <w:num w:numId="2" w16cid:durableId="444427836">
    <w:abstractNumId w:val="5"/>
  </w:num>
  <w:num w:numId="3" w16cid:durableId="1312294059">
    <w:abstractNumId w:val="6"/>
  </w:num>
  <w:num w:numId="4" w16cid:durableId="757285677">
    <w:abstractNumId w:val="4"/>
  </w:num>
  <w:num w:numId="5" w16cid:durableId="1455058334">
    <w:abstractNumId w:val="1"/>
  </w:num>
  <w:num w:numId="6" w16cid:durableId="1997487537">
    <w:abstractNumId w:val="2"/>
  </w:num>
  <w:num w:numId="7" w16cid:durableId="1074621330">
    <w:abstractNumId w:val="3"/>
  </w:num>
  <w:num w:numId="8" w16cid:durableId="12575217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E2756"/>
    <w:rsid w:val="00005521"/>
    <w:rsid w:val="000119E9"/>
    <w:rsid w:val="002310A4"/>
    <w:rsid w:val="003073D8"/>
    <w:rsid w:val="003F3A95"/>
    <w:rsid w:val="00421A4B"/>
    <w:rsid w:val="00430C16"/>
    <w:rsid w:val="00435633"/>
    <w:rsid w:val="004B728A"/>
    <w:rsid w:val="0050406C"/>
    <w:rsid w:val="0058626E"/>
    <w:rsid w:val="005F7D18"/>
    <w:rsid w:val="00683A0E"/>
    <w:rsid w:val="00693300"/>
    <w:rsid w:val="006B7B02"/>
    <w:rsid w:val="00843DD3"/>
    <w:rsid w:val="008F45E8"/>
    <w:rsid w:val="00934EC5"/>
    <w:rsid w:val="009C43CF"/>
    <w:rsid w:val="009F2F92"/>
    <w:rsid w:val="00A300BD"/>
    <w:rsid w:val="00AE4B68"/>
    <w:rsid w:val="00B00B11"/>
    <w:rsid w:val="00BA52C1"/>
    <w:rsid w:val="00C150E1"/>
    <w:rsid w:val="00C40FE0"/>
    <w:rsid w:val="00DE3719"/>
    <w:rsid w:val="00E371A2"/>
    <w:rsid w:val="00E4102B"/>
    <w:rsid w:val="00F34DA6"/>
    <w:rsid w:val="00FA7145"/>
    <w:rsid w:val="00FB27D0"/>
    <w:rsid w:val="00FB3A5B"/>
    <w:rsid w:val="00FC42CF"/>
    <w:rsid w:val="00FE27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1F9421"/>
  <w15:docId w15:val="{4F2CB2FF-D47C-4D7B-8476-5DD75A7AF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671" w:hanging="310"/>
      <w:outlineLvl w:val="0"/>
    </w:pPr>
    <w:rPr>
      <w:rFonts w:ascii="Arial" w:eastAsia="Arial" w:hAnsi="Arial" w:cs="Arial"/>
      <w:b/>
      <w:bCs/>
      <w:sz w:val="27"/>
      <w:szCs w:val="27"/>
    </w:rPr>
  </w:style>
  <w:style w:type="paragraph" w:styleId="Ttulo2">
    <w:name w:val="heading 2"/>
    <w:basedOn w:val="Normal"/>
    <w:uiPriority w:val="9"/>
    <w:unhideWhenUsed/>
    <w:qFormat/>
    <w:pPr>
      <w:ind w:left="767" w:hanging="406"/>
      <w:outlineLvl w:val="1"/>
    </w:pPr>
    <w:rPr>
      <w:rFonts w:ascii="Arial" w:eastAsia="Arial" w:hAnsi="Arial" w:cs="Arial"/>
      <w:b/>
      <w:bCs/>
      <w:sz w:val="24"/>
      <w:szCs w:val="24"/>
    </w:rPr>
  </w:style>
  <w:style w:type="paragraph" w:styleId="Ttulo3">
    <w:name w:val="heading 3"/>
    <w:basedOn w:val="Normal"/>
    <w:uiPriority w:val="9"/>
    <w:unhideWhenUsed/>
    <w:qFormat/>
    <w:pPr>
      <w:spacing w:before="62"/>
      <w:ind w:left="361"/>
      <w:jc w:val="both"/>
      <w:outlineLvl w:val="2"/>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Ttulo">
    <w:name w:val="Title"/>
    <w:basedOn w:val="Normal"/>
    <w:link w:val="TtuloCar"/>
    <w:uiPriority w:val="10"/>
    <w:qFormat/>
    <w:pPr>
      <w:ind w:right="345"/>
      <w:jc w:val="right"/>
    </w:pPr>
    <w:rPr>
      <w:rFonts w:ascii="Arial" w:eastAsia="Arial" w:hAnsi="Arial" w:cs="Arial"/>
      <w:b/>
      <w:bCs/>
      <w:sz w:val="48"/>
      <w:szCs w:val="48"/>
    </w:rPr>
  </w:style>
  <w:style w:type="paragraph" w:styleId="Prrafodelista">
    <w:name w:val="List Paragraph"/>
    <w:basedOn w:val="Normal"/>
    <w:uiPriority w:val="1"/>
    <w:qFormat/>
    <w:pPr>
      <w:spacing w:before="58"/>
      <w:ind w:left="1081" w:hanging="360"/>
    </w:pPr>
  </w:style>
  <w:style w:type="paragraph" w:customStyle="1" w:styleId="TableParagraph">
    <w:name w:val="Table Paragraph"/>
    <w:basedOn w:val="Normal"/>
    <w:uiPriority w:val="1"/>
    <w:qFormat/>
    <w:pPr>
      <w:ind w:left="124"/>
    </w:pPr>
  </w:style>
  <w:style w:type="table" w:styleId="Tablaconcuadrcula">
    <w:name w:val="Table Grid"/>
    <w:basedOn w:val="Tablanormal"/>
    <w:uiPriority w:val="39"/>
    <w:rsid w:val="009C4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69330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cabezado">
    <w:name w:val="header"/>
    <w:basedOn w:val="Normal"/>
    <w:link w:val="EncabezadoCar"/>
    <w:uiPriority w:val="99"/>
    <w:unhideWhenUsed/>
    <w:rsid w:val="00A300BD"/>
    <w:pPr>
      <w:tabs>
        <w:tab w:val="center" w:pos="4680"/>
        <w:tab w:val="right" w:pos="9360"/>
      </w:tabs>
    </w:pPr>
  </w:style>
  <w:style w:type="character" w:customStyle="1" w:styleId="EncabezadoCar">
    <w:name w:val="Encabezado Car"/>
    <w:basedOn w:val="Fuentedeprrafopredeter"/>
    <w:link w:val="Encabezado"/>
    <w:uiPriority w:val="99"/>
    <w:rsid w:val="00A300BD"/>
    <w:rPr>
      <w:rFonts w:ascii="Arial MT" w:eastAsia="Arial MT" w:hAnsi="Arial MT" w:cs="Arial MT"/>
      <w:lang w:val="es-ES"/>
    </w:rPr>
  </w:style>
  <w:style w:type="paragraph" w:styleId="Piedepgina">
    <w:name w:val="footer"/>
    <w:basedOn w:val="Normal"/>
    <w:link w:val="PiedepginaCar"/>
    <w:uiPriority w:val="99"/>
    <w:unhideWhenUsed/>
    <w:rsid w:val="00A300BD"/>
    <w:pPr>
      <w:tabs>
        <w:tab w:val="center" w:pos="4680"/>
        <w:tab w:val="right" w:pos="9360"/>
      </w:tabs>
    </w:pPr>
  </w:style>
  <w:style w:type="character" w:customStyle="1" w:styleId="PiedepginaCar">
    <w:name w:val="Pie de página Car"/>
    <w:basedOn w:val="Fuentedeprrafopredeter"/>
    <w:link w:val="Piedepgina"/>
    <w:uiPriority w:val="99"/>
    <w:rsid w:val="00A300BD"/>
    <w:rPr>
      <w:rFonts w:ascii="Arial MT" w:eastAsia="Arial MT" w:hAnsi="Arial MT" w:cs="Arial MT"/>
      <w:lang w:val="es-ES"/>
    </w:rPr>
  </w:style>
  <w:style w:type="character" w:customStyle="1" w:styleId="TtuloCar">
    <w:name w:val="Título Car"/>
    <w:basedOn w:val="Fuentedeprrafopredeter"/>
    <w:link w:val="Ttulo"/>
    <w:uiPriority w:val="10"/>
    <w:rsid w:val="003073D8"/>
    <w:rPr>
      <w:rFonts w:ascii="Arial" w:eastAsia="Arial" w:hAnsi="Arial" w:cs="Arial"/>
      <w:b/>
      <w:bCs/>
      <w:sz w:val="48"/>
      <w:szCs w:val="4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309600">
      <w:bodyDiv w:val="1"/>
      <w:marLeft w:val="0"/>
      <w:marRight w:val="0"/>
      <w:marTop w:val="0"/>
      <w:marBottom w:val="0"/>
      <w:divBdr>
        <w:top w:val="none" w:sz="0" w:space="0" w:color="auto"/>
        <w:left w:val="none" w:sz="0" w:space="0" w:color="auto"/>
        <w:bottom w:val="none" w:sz="0" w:space="0" w:color="auto"/>
        <w:right w:val="none" w:sz="0" w:space="0" w:color="auto"/>
      </w:divBdr>
    </w:div>
    <w:div w:id="960264323">
      <w:bodyDiv w:val="1"/>
      <w:marLeft w:val="0"/>
      <w:marRight w:val="0"/>
      <w:marTop w:val="0"/>
      <w:marBottom w:val="0"/>
      <w:divBdr>
        <w:top w:val="none" w:sz="0" w:space="0" w:color="auto"/>
        <w:left w:val="none" w:sz="0" w:space="0" w:color="auto"/>
        <w:bottom w:val="none" w:sz="0" w:space="0" w:color="auto"/>
        <w:right w:val="none" w:sz="0" w:space="0" w:color="auto"/>
      </w:divBdr>
    </w:div>
    <w:div w:id="18326747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3E649C-71C0-47C6-A1BB-D5D67DCF3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18</Pages>
  <Words>3892</Words>
  <Characters>21412</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YINA PAOLA GARCIA GARCIA</cp:lastModifiedBy>
  <cp:revision>27</cp:revision>
  <dcterms:created xsi:type="dcterms:W3CDTF">2026-05-27T02:32:00Z</dcterms:created>
  <dcterms:modified xsi:type="dcterms:W3CDTF">2026-05-28T04:06:00Z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2026-04-16T00:00:00Z</vt:filetime>
  </property>
  <property fmtid="{D5CDD505-2E9C-101B-9397-08002B2CF9AE}" pid="4" name="Creator">
    <vt:lpwstr>Microsoft® Word LTSC</vt:lpwstr>
  </property>
  <property fmtid="{D5CDD505-2E9C-101B-9397-08002B2CF9AE}" pid="5" name="LastSaved">
    <vt:filetime>2026-05-27T00:00:00Z</vt:filetime>
  </property>
  <property fmtid="{D5CDD505-2E9C-101B-9397-08002B2CF9AE}" pid="6" name="Producer">
    <vt:lpwstr>Microsoft® Word LTSC</vt:lpwstr>
  </property>
</Properties>
</file>