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  <w:r w:rsidRPr="00453B43">
        <w:rPr>
          <w:rFonts w:asciiTheme="majorHAnsi" w:hAnsiTheme="majorHAnsi" w:cstheme="majorHAnsi"/>
          <w:sz w:val="28"/>
          <w:szCs w:val="28"/>
        </w:rPr>
        <w:t>Manual de papelería ENN</w:t>
      </w: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</w:p>
    <w:p w:rsidR="001156F3" w:rsidRPr="00453B43" w:rsidRDefault="001156F3">
      <w:pPr>
        <w:rPr>
          <w:rFonts w:asciiTheme="majorHAnsi" w:hAnsiTheme="majorHAnsi" w:cstheme="majorHAnsi"/>
          <w:sz w:val="28"/>
          <w:szCs w:val="28"/>
        </w:rPr>
      </w:pPr>
      <w:r w:rsidRPr="00453B43">
        <w:rPr>
          <w:rFonts w:asciiTheme="majorHAnsi" w:hAnsiTheme="majorHAnsi" w:cstheme="majorHAnsi"/>
          <w:sz w:val="28"/>
          <w:szCs w:val="28"/>
        </w:rPr>
        <w:t xml:space="preserve">¿Qué se necesita para </w:t>
      </w:r>
      <w:r w:rsidR="00DF3987" w:rsidRPr="00453B43">
        <w:rPr>
          <w:rFonts w:asciiTheme="majorHAnsi" w:hAnsiTheme="majorHAnsi" w:cstheme="majorHAnsi"/>
          <w:sz w:val="28"/>
          <w:szCs w:val="28"/>
        </w:rPr>
        <w:t>papelería</w:t>
      </w:r>
      <w:r w:rsidRPr="00453B43">
        <w:rPr>
          <w:rFonts w:asciiTheme="majorHAnsi" w:hAnsiTheme="majorHAnsi" w:cstheme="majorHAnsi"/>
          <w:sz w:val="28"/>
          <w:szCs w:val="28"/>
        </w:rPr>
        <w:t>?</w:t>
      </w:r>
    </w:p>
    <w:p w:rsidR="00453B43" w:rsidRPr="00453B43" w:rsidRDefault="00453B43">
      <w:pPr>
        <w:rPr>
          <w:rFonts w:asciiTheme="majorHAnsi" w:hAnsiTheme="majorHAnsi" w:cstheme="majorHAnsi"/>
          <w:sz w:val="28"/>
          <w:szCs w:val="28"/>
        </w:rPr>
      </w:pPr>
    </w:p>
    <w:p w:rsidR="00453B43" w:rsidRP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1- Recuerditos de los pasos (del 2 al 11) </w:t>
      </w:r>
    </w:p>
    <w:p w:rsidR="00453B43" w:rsidRP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263818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Existe una carpeta de pasos en donde están</w:t>
      </w:r>
      <w:r w:rsidR="00263818">
        <w:rPr>
          <w:rFonts w:asciiTheme="majorHAnsi" w:eastAsia="Times New Roman" w:hAnsiTheme="majorHAnsi" w:cstheme="majorHAnsi"/>
          <w:sz w:val="28"/>
          <w:szCs w:val="28"/>
          <w:lang w:eastAsia="es-CL"/>
        </w:rPr>
        <w:t>, todos los diseños realizados de cada paso, se encuentra la versión editable en .ai (Illustrator) y el jpg, recomiendo que el jpg solo sea usado como plan B, debido que puede veriar su tamaño, el recomendado es 8x5cm (como una tarjeta de presentación).</w:t>
      </w:r>
    </w:p>
    <w:p w:rsidR="00453B43" w:rsidRDefault="0026381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En la misma carpeta existe un documento tamaño tabloide que contiene todos los pasos y recuerdos de las comidas, así como también los distintivos, se imprime una por cada participante.</w:t>
      </w:r>
      <w:r w:rsid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</w:t>
      </w:r>
    </w:p>
    <w:p w:rsidR="00183F05" w:rsidRDefault="00183F05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P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P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263818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2- Distintivos para participantes y equipo</w:t>
      </w:r>
    </w:p>
    <w:p w:rsidR="00263818" w:rsidRDefault="0026381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En el documento </w:t>
      </w:r>
      <w:r w:rsidR="000775D8">
        <w:rPr>
          <w:rFonts w:asciiTheme="majorHAnsi" w:eastAsia="Times New Roman" w:hAnsiTheme="majorHAnsi" w:cstheme="majorHAnsi"/>
          <w:sz w:val="28"/>
          <w:szCs w:val="28"/>
          <w:lang w:eastAsia="es-CL"/>
        </w:rPr>
        <w:t>en donde están los pasos y los recuerditos de las comidas, está el distintivo de pecho de cada participantes y 2 extras sin nada, que podrán ser usados para logística, se marcan en rojo para su ubicación</w:t>
      </w: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977265</wp:posOffset>
                </wp:positionH>
                <wp:positionV relativeFrom="paragraph">
                  <wp:posOffset>2034540</wp:posOffset>
                </wp:positionV>
                <wp:extent cx="830580" cy="441960"/>
                <wp:effectExtent l="0" t="0" r="26670" b="152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B84D6" id="Rectángulo 4" o:spid="_x0000_s1026" style="position:absolute;margin-left:76.95pt;margin-top:160.2pt;width:65.4pt;height:3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7620</wp:posOffset>
                </wp:positionV>
                <wp:extent cx="419100" cy="11049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82D5D" id="Rectángulo 3" o:spid="_x0000_s1026" style="position:absolute;margin-left:142.95pt;margin-top:.6pt;width:33pt;height:8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C89268" wp14:editId="7B45145D">
            <wp:extent cx="2324100" cy="24993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056" t="13278" r="29532" b="7544"/>
                    <a:stretch/>
                  </pic:blipFill>
                  <pic:spPr bwMode="auto">
                    <a:xfrm>
                      <a:off x="0" y="0"/>
                      <a:ext cx="23241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818" w:rsidRDefault="0026381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lastRenderedPageBreak/>
        <w:t>3</w:t>
      </w:r>
      <w:proofErr w:type="gram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-  "</w:t>
      </w:r>
      <w:proofErr w:type="gram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Bienvenidos ENN --&gt; </w:t>
      </w: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0775D8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En el documento en donde están los pasos y los recuerditos de las comidas, está el distintivo de pecho de cada participantes y 2 extras sin nada, que podrán ser usados para logística, se marcan en rojo para su ubicación</w:t>
      </w: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2007870</wp:posOffset>
                </wp:positionV>
                <wp:extent cx="876300" cy="464820"/>
                <wp:effectExtent l="0" t="0" r="19050" b="114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A2231" id="Rectángulo 6" o:spid="_x0000_s1026" style="position:absolute;margin-left:6.15pt;margin-top:158.1pt;width:69pt;height:3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A79862" wp14:editId="518DD4AD">
            <wp:extent cx="2324100" cy="24993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056" t="13278" r="29532" b="7544"/>
                    <a:stretch/>
                  </pic:blipFill>
                  <pic:spPr bwMode="auto">
                    <a:xfrm>
                      <a:off x="0" y="0"/>
                      <a:ext cx="23241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4- Se imprimen facturas de la cena romántica </w:t>
      </w: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noProof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noProof/>
        </w:rPr>
        <w:drawing>
          <wp:inline distT="0" distB="0" distL="0" distR="0" wp14:anchorId="1E10291C" wp14:editId="0A7D5C88">
            <wp:extent cx="2194560" cy="2514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49" t="13277" r="47047" b="7061"/>
                    <a:stretch/>
                  </pic:blipFill>
                  <pic:spPr bwMode="auto">
                    <a:xfrm>
                      <a:off x="0" y="0"/>
                      <a:ext cx="21945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0775D8" w:rsidRDefault="000775D8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534DF9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5- Imprimir sobre hojas blancas y sobres de carta el modelo del cartero </w:t>
      </w:r>
    </w:p>
    <w:p w:rsidR="00534DF9" w:rsidRDefault="00534DF9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lastRenderedPageBreak/>
        <w:t>En la carpeta papelería existe un documento que se llama “Carta” se encuentra en formato .pdf y también el editable en .ai, se imprimirán 40 hojas de estas.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El sobre se encuentra la portada en el archivo a imprimir tamaño tabloide, marco el lugar del sobre, solo se debe pegar en el sobre blanco.</w:t>
      </w:r>
    </w:p>
    <w:p w:rsidR="00534DF9" w:rsidRDefault="00534DF9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noProof/>
        </w:rPr>
        <w:drawing>
          <wp:inline distT="0" distB="0" distL="0" distR="0" wp14:anchorId="4ADA3811" wp14:editId="143E48D5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F9" w:rsidRDefault="00534DF9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55245</wp:posOffset>
                </wp:positionH>
                <wp:positionV relativeFrom="paragraph">
                  <wp:posOffset>483870</wp:posOffset>
                </wp:positionV>
                <wp:extent cx="1333500" cy="594360"/>
                <wp:effectExtent l="0" t="0" r="1905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8CC4E" id="Rectángulo 10" o:spid="_x0000_s1026" style="position:absolute;margin-left:4.35pt;margin-top:38.1pt;width:105pt;height:4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93BDF2" wp14:editId="7B275F6A">
            <wp:extent cx="1737360" cy="31565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47" r="46096"/>
                    <a:stretch/>
                  </pic:blipFill>
                  <pic:spPr bwMode="auto">
                    <a:xfrm>
                      <a:off x="0" y="0"/>
                      <a:ext cx="173736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Total: 40 sobres y 4 hojas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lastRenderedPageBreak/>
        <w:t>6- Se imprimen 42 hojas de la encuesta.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En la carpeta documentos se encuentra la encuesta.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7- Se imprimen 2 hojas que contiene las ofrendas a realizar en la misa y lo que se va a leer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8- Cuadernos 50 cuadernos pequeños con etiquetas de </w:t>
      </w:r>
      <w:proofErr w:type="gram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ENN  Chile</w:t>
      </w:r>
      <w:proofErr w:type="gramEnd"/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Sugerimos comprar en Meiggs los cuadernos al mayor, 25 cuadernos tienen un precio de 500 pesos.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9- se utiliza un adorno sobre las mesas para colocar dulces(carameleras) durante el fin de semana (el material y modelo queda por parte del </w:t>
      </w:r>
      <w:r w:rsidR="00DF3987"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equipo</w:t>
      </w: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de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papeleria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) ---&gt; </w:t>
      </w:r>
      <w:r w:rsidR="00DF3987"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deben</w:t>
      </w: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ser por lo menos 24(para la mesa de los participantes y para adornar la mesa central)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Sugerimos la calle San Alfonso (400 aproximadamente) donde hay varias </w:t>
      </w:r>
      <w:r w:rsidR="00DF3987">
        <w:rPr>
          <w:rFonts w:asciiTheme="majorHAnsi" w:eastAsia="Times New Roman" w:hAnsiTheme="majorHAnsi" w:cstheme="majorHAnsi"/>
          <w:sz w:val="28"/>
          <w:szCs w:val="28"/>
          <w:lang w:eastAsia="es-CL"/>
        </w:rPr>
        <w:t>piñaterías</w:t>
      </w: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, comprar cajitas de cartón que vienen listas para armar.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10- se llevan los </w:t>
      </w:r>
      <w:r w:rsidR="00DF3987"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portarretratos</w:t>
      </w: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con el diseño que decida el equipo de </w:t>
      </w:r>
      <w:bookmarkStart w:id="0" w:name="_GoBack"/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papeleria</w:t>
      </w:r>
      <w:bookmarkEnd w:id="0"/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(le pueden pegar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coranzocitos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y otras cosas para </w:t>
      </w:r>
      <w:proofErr w:type="gram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decorarlos)--</w:t>
      </w:r>
      <w:proofErr w:type="gram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&gt; deben ser por lo menos 26 (uno para cada pareja) se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sugirio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hacer plantilla para nuevas fotos digitales. 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11- Los recuerditos de las comidas 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Al imprimir los pasos, se imprimen los recuerditos de las comidas.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12- Imprimir un juego de los cuentos que se leen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despues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de cada paso para tenerlo sobre la mesa central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En la carpeta documentos se encuentra</w:t>
      </w: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el material.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13-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imprmir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un juego de las lecturas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biblicas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que se leen durante el tema de sexualidad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En la carpeta documentos se encuentra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lastRenderedPageBreak/>
        <w:t>14- se compran o se consiguen donados los lapiceros por lo menos 48</w:t>
      </w:r>
    </w:p>
    <w:p w:rsidR="007C35B6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Default="007C35B6" w:rsidP="007C35B6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Sugerimos la calle San Alfonso (400 aproximadamente) donde </w:t>
      </w:r>
      <w:proofErr w:type="gramStart"/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hay </w:t>
      </w: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varios</w:t>
      </w:r>
      <w:proofErr w:type="gramEnd"/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chinos y se pueden comprar esas cajas al mayor.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453B43" w:rsidRDefault="00453B43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15- se comparan bolsitas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puedesn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ser blancas o de su gusto para </w:t>
      </w:r>
      <w:proofErr w:type="spell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guadrar</w:t>
      </w:r>
      <w:proofErr w:type="spell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y entregar por pareja los cuadernos y </w:t>
      </w:r>
      <w:proofErr w:type="gramStart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>lapiceros  20</w:t>
      </w:r>
      <w:proofErr w:type="gramEnd"/>
      <w:r w:rsidRPr="00453B43"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estas son decoradas a su gusto y creatividad. </w:t>
      </w:r>
    </w:p>
    <w:p w:rsidR="007C35B6" w:rsidRPr="00453B43" w:rsidRDefault="007C35B6" w:rsidP="00453B4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</w:p>
    <w:p w:rsidR="007C35B6" w:rsidRDefault="007C35B6" w:rsidP="007C35B6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eastAsia="es-C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Sugerimos la calle San Alfonso (400 aproximadamente) donde hay varias </w:t>
      </w:r>
      <w:proofErr w:type="spellStart"/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>piñaterias</w:t>
      </w:r>
      <w:proofErr w:type="spellEnd"/>
      <w:r>
        <w:rPr>
          <w:rFonts w:asciiTheme="majorHAnsi" w:eastAsia="Times New Roman" w:hAnsiTheme="majorHAnsi" w:cstheme="majorHAnsi"/>
          <w:sz w:val="28"/>
          <w:szCs w:val="28"/>
          <w:lang w:eastAsia="es-CL"/>
        </w:rPr>
        <w:t xml:space="preserve"> o en su defecto en las distribuidoras de plásticos, también se encuentran, se debe coordinar que sean del mismo tamaño del cuaderno.</w:t>
      </w:r>
    </w:p>
    <w:p w:rsidR="00453B43" w:rsidRPr="00453B43" w:rsidRDefault="00453B43">
      <w:pPr>
        <w:rPr>
          <w:rFonts w:asciiTheme="majorHAnsi" w:hAnsiTheme="majorHAnsi" w:cstheme="majorHAnsi"/>
          <w:sz w:val="28"/>
          <w:szCs w:val="28"/>
        </w:rPr>
      </w:pPr>
    </w:p>
    <w:sectPr w:rsidR="00453B43" w:rsidRPr="00453B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F3"/>
    <w:rsid w:val="000775D8"/>
    <w:rsid w:val="000B205B"/>
    <w:rsid w:val="000D66FA"/>
    <w:rsid w:val="001156F3"/>
    <w:rsid w:val="00183F05"/>
    <w:rsid w:val="00263818"/>
    <w:rsid w:val="00332110"/>
    <w:rsid w:val="00453B43"/>
    <w:rsid w:val="00534DF9"/>
    <w:rsid w:val="007C35B6"/>
    <w:rsid w:val="00B61A4B"/>
    <w:rsid w:val="00DF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C0707"/>
  <w15:chartTrackingRefBased/>
  <w15:docId w15:val="{9F45E3A5-417D-445A-B4BF-8C0EA4C60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3B4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775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75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0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</Pages>
  <Words>547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Godoy</dc:creator>
  <cp:keywords/>
  <dc:description/>
  <cp:lastModifiedBy>Paola Godoy</cp:lastModifiedBy>
  <cp:revision>3</cp:revision>
  <dcterms:created xsi:type="dcterms:W3CDTF">2019-04-15T15:30:00Z</dcterms:created>
  <dcterms:modified xsi:type="dcterms:W3CDTF">2019-04-16T15:45:00Z</dcterms:modified>
</cp:coreProperties>
</file>