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F63EF" w14:textId="77FF86B1" w:rsidR="003D2D5A" w:rsidRPr="002D3927" w:rsidRDefault="003D2D5A" w:rsidP="00A746AE">
      <w:pPr>
        <w:pStyle w:val="Title"/>
      </w:pPr>
      <w:r w:rsidRPr="002D3927">
        <w:t xml:space="preserve">Instructions on setting up wrapped visual stimulation </w:t>
      </w:r>
      <w:r w:rsidR="009F6F3F" w:rsidRPr="009F6F3F">
        <w:rPr>
          <w:sz w:val="32"/>
          <w:szCs w:val="32"/>
        </w:rPr>
        <w:t>– v1.0 October 17th, 2025</w:t>
      </w:r>
    </w:p>
    <w:p w14:paraId="53AE2D8B" w14:textId="3A61A740" w:rsidR="003D2D5A" w:rsidRDefault="003D2D5A" w:rsidP="00A746AE">
      <w:r w:rsidRPr="00A746AE">
        <w:t>– after Allen NPX Visual Coding (Stimulus Set 1).</w:t>
      </w:r>
    </w:p>
    <w:p w14:paraId="56B0C28E" w14:textId="642B3A33" w:rsidR="003D2D5A" w:rsidRPr="00A746AE" w:rsidRDefault="003D2D5A" w:rsidP="00A746AE">
      <w:pPr>
        <w:rPr>
          <w:sz w:val="18"/>
          <w:szCs w:val="18"/>
        </w:rPr>
      </w:pPr>
      <w:r w:rsidRPr="00A746AE">
        <w:rPr>
          <w:sz w:val="18"/>
          <w:szCs w:val="18"/>
        </w:rPr>
        <w:t>References:</w:t>
      </w:r>
    </w:p>
    <w:p w14:paraId="54631CA4" w14:textId="031E91B5" w:rsidR="003D2D5A" w:rsidRPr="003D2D5A" w:rsidRDefault="003D2D5A" w:rsidP="00A746AE">
      <w:hyperlink r:id="rId5" w:history="1">
        <w:r w:rsidRPr="003D2D5A">
          <w:rPr>
            <w:rStyle w:val="Hyperlink"/>
            <w:rFonts w:ascii="Menlo" w:hAnsi="Menlo" w:cs="Menlo"/>
            <w:sz w:val="11"/>
            <w:szCs w:val="11"/>
          </w:rPr>
          <w:t>https://brainmapportal-live-4cc80a57cd6e400d854-f7fdcae.divio-media.net</w:t>
        </w:r>
        <w:r w:rsidRPr="003D2D5A">
          <w:rPr>
            <w:rStyle w:val="Hyperlink"/>
            <w:rFonts w:ascii="Menlo" w:hAnsi="Menlo" w:cs="Menlo"/>
            <w:sz w:val="11"/>
            <w:szCs w:val="11"/>
          </w:rPr>
          <w:t>/</w:t>
        </w:r>
        <w:r w:rsidRPr="003D2D5A">
          <w:rPr>
            <w:rStyle w:val="Hyperlink"/>
            <w:rFonts w:ascii="Menlo" w:hAnsi="Menlo" w:cs="Menlo"/>
            <w:sz w:val="11"/>
            <w:szCs w:val="11"/>
          </w:rPr>
          <w:t>filer_public/80/75/8075a100-ca64-429a-b39a-569121b612b2/neuropixels_visual_coding_-_white_paper_v10.pdf</w:t>
        </w:r>
      </w:hyperlink>
    </w:p>
    <w:p w14:paraId="1198C796" w14:textId="77777777" w:rsidR="003D2D5A" w:rsidRPr="00A746AE" w:rsidRDefault="003D2D5A" w:rsidP="00A746AE">
      <w:pPr>
        <w:rPr>
          <w:color w:val="3B3B3B"/>
          <w:sz w:val="18"/>
          <w:szCs w:val="18"/>
        </w:rPr>
      </w:pPr>
      <w:r w:rsidRPr="00A746AE">
        <w:rPr>
          <w:sz w:val="18"/>
          <w:szCs w:val="18"/>
        </w:rPr>
        <w:t># see also:</w:t>
      </w:r>
    </w:p>
    <w:p w14:paraId="72241884" w14:textId="572BCA21" w:rsidR="003D2D5A" w:rsidRPr="003D2D5A" w:rsidRDefault="003D2D5A" w:rsidP="00A746AE">
      <w:hyperlink r:id="rId6" w:history="1">
        <w:r w:rsidRPr="003D2D5A">
          <w:rPr>
            <w:rStyle w:val="Hyperlink"/>
            <w:rFonts w:ascii="Menlo" w:hAnsi="Menlo" w:cs="Menlo"/>
            <w:sz w:val="11"/>
            <w:szCs w:val="11"/>
          </w:rPr>
          <w:t>https://cdck-file-uploads-canada1.s3.dualstack.ca-central-1.amazonaws.com/flex027/uploads/brainobservatory/original/2X/d/d7eeb93a17be13d8a7181c726b8f06a47f74795d.pdf</w:t>
        </w:r>
      </w:hyperlink>
    </w:p>
    <w:p w14:paraId="42DBC283" w14:textId="45F64641" w:rsidR="003D2D5A" w:rsidRPr="003D2D5A" w:rsidRDefault="003D2D5A" w:rsidP="00A746AE">
      <w:hyperlink r:id="rId7" w:history="1">
        <w:r w:rsidRPr="003D2D5A">
          <w:rPr>
            <w:rStyle w:val="Hyperlink"/>
            <w:rFonts w:ascii="Menlo" w:hAnsi="Menlo" w:cs="Menlo"/>
            <w:sz w:val="11"/>
            <w:szCs w:val="11"/>
          </w:rPr>
          <w:t>https://observatory.brain-map.org/visualcoding/stimulus/drifting_gratings</w:t>
        </w:r>
      </w:hyperlink>
    </w:p>
    <w:p w14:paraId="3E3A0323" w14:textId="13F20588" w:rsidR="003D2D5A" w:rsidRPr="003D2D5A" w:rsidRDefault="003D2D5A" w:rsidP="00A746AE">
      <w:hyperlink r:id="rId8" w:history="1">
        <w:r w:rsidRPr="003D2D5A">
          <w:rPr>
            <w:rStyle w:val="Hyperlink"/>
            <w:rFonts w:ascii="Menlo" w:hAnsi="Menlo" w:cs="Menlo"/>
            <w:sz w:val="11"/>
            <w:szCs w:val="11"/>
          </w:rPr>
          <w:t>https://observatory.brain-map.org/visualcoding/stimulus/static_gratings</w:t>
        </w:r>
      </w:hyperlink>
    </w:p>
    <w:p w14:paraId="7A2208E8" w14:textId="50038135" w:rsidR="003D2D5A" w:rsidRPr="00DE4E99" w:rsidRDefault="003D2D5A" w:rsidP="00A746AE">
      <w:hyperlink r:id="rId9" w:history="1">
        <w:r w:rsidRPr="003D2D5A">
          <w:rPr>
            <w:rStyle w:val="Hyperlink"/>
            <w:rFonts w:ascii="Menlo" w:hAnsi="Menlo" w:cs="Menlo"/>
            <w:sz w:val="11"/>
            <w:szCs w:val="11"/>
          </w:rPr>
          <w:t>https://observatory.brain-map.org/visualcoding/stimulus/natural_scenes</w:t>
        </w:r>
      </w:hyperlink>
    </w:p>
    <w:p w14:paraId="70F59106" w14:textId="200F5F38" w:rsidR="003D2D5A" w:rsidRPr="00DE4E99" w:rsidRDefault="003D2D5A" w:rsidP="0005574D">
      <w:pPr>
        <w:pStyle w:val="Heading2"/>
      </w:pPr>
      <w:r w:rsidRPr="00DE4E99">
        <w:t xml:space="preserve">Set up the </w:t>
      </w:r>
      <w:r w:rsidRPr="0005574D">
        <w:t>new</w:t>
      </w:r>
      <w:r w:rsidRPr="00DE4E99">
        <w:t xml:space="preserve"> monitor</w:t>
      </w:r>
      <w:r w:rsidR="00DE4E99">
        <w:t xml:space="preserve"> (ASUS </w:t>
      </w:r>
      <w:r w:rsidR="00DE4E99" w:rsidRPr="00DE4E99">
        <w:t>PA248Q</w:t>
      </w:r>
      <w:r w:rsidR="00DE4E99">
        <w:t>)</w:t>
      </w:r>
    </w:p>
    <w:p w14:paraId="4D3EB3D0" w14:textId="77777777" w:rsidR="003D2D5A" w:rsidRPr="00A746AE" w:rsidRDefault="003D2D5A" w:rsidP="00A746AE">
      <w:pPr>
        <w:spacing w:line="276" w:lineRule="auto"/>
      </w:pPr>
      <w:r w:rsidRPr="00A746AE">
        <w:t xml:space="preserve">Once the monitor arrives: </w:t>
      </w:r>
    </w:p>
    <w:p w14:paraId="2109EF84" w14:textId="41CD6D6B" w:rsidR="003D2D5A" w:rsidRPr="00583345" w:rsidRDefault="00583345" w:rsidP="00583345">
      <w:pPr>
        <w:pStyle w:val="ListParagraph"/>
      </w:pPr>
      <w:r>
        <w:t>P</w:t>
      </w:r>
      <w:r w:rsidR="003D2D5A" w:rsidRPr="00583345">
        <w:t>lug it in the video card of the</w:t>
      </w:r>
      <w:r w:rsidR="00133C59" w:rsidRPr="00583345">
        <w:t xml:space="preserve"> experiment</w:t>
      </w:r>
      <w:r w:rsidR="003D2D5A" w:rsidRPr="00583345">
        <w:t xml:space="preserve"> PC</w:t>
      </w:r>
      <w:r w:rsidR="00A746AE" w:rsidRPr="00583345">
        <w:t>.</w:t>
      </w:r>
    </w:p>
    <w:p w14:paraId="3181ED72" w14:textId="58F91D16" w:rsidR="003D2D5A" w:rsidRPr="00583345" w:rsidRDefault="00583345" w:rsidP="00583345">
      <w:pPr>
        <w:pStyle w:val="ListParagraph"/>
      </w:pPr>
      <w:r>
        <w:t>W</w:t>
      </w:r>
      <w:r w:rsidR="003D2D5A" w:rsidRPr="00583345">
        <w:t xml:space="preserve">ith the monitor directly </w:t>
      </w:r>
      <w:r>
        <w:t xml:space="preserve">and comfortably </w:t>
      </w:r>
      <w:r w:rsidR="003D2D5A" w:rsidRPr="00583345">
        <w:t>facing you, perform Display Gamma Calibration u</w:t>
      </w:r>
      <w:r w:rsidR="003D2D5A" w:rsidRPr="00583345">
        <w:t>sing the built-in calibration tool</w:t>
      </w:r>
      <w:r w:rsidR="003D2D5A" w:rsidRPr="00583345">
        <w:t>.</w:t>
      </w:r>
    </w:p>
    <w:p w14:paraId="092F0024" w14:textId="7D712B0B" w:rsidR="00133C59" w:rsidRPr="00C42647" w:rsidRDefault="003D2D5A" w:rsidP="00583345">
      <w:pPr>
        <w:pStyle w:val="ListParagraph"/>
      </w:pPr>
      <w:r w:rsidRPr="00583345">
        <w:t>To o</w:t>
      </w:r>
      <w:r w:rsidRPr="00583345">
        <w:t>pen the tool: Search for "calibrate display color" in the Windows search bar and select the result to open the tool.</w:t>
      </w:r>
      <w:r w:rsidRPr="00583345">
        <w:t xml:space="preserve"> Follow the instructions to complete the procedure.</w:t>
      </w:r>
      <w:r w:rsidR="00583345">
        <w:t xml:space="preserve"> </w:t>
      </w:r>
      <w:r w:rsidRPr="00583345">
        <w:rPr>
          <w:u w:val="single"/>
        </w:rPr>
        <w:t xml:space="preserve">Note: </w:t>
      </w:r>
      <w:r w:rsidR="00133C59" w:rsidRPr="00583345">
        <w:rPr>
          <w:u w:val="single"/>
        </w:rPr>
        <w:t xml:space="preserve">as a result of the first step, </w:t>
      </w:r>
      <w:r w:rsidRPr="00583345">
        <w:rPr>
          <w:u w:val="single"/>
        </w:rPr>
        <w:t xml:space="preserve">brightness should be </w:t>
      </w:r>
      <w:r w:rsidR="00133C59" w:rsidRPr="00583345">
        <w:rPr>
          <w:u w:val="single"/>
        </w:rPr>
        <w:t xml:space="preserve">less than 50% (around 30%) and contrast should be </w:t>
      </w:r>
      <w:r w:rsidR="00583345">
        <w:rPr>
          <w:u w:val="single"/>
        </w:rPr>
        <w:t xml:space="preserve">at </w:t>
      </w:r>
      <w:r w:rsidR="00133C59" w:rsidRPr="00583345">
        <w:rPr>
          <w:u w:val="single"/>
        </w:rPr>
        <w:t>around 50%.</w:t>
      </w:r>
    </w:p>
    <w:p w14:paraId="67BFDA13" w14:textId="4989C707" w:rsidR="003E2AB0" w:rsidRDefault="00C42647" w:rsidP="003E2AB0">
      <w:pPr>
        <w:pStyle w:val="ListParagraph"/>
      </w:pPr>
      <w:r w:rsidRPr="00583345">
        <w:t>Open Display Settings and note the identifier assigned to the rig monitor.</w:t>
      </w:r>
      <w:r w:rsidR="003E2AB0">
        <w:t xml:space="preserve"> Update line 26 of the script accordingly (you can open the script with Notepad++, and save it):</w:t>
      </w:r>
    </w:p>
    <w:p w14:paraId="365C2D34" w14:textId="597AE7D7" w:rsidR="00C42647" w:rsidRDefault="003E2AB0" w:rsidP="003E2AB0">
      <w:pPr>
        <w:pStyle w:val="code"/>
      </w:pPr>
      <w:r w:rsidRPr="00DE4E99">
        <w:t>C</w:t>
      </w:r>
      <w:r w:rsidRPr="00A94607">
        <w:t>:\Users\SNeurobiology\Documents\GitHub\WarpedVisualStim_2025\experimentProtocol_afterNPXAllenStSet1</w:t>
      </w:r>
      <w:r w:rsidRPr="00DE4E99">
        <w:t>_combined.py</w:t>
      </w:r>
    </w:p>
    <w:p w14:paraId="02711DF8" w14:textId="77777777" w:rsidR="003E2AB0" w:rsidRPr="00583345" w:rsidRDefault="003E2AB0" w:rsidP="003E2AB0">
      <w:pPr>
        <w:pStyle w:val="code"/>
      </w:pPr>
    </w:p>
    <w:p w14:paraId="62891345" w14:textId="324A8B33" w:rsidR="00DE4E99" w:rsidRDefault="00133C59" w:rsidP="00A746AE">
      <w:pPr>
        <w:pStyle w:val="ListParagraph"/>
      </w:pPr>
      <w:r w:rsidRPr="00583345">
        <w:t>Position the monitor sensor in the bottom-right corner of the monitor.</w:t>
      </w:r>
      <w:r w:rsidR="00A746AE" w:rsidRPr="00583345">
        <w:t xml:space="preserve"> Connect it to the oscilloscope for a first-pass test (see next paragraph).</w:t>
      </w:r>
    </w:p>
    <w:p w14:paraId="79E616C6" w14:textId="6E49FFB1" w:rsidR="00DE4E99" w:rsidRDefault="00DE4E99" w:rsidP="0005574D">
      <w:pPr>
        <w:pStyle w:val="Heading2"/>
      </w:pPr>
      <w:r>
        <w:t xml:space="preserve">Test that visual stimuli are correctly displayed </w:t>
      </w:r>
      <w:r w:rsidRPr="0005574D">
        <w:t>on</w:t>
      </w:r>
      <w:r>
        <w:t xml:space="preserve"> the new monitor</w:t>
      </w:r>
    </w:p>
    <w:p w14:paraId="28CE5A5C" w14:textId="17DE8AE4" w:rsidR="005A474B" w:rsidRDefault="00DE4E99" w:rsidP="005A474B">
      <w:pPr>
        <w:spacing w:line="276" w:lineRule="auto"/>
      </w:pPr>
      <w:r>
        <w:t xml:space="preserve">Open Anaconda Prompt and </w:t>
      </w:r>
      <w:r w:rsidR="005A474B">
        <w:t>launch the visual stimulus protocol</w:t>
      </w:r>
      <w:r>
        <w:t>:</w:t>
      </w:r>
    </w:p>
    <w:p w14:paraId="60AFD303" w14:textId="642F2D2B" w:rsidR="00DE4E99" w:rsidRPr="0005574D" w:rsidRDefault="00DE4E99" w:rsidP="0005574D">
      <w:pPr>
        <w:pStyle w:val="code"/>
      </w:pPr>
      <w:r w:rsidRPr="0005574D">
        <w:t xml:space="preserve">conda </w:t>
      </w:r>
      <w:r w:rsidRPr="0005574D">
        <w:t>activate</w:t>
      </w:r>
      <w:r w:rsidRPr="0005574D">
        <w:t xml:space="preserve"> wvs</w:t>
      </w:r>
    </w:p>
    <w:p w14:paraId="7D83B9D8" w14:textId="257B0364" w:rsidR="00DE4E99" w:rsidRPr="0005574D" w:rsidRDefault="00DE4E99" w:rsidP="0005574D">
      <w:pPr>
        <w:pStyle w:val="code"/>
      </w:pPr>
      <w:r w:rsidRPr="0005574D">
        <w:t>cd C:\Users\SNeurobiology\Documents\GitHub\WarpedVisualStim_2025</w:t>
      </w:r>
    </w:p>
    <w:p w14:paraId="7F6BAA87" w14:textId="07ACAE89" w:rsidR="00A746AE" w:rsidRDefault="00DE4E99" w:rsidP="0005574D">
      <w:pPr>
        <w:pStyle w:val="code"/>
      </w:pPr>
      <w:r w:rsidRPr="0005574D">
        <w:t>python</w:t>
      </w:r>
      <w:r w:rsidRPr="00DE4E99">
        <w:t xml:space="preserve"> experimentProtocol_afterNPXAllenStSet1_combined.py</w:t>
      </w:r>
    </w:p>
    <w:p w14:paraId="3EC606F5" w14:textId="77777777" w:rsidR="005A474B" w:rsidRDefault="005A474B" w:rsidP="00A746AE"/>
    <w:p w14:paraId="03A9F4C5" w14:textId="653E81F6" w:rsidR="00133EB5" w:rsidRDefault="00133EB5" w:rsidP="00583345">
      <w:pPr>
        <w:pStyle w:val="ListParagraph"/>
        <w:numPr>
          <w:ilvl w:val="0"/>
          <w:numId w:val="3"/>
        </w:numPr>
      </w:pPr>
      <w:r>
        <w:t>Check that stimuli are correctly displayed on the intended screen</w:t>
      </w:r>
      <w:r w:rsidR="005A474B">
        <w:t>.</w:t>
      </w:r>
    </w:p>
    <w:p w14:paraId="062A21B8" w14:textId="2A0CB567" w:rsidR="00A746AE" w:rsidRPr="00133EB5" w:rsidRDefault="00A746AE" w:rsidP="00583345">
      <w:pPr>
        <w:pStyle w:val="ListParagraph"/>
        <w:numPr>
          <w:ilvl w:val="0"/>
          <w:numId w:val="3"/>
        </w:numPr>
      </w:pPr>
      <w:r>
        <w:t xml:space="preserve">Visualize the monitor sensor signal on the oscilloscope and make sure you see a </w:t>
      </w:r>
      <w:r w:rsidRPr="00133EB5">
        <w:t>HIGH signal only when the indicator square is white (i.e. at the beginning of any new stimulus)</w:t>
      </w:r>
      <w:r>
        <w:t xml:space="preserve">. Conversely, the signal should be LOW whenever the square is gray or black. -- </w:t>
      </w:r>
      <w:r w:rsidRPr="00133EB5">
        <w:rPr>
          <w:i/>
          <w:iCs/>
        </w:rPr>
        <w:t>If this test fails, perhaps the display gamma calibration was not done properly. This needs to be fixed before continuing.</w:t>
      </w:r>
    </w:p>
    <w:p w14:paraId="44F0FBEE" w14:textId="416AFB3D" w:rsidR="00B579CA" w:rsidRDefault="00133EB5" w:rsidP="003E2AB0">
      <w:pPr>
        <w:pStyle w:val="ListParagraph"/>
        <w:numPr>
          <w:ilvl w:val="0"/>
          <w:numId w:val="3"/>
        </w:numPr>
      </w:pPr>
      <w:r>
        <w:lastRenderedPageBreak/>
        <w:t xml:space="preserve">Let the whole stimulus set run (it will take ~1.5 hours). At the end, check </w:t>
      </w:r>
      <w:r w:rsidR="003E2AB0">
        <w:t xml:space="preserve">the whole feedback in </w:t>
      </w:r>
      <w:r w:rsidR="003E2AB0">
        <w:t>anaconda prompt</w:t>
      </w:r>
      <w:r w:rsidR="003E2AB0">
        <w:t xml:space="preserve"> </w:t>
      </w:r>
      <w:r>
        <w:t xml:space="preserve">and annotate </w:t>
      </w:r>
      <w:r w:rsidR="003E2AB0">
        <w:t xml:space="preserve">it </w:t>
      </w:r>
      <w:r w:rsidR="00B579CA">
        <w:t>(please send it to me too, I would like to give a look)</w:t>
      </w:r>
      <w:r w:rsidR="003E2AB0">
        <w:t>. In particular, note</w:t>
      </w:r>
      <w:r w:rsidR="00B579CA">
        <w:t xml:space="preserve"> </w:t>
      </w:r>
      <w:r>
        <w:t xml:space="preserve">the </w:t>
      </w:r>
      <w:r w:rsidR="00B579CA">
        <w:t xml:space="preserve">frame duration </w:t>
      </w:r>
      <w:r>
        <w:t>feedback, that look</w:t>
      </w:r>
      <w:r w:rsidR="00B579CA">
        <w:t>s</w:t>
      </w:r>
      <w:r>
        <w:t xml:space="preserve"> like this:</w:t>
      </w:r>
    </w:p>
    <w:p w14:paraId="47CD91A8" w14:textId="40352967" w:rsidR="00133EB5" w:rsidRPr="005A474B" w:rsidRDefault="003E2AB0" w:rsidP="0046114A">
      <w:pPr>
        <w:pStyle w:val="code"/>
        <w:keepNext/>
        <w:keepLines/>
        <w:contextualSpacing/>
      </w:pPr>
      <w:r>
        <w:br/>
      </w:r>
      <w:r w:rsidR="00133EB5" w:rsidRPr="005A474B">
        <w:t>Total number of frames      : 424.</w:t>
      </w:r>
    </w:p>
    <w:p w14:paraId="3459C51B" w14:textId="77777777" w:rsidR="00133EB5" w:rsidRPr="005A474B" w:rsidRDefault="00133EB5" w:rsidP="0046114A">
      <w:pPr>
        <w:pStyle w:val="code"/>
        <w:keepNext/>
        <w:keepLines/>
        <w:contextualSpacing/>
      </w:pPr>
      <w:r w:rsidRPr="005A474B">
        <w:t>Total length of display     : 7.14062 second.</w:t>
      </w:r>
    </w:p>
    <w:p w14:paraId="72EB65F0" w14:textId="77777777" w:rsidR="00133EB5" w:rsidRPr="005A474B" w:rsidRDefault="00133EB5" w:rsidP="0046114A">
      <w:pPr>
        <w:pStyle w:val="code"/>
        <w:keepNext/>
        <w:keepLines/>
        <w:contextualSpacing/>
      </w:pPr>
      <w:r w:rsidRPr="005A474B">
        <w:t>Expected length of display  : 7.06667 second.</w:t>
      </w:r>
    </w:p>
    <w:p w14:paraId="4BB28CD1" w14:textId="77777777" w:rsidR="00133EB5" w:rsidRPr="005A474B" w:rsidRDefault="00133EB5" w:rsidP="0046114A">
      <w:pPr>
        <w:pStyle w:val="code"/>
        <w:keepNext/>
        <w:keepLines/>
        <w:contextualSpacing/>
      </w:pPr>
      <w:r w:rsidRPr="005A474B">
        <w:t>Mean of frame intervals     : 16.84 ms.</w:t>
      </w:r>
    </w:p>
    <w:p w14:paraId="1BD105AB" w14:textId="77777777" w:rsidR="00133EB5" w:rsidRPr="005A474B" w:rsidRDefault="00133EB5" w:rsidP="0046114A">
      <w:pPr>
        <w:pStyle w:val="code"/>
        <w:keepNext/>
        <w:keepLines/>
        <w:contextualSpacing/>
      </w:pPr>
      <w:r w:rsidRPr="005A474B">
        <w:t>S.D. of frame intervals     : 5.39 ms.</w:t>
      </w:r>
    </w:p>
    <w:p w14:paraId="3CD33F7F" w14:textId="77777777" w:rsidR="00133EB5" w:rsidRPr="005A474B" w:rsidRDefault="00133EB5" w:rsidP="0046114A">
      <w:pPr>
        <w:pStyle w:val="code"/>
        <w:keepNext/>
        <w:keepLines/>
        <w:contextualSpacing/>
      </w:pPr>
      <w:r w:rsidRPr="005A474B">
        <w:t>Shortest frame: 0.00 ms, index: 191.</w:t>
      </w:r>
    </w:p>
    <w:p w14:paraId="0F37C4D4" w14:textId="77777777" w:rsidR="00133EB5" w:rsidRPr="005A474B" w:rsidRDefault="00133EB5" w:rsidP="0046114A">
      <w:pPr>
        <w:pStyle w:val="code"/>
        <w:keepNext/>
        <w:keepLines/>
        <w:contextualSpacing/>
      </w:pPr>
      <w:r w:rsidRPr="005A474B">
        <w:t>Longest frame : 46.88 ms, index: 339.</w:t>
      </w:r>
    </w:p>
    <w:p w14:paraId="6986BCC0" w14:textId="77777777" w:rsidR="00133EB5" w:rsidRPr="005A474B" w:rsidRDefault="00133EB5" w:rsidP="0046114A">
      <w:pPr>
        <w:pStyle w:val="code"/>
        <w:keepNext/>
        <w:keepLines/>
        <w:contextualSpacing/>
      </w:pPr>
      <w:r w:rsidRPr="005A474B">
        <w:t>Number of frames longer than 0.020 second: 37;   8.73%</w:t>
      </w:r>
    </w:p>
    <w:p w14:paraId="7103F361" w14:textId="77777777" w:rsidR="00133EB5" w:rsidRPr="005A474B" w:rsidRDefault="00133EB5" w:rsidP="0046114A">
      <w:pPr>
        <w:pStyle w:val="code"/>
        <w:keepNext/>
        <w:keepLines/>
        <w:contextualSpacing/>
      </w:pPr>
      <w:r w:rsidRPr="005A474B">
        <w:t>Number of frames longer than 0.033 second: 3;   0.71%</w:t>
      </w:r>
    </w:p>
    <w:p w14:paraId="3F9CC414" w14:textId="77777777" w:rsidR="00133EB5" w:rsidRPr="005A474B" w:rsidRDefault="00133EB5" w:rsidP="0046114A">
      <w:pPr>
        <w:pStyle w:val="code"/>
        <w:keepNext/>
        <w:keepLines/>
        <w:contextualSpacing/>
      </w:pPr>
      <w:r w:rsidRPr="005A474B">
        <w:t>Number of frames longer than 0.050 second: 0;   0.00%</w:t>
      </w:r>
    </w:p>
    <w:p w14:paraId="563C0CEB" w14:textId="7C1B060F" w:rsidR="00133EB5" w:rsidRDefault="00133EB5" w:rsidP="0046114A">
      <w:pPr>
        <w:pStyle w:val="code"/>
        <w:keepNext/>
        <w:keepLines/>
        <w:contextualSpacing/>
      </w:pPr>
      <w:r w:rsidRPr="005A474B">
        <w:t>Number</w:t>
      </w:r>
      <w:r w:rsidRPr="00133EB5">
        <w:t xml:space="preserve"> of frames longer than 0.100 second: 0;   0.00%</w:t>
      </w:r>
    </w:p>
    <w:p w14:paraId="7EC3236B" w14:textId="77777777" w:rsidR="00B579CA" w:rsidRPr="00133EB5" w:rsidRDefault="00B579CA" w:rsidP="0005574D">
      <w:pPr>
        <w:pStyle w:val="code"/>
      </w:pPr>
    </w:p>
    <w:p w14:paraId="66DFA5AB" w14:textId="48F7B8B0" w:rsidR="00133EB5" w:rsidRPr="0005574D" w:rsidRDefault="00133EB5" w:rsidP="00583345">
      <w:pPr>
        <w:pStyle w:val="ListParagraph"/>
        <w:numPr>
          <w:ilvl w:val="0"/>
          <w:numId w:val="4"/>
        </w:numPr>
        <w:rPr>
          <w:b/>
          <w:bCs/>
        </w:rPr>
      </w:pPr>
      <w:r w:rsidRPr="0005574D">
        <w:rPr>
          <w:b/>
          <w:bCs/>
        </w:rPr>
        <w:t>The n</w:t>
      </w:r>
      <w:r w:rsidRPr="0005574D">
        <w:rPr>
          <w:b/>
          <w:bCs/>
        </w:rPr>
        <w:t>umber of frames longer than 0.020 second</w:t>
      </w:r>
      <w:r w:rsidRPr="0005574D">
        <w:rPr>
          <w:b/>
          <w:bCs/>
        </w:rPr>
        <w:t xml:space="preserve"> should be fairly low, ideally under 7-8%. The n</w:t>
      </w:r>
      <w:r w:rsidRPr="0005574D">
        <w:rPr>
          <w:b/>
          <w:bCs/>
        </w:rPr>
        <w:t>umber of frames longer than 0.033 second</w:t>
      </w:r>
      <w:r w:rsidRPr="0005574D">
        <w:rPr>
          <w:b/>
          <w:bCs/>
        </w:rPr>
        <w:t xml:space="preserve"> should be close to zero</w:t>
      </w:r>
      <w:r w:rsidR="005A474B" w:rsidRPr="0005574D">
        <w:rPr>
          <w:b/>
          <w:bCs/>
        </w:rPr>
        <w:t xml:space="preserve"> (under 1%)</w:t>
      </w:r>
      <w:r w:rsidRPr="0005574D">
        <w:rPr>
          <w:b/>
          <w:bCs/>
        </w:rPr>
        <w:t xml:space="preserve">. </w:t>
      </w:r>
    </w:p>
    <w:p w14:paraId="000297EB" w14:textId="4C4CEE61" w:rsidR="00133EB5" w:rsidRPr="00133EB5" w:rsidRDefault="00133EB5" w:rsidP="00B579CA">
      <w:pPr>
        <w:ind w:firstLine="720"/>
        <w:rPr>
          <w:i/>
          <w:iCs/>
        </w:rPr>
      </w:pPr>
      <w:r w:rsidRPr="00133EB5">
        <w:rPr>
          <w:i/>
          <w:iCs/>
        </w:rPr>
        <w:t>If this fails, we may need to increase the downsampling from 4 to 5 and check again.</w:t>
      </w:r>
    </w:p>
    <w:p w14:paraId="4B0B235A" w14:textId="1580D409" w:rsidR="00133EB5" w:rsidRPr="00133EB5" w:rsidRDefault="00133EB5" w:rsidP="00B579CA">
      <w:pPr>
        <w:ind w:left="720"/>
        <w:rPr>
          <w:i/>
          <w:iCs/>
        </w:rPr>
      </w:pPr>
      <w:r w:rsidRPr="00133EB5">
        <w:rPr>
          <w:i/>
          <w:iCs/>
        </w:rPr>
        <w:t>To do that, we need to change line 35</w:t>
      </w:r>
      <w:r>
        <w:rPr>
          <w:i/>
          <w:iCs/>
        </w:rPr>
        <w:t>:</w:t>
      </w:r>
    </w:p>
    <w:p w14:paraId="7C10EEFE" w14:textId="7F1D71DE" w:rsidR="00133EB5" w:rsidRPr="00133EB5" w:rsidRDefault="00133EB5" w:rsidP="00B579CA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3B3B3B"/>
          <w:sz w:val="18"/>
          <w:szCs w:val="18"/>
        </w:rPr>
      </w:pPr>
      <w:r w:rsidRPr="00133EB5">
        <w:rPr>
          <w:rFonts w:ascii="Menlo" w:hAnsi="Menlo" w:cs="Menlo"/>
          <w:color w:val="001080"/>
          <w:sz w:val="18"/>
          <w:szCs w:val="18"/>
        </w:rPr>
        <w:t>mon_downsample_rate</w:t>
      </w:r>
      <w:r w:rsidRPr="00133EB5">
        <w:rPr>
          <w:rFonts w:ascii="Menlo" w:hAnsi="Menlo" w:cs="Menlo"/>
          <w:color w:val="3B3B3B"/>
          <w:sz w:val="18"/>
          <w:szCs w:val="18"/>
        </w:rPr>
        <w:t xml:space="preserve"> </w:t>
      </w:r>
      <w:r w:rsidRPr="00133EB5">
        <w:rPr>
          <w:rFonts w:ascii="Menlo" w:hAnsi="Menlo" w:cs="Menlo"/>
          <w:color w:val="000000"/>
          <w:sz w:val="18"/>
          <w:szCs w:val="18"/>
        </w:rPr>
        <w:t>=</w:t>
      </w:r>
      <w:r w:rsidRPr="00133EB5">
        <w:rPr>
          <w:rFonts w:ascii="Menlo" w:hAnsi="Menlo" w:cs="Menlo"/>
          <w:color w:val="3B3B3B"/>
          <w:sz w:val="18"/>
          <w:szCs w:val="18"/>
        </w:rPr>
        <w:t xml:space="preserve"> </w:t>
      </w:r>
      <w:r w:rsidR="00B579CA">
        <w:rPr>
          <w:rFonts w:ascii="Menlo" w:hAnsi="Menlo" w:cs="Menlo"/>
          <w:color w:val="098658"/>
          <w:sz w:val="18"/>
          <w:szCs w:val="18"/>
        </w:rPr>
        <w:t>5</w:t>
      </w:r>
      <w:r w:rsidRPr="00133EB5">
        <w:rPr>
          <w:rFonts w:ascii="Menlo" w:hAnsi="Menlo" w:cs="Menlo"/>
          <w:color w:val="3B3B3B"/>
          <w:sz w:val="18"/>
          <w:szCs w:val="18"/>
        </w:rPr>
        <w:t xml:space="preserve"> </w:t>
      </w:r>
    </w:p>
    <w:p w14:paraId="59CBC9ED" w14:textId="77777777" w:rsidR="00B579CA" w:rsidRDefault="00133EB5" w:rsidP="00B579CA">
      <w:pPr>
        <w:ind w:left="720"/>
        <w:rPr>
          <w:i/>
          <w:iCs/>
        </w:rPr>
      </w:pPr>
      <w:r w:rsidRPr="00133EB5">
        <w:rPr>
          <w:i/>
          <w:iCs/>
        </w:rPr>
        <w:t xml:space="preserve">but also we need to </w:t>
      </w:r>
      <w:r w:rsidR="00B579CA">
        <w:rPr>
          <w:i/>
          <w:iCs/>
        </w:rPr>
        <w:t>replace</w:t>
      </w:r>
      <w:r w:rsidRPr="00133EB5">
        <w:rPr>
          <w:i/>
          <w:iCs/>
        </w:rPr>
        <w:t xml:space="preserve"> </w:t>
      </w:r>
      <w:r w:rsidR="00B579CA" w:rsidRPr="00B579CA">
        <w:rPr>
          <w:u w:val="single"/>
        </w:rPr>
        <w:t>images_original.tif</w:t>
      </w:r>
      <w:r w:rsidRPr="00B579CA">
        <w:rPr>
          <w:i/>
          <w:iCs/>
          <w:u w:val="single"/>
        </w:rPr>
        <w:t xml:space="preserve"> </w:t>
      </w:r>
      <w:r w:rsidRPr="00133EB5">
        <w:rPr>
          <w:i/>
          <w:iCs/>
        </w:rPr>
        <w:t>i</w:t>
      </w:r>
      <w:r w:rsidR="00B579CA">
        <w:rPr>
          <w:i/>
          <w:iCs/>
        </w:rPr>
        <w:t>n:</w:t>
      </w:r>
    </w:p>
    <w:p w14:paraId="29CEE3EE" w14:textId="7A0E7D29" w:rsidR="00B579CA" w:rsidRDefault="00133EB5" w:rsidP="0005574D">
      <w:pPr>
        <w:pStyle w:val="code"/>
        <w:rPr>
          <w:i/>
          <w:iCs/>
        </w:rPr>
      </w:pPr>
      <w:r w:rsidRPr="00B579CA">
        <w:t>C:\Users\SNeurobiology\Documents\GitHub\WarpedVisualStim_2025\WarpedVisualStim\staticImages</w:t>
      </w:r>
      <w:r w:rsidRPr="00133EB5">
        <w:rPr>
          <w:i/>
          <w:iCs/>
        </w:rPr>
        <w:t xml:space="preserve"> </w:t>
      </w:r>
    </w:p>
    <w:p w14:paraId="6705F142" w14:textId="0A5068B6" w:rsidR="00B579CA" w:rsidRDefault="00B579CA" w:rsidP="00B579CA">
      <w:pPr>
        <w:ind w:left="720"/>
        <w:rPr>
          <w:i/>
          <w:iCs/>
        </w:rPr>
      </w:pPr>
      <w:r>
        <w:rPr>
          <w:i/>
          <w:iCs/>
        </w:rPr>
        <w:t>with the one from the subfolder:</w:t>
      </w:r>
    </w:p>
    <w:p w14:paraId="6A390CE5" w14:textId="77777777" w:rsidR="00B579CA" w:rsidRPr="00B579CA" w:rsidRDefault="00B579CA" w:rsidP="0005574D">
      <w:pPr>
        <w:pStyle w:val="code"/>
      </w:pPr>
      <w:r w:rsidRPr="00B579CA">
        <w:t>\ASUS_PA248Q_downsampled_5x</w:t>
      </w:r>
      <w:r w:rsidRPr="00B579CA">
        <w:t xml:space="preserve"> </w:t>
      </w:r>
    </w:p>
    <w:p w14:paraId="28414584" w14:textId="0302D9DD" w:rsidR="00133EB5" w:rsidRPr="0005574D" w:rsidRDefault="00B579CA" w:rsidP="0005574D">
      <w:pPr>
        <w:ind w:left="720"/>
        <w:rPr>
          <w:i/>
          <w:iCs/>
        </w:rPr>
      </w:pPr>
      <w:r>
        <w:rPr>
          <w:i/>
          <w:iCs/>
        </w:rPr>
        <w:t xml:space="preserve">copying it to the main folder and renaming it </w:t>
      </w:r>
      <w:r w:rsidRPr="00B579CA">
        <w:rPr>
          <w:u w:val="single"/>
        </w:rPr>
        <w:t>images_original.tif</w:t>
      </w:r>
    </w:p>
    <w:p w14:paraId="179EE2AA" w14:textId="2E2BD2C7" w:rsidR="003D2D5A" w:rsidRDefault="00133EB5" w:rsidP="0005574D">
      <w:pPr>
        <w:pStyle w:val="Heading2"/>
      </w:pPr>
      <w:r>
        <w:t>S</w:t>
      </w:r>
      <w:r w:rsidR="00F76AD2" w:rsidRPr="00F76AD2">
        <w:t>et</w:t>
      </w:r>
      <w:r>
        <w:t xml:space="preserve"> </w:t>
      </w:r>
      <w:r w:rsidR="00F76AD2" w:rsidRPr="00F76AD2">
        <w:t xml:space="preserve">up to get ready for experiments: </w:t>
      </w:r>
    </w:p>
    <w:p w14:paraId="3E26E8C3" w14:textId="0DB5C072" w:rsidR="005A474B" w:rsidRPr="005A474B" w:rsidRDefault="005A474B" w:rsidP="00583345">
      <w:pPr>
        <w:pStyle w:val="ListParagraph"/>
        <w:numPr>
          <w:ilvl w:val="0"/>
          <w:numId w:val="5"/>
        </w:numPr>
      </w:pPr>
      <w:r w:rsidRPr="005A474B">
        <w:t xml:space="preserve">Position the monitor in the rig at </w:t>
      </w:r>
      <w:r w:rsidR="00A94607">
        <w:t xml:space="preserve">exactly </w:t>
      </w:r>
      <w:r w:rsidRPr="005A474B">
        <w:t xml:space="preserve">15 cm from the eye of interest, with an angle such that the display plane is perpendicular to the </w:t>
      </w:r>
      <w:r w:rsidRPr="00583345">
        <w:t>mouse’s</w:t>
      </w:r>
      <w:r w:rsidRPr="005A474B">
        <w:t xml:space="preserve"> eye, and the display center is perfectly aligned with the eye, both horizontally and vertically.</w:t>
      </w:r>
    </w:p>
    <w:p w14:paraId="300F50E4" w14:textId="4FD929B0" w:rsidR="00583345" w:rsidRDefault="00F76AD2" w:rsidP="00583345">
      <w:pPr>
        <w:pStyle w:val="ListParagraph"/>
      </w:pPr>
      <w:r>
        <w:t>Open the script (with notepad++):</w:t>
      </w:r>
    </w:p>
    <w:p w14:paraId="1A62C393" w14:textId="45DBF40B" w:rsidR="00583345" w:rsidRDefault="00F76AD2" w:rsidP="003B3CCB">
      <w:pPr>
        <w:pStyle w:val="code"/>
      </w:pPr>
      <w:r w:rsidRPr="00DE4E99">
        <w:t>C</w:t>
      </w:r>
      <w:r w:rsidRPr="00A94607">
        <w:t>:\Users\SNeurobiology\Documents\GitHub\WarpedVisualStim_2025\experimentProtocol_afterNPXAllenStSet1</w:t>
      </w:r>
      <w:r w:rsidRPr="00DE4E99">
        <w:t>_combined.py</w:t>
      </w:r>
    </w:p>
    <w:p w14:paraId="10E19E1E" w14:textId="77777777" w:rsidR="003B3CCB" w:rsidRDefault="003B3CCB" w:rsidP="003B3CCB">
      <w:pPr>
        <w:pStyle w:val="code"/>
      </w:pPr>
    </w:p>
    <w:p w14:paraId="1145AA5E" w14:textId="70D71C24" w:rsidR="00583345" w:rsidRPr="00583345" w:rsidRDefault="00F76AD2" w:rsidP="00583345">
      <w:pPr>
        <w:pStyle w:val="ListParagraph"/>
      </w:pPr>
      <w:r>
        <w:t>Change lines 49 and 55 to True, and then save the script:</w:t>
      </w:r>
    </w:p>
    <w:p w14:paraId="1145DDFF" w14:textId="59F7C4CC" w:rsidR="00F76AD2" w:rsidRDefault="00F76AD2" w:rsidP="003B3CCB">
      <w:pPr>
        <w:pStyle w:val="code"/>
        <w:rPr>
          <w:color w:val="3B3B3B"/>
        </w:rPr>
      </w:pPr>
      <w:r>
        <w:rPr>
          <w:color w:val="3B3B3B"/>
        </w:rPr>
        <w:t>49</w:t>
      </w:r>
      <w:r>
        <w:tab/>
      </w:r>
      <w:r w:rsidR="00A746AE">
        <w:t>d</w:t>
      </w:r>
      <w:r>
        <w:t>s_is_triggered</w:t>
      </w:r>
      <w:r>
        <w:rPr>
          <w:color w:val="3B3B3B"/>
        </w:rPr>
        <w:t xml:space="preserve">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t>True</w:t>
      </w:r>
    </w:p>
    <w:p w14:paraId="649933F4" w14:textId="71E15C76" w:rsidR="00F76AD2" w:rsidRDefault="00F76AD2" w:rsidP="003B3CCB">
      <w:pPr>
        <w:pStyle w:val="code"/>
      </w:pPr>
      <w:r>
        <w:rPr>
          <w:color w:val="3B3B3B"/>
        </w:rPr>
        <w:t>55</w:t>
      </w:r>
      <w:r>
        <w:rPr>
          <w:color w:val="3B3B3B"/>
        </w:rPr>
        <w:tab/>
      </w:r>
      <w:r>
        <w:t>ds_is_sync_pulse</w:t>
      </w:r>
      <w:r>
        <w:rPr>
          <w:color w:val="3B3B3B"/>
        </w:rPr>
        <w:t xml:space="preserve">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t>True</w:t>
      </w:r>
    </w:p>
    <w:p w14:paraId="0F084DF1" w14:textId="77777777" w:rsidR="00A746AE" w:rsidRDefault="00A746AE" w:rsidP="003B3CCB">
      <w:pPr>
        <w:pStyle w:val="code"/>
      </w:pPr>
    </w:p>
    <w:p w14:paraId="1E265495" w14:textId="136AB6E3" w:rsidR="00F76AD2" w:rsidRDefault="00F76AD2" w:rsidP="00A746AE">
      <w:r>
        <w:t>Connect the Trigger pin in the NIDAQ to the trigger Arduino.</w:t>
      </w:r>
    </w:p>
    <w:p w14:paraId="2A0A77DC" w14:textId="6CEE3CD0" w:rsidR="00F76AD2" w:rsidRDefault="00F76AD2" w:rsidP="00A746AE">
      <w:r>
        <w:t>Connect the Sync pin out ot the NIDAQ to a channel in your recording system.</w:t>
      </w:r>
    </w:p>
    <w:p w14:paraId="52685CFC" w14:textId="04487E45" w:rsidR="00F76AD2" w:rsidRPr="003E2AB0" w:rsidRDefault="00F76AD2" w:rsidP="00A746AE">
      <w:pPr>
        <w:rPr>
          <w:i/>
          <w:iCs/>
        </w:rPr>
      </w:pPr>
      <w:r>
        <w:t>Test once that everything works as it should and all the signals (including NIDAQ Sync and monitor sensor), are correctly recorded.</w:t>
      </w:r>
      <w:r w:rsidR="003E2AB0">
        <w:t xml:space="preserve"> </w:t>
      </w:r>
      <w:r w:rsidR="003E2AB0" w:rsidRPr="003E2AB0">
        <w:rPr>
          <w:i/>
          <w:iCs/>
        </w:rPr>
        <w:t>(To stop the stimuli while running, press esc)</w:t>
      </w:r>
    </w:p>
    <w:p w14:paraId="5562639C" w14:textId="2377B8D9" w:rsidR="00F76AD2" w:rsidRDefault="00F76AD2" w:rsidP="0005574D">
      <w:pPr>
        <w:pStyle w:val="Heading2"/>
      </w:pPr>
      <w:r>
        <w:lastRenderedPageBreak/>
        <w:t>Starting an experiment</w:t>
      </w:r>
      <w:r w:rsidR="0005574D">
        <w:t>.</w:t>
      </w:r>
    </w:p>
    <w:p w14:paraId="694EA562" w14:textId="459DA78B" w:rsidR="00F76AD2" w:rsidRPr="00F76AD2" w:rsidRDefault="00F76AD2" w:rsidP="00A746AE">
      <w:r>
        <w:t>When setting up an experiment, launch the python script so that the stimuli are ready to go and waiting for your trigger.</w:t>
      </w:r>
      <w:r w:rsidR="0005574D">
        <w:t xml:space="preserve"> As before:</w:t>
      </w:r>
    </w:p>
    <w:p w14:paraId="473DBC5E" w14:textId="1E87979A" w:rsidR="00F76AD2" w:rsidRPr="00DE4E99" w:rsidRDefault="00F76AD2" w:rsidP="003B3CCB">
      <w:pPr>
        <w:pStyle w:val="code"/>
        <w:keepNext/>
        <w:keepLines/>
      </w:pPr>
      <w:r w:rsidRPr="00DE4E99">
        <w:t>conda activate wvs</w:t>
      </w:r>
    </w:p>
    <w:p w14:paraId="39475B44" w14:textId="4731DD5F" w:rsidR="00F76AD2" w:rsidRDefault="00F76AD2" w:rsidP="003B3CCB">
      <w:pPr>
        <w:pStyle w:val="code"/>
        <w:keepNext/>
        <w:keepLines/>
      </w:pPr>
      <w:r w:rsidRPr="00DE4E99">
        <w:t>cd C:\Users\SNeurobiology\Documents\GitHub\WarpedVisualStim_2025</w:t>
      </w:r>
    </w:p>
    <w:p w14:paraId="5167F890" w14:textId="26703253" w:rsidR="00F76AD2" w:rsidRPr="00DE4E99" w:rsidRDefault="00F76AD2" w:rsidP="003B3CCB">
      <w:pPr>
        <w:pStyle w:val="code"/>
        <w:keepNext/>
        <w:keepLines/>
      </w:pPr>
      <w:r w:rsidRPr="00DE4E99">
        <w:t>python experimentProtocol_afterNPXAllenStSet1_combined.py</w:t>
      </w:r>
    </w:p>
    <w:p w14:paraId="6E1E47CF" w14:textId="646B063C" w:rsidR="00F76AD2" w:rsidRDefault="00F76AD2" w:rsidP="00A746AE"/>
    <w:p w14:paraId="7DAFDE7B" w14:textId="074118BD" w:rsidR="003B3CCB" w:rsidRPr="00F76AD2" w:rsidRDefault="003B3CCB" w:rsidP="00A746AE">
      <w:r>
        <w:t xml:space="preserve">When </w:t>
      </w:r>
      <w:r w:rsidR="005456C5">
        <w:t xml:space="preserve">ephys </w:t>
      </w:r>
      <w:r w:rsidR="00AD74CC">
        <w:t>(</w:t>
      </w:r>
      <w:r w:rsidR="00082769">
        <w:t>and camera</w:t>
      </w:r>
      <w:r w:rsidR="00AD74CC">
        <w:t>)</w:t>
      </w:r>
      <w:r w:rsidR="00082769">
        <w:t xml:space="preserve"> </w:t>
      </w:r>
      <w:r>
        <w:t>recording is ON, start the trigger.</w:t>
      </w:r>
    </w:p>
    <w:sectPr w:rsidR="003B3CCB" w:rsidRPr="00F7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60CC1"/>
    <w:multiLevelType w:val="hybridMultilevel"/>
    <w:tmpl w:val="C9C8A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514D3"/>
    <w:multiLevelType w:val="hybridMultilevel"/>
    <w:tmpl w:val="8BBC34A2"/>
    <w:lvl w:ilvl="0" w:tplc="8374728C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4515D"/>
    <w:multiLevelType w:val="hybridMultilevel"/>
    <w:tmpl w:val="F36AE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41774"/>
    <w:multiLevelType w:val="hybridMultilevel"/>
    <w:tmpl w:val="B546E648"/>
    <w:lvl w:ilvl="0" w:tplc="941090F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708273">
    <w:abstractNumId w:val="2"/>
  </w:num>
  <w:num w:numId="2" w16cid:durableId="1358585293">
    <w:abstractNumId w:val="1"/>
  </w:num>
  <w:num w:numId="3" w16cid:durableId="1465276083">
    <w:abstractNumId w:val="0"/>
  </w:num>
  <w:num w:numId="4" w16cid:durableId="1692147898">
    <w:abstractNumId w:val="3"/>
  </w:num>
  <w:num w:numId="5" w16cid:durableId="28149888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5A"/>
    <w:rsid w:val="000312F5"/>
    <w:rsid w:val="00034EE3"/>
    <w:rsid w:val="0005574D"/>
    <w:rsid w:val="00082769"/>
    <w:rsid w:val="00133C59"/>
    <w:rsid w:val="00133EB5"/>
    <w:rsid w:val="002D3927"/>
    <w:rsid w:val="003B3CCB"/>
    <w:rsid w:val="003D2D5A"/>
    <w:rsid w:val="003E2AB0"/>
    <w:rsid w:val="0046114A"/>
    <w:rsid w:val="005456C5"/>
    <w:rsid w:val="00583345"/>
    <w:rsid w:val="005A474B"/>
    <w:rsid w:val="00801260"/>
    <w:rsid w:val="009F6F3F"/>
    <w:rsid w:val="00A746AE"/>
    <w:rsid w:val="00A94607"/>
    <w:rsid w:val="00AD74CC"/>
    <w:rsid w:val="00B579CA"/>
    <w:rsid w:val="00C42647"/>
    <w:rsid w:val="00D3393E"/>
    <w:rsid w:val="00DE4E99"/>
    <w:rsid w:val="00DE65B6"/>
    <w:rsid w:val="00F7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E071D"/>
  <w15:chartTrackingRefBased/>
  <w15:docId w15:val="{BA3FFAE7-8132-814C-9365-66E90FBF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EB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AD2"/>
    <w:pPr>
      <w:keepNext/>
      <w:keepLines/>
      <w:spacing w:before="360" w:after="80"/>
      <w:outlineLvl w:val="0"/>
    </w:pPr>
    <w:rPr>
      <w:rFonts w:eastAsiaTheme="majorEastAsia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74D"/>
    <w:pPr>
      <w:keepNext/>
      <w:keepLines/>
      <w:spacing w:before="720" w:after="200"/>
      <w:outlineLvl w:val="1"/>
    </w:pPr>
    <w:rPr>
      <w:rFonts w:ascii="Arial" w:eastAsiaTheme="majorEastAsia" w:hAnsi="Arial" w:cs="Arial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D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D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D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D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D2"/>
    <w:rPr>
      <w:rFonts w:ascii="Arial" w:eastAsiaTheme="majorEastAsia" w:hAnsi="Arial" w:cs="Arial"/>
      <w:color w:val="0F476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05574D"/>
    <w:rPr>
      <w:rFonts w:ascii="Arial" w:eastAsiaTheme="majorEastAsia" w:hAnsi="Arial" w:cs="Arial"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D5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D5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D5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D5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D5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D5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D5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D2D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D5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D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D5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D2D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D5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83345"/>
    <w:pPr>
      <w:numPr>
        <w:numId w:val="2"/>
      </w:numPr>
      <w:spacing w:after="120"/>
      <w:ind w:left="714" w:hanging="357"/>
    </w:pPr>
  </w:style>
  <w:style w:type="character" w:styleId="IntenseEmphasis">
    <w:name w:val="Intense Emphasis"/>
    <w:basedOn w:val="DefaultParagraphFont"/>
    <w:uiPriority w:val="21"/>
    <w:qFormat/>
    <w:rsid w:val="003D2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D5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D2D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D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D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D5A"/>
    <w:rPr>
      <w:color w:val="96607D" w:themeColor="followedHyperlink"/>
      <w:u w:val="single"/>
    </w:rPr>
  </w:style>
  <w:style w:type="paragraph" w:customStyle="1" w:styleId="code">
    <w:name w:val="code"/>
    <w:qFormat/>
    <w:rsid w:val="0005574D"/>
    <w:pPr>
      <w:spacing w:before="80"/>
      <w:ind w:left="1440"/>
    </w:pPr>
    <w:rPr>
      <w:rFonts w:ascii="Menlo" w:eastAsia="Times New Roman" w:hAnsi="Menlo" w:cs="Menlo"/>
      <w:kern w:val="0"/>
      <w:sz w:val="18"/>
      <w:szCs w:val="1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tory.brain-map.org/visualcoding/stimulus/static_gra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servatory.brain-map.org/visualcoding/stimulus/drifting_grat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ck-file-uploads-canada1.s3.dualstack.ca-central-1.amazonaws.com/flex027/uploads/brainobservatory/original/2X/d/d7eeb93a17be13d8a7181c726b8f06a47f74795d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rainmapportal-live-4cc80a57cd6e400d854-f7fdcae.divio-media.net/filer_public/80/75/8075a100-ca64-429a-b39a-569121b612b2/neuropixels_visual_coding_-_white_paper_v10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bservatory.brain-map.org/visualcoding/stimulus/natural_sce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Patella</dc:creator>
  <cp:keywords/>
  <dc:description/>
  <cp:lastModifiedBy>Paola Patella</cp:lastModifiedBy>
  <cp:revision>10</cp:revision>
  <dcterms:created xsi:type="dcterms:W3CDTF">2025-10-15T09:02:00Z</dcterms:created>
  <dcterms:modified xsi:type="dcterms:W3CDTF">2025-10-17T08:03:00Z</dcterms:modified>
</cp:coreProperties>
</file>