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left"/>
      </w:pPr>
      <w:r>
        <w:rPr>
          <w:b/>
          <w:bCs/>
          <w:color w:val="1F5C4A"/>
          <w:sz w:val="52"/>
          <w:szCs w:val="52"/>
        </w:rPr>
        <w:t xml:space="preserve">Your Money, Your Family, Your Future</w:t>
      </w:r>
    </w:p>
    <w:p>
      <w:pPr>
        <w:spacing w:before="200"/>
      </w:pPr>
      <w:r>
        <w:rPr>
          <w:color w:val="44544D"/>
          <w:sz w:val="28"/>
          <w:szCs w:val="28"/>
        </w:rPr>
        <w:t xml:space="preserve">Module 3 · New format (5 and 10 minutes) · Version 3.2 · September 2026</w:t>
      </w:r>
    </w:p>
    <w:p>
      <w:r>
        <w:br w:type="page"/>
      </w:r>
    </w:p>
    <w:p>
      <w:pPr>
        <w:pStyle w:val="Heading1"/>
      </w:pPr>
      <w:r>
        <w:t xml:space="preserve">Module 3. Build your credit and manage your debts</w:t>
      </w:r>
    </w:p>
    <w:p>
      <w:pPr>
        <w:pStyle w:val="Heading2"/>
      </w:pPr>
      <w:r>
        <w:t xml:space="preserve">M3 U01. If they lend me money, does that mean I can pay it back?</w:t>
      </w:r>
    </w:p>
    <w:p>
      <w:r>
        <w:rPr>
          <w:b/>
          <w:bCs/>
        </w:rPr>
        <w:t xml:space="preserve">What you will be able to do:</w:t>
      </w:r>
      <w:r>
        <w:t xml:space="preserve"> Tell apart being approved for a loan from your real ability to pay.</w:t>
      </w:r>
    </w:p>
    <w:p>
      <w:r>
        <w:rPr>
          <w:b/>
          <w:bCs/>
        </w:rPr>
        <w:t xml:space="preserve">To start:</w:t>
      </w:r>
      <w:r>
        <w:t xml:space="preserve"> Andrés was approved for a loan on a new car in fifteen minutes. He left the dealership happy. In the first month he realized that, with insurance, the payment didn't fit in his budget. In this lesson you'll learn to know whether you can pay before you sign.</w:t>
      </w:r>
    </w:p>
    <w:p>
      <w:pPr>
        <w:pStyle w:val="Heading3"/>
      </w:pPr>
      <w:r>
        <w:t xml:space="preserve">The essentials (5 minutes)</w:t>
      </w:r>
    </w:p>
    <w:p>
      <w:pPr>
        <w:pStyle w:val="Heading4"/>
      </w:pPr>
      <w:r>
        <w:t xml:space="preserve">Approved is not the same as affordable</w:t>
      </w:r>
    </w:p>
    <w:p>
      <w:r>
        <w:t xml:space="preserve">Being approved by a lender means </w:t>
      </w:r>
      <w:r>
        <w:rPr>
          <w:b/>
          <w:bCs/>
        </w:rPr>
        <w:t xml:space="preserve">the lender</w:t>
      </w:r>
      <w:r>
        <w:t xml:space="preserve"> believes you'll pay them back. It doesn't mean the payment is good for you or comfortable.</w:t>
      </w:r>
    </w:p>
    <w:p>
      <w:r>
        <w:t xml:space="preserve">Lenders look at your income and your history, but they don't know all your expenses, your remittances or your plans.</w:t>
      </w:r>
    </w:p>
    <w:p>
      <w:pPr>
        <w:pStyle w:val="Heading4"/>
      </w:pPr>
      <w:r>
        <w:t xml:space="preserve">Do the math yourself</w:t>
      </w:r>
    </w:p>
    <w:p>
      <w:r>
        <w:t xml:space="preserve">You're offered a payment of 50 a month. After food, housing and commitments, you only have 30 left.</w:t>
      </w:r>
    </w:p>
    <w:p>
      <w:pPr>
        <w:pStyle w:val="ListParagraph"/>
        <w:numPr>
          <w:ilvl w:val="0"/>
          <w:numId w:val="2"/>
        </w:numPr>
      </w:pPr>
      <w:r>
        <w:t xml:space="preserve">What you have free: </w:t>
      </w:r>
      <w:r>
        <w:rPr>
          <w:b/>
          <w:bCs/>
        </w:rPr>
        <w:t xml:space="preserve">30</w:t>
      </w:r>
    </w:p>
    <w:p>
      <w:pPr>
        <w:pStyle w:val="ListParagraph"/>
        <w:numPr>
          <w:ilvl w:val="0"/>
          <w:numId w:val="2"/>
        </w:numPr>
      </w:pPr>
      <w:r>
        <w:t xml:space="preserve">The payment offered: </w:t>
      </w:r>
      <w:r>
        <w:rPr>
          <w:b/>
          <w:bCs/>
        </w:rPr>
        <w:t xml:space="preserve">50</w:t>
      </w:r>
    </w:p>
    <w:p>
      <w:pPr>
        <w:pStyle w:val="ListParagraph"/>
        <w:numPr>
          <w:ilvl w:val="0"/>
          <w:numId w:val="2"/>
        </w:numPr>
      </w:pPr>
      <w:r>
        <w:t xml:space="preserve">You'd be short every month: </w:t>
      </w:r>
      <w:r>
        <w:rPr>
          <w:b/>
          <w:bCs/>
        </w:rPr>
        <w:t xml:space="preserve">−20</w:t>
      </w:r>
    </w:p>
    <w:p>
      <w:r>
        <w:t xml:space="preserve">Your </w:t>
      </w:r>
      <w:r>
        <w:rPr>
          <w:b/>
          <w:bCs/>
        </w:rPr>
        <w:t xml:space="preserve">ability to pay</w:t>
      </w:r>
      <w:r>
        <w:t xml:space="preserve"> means being able to cover the payment with your resources, even in a hard month.</w:t>
      </w:r>
    </w:p>
    <w:p>
      <w:pPr>
        <w:pStyle w:val="Heading4"/>
      </w:pPr>
      <w:r>
        <w:t xml:space="preserve">Three different things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Type</w:t>
            </w:r>
          </w:p>
        </w:tc>
        <w:tc>
          <w:tcPr>
            <w:tcW w:type="dxa" w:w="3213"/>
            <w:shd w:fill="1F5C4A" w:color="auto" w:val="clear"/>
            <w:tcMar>
              <w:top w:type="dxa" w:w="60"/>
              <w:left w:type="dxa" w:w="90"/>
              <w:bottom w:type="dxa" w:w="60"/>
              <w:right w:type="dxa" w:w="90"/>
            </w:tcMar>
          </w:tcPr>
          <w:p>
            <w:r>
              <w:rPr>
                <w:b/>
                <w:bCs/>
                <w:color w:val="FFFFFF"/>
                <w:sz w:val="18"/>
                <w:szCs w:val="18"/>
              </w:rPr>
              <w:t xml:space="preserve">Description</w:t>
            </w:r>
          </w:p>
        </w:tc>
        <w:tc>
          <w:tcPr>
            <w:tcW w:type="dxa" w:w="3214"/>
            <w:shd w:fill="1F5C4A" w:color="auto" w:val="clear"/>
            <w:tcMar>
              <w:top w:type="dxa" w:w="60"/>
              <w:left w:type="dxa" w:w="90"/>
              <w:bottom w:type="dxa" w:w="60"/>
              <w:right w:type="dxa" w:w="90"/>
            </w:tcMar>
          </w:tcPr>
          <w:p>
            <w:r>
              <w:rPr>
                <w:b/>
                <w:bCs/>
                <w:color w:val="FFFFFF"/>
                <w:sz w:val="18"/>
                <w:szCs w:val="18"/>
              </w:rPr>
              <w:t xml:space="preserve">What it means for you</w:t>
            </w:r>
          </w:p>
        </w:tc>
      </w:tr>
      <w:tr>
        <w:trPr>
          <w:tblHeader w:val="off"/>
        </w:trPr>
        <w:tc>
          <w:tcPr>
            <w:tcW w:type="dxa" w:w="3213"/>
            <w:tcMar>
              <w:top w:type="dxa" w:w="60"/>
              <w:left w:type="dxa" w:w="90"/>
              <w:bottom w:type="dxa" w:w="60"/>
              <w:right w:type="dxa" w:w="90"/>
            </w:tcMar>
          </w:tcPr>
          <w:p>
            <w:r>
              <w:rPr>
                <w:sz w:val="18"/>
                <w:szCs w:val="18"/>
              </w:rPr>
              <w:t xml:space="preserve">Credit report</w:t>
            </w:r>
          </w:p>
        </w:tc>
        <w:tc>
          <w:tcPr>
            <w:tcW w:type="dxa" w:w="3213"/>
            <w:tcMar>
              <w:top w:type="dxa" w:w="60"/>
              <w:left w:type="dxa" w:w="90"/>
              <w:bottom w:type="dxa" w:w="60"/>
              <w:right w:type="dxa" w:w="90"/>
            </w:tcMar>
          </w:tcPr>
          <w:p>
            <w:r>
              <w:rPr>
                <w:sz w:val="18"/>
                <w:szCs w:val="18"/>
              </w:rPr>
              <w:t xml:space="preserve">Information about your accounts and payments.</w:t>
            </w:r>
          </w:p>
        </w:tc>
        <w:tc>
          <w:tcPr>
            <w:tcW w:type="dxa" w:w="3214"/>
            <w:tcMar>
              <w:top w:type="dxa" w:w="60"/>
              <w:left w:type="dxa" w:w="90"/>
              <w:bottom w:type="dxa" w:w="60"/>
              <w:right w:type="dxa" w:w="90"/>
            </w:tcMar>
          </w:tcPr>
          <w:p>
            <w:r>
              <w:rPr>
                <w:sz w:val="18"/>
                <w:szCs w:val="18"/>
              </w:rPr>
              <w:t xml:space="preserve">The lender reviews it.</w:t>
            </w:r>
          </w:p>
        </w:tc>
      </w:tr>
      <w:tr>
        <w:trPr>
          <w:tblHeader w:val="off"/>
        </w:trPr>
        <w:tc>
          <w:tcPr>
            <w:tcW w:type="dxa" w:w="3213"/>
            <w:tcMar>
              <w:top w:type="dxa" w:w="60"/>
              <w:left w:type="dxa" w:w="90"/>
              <w:bottom w:type="dxa" w:w="60"/>
              <w:right w:type="dxa" w:w="90"/>
            </w:tcMar>
          </w:tcPr>
          <w:p>
            <w:r>
              <w:rPr>
                <w:sz w:val="18"/>
                <w:szCs w:val="18"/>
              </w:rPr>
              <w:t xml:space="preserve">Credit score</w:t>
            </w:r>
          </w:p>
        </w:tc>
        <w:tc>
          <w:tcPr>
            <w:tcW w:type="dxa" w:w="3213"/>
            <w:tcMar>
              <w:top w:type="dxa" w:w="60"/>
              <w:left w:type="dxa" w:w="90"/>
              <w:bottom w:type="dxa" w:w="60"/>
              <w:right w:type="dxa" w:w="90"/>
            </w:tcMar>
          </w:tcPr>
          <w:p>
            <w:r>
              <w:rPr>
                <w:sz w:val="18"/>
                <w:szCs w:val="18"/>
              </w:rPr>
              <w:t xml:space="preserve">A number that sums up part of your report.</w:t>
            </w:r>
          </w:p>
        </w:tc>
        <w:tc>
          <w:tcPr>
            <w:tcW w:type="dxa" w:w="3214"/>
            <w:tcMar>
              <w:top w:type="dxa" w:w="60"/>
              <w:left w:type="dxa" w:w="90"/>
              <w:bottom w:type="dxa" w:w="60"/>
              <w:right w:type="dxa" w:w="90"/>
            </w:tcMar>
          </w:tcPr>
          <w:p>
            <w:r>
              <w:rPr>
                <w:sz w:val="18"/>
                <w:szCs w:val="18"/>
              </w:rPr>
              <w:t xml:space="preserve">It helps you get approved.</w:t>
            </w:r>
          </w:p>
        </w:tc>
      </w:tr>
      <w:tr>
        <w:trPr>
          <w:tblHeader w:val="off"/>
        </w:trPr>
        <w:tc>
          <w:tcPr>
            <w:tcW w:type="dxa" w:w="3213"/>
            <w:tcMar>
              <w:top w:type="dxa" w:w="60"/>
              <w:left w:type="dxa" w:w="90"/>
              <w:bottom w:type="dxa" w:w="60"/>
              <w:right w:type="dxa" w:w="90"/>
            </w:tcMar>
          </w:tcPr>
          <w:p>
            <w:r>
              <w:rPr>
                <w:sz w:val="18"/>
                <w:szCs w:val="18"/>
              </w:rPr>
              <w:t xml:space="preserve">Ability to pay</w:t>
            </w:r>
          </w:p>
        </w:tc>
        <w:tc>
          <w:tcPr>
            <w:tcW w:type="dxa" w:w="3213"/>
            <w:tcMar>
              <w:top w:type="dxa" w:w="60"/>
              <w:left w:type="dxa" w:w="90"/>
              <w:bottom w:type="dxa" w:w="60"/>
              <w:right w:type="dxa" w:w="90"/>
            </w:tcMar>
          </w:tcPr>
          <w:p>
            <w:r>
              <w:rPr>
                <w:sz w:val="18"/>
                <w:szCs w:val="18"/>
              </w:rPr>
              <w:t xml:space="preserve">What's left after your expenses.</w:t>
            </w:r>
          </w:p>
        </w:tc>
        <w:tc>
          <w:tcPr>
            <w:tcW w:type="dxa" w:w="3214"/>
            <w:tcMar>
              <w:top w:type="dxa" w:w="60"/>
              <w:left w:type="dxa" w:w="90"/>
              <w:bottom w:type="dxa" w:w="60"/>
              <w:right w:type="dxa" w:w="90"/>
            </w:tcMar>
          </w:tcPr>
          <w:p>
            <w:r>
              <w:rPr>
                <w:sz w:val="18"/>
                <w:szCs w:val="18"/>
              </w:rPr>
              <w:t xml:space="preserve">Only you really know it.</w:t>
            </w:r>
          </w:p>
        </w:tc>
      </w:tr>
    </w:tbl>
    <w:p/>
    <w:p>
      <w:pPr>
        <w:pStyle w:val="Heading4"/>
      </w:pPr>
      <w:r>
        <w:t xml:space="preserve">Four questions before you ask for a loan</w:t>
      </w:r>
    </w:p>
    <w:p>
      <w:pPr>
        <w:pStyle w:val="ListParagraph"/>
        <w:numPr>
          <w:ilvl w:val="0"/>
          <w:numId w:val="3"/>
        </w:numPr>
      </w:pPr>
      <w:r>
        <w:rPr>
          <w:b/>
          <w:bCs/>
        </w:rPr>
        <w:t xml:space="preserve">Will they approve me?</w:t>
      </w:r>
      <w:r>
        <w:t xml:space="preserve"> It depends on the lender.</w:t>
      </w:r>
    </w:p>
    <w:p>
      <w:pPr>
        <w:pStyle w:val="ListParagraph"/>
        <w:numPr>
          <w:ilvl w:val="0"/>
          <w:numId w:val="3"/>
        </w:numPr>
      </w:pPr>
      <w:r>
        <w:rPr>
          <w:b/>
          <w:bCs/>
        </w:rPr>
        <w:t xml:space="preserve">Can I pay it?</w:t>
      </w:r>
      <w:r>
        <w:t xml:space="preserve"> It depends on your calendar and your budget.</w:t>
      </w:r>
    </w:p>
    <w:p>
      <w:pPr>
        <w:pStyle w:val="ListParagraph"/>
        <w:numPr>
          <w:ilvl w:val="0"/>
          <w:numId w:val="3"/>
        </w:numPr>
      </w:pPr>
      <w:r>
        <w:rPr>
          <w:b/>
          <w:bCs/>
        </w:rPr>
        <w:t xml:space="preserve">Is it good for me?</w:t>
      </w:r>
      <w:r>
        <w:t xml:space="preserve"> It depends on the purpose and the alternatives.</w:t>
      </w:r>
    </w:p>
    <w:p>
      <w:pPr>
        <w:pStyle w:val="ListParagraph"/>
        <w:numPr>
          <w:ilvl w:val="0"/>
          <w:numId w:val="3"/>
        </w:numPr>
      </w:pPr>
      <w:r>
        <w:rPr>
          <w:b/>
          <w:bCs/>
        </w:rPr>
        <w:t xml:space="preserve">What do I risk?</w:t>
      </w:r>
      <w:r>
        <w:t xml:space="preserve"> If there's collateral, you can lose the item.</w:t>
      </w:r>
    </w:p>
    <w:p>
      <w:pPr>
        <w:pStyle w:val="Heading4"/>
      </w:pPr>
      <w:r>
        <w:t xml:space="preserve">A case in one minute</w:t>
      </w:r>
    </w:p>
    <w:p>
      <w:r>
        <w:t xml:space="preserve">Mar was approved for a 1,000 loan and offered 500 more "just in case."</w:t>
      </w:r>
    </w:p>
    <w:p>
      <w:r>
        <w:t xml:space="preserve">Mar did the math: the payment on 1,500 didn't fit in a month with fewer tips. She accepted only the 1,000 she needed.</w:t>
      </w:r>
    </w:p>
    <w:p>
      <w:r>
        <w:t xml:space="preserve">Extra borrowed money is extra debt, even if it's easy to get.</w:t>
      </w:r>
    </w:p>
    <w:p>
      <w:pPr>
        <w:pBdr>
          <w:left w:val="single" w:color="1F5C4A" w:sz="18" w:space="8"/>
        </w:pBdr>
        <w:shd w:fill="EAF2EE" w:color="auto" w:val="clear"/>
        <w:spacing w:after="160" w:before="120"/>
        <w:ind w:left="200" w:right="200"/>
      </w:pPr>
      <w:r>
        <w:rPr>
          <w:b/>
          <w:bCs/>
        </w:rPr>
        <w:t xml:space="preserve">Key idea:</w:t>
      </w:r>
      <w:r>
        <w:t xml:space="preserve"> a good score doesn't make the monthly payment for you.</w:t>
      </w:r>
    </w:p>
    <w:p>
      <w:pPr>
        <w:pStyle w:val="Heading4"/>
      </w:pPr>
      <w:r>
        <w:t xml:space="preserve">Do it this week</w:t>
      </w:r>
    </w:p>
    <w:p>
      <w:pPr>
        <w:pStyle w:val="ListParagraph"/>
        <w:numPr>
          <w:ilvl w:val="0"/>
          <w:numId w:val="4"/>
        </w:numPr>
      </w:pPr>
      <w:r>
        <w:t xml:space="preserve">Calculate how much you have left each month after your basic expenses, debts and remittances.</w:t>
      </w:r>
    </w:p>
    <w:p>
      <w:pPr>
        <w:pStyle w:val="ListParagraph"/>
        <w:numPr>
          <w:ilvl w:val="0"/>
          <w:numId w:val="4"/>
        </w:numPr>
      </w:pPr>
      <w:r>
        <w:t xml:space="preserve">Subtract the payment you're offered, plus insurance and other costs.</w:t>
      </w:r>
    </w:p>
    <w:p>
      <w:pPr>
        <w:pStyle w:val="ListParagraph"/>
        <w:numPr>
          <w:ilvl w:val="0"/>
          <w:numId w:val="4"/>
        </w:numPr>
      </w:pPr>
      <w:r>
        <w:t xml:space="preserve">Do the math again with 20% less income.</w:t>
      </w:r>
    </w:p>
    <w:p>
      <w:pPr>
        <w:pStyle w:val="Heading4"/>
      </w:pPr>
      <w:r>
        <w:t xml:space="preserve">Check your understanding</w:t>
      </w:r>
    </w:p>
    <w:p>
      <w:pPr>
        <w:pStyle w:val="ListParagraph"/>
        <w:numPr>
          <w:ilvl w:val="0"/>
          <w:numId w:val="5"/>
        </w:numPr>
      </w:pPr>
      <w:r>
        <w:t xml:space="preserve">You were approved for a loan. Does that mean you can pay it?</w:t>
      </w:r>
    </w:p>
    <w:p>
      <w:r>
        <w:rPr>
          <w:i/>
          <w:iCs/>
        </w:rPr>
        <w:t xml:space="preserve">Answer:</w:t>
      </w:r>
      <w:r>
        <w:t xml:space="preserve"> No. You have to check whether the payment fits your budget, even in a hard month.</w:t>
      </w:r>
    </w:p>
    <w:p>
      <w:pPr>
        <w:pStyle w:val="ListParagraph"/>
        <w:numPr>
          <w:ilvl w:val="0"/>
          <w:numId w:val="6"/>
        </w:numPr>
      </w:pPr>
      <w:r>
        <w:t xml:space="preserve">Is an available credit limit your money?</w:t>
      </w:r>
    </w:p>
    <w:p>
      <w:r>
        <w:rPr>
          <w:i/>
          <w:iCs/>
        </w:rPr>
        <w:t xml:space="preserve">Answer:</w:t>
      </w:r>
      <w:r>
        <w:t xml:space="preserve"> No. It's money they would lend you and you'd have to pay back.</w:t>
      </w:r>
    </w:p>
    <w:p>
      <w:pPr>
        <w:pStyle w:val="Heading4"/>
      </w:pPr>
      <w:r>
        <w:t xml:space="preserve">Remember</w:t>
      </w:r>
    </w:p>
    <w:p>
      <w:pPr>
        <w:pStyle w:val="ListParagraph"/>
        <w:numPr>
          <w:ilvl w:val="0"/>
          <w:numId w:val="2"/>
        </w:numPr>
      </w:pPr>
      <w:r>
        <w:t xml:space="preserve">Approved is not the same as affordable.</w:t>
      </w:r>
    </w:p>
    <w:p>
      <w:pPr>
        <w:pStyle w:val="ListParagraph"/>
        <w:numPr>
          <w:ilvl w:val="0"/>
          <w:numId w:val="2"/>
        </w:numPr>
      </w:pPr>
      <w:r>
        <w:t xml:space="preserve">Test the payment with a lower-income month.</w:t>
      </w:r>
    </w:p>
    <w:p>
      <w:pPr>
        <w:pStyle w:val="ListParagraph"/>
        <w:numPr>
          <w:ilvl w:val="0"/>
          <w:numId w:val="2"/>
        </w:numPr>
      </w:pPr>
      <w:r>
        <w:t xml:space="preserve">Ask only for what you need.</w:t>
      </w:r>
    </w:p>
    <w:p>
      <w:pPr>
        <w:pStyle w:val="Heading3"/>
      </w:pPr>
      <w:r>
        <w:t xml:space="preserve">Go deeper (5 more minutes)</w:t>
      </w:r>
    </w:p>
    <w:p>
      <w:pPr>
        <w:pStyle w:val="Heading4"/>
      </w:pPr>
      <w:r>
        <w:t xml:space="preserve">Types of credit</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Type</w:t>
            </w:r>
          </w:p>
        </w:tc>
        <w:tc>
          <w:tcPr>
            <w:tcW w:type="dxa" w:w="3213"/>
            <w:shd w:fill="1F5C4A" w:color="auto" w:val="clear"/>
            <w:tcMar>
              <w:top w:type="dxa" w:w="60"/>
              <w:left w:type="dxa" w:w="90"/>
              <w:bottom w:type="dxa" w:w="60"/>
              <w:right w:type="dxa" w:w="90"/>
            </w:tcMar>
          </w:tcPr>
          <w:p>
            <w:r>
              <w:rPr>
                <w:b/>
                <w:bCs/>
                <w:color w:val="FFFFFF"/>
                <w:sz w:val="18"/>
                <w:szCs w:val="18"/>
              </w:rPr>
              <w:t xml:space="preserve">Description</w:t>
            </w:r>
          </w:p>
        </w:tc>
        <w:tc>
          <w:tcPr>
            <w:tcW w:type="dxa" w:w="3214"/>
            <w:shd w:fill="1F5C4A" w:color="auto" w:val="clear"/>
            <w:tcMar>
              <w:top w:type="dxa" w:w="60"/>
              <w:left w:type="dxa" w:w="90"/>
              <w:bottom w:type="dxa" w:w="60"/>
              <w:right w:type="dxa" w:w="90"/>
            </w:tcMar>
          </w:tcPr>
          <w:p>
            <w:r>
              <w:rPr>
                <w:b/>
                <w:bCs/>
                <w:color w:val="FFFFFF"/>
                <w:sz w:val="18"/>
                <w:szCs w:val="18"/>
              </w:rPr>
              <w:t xml:space="preserve">What it means for you</w:t>
            </w:r>
          </w:p>
        </w:tc>
      </w:tr>
      <w:tr>
        <w:trPr>
          <w:tblHeader w:val="off"/>
        </w:trPr>
        <w:tc>
          <w:tcPr>
            <w:tcW w:type="dxa" w:w="3213"/>
            <w:tcMar>
              <w:top w:type="dxa" w:w="60"/>
              <w:left w:type="dxa" w:w="90"/>
              <w:bottom w:type="dxa" w:w="60"/>
              <w:right w:type="dxa" w:w="90"/>
            </w:tcMar>
          </w:tcPr>
          <w:p>
            <w:r>
              <w:rPr>
                <w:sz w:val="18"/>
                <w:szCs w:val="18"/>
              </w:rPr>
              <w:t xml:space="preserve">Revolving credit</w:t>
            </w:r>
          </w:p>
        </w:tc>
        <w:tc>
          <w:tcPr>
            <w:tcW w:type="dxa" w:w="3213"/>
            <w:tcMar>
              <w:top w:type="dxa" w:w="60"/>
              <w:left w:type="dxa" w:w="90"/>
              <w:bottom w:type="dxa" w:w="60"/>
              <w:right w:type="dxa" w:w="90"/>
            </w:tcMar>
          </w:tcPr>
          <w:p>
            <w:r>
              <w:rPr>
                <w:sz w:val="18"/>
                <w:szCs w:val="18"/>
              </w:rPr>
              <w:t xml:space="preserve">Cards and lines of credit. You can use it again.</w:t>
            </w:r>
          </w:p>
        </w:tc>
        <w:tc>
          <w:tcPr>
            <w:tcW w:type="dxa" w:w="3214"/>
            <w:tcMar>
              <w:top w:type="dxa" w:w="60"/>
              <w:left w:type="dxa" w:w="90"/>
              <w:bottom w:type="dxa" w:w="60"/>
              <w:right w:type="dxa" w:w="90"/>
            </w:tcMar>
          </w:tcPr>
          <w:p>
            <w:r>
              <w:rPr>
                <w:sz w:val="18"/>
                <w:szCs w:val="18"/>
              </w:rPr>
              <w:t xml:space="preserve">The balance can grow if you don't keep it in check.</w:t>
            </w:r>
          </w:p>
        </w:tc>
      </w:tr>
      <w:tr>
        <w:trPr>
          <w:tblHeader w:val="off"/>
        </w:trPr>
        <w:tc>
          <w:tcPr>
            <w:tcW w:type="dxa" w:w="3213"/>
            <w:tcMar>
              <w:top w:type="dxa" w:w="60"/>
              <w:left w:type="dxa" w:w="90"/>
              <w:bottom w:type="dxa" w:w="60"/>
              <w:right w:type="dxa" w:w="90"/>
            </w:tcMar>
          </w:tcPr>
          <w:p>
            <w:r>
              <w:rPr>
                <w:sz w:val="18"/>
                <w:szCs w:val="18"/>
              </w:rPr>
              <w:t xml:space="preserve">Installment</w:t>
            </w:r>
          </w:p>
        </w:tc>
        <w:tc>
          <w:tcPr>
            <w:tcW w:type="dxa" w:w="3213"/>
            <w:tcMar>
              <w:top w:type="dxa" w:w="60"/>
              <w:left w:type="dxa" w:w="90"/>
              <w:bottom w:type="dxa" w:w="60"/>
              <w:right w:type="dxa" w:w="90"/>
            </w:tcMar>
          </w:tcPr>
          <w:p>
            <w:r>
              <w:rPr>
                <w:sz w:val="18"/>
                <w:szCs w:val="18"/>
              </w:rPr>
              <w:t xml:space="preserve">Personal or car loan, with fixed payments.</w:t>
            </w:r>
          </w:p>
        </w:tc>
        <w:tc>
          <w:tcPr>
            <w:tcW w:type="dxa" w:w="3214"/>
            <w:tcMar>
              <w:top w:type="dxa" w:w="60"/>
              <w:left w:type="dxa" w:w="90"/>
              <w:bottom w:type="dxa" w:w="60"/>
              <w:right w:type="dxa" w:w="90"/>
            </w:tcMar>
          </w:tcPr>
          <w:p>
            <w:r>
              <w:rPr>
                <w:sz w:val="18"/>
                <w:szCs w:val="18"/>
              </w:rPr>
              <w:t xml:space="preserve">You know when you'll finish.</w:t>
            </w:r>
          </w:p>
        </w:tc>
      </w:tr>
      <w:tr>
        <w:trPr>
          <w:tblHeader w:val="off"/>
        </w:trPr>
        <w:tc>
          <w:tcPr>
            <w:tcW w:type="dxa" w:w="3213"/>
            <w:tcMar>
              <w:top w:type="dxa" w:w="60"/>
              <w:left w:type="dxa" w:w="90"/>
              <w:bottom w:type="dxa" w:w="60"/>
              <w:right w:type="dxa" w:w="90"/>
            </w:tcMar>
          </w:tcPr>
          <w:p>
            <w:r>
              <w:rPr>
                <w:sz w:val="18"/>
                <w:szCs w:val="18"/>
              </w:rPr>
              <w:t xml:space="preserve">Secured by collateral</w:t>
            </w:r>
          </w:p>
        </w:tc>
        <w:tc>
          <w:tcPr>
            <w:tcW w:type="dxa" w:w="3213"/>
            <w:tcMar>
              <w:top w:type="dxa" w:w="60"/>
              <w:left w:type="dxa" w:w="90"/>
              <w:bottom w:type="dxa" w:w="60"/>
              <w:right w:type="dxa" w:w="90"/>
            </w:tcMar>
          </w:tcPr>
          <w:p>
            <w:r>
              <w:rPr>
                <w:sz w:val="18"/>
                <w:szCs w:val="18"/>
              </w:rPr>
              <w:t xml:space="preserve">An item backs the debt, like the car.</w:t>
            </w:r>
          </w:p>
        </w:tc>
        <w:tc>
          <w:tcPr>
            <w:tcW w:type="dxa" w:w="3214"/>
            <w:tcMar>
              <w:top w:type="dxa" w:w="60"/>
              <w:left w:type="dxa" w:w="90"/>
              <w:bottom w:type="dxa" w:w="60"/>
              <w:right w:type="dxa" w:w="90"/>
            </w:tcMar>
          </w:tcPr>
          <w:p>
            <w:r>
              <w:rPr>
                <w:sz w:val="18"/>
                <w:szCs w:val="18"/>
              </w:rPr>
              <w:t xml:space="preserve">If you don't pay, you can lose the item.</w:t>
            </w:r>
          </w:p>
        </w:tc>
      </w:tr>
    </w:tbl>
    <w:p/>
    <w:p>
      <w:pPr>
        <w:pStyle w:val="Heading4"/>
      </w:pPr>
      <w:r>
        <w:t xml:space="preserve">Debt-to-income ratio</w:t>
      </w:r>
    </w:p>
    <w:p>
      <w:r>
        <w:t xml:space="preserve">The debt-to-income ratio compares your debt payments with your income.</w:t>
      </w:r>
    </w:p>
    <w:p>
      <w:r>
        <w:t xml:space="preserve">Debt payments of 450 ÷ gross income of 3,000 = 15%. With a net income of 2,400, it's 18.75%. Always say which one you used.</w:t>
      </w:r>
    </w:p>
    <w:p>
      <w:r>
        <w:t xml:space="preserve">This ratio doesn't include your basic expenses, like rent or food. That's why it doesn't replace your budget.</w:t>
      </w:r>
    </w:p>
    <w:p>
      <w:pPr>
        <w:pStyle w:val="Heading4"/>
      </w:pPr>
      <w:r>
        <w:t xml:space="preserve">Stress test</w:t>
      </w:r>
    </w:p>
    <w:p>
      <w:r>
        <w:t xml:space="preserve">If you have 200 left after your obligations and the new payment is 150, your margin is 50.</w:t>
      </w:r>
    </w:p>
    <w:p>
      <w:r>
        <w:t xml:space="preserve">If your income drops by 100, you'll have a deficit of 50. Ask yourself whether you could keep up that payment in a month with fewer hours or fewer tips.</w:t>
      </w:r>
    </w:p>
    <w:p>
      <w:pPr>
        <w:pStyle w:val="Heading4"/>
      </w:pPr>
      <w:r>
        <w:t xml:space="preserve">The costs you don't see</w:t>
      </w:r>
    </w:p>
    <w:p>
      <w:r>
        <w:t xml:space="preserve">Financing a car also means insurance, gas, maintenance, registration and plates.</w:t>
      </w:r>
    </w:p>
    <w:p>
      <w:r>
        <w:t xml:space="preserve">A furniture loan may include credit insurance you don't need. Ask what the monthly payment includes.</w:t>
      </w:r>
    </w:p>
    <w:p>
      <w:pPr>
        <w:pBdr>
          <w:left w:val="single" w:color="1F5C4A" w:sz="18" w:space="8"/>
        </w:pBdr>
        <w:shd w:fill="EAF2EE" w:color="auto" w:val="clear"/>
        <w:spacing w:after="160" w:before="120"/>
        <w:ind w:left="200" w:right="200"/>
      </w:pPr>
      <w:r>
        <w:rPr>
          <w:b/>
          <w:bCs/>
        </w:rPr>
        <w:t xml:space="preserve">Good to know:</w:t>
      </w:r>
      <w:r>
        <w:t xml:space="preserve"> in California, car insurance has minimum required liability amounts. If you finance a car, the lender will also require full coverage, which costs more.</w:t>
      </w:r>
    </w:p>
    <w:p>
      <w:pPr>
        <w:pStyle w:val="Heading4"/>
      </w:pPr>
      <w:r>
        <w:t xml:space="preserve">Credit as a tool</w:t>
      </w:r>
    </w:p>
    <w:p>
      <w:r>
        <w:t xml:space="preserve">Credit lets you use resources today in exchange for a future obligation. It can help you reach a goal, like a car for work, and it can also take away flexibility.</w:t>
      </w:r>
    </w:p>
    <w:p>
      <w:r>
        <w:t xml:space="preserve">Don't measure your progress by how many cards you have or by your available limit. A credit limit isn't your money.</w:t>
      </w:r>
    </w:p>
    <w:p>
      <w:pPr>
        <w:pStyle w:val="Heading4"/>
      </w:pPr>
      <w:r>
        <w:t xml:space="preserve">Questions for the lender</w:t>
      </w:r>
    </w:p>
    <w:p>
      <w:r>
        <w:t xml:space="preserve">Before you sign, ask in writing:</w:t>
      </w:r>
    </w:p>
    <w:p>
      <w:pPr>
        <w:pStyle w:val="ListParagraph"/>
        <w:numPr>
          <w:ilvl w:val="0"/>
          <w:numId w:val="2"/>
        </w:numPr>
      </w:pPr>
      <w:r>
        <w:t xml:space="preserve">What is the APR and the total cost of the loan?</w:t>
      </w:r>
    </w:p>
    <w:p>
      <w:pPr>
        <w:pStyle w:val="ListParagraph"/>
        <w:numPr>
          <w:ilvl w:val="0"/>
          <w:numId w:val="2"/>
        </w:numPr>
      </w:pPr>
      <w:r>
        <w:t xml:space="preserve">Is there a fee to open it or to pay it off early?</w:t>
      </w:r>
    </w:p>
    <w:p>
      <w:pPr>
        <w:pStyle w:val="ListParagraph"/>
        <w:numPr>
          <w:ilvl w:val="0"/>
          <w:numId w:val="2"/>
        </w:numPr>
      </w:pPr>
      <w:r>
        <w:t xml:space="preserve">What happens if I'm late on a payment?</w:t>
      </w:r>
    </w:p>
    <w:p>
      <w:pPr>
        <w:pStyle w:val="ListParagraph"/>
        <w:numPr>
          <w:ilvl w:val="0"/>
          <w:numId w:val="2"/>
        </w:numPr>
      </w:pPr>
      <w:r>
        <w:t xml:space="preserve">Does the payment include insurance or products I didn't ask for?</w:t>
      </w:r>
    </w:p>
    <w:p>
      <w:r>
        <w:t xml:space="preserve">If they won't give you the answers in writing, don't sign yet.</w:t>
      </w:r>
    </w:p>
    <w:p>
      <w:pPr>
        <w:pStyle w:val="Heading4"/>
      </w:pPr>
      <w:r>
        <w:t xml:space="preserve">Cases</w:t>
      </w:r>
    </w:p>
    <w:p>
      <w:r>
        <w:rPr>
          <w:b/>
          <w:bCs/>
        </w:rPr>
        <w:t xml:space="preserve">Case 1. Andrés's car</w:t>
      </w:r>
    </w:p>
    <w:p>
      <w:r>
        <w:t xml:space="preserve">Andrés earns 2,500 net a month. His expenses and commitments add up to 2,250: he has 250 left. The car payment would be 220, plus 90 for insurance.</w:t>
      </w:r>
    </w:p>
    <w:p>
      <w:pPr>
        <w:pStyle w:val="ListParagraph"/>
        <w:numPr>
          <w:ilvl w:val="0"/>
          <w:numId w:val="2"/>
        </w:numPr>
      </w:pPr>
      <w:r>
        <w:rPr>
          <w:i/>
          <w:iCs/>
        </w:rPr>
        <w:t xml:space="preserve">Can he afford it?</w:t>
      </w:r>
      <w:r>
        <w:t xml:space="preserve"> No. He'd be 60 short every month, even though he was approved.</w:t>
      </w:r>
    </w:p>
    <w:p>
      <w:pPr>
        <w:pStyle w:val="ListParagraph"/>
        <w:numPr>
          <w:ilvl w:val="0"/>
          <w:numId w:val="2"/>
        </w:numPr>
      </w:pPr>
      <w:r>
        <w:rPr>
          <w:i/>
          <w:iCs/>
        </w:rPr>
        <w:t xml:space="preserve">What options does he have?</w:t>
      </w:r>
      <w:r>
        <w:t xml:space="preserve"> A cheaper car, a bigger down payment or waiting to save more.</w:t>
      </w:r>
    </w:p>
    <w:p>
      <w:r>
        <w:rPr>
          <w:b/>
          <w:bCs/>
        </w:rPr>
        <w:t xml:space="preserve">Case 2. Mar's extra 500</w:t>
      </w:r>
    </w:p>
    <w:p>
      <w:r>
        <w:t xml:space="preserve">Mar is approved for 500 more than she asked for.</w:t>
      </w:r>
    </w:p>
    <w:p>
      <w:pPr>
        <w:pStyle w:val="ListParagraph"/>
        <w:numPr>
          <w:ilvl w:val="0"/>
          <w:numId w:val="2"/>
        </w:numPr>
      </w:pPr>
      <w:r>
        <w:rPr>
          <w:i/>
          <w:iCs/>
        </w:rPr>
        <w:t xml:space="preserve">Should she take it to "make the most of it"?</w:t>
      </w:r>
      <w:r>
        <w:t xml:space="preserve"> No. It's extra debt with its own cost. She should ask only for what she needs.</w:t>
      </w:r>
    </w:p>
    <w:p>
      <w:r>
        <w:rPr>
          <w:b/>
          <w:bCs/>
        </w:rPr>
        <w:t xml:space="preserve">Case 3. Luis's first card</w:t>
      </w:r>
    </w:p>
    <w:p>
      <w:r>
        <w:t xml:space="preserve">Luis got a card offer with a 2,000 limit. He had never had so much "available money."</w:t>
      </w:r>
    </w:p>
    <w:p>
      <w:pPr>
        <w:pStyle w:val="ListParagraph"/>
        <w:numPr>
          <w:ilvl w:val="0"/>
          <w:numId w:val="2"/>
        </w:numPr>
      </w:pPr>
      <w:r>
        <w:rPr>
          <w:i/>
          <w:iCs/>
        </w:rPr>
        <w:t xml:space="preserve">How should he see it?</w:t>
      </w:r>
      <w:r>
        <w:t xml:space="preserve"> As a loan he'd have to pay back, not as his money.</w:t>
      </w:r>
    </w:p>
    <w:p>
      <w:pPr>
        <w:pStyle w:val="Heading4"/>
      </w:pPr>
      <w:r>
        <w:t xml:space="preserve">Common mistakes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Mistake</w:t>
            </w:r>
          </w:p>
        </w:tc>
        <w:tc>
          <w:tcPr>
            <w:tcW w:type="dxa" w:w="3213"/>
            <w:shd w:fill="1F5C4A" w:color="auto" w:val="clear"/>
            <w:tcMar>
              <w:top w:type="dxa" w:w="60"/>
              <w:left w:type="dxa" w:w="90"/>
              <w:bottom w:type="dxa" w:w="60"/>
              <w:right w:type="dxa" w:w="90"/>
            </w:tcMar>
          </w:tcPr>
          <w:p>
            <w:r>
              <w:rPr>
                <w:b/>
                <w:bCs/>
                <w:color w:val="FFFFFF"/>
                <w:sz w:val="18"/>
                <w:szCs w:val="18"/>
              </w:rPr>
              <w:t xml:space="preserve">What happens</w:t>
            </w:r>
          </w:p>
        </w:tc>
        <w:tc>
          <w:tcPr>
            <w:tcW w:type="dxa" w:w="3214"/>
            <w:shd w:fill="1F5C4A" w:color="auto" w:val="clear"/>
            <w:tcMar>
              <w:top w:type="dxa" w:w="60"/>
              <w:left w:type="dxa" w:w="90"/>
              <w:bottom w:type="dxa" w:w="60"/>
              <w:right w:type="dxa" w:w="90"/>
            </w:tcMar>
          </w:tcPr>
          <w:p>
            <w:r>
              <w:rPr>
                <w:b/>
                <w:bCs/>
                <w:color w:val="FFFFFF"/>
                <w:sz w:val="18"/>
                <w:szCs w:val="18"/>
              </w:rPr>
              <w:t xml:space="preserve">What to do</w:t>
            </w:r>
          </w:p>
        </w:tc>
      </w:tr>
      <w:tr>
        <w:trPr>
          <w:tblHeader w:val="off"/>
        </w:trPr>
        <w:tc>
          <w:tcPr>
            <w:tcW w:type="dxa" w:w="3213"/>
            <w:tcMar>
              <w:top w:type="dxa" w:w="60"/>
              <w:left w:type="dxa" w:w="90"/>
              <w:bottom w:type="dxa" w:w="60"/>
              <w:right w:type="dxa" w:w="90"/>
            </w:tcMar>
          </w:tcPr>
          <w:p>
            <w:r>
              <w:rPr>
                <w:sz w:val="18"/>
                <w:szCs w:val="18"/>
              </w:rPr>
              <w:t xml:space="preserve">Thinking that if you're approved you can pay</w:t>
            </w:r>
          </w:p>
        </w:tc>
        <w:tc>
          <w:tcPr>
            <w:tcW w:type="dxa" w:w="3213"/>
            <w:tcMar>
              <w:top w:type="dxa" w:w="60"/>
              <w:left w:type="dxa" w:w="90"/>
              <w:bottom w:type="dxa" w:w="60"/>
              <w:right w:type="dxa" w:w="90"/>
            </w:tcMar>
          </w:tcPr>
          <w:p>
            <w:r>
              <w:rPr>
                <w:sz w:val="18"/>
                <w:szCs w:val="18"/>
              </w:rPr>
              <w:t xml:space="preserve">You fall behind from the first month</w:t>
            </w:r>
          </w:p>
        </w:tc>
        <w:tc>
          <w:tcPr>
            <w:tcW w:type="dxa" w:w="3214"/>
            <w:tcMar>
              <w:top w:type="dxa" w:w="60"/>
              <w:left w:type="dxa" w:w="90"/>
              <w:bottom w:type="dxa" w:w="60"/>
              <w:right w:type="dxa" w:w="90"/>
            </w:tcMar>
          </w:tcPr>
          <w:p>
            <w:r>
              <w:rPr>
                <w:sz w:val="18"/>
                <w:szCs w:val="18"/>
              </w:rPr>
              <w:t xml:space="preserve">Do your own math</w:t>
            </w:r>
          </w:p>
        </w:tc>
      </w:tr>
      <w:tr>
        <w:trPr>
          <w:tblHeader w:val="off"/>
        </w:trPr>
        <w:tc>
          <w:tcPr>
            <w:tcW w:type="dxa" w:w="3213"/>
            <w:tcMar>
              <w:top w:type="dxa" w:w="60"/>
              <w:left w:type="dxa" w:w="90"/>
              <w:bottom w:type="dxa" w:w="60"/>
              <w:right w:type="dxa" w:w="90"/>
            </w:tcMar>
          </w:tcPr>
          <w:p>
            <w:r>
              <w:rPr>
                <w:sz w:val="18"/>
                <w:szCs w:val="18"/>
              </w:rPr>
              <w:t xml:space="preserve">Accepting more than you need</w:t>
            </w:r>
          </w:p>
        </w:tc>
        <w:tc>
          <w:tcPr>
            <w:tcW w:type="dxa" w:w="3213"/>
            <w:tcMar>
              <w:top w:type="dxa" w:w="60"/>
              <w:left w:type="dxa" w:w="90"/>
              <w:bottom w:type="dxa" w:w="60"/>
              <w:right w:type="dxa" w:w="90"/>
            </w:tcMar>
          </w:tcPr>
          <w:p>
            <w:r>
              <w:rPr>
                <w:sz w:val="18"/>
                <w:szCs w:val="18"/>
              </w:rPr>
              <w:t xml:space="preserve">You pay interest on money you don't use</w:t>
            </w:r>
          </w:p>
        </w:tc>
        <w:tc>
          <w:tcPr>
            <w:tcW w:type="dxa" w:w="3214"/>
            <w:tcMar>
              <w:top w:type="dxa" w:w="60"/>
              <w:left w:type="dxa" w:w="90"/>
              <w:bottom w:type="dxa" w:w="60"/>
              <w:right w:type="dxa" w:w="90"/>
            </w:tcMar>
          </w:tcPr>
          <w:p>
            <w:r>
              <w:rPr>
                <w:sz w:val="18"/>
                <w:szCs w:val="18"/>
              </w:rPr>
              <w:t xml:space="preserve">Ask only for what you need</w:t>
            </w:r>
          </w:p>
        </w:tc>
      </w:tr>
      <w:tr>
        <w:trPr>
          <w:tblHeader w:val="off"/>
        </w:trPr>
        <w:tc>
          <w:tcPr>
            <w:tcW w:type="dxa" w:w="3213"/>
            <w:tcMar>
              <w:top w:type="dxa" w:w="60"/>
              <w:left w:type="dxa" w:w="90"/>
              <w:bottom w:type="dxa" w:w="60"/>
              <w:right w:type="dxa" w:w="90"/>
            </w:tcMar>
          </w:tcPr>
          <w:p>
            <w:r>
              <w:rPr>
                <w:sz w:val="18"/>
                <w:szCs w:val="18"/>
              </w:rPr>
              <w:t xml:space="preserve">Forgetting the extra costs</w:t>
            </w:r>
          </w:p>
        </w:tc>
        <w:tc>
          <w:tcPr>
            <w:tcW w:type="dxa" w:w="3213"/>
            <w:tcMar>
              <w:top w:type="dxa" w:w="60"/>
              <w:left w:type="dxa" w:w="90"/>
              <w:bottom w:type="dxa" w:w="60"/>
              <w:right w:type="dxa" w:w="90"/>
            </w:tcMar>
          </w:tcPr>
          <w:p>
            <w:r>
              <w:rPr>
                <w:sz w:val="18"/>
                <w:szCs w:val="18"/>
              </w:rPr>
              <w:t xml:space="preserve">The real payment is higher</w:t>
            </w:r>
          </w:p>
        </w:tc>
        <w:tc>
          <w:tcPr>
            <w:tcW w:type="dxa" w:w="3214"/>
            <w:tcMar>
              <w:top w:type="dxa" w:w="60"/>
              <w:left w:type="dxa" w:w="90"/>
              <w:bottom w:type="dxa" w:w="60"/>
              <w:right w:type="dxa" w:w="90"/>
            </w:tcMar>
          </w:tcPr>
          <w:p>
            <w:r>
              <w:rPr>
                <w:sz w:val="18"/>
                <w:szCs w:val="18"/>
              </w:rPr>
              <w:t xml:space="preserve">Add insurance, gas and maintenance</w:t>
            </w:r>
          </w:p>
        </w:tc>
      </w:tr>
      <w:tr>
        <w:trPr>
          <w:tblHeader w:val="off"/>
        </w:trPr>
        <w:tc>
          <w:tcPr>
            <w:tcW w:type="dxa" w:w="3213"/>
            <w:tcMar>
              <w:top w:type="dxa" w:w="60"/>
              <w:left w:type="dxa" w:w="90"/>
              <w:bottom w:type="dxa" w:w="60"/>
              <w:right w:type="dxa" w:w="90"/>
            </w:tcMar>
          </w:tcPr>
          <w:p>
            <w:r>
              <w:rPr>
                <w:sz w:val="18"/>
                <w:szCs w:val="18"/>
              </w:rPr>
              <w:t xml:space="preserve">Seeing your credit limit as your money</w:t>
            </w:r>
          </w:p>
        </w:tc>
        <w:tc>
          <w:tcPr>
            <w:tcW w:type="dxa" w:w="3213"/>
            <w:tcMar>
              <w:top w:type="dxa" w:w="60"/>
              <w:left w:type="dxa" w:w="90"/>
              <w:bottom w:type="dxa" w:w="60"/>
              <w:right w:type="dxa" w:w="90"/>
            </w:tcMar>
          </w:tcPr>
          <w:p>
            <w:r>
              <w:rPr>
                <w:sz w:val="18"/>
                <w:szCs w:val="18"/>
              </w:rPr>
              <w:t xml:space="preserve">You spend and the debt piles up</w:t>
            </w:r>
          </w:p>
        </w:tc>
        <w:tc>
          <w:tcPr>
            <w:tcW w:type="dxa" w:w="3214"/>
            <w:tcMar>
              <w:top w:type="dxa" w:w="60"/>
              <w:left w:type="dxa" w:w="90"/>
              <w:bottom w:type="dxa" w:w="60"/>
              <w:right w:type="dxa" w:w="90"/>
            </w:tcMar>
          </w:tcPr>
          <w:p>
            <w:r>
              <w:rPr>
                <w:sz w:val="18"/>
                <w:szCs w:val="18"/>
              </w:rPr>
              <w:t xml:space="preserve">Use it only with a payment plan</w:t>
            </w:r>
          </w:p>
        </w:tc>
      </w:tr>
    </w:tbl>
    <w:p/>
    <w:p>
      <w:pPr>
        <w:pStyle w:val="Heading3"/>
      </w:pPr>
      <w:r>
        <w:t xml:space="preserve">Practice</w:t>
      </w:r>
    </w:p>
    <w:p>
      <w:pPr>
        <w:pStyle w:val="Heading4"/>
      </w:pPr>
      <w:r>
        <w:t xml:space="preserve">Interactive activity</w:t>
      </w:r>
    </w:p>
    <w:p>
      <w:r>
        <w:rPr>
          <w:b/>
          <w:bCs/>
        </w:rPr>
        <w:t xml:space="preserve">What would you do? (H5P):</w:t>
      </w:r>
      <w:r>
        <w:t xml:space="preserve"> three situations from this lesson with Luis, Andrés and Mar. Choose the best decision in each one; if you miss, you can try again. It earns experience points.</w:t>
      </w:r>
    </w:p>
    <w:p>
      <w:pPr>
        <w:pStyle w:val="Heading4"/>
      </w:pPr>
      <w:r>
        <w:t xml:space="preserve">Quiz</w:t>
      </w:r>
    </w:p>
    <w:p>
      <w:pPr>
        <w:pStyle w:val="ListParagraph"/>
        <w:numPr>
          <w:ilvl w:val="0"/>
          <w:numId w:val="7"/>
        </w:numPr>
      </w:pPr>
      <w:r>
        <w:t xml:space="preserve">Does a good score guarantee you can pay? a) Yes · b) No · c) Yes, if it's over 700</w:t>
      </w:r>
    </w:p>
    <w:p>
      <w:pPr>
        <w:pStyle w:val="ListParagraph"/>
        <w:numPr>
          <w:ilvl w:val="0"/>
          <w:numId w:val="7"/>
        </w:numPr>
      </w:pPr>
      <w:r>
        <w:t xml:space="preserve">Is an available credit limit your money? a) Yes · b) No · c) Yes, if you don't use it</w:t>
      </w:r>
    </w:p>
    <w:p>
      <w:pPr>
        <w:pStyle w:val="ListParagraph"/>
        <w:numPr>
          <w:ilvl w:val="0"/>
          <w:numId w:val="7"/>
        </w:numPr>
      </w:pPr>
      <w:r>
        <w:t xml:space="preserve">If you have a 200 margin and the payment is 150, what happens if your income drops by 100? a) You're still fine · b) A deficit of 50 · c) You have 50 left</w:t>
      </w:r>
    </w:p>
    <w:p>
      <w:r>
        <w:rPr>
          <w:b/>
          <w:bCs/>
        </w:rPr>
        <w:t xml:space="preserve">Answers:</w:t>
      </w:r>
      <w:r>
        <w:t xml:space="preserve"> 1-b: the score doesn't make the payment. 2-b: it's a loan available to you. 3-b: 200 − 100 − 150 = −50.</w:t>
      </w:r>
    </w:p>
    <w:p>
      <w:pPr>
        <w:pStyle w:val="Heading4"/>
      </w:pPr>
      <w:r>
        <w:t xml:space="preserve">Put it into practice</w:t>
      </w:r>
    </w:p>
    <w:p>
      <w:r>
        <w:t xml:space="preserve">The lender offers you 500 more than you asked for. Should you take it to "make the most of it"? </w:t>
      </w:r>
      <w:r>
        <w:rPr>
          <w:b/>
          <w:bCs/>
        </w:rPr>
        <w:t xml:space="preserve">Answer:</w:t>
      </w:r>
      <w:r>
        <w:t xml:space="preserve"> Not necessarily. Compare the need, the cost and the payment. Additional borrowed money is an additional obligation.</w:t>
      </w:r>
    </w:p>
    <w:p>
      <w:pPr>
        <w:pStyle w:val="Heading4"/>
      </w:pPr>
      <w:r>
        <w:t xml:space="preserve">Your plan</w:t>
      </w:r>
    </w:p>
    <w:p>
      <w:r>
        <w:t xml:space="preserve">Define the purpose, the amount you need, the payment you can cover and what you'd do if your income drops. If you have no margin, the first step may be to stabilize your finances.</w:t>
      </w:r>
    </w:p>
    <w:p>
      <w:pPr>
        <w:pStyle w:val="Heading3"/>
      </w:pPr>
      <w:r>
        <w:t xml:space="preserve">Learn more</w:t>
      </w:r>
    </w:p>
    <w:p>
      <w:pPr>
        <w:pStyle w:val="ListParagraph"/>
        <w:numPr>
          <w:ilvl w:val="0"/>
          <w:numId w:val="2"/>
        </w:numPr>
      </w:pPr>
      <w:r>
        <w:rPr>
          <w:b/>
          <w:bCs/>
        </w:rPr>
        <w:t xml:space="preserve">Credit reports and scores</w:t>
      </w:r>
      <w:r>
        <w:t xml:space="preserve"> (CFPB · English and Spanish): https://www.consumerfinance.gov/consumer-tools/credit-reports-and-scores/ — </w:t>
      </w:r>
      <w:r>
        <w:rPr>
          <w:b/>
          <w:bCs/>
        </w:rPr>
        <w:t xml:space="preserve">What to look for:</w:t>
      </w:r>
      <w:r>
        <w:t xml:space="preserve"> the difference between a report and a score, and what factors lenders use.</w:t>
      </w:r>
    </w:p>
    <w:p>
      <w:pPr>
        <w:pStyle w:val="ListParagraph"/>
        <w:numPr>
          <w:ilvl w:val="0"/>
          <w:numId w:val="2"/>
        </w:numPr>
      </w:pPr>
      <w:r>
        <w:rPr>
          <w:b/>
          <w:bCs/>
        </w:rPr>
        <w:t xml:space="preserve">Auto loans</w:t>
      </w:r>
      <w:r>
        <w:t xml:space="preserve"> (CFPB · English and Spanish): https://www.consumerfinance.gov/consumer-tools/auto-loans/ — </w:t>
      </w:r>
      <w:r>
        <w:rPr>
          <w:b/>
          <w:bCs/>
        </w:rPr>
        <w:t xml:space="preserve">What to look for:</w:t>
      </w:r>
      <w:r>
        <w:t xml:space="preserve"> the worksheet to calculate the total cost of the car with insurance and maintenance before you go to the dealership.</w:t>
      </w:r>
    </w:p>
    <w:p>
      <w:pPr>
        <w:pStyle w:val="ListParagraph"/>
        <w:numPr>
          <w:ilvl w:val="0"/>
          <w:numId w:val="2"/>
        </w:numPr>
      </w:pPr>
      <w:r>
        <w:rPr>
          <w:b/>
          <w:bCs/>
        </w:rPr>
        <w:t xml:space="preserve">Money Smart for Adults</w:t>
      </w:r>
      <w:r>
        <w:t xml:space="preserve"> (FDIC · English and Spanish): https://www.fdic.gov/consumer-resource-center/money-smart-adults — </w:t>
      </w:r>
      <w:r>
        <w:rPr>
          <w:b/>
          <w:bCs/>
        </w:rPr>
        <w:t xml:space="preserve">What to look for:</w:t>
      </w:r>
      <w:r>
        <w:t xml:space="preserve"> the "Borrowing Basics" module to practice evaluating a loan.</w:t>
      </w:r>
    </w:p>
    <w:p>
      <w:pPr>
        <w:pStyle w:val="Heading3"/>
      </w:pPr>
      <w:r>
        <w:t xml:space="preserve">Key words</w:t>
      </w:r>
    </w:p>
    <w:p>
      <w:pPr>
        <w:pStyle w:val="ListParagraph"/>
        <w:numPr>
          <w:ilvl w:val="0"/>
          <w:numId w:val="2"/>
        </w:numPr>
      </w:pPr>
      <w:r>
        <w:rPr>
          <w:i/>
          <w:iCs/>
        </w:rPr>
        <w:t xml:space="preserve">Ability to pay:</w:t>
      </w:r>
      <w:r>
        <w:t xml:space="preserve"> being able to pay with your own resources.</w:t>
      </w:r>
    </w:p>
    <w:p>
      <w:pPr>
        <w:pStyle w:val="ListParagraph"/>
        <w:numPr>
          <w:ilvl w:val="0"/>
          <w:numId w:val="2"/>
        </w:numPr>
      </w:pPr>
      <w:r>
        <w:rPr>
          <w:i/>
          <w:iCs/>
        </w:rPr>
        <w:t xml:space="preserve">Revolving credit:</w:t>
      </w:r>
      <w:r>
        <w:t xml:space="preserve"> credit you can use again.</w:t>
      </w:r>
    </w:p>
    <w:p>
      <w:pPr>
        <w:pStyle w:val="ListParagraph"/>
        <w:numPr>
          <w:ilvl w:val="0"/>
          <w:numId w:val="2"/>
        </w:numPr>
      </w:pPr>
      <w:r>
        <w:rPr>
          <w:i/>
          <w:iCs/>
        </w:rPr>
        <w:t xml:space="preserve">Collateral:</w:t>
      </w:r>
      <w:r>
        <w:t xml:space="preserve"> an item that backs a debt.</w:t>
      </w:r>
    </w:p>
    <w:p>
      <w:pPr>
        <w:pStyle w:val="ListParagraph"/>
        <w:numPr>
          <w:ilvl w:val="0"/>
          <w:numId w:val="2"/>
        </w:numPr>
      </w:pPr>
      <w:r>
        <w:rPr>
          <w:i/>
          <w:iCs/>
        </w:rPr>
        <w:t xml:space="preserve">Debt-to-income ratio:</w:t>
      </w:r>
      <w:r>
        <w:t xml:space="preserve"> debt payments divided by income.</w:t>
      </w:r>
    </w:p>
    <w:p>
      <w:pPr>
        <w:pStyle w:val="Heading3"/>
      </w:pPr>
      <w:r>
        <w:t xml:space="preserve">Sources</w:t>
      </w:r>
    </w:p>
    <w:p>
      <w:r>
        <w:t xml:space="preserve">CFPB, credit reports and scores · CFPB, auto loans · California Department of Insurance, auto insurance.</w:t>
      </w:r>
    </w:p>
    <w:p>
      <w:r>
        <w:br w:type="page"/>
      </w:r>
    </w:p>
    <w:p>
      <w:pPr>
        <w:pStyle w:val="Heading2"/>
      </w:pPr>
      <w:r>
        <w:t xml:space="preserve">M3 U02. How do I know what information is used about my debts?</w:t>
      </w:r>
    </w:p>
    <w:p>
      <w:r>
        <w:rPr>
          <w:b/>
          <w:bCs/>
        </w:rPr>
        <w:t xml:space="preserve">What you will be able to do:</w:t>
      </w:r>
      <w:r>
        <w:t xml:space="preserve"> Read your credit report, spot errors and dispute them correctly.</w:t>
      </w:r>
    </w:p>
    <w:p>
      <w:r>
        <w:rPr>
          <w:b/>
          <w:bCs/>
        </w:rPr>
        <w:t xml:space="preserve">To start:</w:t>
      </w:r>
      <w:r>
        <w:t xml:space="preserve"> Andrés was turned down for a loan because of "information in his report." He didn't know he had a report or what it said. When he checked it, he found a card he never opened. In this lesson you'll learn to check your report and fix errors.</w:t>
      </w:r>
    </w:p>
    <w:p>
      <w:pPr>
        <w:pStyle w:val="Heading3"/>
      </w:pPr>
      <w:r>
        <w:t xml:space="preserve">The essentials (5 minutes)</w:t>
      </w:r>
    </w:p>
    <w:p>
      <w:pPr>
        <w:pStyle w:val="Heading4"/>
      </w:pPr>
      <w:r>
        <w:t xml:space="preserve">What your credit report is</w:t>
      </w:r>
    </w:p>
    <w:p>
      <w:r>
        <w:t xml:space="preserve">Your </w:t>
      </w:r>
      <w:r>
        <w:rPr>
          <w:b/>
          <w:bCs/>
        </w:rPr>
        <w:t xml:space="preserve">credit report</w:t>
      </w:r>
      <w:r>
        <w:t xml:space="preserve"> brings together information about your accounts and how you pay. Three agencies make it: </w:t>
      </w:r>
      <w:r>
        <w:rPr>
          <w:b/>
          <w:bCs/>
        </w:rPr>
        <w:t xml:space="preserve">Equifax, Experian and TransUnion</w:t>
      </w:r>
      <w:r>
        <w:t xml:space="preserve">.</w:t>
      </w:r>
    </w:p>
    <w:p>
      <w:r>
        <w:t xml:space="preserve">Your </w:t>
      </w:r>
      <w:r>
        <w:rPr>
          <w:b/>
          <w:bCs/>
        </w:rPr>
        <w:t xml:space="preserve">score</w:t>
      </w:r>
      <w:r>
        <w:t xml:space="preserve"> is a number calculated with part of that information.</w:t>
      </w:r>
    </w:p>
    <w:p>
      <w:r>
        <w:t xml:space="preserve">If you ever had a card, a loan or a phone paid in installments, you probably have a report.</w:t>
      </w:r>
    </w:p>
    <w:p>
      <w:pPr>
        <w:pStyle w:val="Heading4"/>
      </w:pPr>
      <w:r>
        <w:t xml:space="preserve">How to get it for free</w:t>
      </w:r>
    </w:p>
    <w:p>
      <w:r>
        <w:t xml:space="preserve">You can see your reports from all three agencies </w:t>
      </w:r>
      <w:r>
        <w:rPr>
          <w:b/>
          <w:bCs/>
        </w:rPr>
        <w:t xml:space="preserve">free every week</w:t>
      </w:r>
      <w:r>
        <w:t xml:space="preserve"> on the official site </w:t>
      </w:r>
      <w:r>
        <w:rPr>
          <w:b/>
          <w:bCs/>
        </w:rPr>
        <w:t xml:space="preserve">AnnualCreditReport.com</w:t>
      </w:r>
      <w:r>
        <w:t xml:space="preserve">.</w:t>
      </w:r>
    </w:p>
    <w:p>
      <w:r>
        <w:t xml:space="preserve">Checking your own report does </w:t>
      </w:r>
      <w:r>
        <w:rPr>
          <w:b/>
          <w:bCs/>
        </w:rPr>
        <w:t xml:space="preserve">not</w:t>
      </w:r>
      <w:r>
        <w:t xml:space="preserve"> lower your score.</w:t>
      </w:r>
    </w:p>
    <w:p>
      <w:r>
        <w:t xml:space="preserve">If you file with an ITIN, some agencies let you request your report by mail or phone instead of online. Ask about the process.</w:t>
      </w:r>
    </w:p>
    <w:p>
      <w:pPr>
        <w:pStyle w:val="Heading4"/>
      </w:pPr>
      <w:r>
        <w:t xml:space="preserve">What to check in your report</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Type</w:t>
            </w:r>
          </w:p>
        </w:tc>
        <w:tc>
          <w:tcPr>
            <w:tcW w:type="dxa" w:w="3213"/>
            <w:shd w:fill="1F5C4A" w:color="auto" w:val="clear"/>
            <w:tcMar>
              <w:top w:type="dxa" w:w="60"/>
              <w:left w:type="dxa" w:w="90"/>
              <w:bottom w:type="dxa" w:w="60"/>
              <w:right w:type="dxa" w:w="90"/>
            </w:tcMar>
          </w:tcPr>
          <w:p>
            <w:r>
              <w:rPr>
                <w:b/>
                <w:bCs/>
                <w:color w:val="FFFFFF"/>
                <w:sz w:val="18"/>
                <w:szCs w:val="18"/>
              </w:rPr>
              <w:t xml:space="preserve">Description</w:t>
            </w:r>
          </w:p>
        </w:tc>
        <w:tc>
          <w:tcPr>
            <w:tcW w:type="dxa" w:w="3214"/>
            <w:shd w:fill="1F5C4A" w:color="auto" w:val="clear"/>
            <w:tcMar>
              <w:top w:type="dxa" w:w="60"/>
              <w:left w:type="dxa" w:w="90"/>
              <w:bottom w:type="dxa" w:w="60"/>
              <w:right w:type="dxa" w:w="90"/>
            </w:tcMar>
          </w:tcPr>
          <w:p>
            <w:r>
              <w:rPr>
                <w:b/>
                <w:bCs/>
                <w:color w:val="FFFFFF"/>
                <w:sz w:val="18"/>
                <w:szCs w:val="18"/>
              </w:rPr>
              <w:t xml:space="preserve">What it means for you</w:t>
            </w:r>
          </w:p>
        </w:tc>
      </w:tr>
      <w:tr>
        <w:trPr>
          <w:tblHeader w:val="off"/>
        </w:trPr>
        <w:tc>
          <w:tcPr>
            <w:tcW w:type="dxa" w:w="3213"/>
            <w:tcMar>
              <w:top w:type="dxa" w:w="60"/>
              <w:left w:type="dxa" w:w="90"/>
              <w:bottom w:type="dxa" w:w="60"/>
              <w:right w:type="dxa" w:w="90"/>
            </w:tcMar>
          </w:tcPr>
          <w:p>
            <w:r>
              <w:rPr>
                <w:sz w:val="18"/>
                <w:szCs w:val="18"/>
              </w:rPr>
              <w:t xml:space="preserve">Your information</w:t>
            </w:r>
          </w:p>
        </w:tc>
        <w:tc>
          <w:tcPr>
            <w:tcW w:type="dxa" w:w="3213"/>
            <w:tcMar>
              <w:top w:type="dxa" w:w="60"/>
              <w:left w:type="dxa" w:w="90"/>
              <w:bottom w:type="dxa" w:w="60"/>
              <w:right w:type="dxa" w:w="90"/>
            </w:tcMar>
          </w:tcPr>
          <w:p>
            <w:r>
              <w:rPr>
                <w:sz w:val="18"/>
                <w:szCs w:val="18"/>
              </w:rPr>
              <w:t xml:space="preserve">Name, addresses, date of birth.</w:t>
            </w:r>
          </w:p>
        </w:tc>
        <w:tc>
          <w:tcPr>
            <w:tcW w:type="dxa" w:w="3214"/>
            <w:tcMar>
              <w:top w:type="dxa" w:w="60"/>
              <w:left w:type="dxa" w:w="90"/>
              <w:bottom w:type="dxa" w:w="60"/>
              <w:right w:type="dxa" w:w="90"/>
            </w:tcMar>
          </w:tcPr>
          <w:p>
            <w:r>
              <w:rPr>
                <w:sz w:val="18"/>
                <w:szCs w:val="18"/>
              </w:rPr>
              <w:t xml:space="preserve">Is it yours?</w:t>
            </w:r>
          </w:p>
        </w:tc>
      </w:tr>
      <w:tr>
        <w:trPr>
          <w:tblHeader w:val="off"/>
        </w:trPr>
        <w:tc>
          <w:tcPr>
            <w:tcW w:type="dxa" w:w="3213"/>
            <w:tcMar>
              <w:top w:type="dxa" w:w="60"/>
              <w:left w:type="dxa" w:w="90"/>
              <w:bottom w:type="dxa" w:w="60"/>
              <w:right w:type="dxa" w:w="90"/>
            </w:tcMar>
          </w:tcPr>
          <w:p>
            <w:r>
              <w:rPr>
                <w:sz w:val="18"/>
                <w:szCs w:val="18"/>
              </w:rPr>
              <w:t xml:space="preserve">Accounts</w:t>
            </w:r>
          </w:p>
        </w:tc>
        <w:tc>
          <w:tcPr>
            <w:tcW w:type="dxa" w:w="3213"/>
            <w:tcMar>
              <w:top w:type="dxa" w:w="60"/>
              <w:left w:type="dxa" w:w="90"/>
              <w:bottom w:type="dxa" w:w="60"/>
              <w:right w:type="dxa" w:w="90"/>
            </w:tcMar>
          </w:tcPr>
          <w:p>
            <w:r>
              <w:rPr>
                <w:sz w:val="18"/>
                <w:szCs w:val="18"/>
              </w:rPr>
              <w:t xml:space="preserve">Creditor, balance, limit, status and payment history.</w:t>
            </w:r>
          </w:p>
        </w:tc>
        <w:tc>
          <w:tcPr>
            <w:tcW w:type="dxa" w:w="3214"/>
            <w:tcMar>
              <w:top w:type="dxa" w:w="60"/>
              <w:left w:type="dxa" w:w="90"/>
              <w:bottom w:type="dxa" w:w="60"/>
              <w:right w:type="dxa" w:w="90"/>
            </w:tcMar>
          </w:tcPr>
          <w:p>
            <w:r>
              <w:rPr>
                <w:sz w:val="18"/>
                <w:szCs w:val="18"/>
              </w:rPr>
              <w:t xml:space="preserve">Do you recognize them?</w:t>
            </w:r>
          </w:p>
        </w:tc>
      </w:tr>
      <w:tr>
        <w:trPr>
          <w:tblHeader w:val="off"/>
        </w:trPr>
        <w:tc>
          <w:tcPr>
            <w:tcW w:type="dxa" w:w="3213"/>
            <w:tcMar>
              <w:top w:type="dxa" w:w="60"/>
              <w:left w:type="dxa" w:w="90"/>
              <w:bottom w:type="dxa" w:w="60"/>
              <w:right w:type="dxa" w:w="90"/>
            </w:tcMar>
          </w:tcPr>
          <w:p>
            <w:r>
              <w:rPr>
                <w:sz w:val="18"/>
                <w:szCs w:val="18"/>
              </w:rPr>
              <w:t xml:space="preserve">Inquiries</w:t>
            </w:r>
          </w:p>
        </w:tc>
        <w:tc>
          <w:tcPr>
            <w:tcW w:type="dxa" w:w="3213"/>
            <w:tcMar>
              <w:top w:type="dxa" w:w="60"/>
              <w:left w:type="dxa" w:w="90"/>
              <w:bottom w:type="dxa" w:w="60"/>
              <w:right w:type="dxa" w:w="90"/>
            </w:tcMar>
          </w:tcPr>
          <w:p>
            <w:r>
              <w:rPr>
                <w:sz w:val="18"/>
                <w:szCs w:val="18"/>
              </w:rPr>
              <w:t xml:space="preserve">Who asked to see your report.</w:t>
            </w:r>
          </w:p>
        </w:tc>
        <w:tc>
          <w:tcPr>
            <w:tcW w:type="dxa" w:w="3214"/>
            <w:tcMar>
              <w:top w:type="dxa" w:w="60"/>
              <w:left w:type="dxa" w:w="90"/>
              <w:bottom w:type="dxa" w:w="60"/>
              <w:right w:type="dxa" w:w="90"/>
            </w:tcMar>
          </w:tcPr>
          <w:p>
            <w:r>
              <w:rPr>
                <w:sz w:val="18"/>
                <w:szCs w:val="18"/>
              </w:rPr>
              <w:t xml:space="preserve">Did you authorize it?</w:t>
            </w:r>
          </w:p>
        </w:tc>
      </w:tr>
      <w:tr>
        <w:trPr>
          <w:tblHeader w:val="off"/>
        </w:trPr>
        <w:tc>
          <w:tcPr>
            <w:tcW w:type="dxa" w:w="3213"/>
            <w:tcMar>
              <w:top w:type="dxa" w:w="60"/>
              <w:left w:type="dxa" w:w="90"/>
              <w:bottom w:type="dxa" w:w="60"/>
              <w:right w:type="dxa" w:w="90"/>
            </w:tcMar>
          </w:tcPr>
          <w:p>
            <w:r>
              <w:rPr>
                <w:sz w:val="18"/>
                <w:szCs w:val="18"/>
              </w:rPr>
              <w:t xml:space="preserve">Collections</w:t>
            </w:r>
          </w:p>
        </w:tc>
        <w:tc>
          <w:tcPr>
            <w:tcW w:type="dxa" w:w="3213"/>
            <w:tcMar>
              <w:top w:type="dxa" w:w="60"/>
              <w:left w:type="dxa" w:w="90"/>
              <w:bottom w:type="dxa" w:w="60"/>
              <w:right w:type="dxa" w:w="90"/>
            </w:tcMar>
          </w:tcPr>
          <w:p>
            <w:r>
              <w:rPr>
                <w:sz w:val="18"/>
                <w:szCs w:val="18"/>
              </w:rPr>
              <w:t xml:space="preserve">Debts that went to a collector.</w:t>
            </w:r>
          </w:p>
        </w:tc>
        <w:tc>
          <w:tcPr>
            <w:tcW w:type="dxa" w:w="3214"/>
            <w:tcMar>
              <w:top w:type="dxa" w:w="60"/>
              <w:left w:type="dxa" w:w="90"/>
              <w:bottom w:type="dxa" w:w="60"/>
              <w:right w:type="dxa" w:w="90"/>
            </w:tcMar>
          </w:tcPr>
          <w:p>
            <w:r>
              <w:rPr>
                <w:sz w:val="18"/>
                <w:szCs w:val="18"/>
              </w:rPr>
              <w:t xml:space="preserve">Are they correct?</w:t>
            </w:r>
          </w:p>
        </w:tc>
      </w:tr>
    </w:tbl>
    <w:p/>
    <w:p>
      <w:pPr>
        <w:pStyle w:val="Heading4"/>
      </w:pPr>
      <w:r>
        <w:t xml:space="preserve">Three steps</w:t>
      </w:r>
    </w:p>
    <w:p>
      <w:pPr>
        <w:pStyle w:val="ListParagraph"/>
        <w:numPr>
          <w:ilvl w:val="0"/>
          <w:numId w:val="8"/>
        </w:numPr>
      </w:pPr>
      <w:r>
        <w:rPr>
          <w:b/>
          <w:bCs/>
        </w:rPr>
        <w:t xml:space="preserve">Confirm</w:t>
      </w:r>
      <w:r>
        <w:t xml:space="preserve"> that the personal information is yours.</w:t>
      </w:r>
    </w:p>
    <w:p>
      <w:pPr>
        <w:pStyle w:val="ListParagraph"/>
        <w:numPr>
          <w:ilvl w:val="0"/>
          <w:numId w:val="8"/>
        </w:numPr>
      </w:pPr>
      <w:r>
        <w:rPr>
          <w:b/>
          <w:bCs/>
        </w:rPr>
        <w:t xml:space="preserve">Check</w:t>
      </w:r>
      <w:r>
        <w:t xml:space="preserve"> each account: balance, dates and payments.</w:t>
      </w:r>
    </w:p>
    <w:p>
      <w:pPr>
        <w:pStyle w:val="ListParagraph"/>
        <w:numPr>
          <w:ilvl w:val="0"/>
          <w:numId w:val="8"/>
        </w:numPr>
      </w:pPr>
      <w:r>
        <w:rPr>
          <w:b/>
          <w:bCs/>
        </w:rPr>
        <w:t xml:space="preserve">Mark</w:t>
      </w:r>
      <w:r>
        <w:t xml:space="preserve"> anything you don't recognize or that looks wrong.</w:t>
      </w:r>
    </w:p>
    <w:p>
      <w:pPr>
        <w:pStyle w:val="Heading4"/>
      </w:pPr>
      <w:r>
        <w:t xml:space="preserve">An error is not the same as negative information</w:t>
      </w:r>
    </w:p>
    <w:p>
      <w:r>
        <w:t xml:space="preserve">A late payment that really happened isn't an error, even if it lowers your score. You handle it by paying and getting organized.</w:t>
      </w:r>
    </w:p>
    <w:p>
      <w:r>
        <w:t xml:space="preserve">Incorrect information is corrected with a well-documented </w:t>
      </w:r>
      <w:r>
        <w:rPr>
          <w:b/>
          <w:bCs/>
        </w:rPr>
        <w:t xml:space="preserve">dispute</w:t>
      </w:r>
      <w:r>
        <w:t xml:space="preserve">.</w:t>
      </w:r>
    </w:p>
    <w:p>
      <w:pPr>
        <w:pBdr>
          <w:left w:val="single" w:color="1F5C4A" w:sz="18" w:space="8"/>
        </w:pBdr>
        <w:shd w:fill="EAF2EE" w:color="auto" w:val="clear"/>
        <w:spacing w:after="160" w:before="120"/>
        <w:ind w:left="200" w:right="200"/>
      </w:pPr>
      <w:r>
        <w:rPr>
          <w:b/>
          <w:bCs/>
        </w:rPr>
        <w:t xml:space="preserve">Key idea:</w:t>
      </w:r>
      <w:r>
        <w:t xml:space="preserve"> use only AnnualCreditReport.com. Other websites charge or ask for your card information.</w:t>
      </w:r>
    </w:p>
    <w:p>
      <w:pPr>
        <w:pStyle w:val="Heading4"/>
      </w:pPr>
      <w:r>
        <w:t xml:space="preserve">A case in one minute</w:t>
      </w:r>
    </w:p>
    <w:p>
      <w:r>
        <w:t xml:space="preserve">Andrés requested his three free reports. One showed an address in another city where he never lived and a card he didn't open.</w:t>
      </w:r>
    </w:p>
    <w:p>
      <w:r>
        <w:t xml:space="preserve">He took screenshots, disputed both items online with the agency and froze his credit at all three agencies. He wrote down the confirmation numbers and set an alert to check again in 30 days.</w:t>
      </w:r>
    </w:p>
    <w:p>
      <w:pPr>
        <w:pStyle w:val="Heading4"/>
      </w:pPr>
      <w:r>
        <w:t xml:space="preserve">Do it this week</w:t>
      </w:r>
    </w:p>
    <w:p>
      <w:pPr>
        <w:pStyle w:val="ListParagraph"/>
        <w:numPr>
          <w:ilvl w:val="0"/>
          <w:numId w:val="9"/>
        </w:numPr>
      </w:pPr>
      <w:r>
        <w:t xml:space="preserve">Go to AnnualCreditReport.com and request your three reports.</w:t>
      </w:r>
    </w:p>
    <w:p>
      <w:pPr>
        <w:pStyle w:val="ListParagraph"/>
        <w:numPr>
          <w:ilvl w:val="0"/>
          <w:numId w:val="9"/>
        </w:numPr>
      </w:pPr>
      <w:r>
        <w:t xml:space="preserve">Check your personal information and each account.</w:t>
      </w:r>
    </w:p>
    <w:p>
      <w:pPr>
        <w:pStyle w:val="ListParagraph"/>
        <w:numPr>
          <w:ilvl w:val="0"/>
          <w:numId w:val="9"/>
        </w:numPr>
      </w:pPr>
      <w:r>
        <w:t xml:space="preserve">Write down anything you don't recognize so you can look into it.</w:t>
      </w:r>
    </w:p>
    <w:p>
      <w:pPr>
        <w:pStyle w:val="Heading4"/>
      </w:pPr>
      <w:r>
        <w:t xml:space="preserve">Check your understanding</w:t>
      </w:r>
    </w:p>
    <w:p>
      <w:pPr>
        <w:pStyle w:val="ListParagraph"/>
        <w:numPr>
          <w:ilvl w:val="0"/>
          <w:numId w:val="10"/>
        </w:numPr>
      </w:pPr>
      <w:r>
        <w:t xml:space="preserve">Does checking your own report lower your score?</w:t>
      </w:r>
    </w:p>
    <w:p>
      <w:r>
        <w:rPr>
          <w:i/>
          <w:iCs/>
        </w:rPr>
        <w:t xml:space="preserve">Answer:</w:t>
      </w:r>
      <w:r>
        <w:t xml:space="preserve"> No. You can check it without affecting your score.</w:t>
      </w:r>
    </w:p>
    <w:p>
      <w:pPr>
        <w:pStyle w:val="ListParagraph"/>
        <w:numPr>
          <w:ilvl w:val="0"/>
          <w:numId w:val="11"/>
        </w:numPr>
      </w:pPr>
      <w:r>
        <w:t xml:space="preserve">Your report shows a real late payment. Is it an error that can be erased?</w:t>
      </w:r>
    </w:p>
    <w:p>
      <w:r>
        <w:rPr>
          <w:i/>
          <w:iCs/>
        </w:rPr>
        <w:t xml:space="preserve">Answer:</w:t>
      </w:r>
      <w:r>
        <w:t xml:space="preserve"> No. Correct information isn't erased; you handle it by paying.</w:t>
      </w:r>
    </w:p>
    <w:p>
      <w:pPr>
        <w:pStyle w:val="Heading4"/>
      </w:pPr>
      <w:r>
        <w:t xml:space="preserve">Remember</w:t>
      </w:r>
    </w:p>
    <w:p>
      <w:pPr>
        <w:pStyle w:val="ListParagraph"/>
        <w:numPr>
          <w:ilvl w:val="0"/>
          <w:numId w:val="2"/>
        </w:numPr>
      </w:pPr>
      <w:r>
        <w:t xml:space="preserve">Check your three reports free at AnnualCreditReport.com.</w:t>
      </w:r>
    </w:p>
    <w:p>
      <w:pPr>
        <w:pStyle w:val="ListParagraph"/>
        <w:numPr>
          <w:ilvl w:val="0"/>
          <w:numId w:val="2"/>
        </w:numPr>
      </w:pPr>
      <w:r>
        <w:t xml:space="preserve">Separate errors from correct negative information.</w:t>
      </w:r>
    </w:p>
    <w:p>
      <w:pPr>
        <w:pStyle w:val="ListParagraph"/>
        <w:numPr>
          <w:ilvl w:val="0"/>
          <w:numId w:val="2"/>
        </w:numPr>
      </w:pPr>
      <w:r>
        <w:t xml:space="preserve">Dispute only errors, with proof.</w:t>
      </w:r>
    </w:p>
    <w:p>
      <w:pPr>
        <w:pStyle w:val="Heading3"/>
      </w:pPr>
      <w:r>
        <w:t xml:space="preserve">Go deeper (5 more minutes)</w:t>
      </w:r>
    </w:p>
    <w:p>
      <w:pPr>
        <w:pStyle w:val="Heading4"/>
      </w:pPr>
      <w:r>
        <w:t xml:space="preserve">Unknown information can be three things</w:t>
      </w:r>
    </w:p>
    <w:p>
      <w:pPr>
        <w:pStyle w:val="ListParagraph"/>
        <w:numPr>
          <w:ilvl w:val="0"/>
          <w:numId w:val="12"/>
        </w:numPr>
      </w:pPr>
      <w:r>
        <w:rPr>
          <w:b/>
          <w:bCs/>
        </w:rPr>
        <w:t xml:space="preserve">An error</w:t>
      </w:r>
      <w:r>
        <w:t xml:space="preserve"> by the agency or the creditor.</w:t>
      </w:r>
    </w:p>
    <w:p>
      <w:pPr>
        <w:pStyle w:val="ListParagraph"/>
        <w:numPr>
          <w:ilvl w:val="0"/>
          <w:numId w:val="12"/>
        </w:numPr>
      </w:pPr>
      <w:r>
        <w:rPr>
          <w:b/>
          <w:bCs/>
        </w:rPr>
        <w:t xml:space="preserve">A different business name</w:t>
      </w:r>
      <w:r>
        <w:t xml:space="preserve"> for your creditor: the store gave you the card, but the bank shows up.</w:t>
      </w:r>
    </w:p>
    <w:p>
      <w:pPr>
        <w:pStyle w:val="ListParagraph"/>
        <w:numPr>
          <w:ilvl w:val="0"/>
          <w:numId w:val="12"/>
        </w:numPr>
      </w:pPr>
      <w:r>
        <w:rPr>
          <w:b/>
          <w:bCs/>
        </w:rPr>
        <w:t xml:space="preserve">Possible fraud:</w:t>
      </w:r>
      <w:r>
        <w:t xml:space="preserve"> someone opened an account in your name.</w:t>
      </w:r>
    </w:p>
    <w:p>
      <w:r>
        <w:t xml:space="preserve">Figure out which one it is before you act.</w:t>
      </w:r>
    </w:p>
    <w:p>
      <w:pPr>
        <w:pStyle w:val="Heading4"/>
      </w:pPr>
      <w:r>
        <w:t xml:space="preserve">How to dispute an error</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Step</w:t>
            </w:r>
          </w:p>
        </w:tc>
        <w:tc>
          <w:tcPr>
            <w:tcW w:type="dxa" w:w="4820"/>
            <w:shd w:fill="1F5C4A" w:color="auto" w:val="clear"/>
            <w:tcMar>
              <w:top w:type="dxa" w:w="60"/>
              <w:left w:type="dxa" w:w="90"/>
              <w:bottom w:type="dxa" w:w="60"/>
              <w:right w:type="dxa" w:w="90"/>
            </w:tcMar>
          </w:tcPr>
          <w:p>
            <w:r>
              <w:rPr>
                <w:b/>
                <w:bCs/>
                <w:color w:val="FFFFFF"/>
                <w:sz w:val="18"/>
                <w:szCs w:val="18"/>
              </w:rPr>
              <w:t xml:space="preserve">What to do</w:t>
            </w:r>
          </w:p>
        </w:tc>
      </w:tr>
      <w:tr>
        <w:trPr>
          <w:tblHeader w:val="off"/>
        </w:trPr>
        <w:tc>
          <w:tcPr>
            <w:tcW w:type="dxa" w:w="4820"/>
            <w:tcMar>
              <w:top w:type="dxa" w:w="60"/>
              <w:left w:type="dxa" w:w="90"/>
              <w:bottom w:type="dxa" w:w="60"/>
              <w:right w:type="dxa" w:w="90"/>
            </w:tcMar>
          </w:tcPr>
          <w:p>
            <w:r>
              <w:rPr>
                <w:sz w:val="18"/>
                <w:szCs w:val="18"/>
              </w:rPr>
              <w:t xml:space="preserve">1</w:t>
            </w:r>
          </w:p>
        </w:tc>
        <w:tc>
          <w:tcPr>
            <w:tcW w:type="dxa" w:w="4820"/>
            <w:tcMar>
              <w:top w:type="dxa" w:w="60"/>
              <w:left w:type="dxa" w:w="90"/>
              <w:bottom w:type="dxa" w:w="60"/>
              <w:right w:type="dxa" w:w="90"/>
            </w:tcMar>
          </w:tcPr>
          <w:p>
            <w:r>
              <w:rPr>
                <w:sz w:val="18"/>
                <w:szCs w:val="18"/>
              </w:rPr>
              <w:t xml:space="preserve">Identify the exact item that's wrong</w:t>
            </w:r>
          </w:p>
        </w:tc>
      </w:tr>
      <w:tr>
        <w:trPr>
          <w:tblHeader w:val="off"/>
        </w:trPr>
        <w:tc>
          <w:tcPr>
            <w:tcW w:type="dxa" w:w="4820"/>
            <w:tcMar>
              <w:top w:type="dxa" w:w="60"/>
              <w:left w:type="dxa" w:w="90"/>
              <w:bottom w:type="dxa" w:w="60"/>
              <w:right w:type="dxa" w:w="90"/>
            </w:tcMar>
          </w:tcPr>
          <w:p>
            <w:r>
              <w:rPr>
                <w:sz w:val="18"/>
                <w:szCs w:val="18"/>
              </w:rPr>
              <w:t xml:space="preserve">2</w:t>
            </w:r>
          </w:p>
        </w:tc>
        <w:tc>
          <w:tcPr>
            <w:tcW w:type="dxa" w:w="4820"/>
            <w:tcMar>
              <w:top w:type="dxa" w:w="60"/>
              <w:left w:type="dxa" w:w="90"/>
              <w:bottom w:type="dxa" w:w="60"/>
              <w:right w:type="dxa" w:w="90"/>
            </w:tcMar>
          </w:tcPr>
          <w:p>
            <w:r>
              <w:rPr>
                <w:sz w:val="18"/>
                <w:szCs w:val="18"/>
              </w:rPr>
              <w:t xml:space="preserve">Explain why it's incorrect</w:t>
            </w:r>
          </w:p>
        </w:tc>
      </w:tr>
      <w:tr>
        <w:trPr>
          <w:tblHeader w:val="off"/>
        </w:trPr>
        <w:tc>
          <w:tcPr>
            <w:tcW w:type="dxa" w:w="4820"/>
            <w:tcMar>
              <w:top w:type="dxa" w:w="60"/>
              <w:left w:type="dxa" w:w="90"/>
              <w:bottom w:type="dxa" w:w="60"/>
              <w:right w:type="dxa" w:w="90"/>
            </w:tcMar>
          </w:tcPr>
          <w:p>
            <w:r>
              <w:rPr>
                <w:sz w:val="18"/>
                <w:szCs w:val="18"/>
              </w:rPr>
              <w:t xml:space="preserve">3</w:t>
            </w:r>
          </w:p>
        </w:tc>
        <w:tc>
          <w:tcPr>
            <w:tcW w:type="dxa" w:w="4820"/>
            <w:tcMar>
              <w:top w:type="dxa" w:w="60"/>
              <w:left w:type="dxa" w:w="90"/>
              <w:bottom w:type="dxa" w:w="60"/>
              <w:right w:type="dxa" w:w="90"/>
            </w:tcMar>
          </w:tcPr>
          <w:p>
            <w:r>
              <w:rPr>
                <w:sz w:val="18"/>
                <w:szCs w:val="18"/>
              </w:rPr>
              <w:t xml:space="preserve">Attach a copy of your proof, never the original</w:t>
            </w:r>
          </w:p>
        </w:tc>
      </w:tr>
      <w:tr>
        <w:trPr>
          <w:tblHeader w:val="off"/>
        </w:trPr>
        <w:tc>
          <w:tcPr>
            <w:tcW w:type="dxa" w:w="4820"/>
            <w:tcMar>
              <w:top w:type="dxa" w:w="60"/>
              <w:left w:type="dxa" w:w="90"/>
              <w:bottom w:type="dxa" w:w="60"/>
              <w:right w:type="dxa" w:w="90"/>
            </w:tcMar>
          </w:tcPr>
          <w:p>
            <w:r>
              <w:rPr>
                <w:sz w:val="18"/>
                <w:szCs w:val="18"/>
              </w:rPr>
              <w:t xml:space="preserve">4</w:t>
            </w:r>
          </w:p>
        </w:tc>
        <w:tc>
          <w:tcPr>
            <w:tcW w:type="dxa" w:w="4820"/>
            <w:tcMar>
              <w:top w:type="dxa" w:w="60"/>
              <w:left w:type="dxa" w:w="90"/>
              <w:bottom w:type="dxa" w:w="60"/>
              <w:right w:type="dxa" w:w="90"/>
            </w:tcMar>
          </w:tcPr>
          <w:p>
            <w:r>
              <w:rPr>
                <w:sz w:val="18"/>
                <w:szCs w:val="18"/>
              </w:rPr>
              <w:t xml:space="preserve">Send the dispute to the agency and, if you can, to the creditor</w:t>
            </w:r>
          </w:p>
        </w:tc>
      </w:tr>
      <w:tr>
        <w:trPr>
          <w:tblHeader w:val="off"/>
        </w:trPr>
        <w:tc>
          <w:tcPr>
            <w:tcW w:type="dxa" w:w="4820"/>
            <w:tcMar>
              <w:top w:type="dxa" w:w="60"/>
              <w:left w:type="dxa" w:w="90"/>
              <w:bottom w:type="dxa" w:w="60"/>
              <w:right w:type="dxa" w:w="90"/>
            </w:tcMar>
          </w:tcPr>
          <w:p>
            <w:r>
              <w:rPr>
                <w:sz w:val="18"/>
                <w:szCs w:val="18"/>
              </w:rPr>
              <w:t xml:space="preserve">5</w:t>
            </w:r>
          </w:p>
        </w:tc>
        <w:tc>
          <w:tcPr>
            <w:tcW w:type="dxa" w:w="4820"/>
            <w:tcMar>
              <w:top w:type="dxa" w:w="60"/>
              <w:left w:type="dxa" w:w="90"/>
              <w:bottom w:type="dxa" w:w="60"/>
              <w:right w:type="dxa" w:w="90"/>
            </w:tcMar>
          </w:tcPr>
          <w:p>
            <w:r>
              <w:rPr>
                <w:sz w:val="18"/>
                <w:szCs w:val="18"/>
              </w:rPr>
              <w:t xml:space="preserve">Keep a copy, the date and the confirmation number</w:t>
            </w:r>
          </w:p>
        </w:tc>
      </w:tr>
    </w:tbl>
    <w:p/>
    <w:p>
      <w:r>
        <w:t xml:space="preserve">The agency usually has 30 days to investigate and answer you.</w:t>
      </w:r>
    </w:p>
    <w:p>
      <w:pPr>
        <w:pStyle w:val="Heading4"/>
      </w:pPr>
      <w:r>
        <w:t xml:space="preserve">How long information stays</w:t>
      </w:r>
    </w:p>
    <w:p>
      <w:r>
        <w:t xml:space="preserve">Much correct negative information can stay up to seven years. Certain bankruptcies, up to ten.</w:t>
      </w:r>
    </w:p>
    <w:p>
      <w:r>
        <w:t xml:space="preserve">Don't treat these as a "clean slate" date: it depends on the type of record. Meanwhile, paying on time from now on does improve your history.</w:t>
      </w:r>
    </w:p>
    <w:p>
      <w:pPr>
        <w:pBdr>
          <w:left w:val="single" w:color="1F5C4A" w:sz="18" w:space="8"/>
        </w:pBdr>
        <w:shd w:fill="EAF2EE" w:color="auto" w:val="clear"/>
        <w:spacing w:after="160" w:before="120"/>
        <w:ind w:left="200" w:right="200"/>
      </w:pPr>
      <w:r>
        <w:rPr>
          <w:b/>
          <w:bCs/>
        </w:rPr>
        <w:t xml:space="preserve">Good to know:</w:t>
      </w:r>
      <w:r>
        <w:t xml:space="preserve"> you can freeze your credit for free at all three agencies. That way nobody can open new accounts in your name. You'll see it in M4 U04.</w:t>
      </w:r>
    </w:p>
    <w:p>
      <w:pPr>
        <w:pStyle w:val="Heading4"/>
      </w:pPr>
      <w:r>
        <w:t xml:space="preserve">Never lie in a dispute</w:t>
      </w:r>
    </w:p>
    <w:p>
      <w:r>
        <w:t xml:space="preserve">Never claim identity theft to erase a real late payment. It's false and can have legal consequences.</w:t>
      </w:r>
    </w:p>
    <w:p>
      <w:r>
        <w:t xml:space="preserve">Disputes are for correcting errors, not for erasing history.</w:t>
      </w:r>
    </w:p>
    <w:p>
      <w:pPr>
        <w:pStyle w:val="Heading4"/>
      </w:pPr>
      <w:r>
        <w:t xml:space="preserve">How to write your dispute</w:t>
      </w:r>
    </w:p>
    <w:p>
      <w:r>
        <w:t xml:space="preserve">A good dispute is short and specific:</w:t>
      </w:r>
    </w:p>
    <w:p>
      <w:r>
        <w:t xml:space="preserve">"My name is [name]. My report shows the account ending in 1234 with a balance of 900. That account was closed at zero on March 10. I'm attaching a copy of the closing letter. I ask that you investigate and correct the balance."</w:t>
      </w:r>
    </w:p>
    <w:p>
      <w:r>
        <w:t xml:space="preserve">Cover your sensitive information on the copies, like your full account number.</w:t>
      </w:r>
    </w:p>
    <w:p>
      <w:pPr>
        <w:pStyle w:val="Heading4"/>
      </w:pPr>
      <w:r>
        <w:t xml:space="preserve">If you're denied credit</w:t>
      </w:r>
    </w:p>
    <w:p>
      <w:r>
        <w:t xml:space="preserve">If you're denied a loan or a rental because of your report, they must tell you which agency issued it.</w:t>
      </w:r>
    </w:p>
    <w:p>
      <w:r>
        <w:t xml:space="preserve">You have the right to request that report free within the next 60 days and to dispute any errors.</w:t>
      </w:r>
    </w:p>
    <w:p>
      <w:pPr>
        <w:pStyle w:val="Heading4"/>
      </w:pPr>
      <w:r>
        <w:t xml:space="preserve">Cases</w:t>
      </w:r>
    </w:p>
    <w:p>
      <w:r>
        <w:rPr>
          <w:b/>
          <w:bCs/>
        </w:rPr>
        <w:t xml:space="preserve">Case 1. Someone else's card</w:t>
      </w:r>
    </w:p>
    <w:p>
      <w:r>
        <w:t xml:space="preserve">Andrés's report shows a card he never opened and a real late payment on a phone.</w:t>
      </w:r>
    </w:p>
    <w:p>
      <w:pPr>
        <w:pStyle w:val="ListParagraph"/>
        <w:numPr>
          <w:ilvl w:val="0"/>
          <w:numId w:val="2"/>
        </w:numPr>
      </w:pPr>
      <w:r>
        <w:rPr>
          <w:i/>
          <w:iCs/>
        </w:rPr>
        <w:t xml:space="preserve">What does he do about the card?</w:t>
      </w:r>
      <w:r>
        <w:t xml:space="preserve"> He disputes it as possible fraud and freezes his credit.</w:t>
      </w:r>
    </w:p>
    <w:p>
      <w:pPr>
        <w:pStyle w:val="ListParagraph"/>
        <w:numPr>
          <w:ilvl w:val="0"/>
          <w:numId w:val="2"/>
        </w:numPr>
      </w:pPr>
      <w:r>
        <w:rPr>
          <w:i/>
          <w:iCs/>
        </w:rPr>
        <w:t xml:space="preserve">And about the real late payment?</w:t>
      </w:r>
      <w:r>
        <w:t xml:space="preserve"> He handles it by paying and asking for an agreement.</w:t>
      </w:r>
    </w:p>
    <w:p>
      <w:r>
        <w:rPr>
          <w:b/>
          <w:bCs/>
        </w:rPr>
        <w:t xml:space="preserve">Case 2. The balance that wasn't updated</w:t>
      </w:r>
    </w:p>
    <w:p>
      <w:r>
        <w:t xml:space="preserve">Mar paid off a card, but the report shows a balance of 900.</w:t>
      </w:r>
    </w:p>
    <w:p>
      <w:pPr>
        <w:pStyle w:val="ListParagraph"/>
        <w:numPr>
          <w:ilvl w:val="0"/>
          <w:numId w:val="2"/>
        </w:numPr>
      </w:pPr>
      <w:r>
        <w:rPr>
          <w:i/>
          <w:iCs/>
        </w:rPr>
        <w:t xml:space="preserve">Is it an error?</w:t>
      </w:r>
      <w:r>
        <w:t xml:space="preserve"> She checks the report date: it was generated before the payment. She waits for the next update before disputing.</w:t>
      </w:r>
    </w:p>
    <w:p>
      <w:r>
        <w:rPr>
          <w:b/>
          <w:bCs/>
        </w:rPr>
        <w:t xml:space="preserve">Case 3. Luis's first report</w:t>
      </w:r>
    </w:p>
    <w:p>
      <w:r>
        <w:t xml:space="preserve">Luis requested his report by mail using his ITIN.</w:t>
      </w:r>
    </w:p>
    <w:p>
      <w:pPr>
        <w:pStyle w:val="ListParagraph"/>
        <w:numPr>
          <w:ilvl w:val="0"/>
          <w:numId w:val="2"/>
        </w:numPr>
      </w:pPr>
      <w:r>
        <w:rPr>
          <w:i/>
          <w:iCs/>
        </w:rPr>
        <w:t xml:space="preserve">What did he find?</w:t>
      </w:r>
      <w:r>
        <w:t xml:space="preserve"> His phone installment plan, paid on time. He already had a history without knowing it.</w:t>
      </w:r>
    </w:p>
    <w:p>
      <w:pPr>
        <w:pStyle w:val="Heading4"/>
      </w:pPr>
      <w:r>
        <w:t xml:space="preserve">Common mistakes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Mistake</w:t>
            </w:r>
          </w:p>
        </w:tc>
        <w:tc>
          <w:tcPr>
            <w:tcW w:type="dxa" w:w="3213"/>
            <w:shd w:fill="1F5C4A" w:color="auto" w:val="clear"/>
            <w:tcMar>
              <w:top w:type="dxa" w:w="60"/>
              <w:left w:type="dxa" w:w="90"/>
              <w:bottom w:type="dxa" w:w="60"/>
              <w:right w:type="dxa" w:w="90"/>
            </w:tcMar>
          </w:tcPr>
          <w:p>
            <w:r>
              <w:rPr>
                <w:b/>
                <w:bCs/>
                <w:color w:val="FFFFFF"/>
                <w:sz w:val="18"/>
                <w:szCs w:val="18"/>
              </w:rPr>
              <w:t xml:space="preserve">What happens</w:t>
            </w:r>
          </w:p>
        </w:tc>
        <w:tc>
          <w:tcPr>
            <w:tcW w:type="dxa" w:w="3214"/>
            <w:shd w:fill="1F5C4A" w:color="auto" w:val="clear"/>
            <w:tcMar>
              <w:top w:type="dxa" w:w="60"/>
              <w:left w:type="dxa" w:w="90"/>
              <w:bottom w:type="dxa" w:w="60"/>
              <w:right w:type="dxa" w:w="90"/>
            </w:tcMar>
          </w:tcPr>
          <w:p>
            <w:r>
              <w:rPr>
                <w:b/>
                <w:bCs/>
                <w:color w:val="FFFFFF"/>
                <w:sz w:val="18"/>
                <w:szCs w:val="18"/>
              </w:rPr>
              <w:t xml:space="preserve">What to do</w:t>
            </w:r>
          </w:p>
        </w:tc>
      </w:tr>
      <w:tr>
        <w:trPr>
          <w:tblHeader w:val="off"/>
        </w:trPr>
        <w:tc>
          <w:tcPr>
            <w:tcW w:type="dxa" w:w="3213"/>
            <w:tcMar>
              <w:top w:type="dxa" w:w="60"/>
              <w:left w:type="dxa" w:w="90"/>
              <w:bottom w:type="dxa" w:w="60"/>
              <w:right w:type="dxa" w:w="90"/>
            </w:tcMar>
          </w:tcPr>
          <w:p>
            <w:r>
              <w:rPr>
                <w:sz w:val="18"/>
                <w:szCs w:val="18"/>
              </w:rPr>
              <w:t xml:space="preserve">Using websites that charge for your report</w:t>
            </w:r>
          </w:p>
        </w:tc>
        <w:tc>
          <w:tcPr>
            <w:tcW w:type="dxa" w:w="3213"/>
            <w:tcMar>
              <w:top w:type="dxa" w:w="60"/>
              <w:left w:type="dxa" w:w="90"/>
              <w:bottom w:type="dxa" w:w="60"/>
              <w:right w:type="dxa" w:w="90"/>
            </w:tcMar>
          </w:tcPr>
          <w:p>
            <w:r>
              <w:rPr>
                <w:sz w:val="18"/>
                <w:szCs w:val="18"/>
              </w:rPr>
              <w:t xml:space="preserve">You pay for something free or your data gets stolen</w:t>
            </w:r>
          </w:p>
        </w:tc>
        <w:tc>
          <w:tcPr>
            <w:tcW w:type="dxa" w:w="3214"/>
            <w:tcMar>
              <w:top w:type="dxa" w:w="60"/>
              <w:left w:type="dxa" w:w="90"/>
              <w:bottom w:type="dxa" w:w="60"/>
              <w:right w:type="dxa" w:w="90"/>
            </w:tcMar>
          </w:tcPr>
          <w:p>
            <w:r>
              <w:rPr>
                <w:sz w:val="18"/>
                <w:szCs w:val="18"/>
              </w:rPr>
              <w:t xml:space="preserve">Use AnnualCreditReport.com</w:t>
            </w:r>
          </w:p>
        </w:tc>
      </w:tr>
      <w:tr>
        <w:trPr>
          <w:tblHeader w:val="off"/>
        </w:trPr>
        <w:tc>
          <w:tcPr>
            <w:tcW w:type="dxa" w:w="3213"/>
            <w:tcMar>
              <w:top w:type="dxa" w:w="60"/>
              <w:left w:type="dxa" w:w="90"/>
              <w:bottom w:type="dxa" w:w="60"/>
              <w:right w:type="dxa" w:w="90"/>
            </w:tcMar>
          </w:tcPr>
          <w:p>
            <w:r>
              <w:rPr>
                <w:sz w:val="18"/>
                <w:szCs w:val="18"/>
              </w:rPr>
              <w:t xml:space="preserve">Disputing correct information</w:t>
            </w:r>
          </w:p>
        </w:tc>
        <w:tc>
          <w:tcPr>
            <w:tcW w:type="dxa" w:w="3213"/>
            <w:tcMar>
              <w:top w:type="dxa" w:w="60"/>
              <w:left w:type="dxa" w:w="90"/>
              <w:bottom w:type="dxa" w:w="60"/>
              <w:right w:type="dxa" w:w="90"/>
            </w:tcMar>
          </w:tcPr>
          <w:p>
            <w:r>
              <w:rPr>
                <w:sz w:val="18"/>
                <w:szCs w:val="18"/>
              </w:rPr>
              <w:t xml:space="preserve">It isn't erased and you lose time</w:t>
            </w:r>
          </w:p>
        </w:tc>
        <w:tc>
          <w:tcPr>
            <w:tcW w:type="dxa" w:w="3214"/>
            <w:tcMar>
              <w:top w:type="dxa" w:w="60"/>
              <w:left w:type="dxa" w:w="90"/>
              <w:bottom w:type="dxa" w:w="60"/>
              <w:right w:type="dxa" w:w="90"/>
            </w:tcMar>
          </w:tcPr>
          <w:p>
            <w:r>
              <w:rPr>
                <w:sz w:val="18"/>
                <w:szCs w:val="18"/>
              </w:rPr>
              <w:t xml:space="preserve">Dispute only errors</w:t>
            </w:r>
          </w:p>
        </w:tc>
      </w:tr>
      <w:tr>
        <w:trPr>
          <w:tblHeader w:val="off"/>
        </w:trPr>
        <w:tc>
          <w:tcPr>
            <w:tcW w:type="dxa" w:w="3213"/>
            <w:tcMar>
              <w:top w:type="dxa" w:w="60"/>
              <w:left w:type="dxa" w:w="90"/>
              <w:bottom w:type="dxa" w:w="60"/>
              <w:right w:type="dxa" w:w="90"/>
            </w:tcMar>
          </w:tcPr>
          <w:p>
            <w:r>
              <w:rPr>
                <w:sz w:val="18"/>
                <w:szCs w:val="18"/>
              </w:rPr>
              <w:t xml:space="preserve">Sending original documents</w:t>
            </w:r>
          </w:p>
        </w:tc>
        <w:tc>
          <w:tcPr>
            <w:tcW w:type="dxa" w:w="3213"/>
            <w:tcMar>
              <w:top w:type="dxa" w:w="60"/>
              <w:left w:type="dxa" w:w="90"/>
              <w:bottom w:type="dxa" w:w="60"/>
              <w:right w:type="dxa" w:w="90"/>
            </w:tcMar>
          </w:tcPr>
          <w:p>
            <w:r>
              <w:rPr>
                <w:sz w:val="18"/>
                <w:szCs w:val="18"/>
              </w:rPr>
              <w:t xml:space="preserve">You lose them</w:t>
            </w:r>
          </w:p>
        </w:tc>
        <w:tc>
          <w:tcPr>
            <w:tcW w:type="dxa" w:w="3214"/>
            <w:tcMar>
              <w:top w:type="dxa" w:w="60"/>
              <w:left w:type="dxa" w:w="90"/>
              <w:bottom w:type="dxa" w:w="60"/>
              <w:right w:type="dxa" w:w="90"/>
            </w:tcMar>
          </w:tcPr>
          <w:p>
            <w:r>
              <w:rPr>
                <w:sz w:val="18"/>
                <w:szCs w:val="18"/>
              </w:rPr>
              <w:t xml:space="preserve">Send copies</w:t>
            </w:r>
          </w:p>
        </w:tc>
      </w:tr>
      <w:tr>
        <w:trPr>
          <w:tblHeader w:val="off"/>
        </w:trPr>
        <w:tc>
          <w:tcPr>
            <w:tcW w:type="dxa" w:w="3213"/>
            <w:tcMar>
              <w:top w:type="dxa" w:w="60"/>
              <w:left w:type="dxa" w:w="90"/>
              <w:bottom w:type="dxa" w:w="60"/>
              <w:right w:type="dxa" w:w="90"/>
            </w:tcMar>
          </w:tcPr>
          <w:p>
            <w:r>
              <w:rPr>
                <w:sz w:val="18"/>
                <w:szCs w:val="18"/>
              </w:rPr>
              <w:t xml:space="preserve">Not keeping the dispute confirmation number</w:t>
            </w:r>
          </w:p>
        </w:tc>
        <w:tc>
          <w:tcPr>
            <w:tcW w:type="dxa" w:w="3213"/>
            <w:tcMar>
              <w:top w:type="dxa" w:w="60"/>
              <w:left w:type="dxa" w:w="90"/>
              <w:bottom w:type="dxa" w:w="60"/>
              <w:right w:type="dxa" w:w="90"/>
            </w:tcMar>
          </w:tcPr>
          <w:p>
            <w:r>
              <w:rPr>
                <w:sz w:val="18"/>
                <w:szCs w:val="18"/>
              </w:rPr>
              <w:t xml:space="preserve">You can't follow up</w:t>
            </w:r>
          </w:p>
        </w:tc>
        <w:tc>
          <w:tcPr>
            <w:tcW w:type="dxa" w:w="3214"/>
            <w:tcMar>
              <w:top w:type="dxa" w:w="60"/>
              <w:left w:type="dxa" w:w="90"/>
              <w:bottom w:type="dxa" w:w="60"/>
              <w:right w:type="dxa" w:w="90"/>
            </w:tcMar>
          </w:tcPr>
          <w:p>
            <w:r>
              <w:rPr>
                <w:sz w:val="18"/>
                <w:szCs w:val="18"/>
              </w:rPr>
              <w:t xml:space="preserve">Write down date, number and answer</w:t>
            </w:r>
          </w:p>
        </w:tc>
      </w:tr>
    </w:tbl>
    <w:p/>
    <w:p>
      <w:pPr>
        <w:pStyle w:val="Heading3"/>
      </w:pPr>
      <w:r>
        <w:t xml:space="preserve">Practice</w:t>
      </w:r>
    </w:p>
    <w:p>
      <w:pPr>
        <w:pStyle w:val="Heading4"/>
      </w:pPr>
      <w:r>
        <w:t xml:space="preserve">Interactive activity</w:t>
      </w:r>
    </w:p>
    <w:p>
      <w:r>
        <w:rPr>
          <w:b/>
          <w:bCs/>
        </w:rPr>
        <w:t xml:space="preserve">What would you do? (H5P):</w:t>
      </w:r>
      <w:r>
        <w:t xml:space="preserve"> three situations from this lesson with Luis, Andrés and Mar. Choose the best decision in each one; if you miss, you can try again. It earns experience points.</w:t>
      </w:r>
    </w:p>
    <w:p>
      <w:pPr>
        <w:pStyle w:val="Heading4"/>
      </w:pPr>
      <w:r>
        <w:t xml:space="preserve">Quiz</w:t>
      </w:r>
    </w:p>
    <w:p>
      <w:pPr>
        <w:pStyle w:val="ListParagraph"/>
        <w:numPr>
          <w:ilvl w:val="0"/>
          <w:numId w:val="13"/>
        </w:numPr>
      </w:pPr>
      <w:r>
        <w:t xml:space="preserve">Does checking your own report lower your score? a) Yes · b) No · c) Yes, 5 points each time</w:t>
      </w:r>
    </w:p>
    <w:p>
      <w:pPr>
        <w:pStyle w:val="ListParagraph"/>
        <w:numPr>
          <w:ilvl w:val="0"/>
          <w:numId w:val="13"/>
        </w:numPr>
      </w:pPr>
      <w:r>
        <w:t xml:space="preserve">Is a real late payment an error that can be erased? a) Yes · b) No · c) Yes, if you pay a fee</w:t>
      </w:r>
    </w:p>
    <w:p>
      <w:pPr>
        <w:pStyle w:val="ListParagraph"/>
        <w:numPr>
          <w:ilvl w:val="0"/>
          <w:numId w:val="13"/>
        </w:numPr>
      </w:pPr>
      <w:r>
        <w:t xml:space="preserve">What do you send as proof in a dispute? a) The original · b) A copy · c) Nothing; a phone call is enough</w:t>
      </w:r>
    </w:p>
    <w:p>
      <w:r>
        <w:rPr>
          <w:b/>
          <w:bCs/>
        </w:rPr>
        <w:t xml:space="preserve">Answers:</w:t>
      </w:r>
      <w:r>
        <w:t xml:space="preserve"> 1-b: checking your own doesn't affect it. 2-b: correct information isn't erased. 3-b: keep your originals.</w:t>
      </w:r>
    </w:p>
    <w:p>
      <w:pPr>
        <w:pStyle w:val="Heading4"/>
      </w:pPr>
      <w:r>
        <w:t xml:space="preserve">Put it into practice</w:t>
      </w:r>
    </w:p>
    <w:p>
      <w:r>
        <w:t xml:space="preserve">Your report shows a 900 balance on an account your closing letter shows at zero. Write the request. </w:t>
      </w:r>
      <w:r>
        <w:rPr>
          <w:b/>
          <w:bCs/>
        </w:rPr>
        <w:t xml:space="preserve">Answer:</w:t>
      </w:r>
      <w:r>
        <w:t xml:space="preserve"> Identify the account by its last digits, describe the difference, attach a copy of the letter with your sensitive information covered and ask them to investigate and correct it.</w:t>
      </w:r>
    </w:p>
    <w:p>
      <w:pPr>
        <w:pStyle w:val="Heading4"/>
      </w:pPr>
      <w:r>
        <w:t xml:space="preserve">Your plan</w:t>
      </w:r>
    </w:p>
    <w:p>
      <w:r>
        <w:t xml:space="preserve">Write down the date of your review, what you found, your proof and the next review date. Don't hand your full report to the course.</w:t>
      </w:r>
    </w:p>
    <w:p>
      <w:pPr>
        <w:pStyle w:val="Heading3"/>
      </w:pPr>
      <w:r>
        <w:t xml:space="preserve">Learn more</w:t>
      </w:r>
    </w:p>
    <w:p>
      <w:pPr>
        <w:pStyle w:val="ListParagraph"/>
        <w:numPr>
          <w:ilvl w:val="0"/>
          <w:numId w:val="2"/>
        </w:numPr>
      </w:pPr>
      <w:r>
        <w:rPr>
          <w:b/>
          <w:bCs/>
        </w:rPr>
        <w:t xml:space="preserve">Free credit reports</w:t>
      </w:r>
      <w:r>
        <w:t xml:space="preserve"> (AnnualCreditReport.com · English and Spanish): https://www.annualcreditreport.com — </w:t>
      </w:r>
      <w:r>
        <w:rPr>
          <w:b/>
          <w:bCs/>
        </w:rPr>
        <w:t xml:space="preserve">What to look for:</w:t>
      </w:r>
      <w:r>
        <w:t xml:space="preserve"> "Request your free credit reports" to get all three; if you use an ITIN, the mail option.</w:t>
      </w:r>
    </w:p>
    <w:p>
      <w:pPr>
        <w:pStyle w:val="ListParagraph"/>
        <w:numPr>
          <w:ilvl w:val="0"/>
          <w:numId w:val="2"/>
        </w:numPr>
      </w:pPr>
      <w:r>
        <w:rPr>
          <w:b/>
          <w:bCs/>
        </w:rPr>
        <w:t xml:space="preserve">How to dispute errors</w:t>
      </w:r>
      <w:r>
        <w:t xml:space="preserve"> (CFPB · English and Spanish): https://www.consumerfinance.gov/consumer-tools/credit-reports-and-scores/ — </w:t>
      </w:r>
      <w:r>
        <w:rPr>
          <w:b/>
          <w:bCs/>
        </w:rPr>
        <w:t xml:space="preserve">What to look for:</w:t>
      </w:r>
      <w:r>
        <w:t xml:space="preserve"> the sample letters to dispute an error with the agency and with the creditor.</w:t>
      </w:r>
    </w:p>
    <w:p>
      <w:pPr>
        <w:pStyle w:val="Heading3"/>
      </w:pPr>
      <w:r>
        <w:t xml:space="preserve">Key words</w:t>
      </w:r>
    </w:p>
    <w:p>
      <w:pPr>
        <w:pStyle w:val="ListParagraph"/>
        <w:numPr>
          <w:ilvl w:val="0"/>
          <w:numId w:val="2"/>
        </w:numPr>
      </w:pPr>
      <w:r>
        <w:rPr>
          <w:i/>
          <w:iCs/>
        </w:rPr>
        <w:t xml:space="preserve">Credit report:</w:t>
      </w:r>
      <w:r>
        <w:t xml:space="preserve"> a record of your accounts and payments.</w:t>
      </w:r>
    </w:p>
    <w:p>
      <w:pPr>
        <w:pStyle w:val="ListParagraph"/>
        <w:numPr>
          <w:ilvl w:val="0"/>
          <w:numId w:val="2"/>
        </w:numPr>
      </w:pPr>
      <w:r>
        <w:rPr>
          <w:i/>
          <w:iCs/>
        </w:rPr>
        <w:t xml:space="preserve">Score:</w:t>
      </w:r>
      <w:r>
        <w:t xml:space="preserve"> a number calculated with a model.</w:t>
      </w:r>
    </w:p>
    <w:p>
      <w:pPr>
        <w:pStyle w:val="ListParagraph"/>
        <w:numPr>
          <w:ilvl w:val="0"/>
          <w:numId w:val="2"/>
        </w:numPr>
      </w:pPr>
      <w:r>
        <w:rPr>
          <w:i/>
          <w:iCs/>
        </w:rPr>
        <w:t xml:space="preserve">Dispute:</w:t>
      </w:r>
      <w:r>
        <w:t xml:space="preserve"> a request to correct incorrect information.</w:t>
      </w:r>
    </w:p>
    <w:p>
      <w:pPr>
        <w:pStyle w:val="ListParagraph"/>
        <w:numPr>
          <w:ilvl w:val="0"/>
          <w:numId w:val="2"/>
        </w:numPr>
      </w:pPr>
      <w:r>
        <w:rPr>
          <w:i/>
          <w:iCs/>
        </w:rPr>
        <w:t xml:space="preserve">Confirmation number:</w:t>
      </w:r>
      <w:r>
        <w:t xml:space="preserve"> a tracking number.</w:t>
      </w:r>
    </w:p>
    <w:p>
      <w:pPr>
        <w:pStyle w:val="Heading3"/>
      </w:pPr>
      <w:r>
        <w:t xml:space="preserve">Sources</w:t>
      </w:r>
    </w:p>
    <w:p>
      <w:r>
        <w:t xml:space="preserve">[R07] CFPB, checking your report · [S19] CFPB, how long information stays · FTC, disputes.</w:t>
      </w:r>
    </w:p>
    <w:p>
      <w:r>
        <w:br w:type="page"/>
      </w:r>
    </w:p>
    <w:p>
      <w:pPr>
        <w:pStyle w:val="Heading2"/>
      </w:pPr>
      <w:r>
        <w:t xml:space="preserve">M3 U03. How do I start if I have no credit history?</w:t>
      </w:r>
    </w:p>
    <w:p>
      <w:r>
        <w:rPr>
          <w:b/>
          <w:bCs/>
        </w:rPr>
        <w:t xml:space="preserve">What you will be able to do:</w:t>
      </w:r>
      <w:r>
        <w:t xml:space="preserve"> Compare options for building a credit history without taking on too much debt.</w:t>
      </w:r>
    </w:p>
    <w:p>
      <w:r>
        <w:rPr>
          <w:b/>
          <w:bCs/>
        </w:rPr>
        <w:t xml:space="preserve">To start:</w:t>
      </w:r>
      <w:r>
        <w:t xml:space="preserve"> Luis wants to rent his own apartment, but the landlord asks for a credit history. He has never had a card: he always pays in cash or with his app. He doesn't know where to start. In this lesson you'll learn the safest ways to build a history.</w:t>
      </w:r>
    </w:p>
    <w:p>
      <w:pPr>
        <w:pStyle w:val="Heading3"/>
      </w:pPr>
      <w:r>
        <w:t xml:space="preserve">The essentials (5 minutes)</w:t>
      </w:r>
    </w:p>
    <w:p>
      <w:pPr>
        <w:pStyle w:val="Heading4"/>
      </w:pPr>
      <w:r>
        <w:t xml:space="preserve">Having no history isn't bad</w:t>
      </w:r>
    </w:p>
    <w:p>
      <w:r>
        <w:t xml:space="preserve">Having no history doesn't mean you're irresponsible. Many people arrive in the U.S. with no history or prefer to use cash.</w:t>
      </w:r>
    </w:p>
    <w:p>
      <w:r>
        <w:t xml:space="preserve">But without a history it's harder to rent, get a loan or get a good price on car insurance. That's why it's worth starting carefully.</w:t>
      </w:r>
    </w:p>
    <w:p>
      <w:pPr>
        <w:pStyle w:val="Heading4"/>
      </w:pPr>
      <w:r>
        <w:t xml:space="preserve">Ways to start</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Type</w:t>
            </w:r>
          </w:p>
        </w:tc>
        <w:tc>
          <w:tcPr>
            <w:tcW w:type="dxa" w:w="3213"/>
            <w:shd w:fill="1F5C4A" w:color="auto" w:val="clear"/>
            <w:tcMar>
              <w:top w:type="dxa" w:w="60"/>
              <w:left w:type="dxa" w:w="90"/>
              <w:bottom w:type="dxa" w:w="60"/>
              <w:right w:type="dxa" w:w="90"/>
            </w:tcMar>
          </w:tcPr>
          <w:p>
            <w:r>
              <w:rPr>
                <w:b/>
                <w:bCs/>
                <w:color w:val="FFFFFF"/>
                <w:sz w:val="18"/>
                <w:szCs w:val="18"/>
              </w:rPr>
              <w:t xml:space="preserve">Description</w:t>
            </w:r>
          </w:p>
        </w:tc>
        <w:tc>
          <w:tcPr>
            <w:tcW w:type="dxa" w:w="3214"/>
            <w:shd w:fill="1F5C4A" w:color="auto" w:val="clear"/>
            <w:tcMar>
              <w:top w:type="dxa" w:w="60"/>
              <w:left w:type="dxa" w:w="90"/>
              <w:bottom w:type="dxa" w:w="60"/>
              <w:right w:type="dxa" w:w="90"/>
            </w:tcMar>
          </w:tcPr>
          <w:p>
            <w:r>
              <w:rPr>
                <w:b/>
                <w:bCs/>
                <w:color w:val="FFFFFF"/>
                <w:sz w:val="18"/>
                <w:szCs w:val="18"/>
              </w:rPr>
              <w:t xml:space="preserve">What it means for you</w:t>
            </w:r>
          </w:p>
        </w:tc>
      </w:tr>
      <w:tr>
        <w:trPr>
          <w:tblHeader w:val="off"/>
        </w:trPr>
        <w:tc>
          <w:tcPr>
            <w:tcW w:type="dxa" w:w="3213"/>
            <w:tcMar>
              <w:top w:type="dxa" w:w="60"/>
              <w:left w:type="dxa" w:w="90"/>
              <w:bottom w:type="dxa" w:w="60"/>
              <w:right w:type="dxa" w:w="90"/>
            </w:tcMar>
          </w:tcPr>
          <w:p>
            <w:r>
              <w:rPr>
                <w:sz w:val="18"/>
                <w:szCs w:val="18"/>
              </w:rPr>
              <w:t xml:space="preserve">Secured card</w:t>
            </w:r>
          </w:p>
        </w:tc>
        <w:tc>
          <w:tcPr>
            <w:tcW w:type="dxa" w:w="3213"/>
            <w:tcMar>
              <w:top w:type="dxa" w:w="60"/>
              <w:left w:type="dxa" w:w="90"/>
              <w:bottom w:type="dxa" w:w="60"/>
              <w:right w:type="dxa" w:w="90"/>
            </w:tcMar>
          </w:tcPr>
          <w:p>
            <w:r>
              <w:rPr>
                <w:sz w:val="18"/>
                <w:szCs w:val="18"/>
              </w:rPr>
              <w:t xml:space="preserve">You leave a deposit that backs your limit. You pay your purchases each month.</w:t>
            </w:r>
          </w:p>
        </w:tc>
        <w:tc>
          <w:tcPr>
            <w:tcW w:type="dxa" w:w="3214"/>
            <w:tcMar>
              <w:top w:type="dxa" w:w="60"/>
              <w:left w:type="dxa" w:w="90"/>
              <w:bottom w:type="dxa" w:w="60"/>
              <w:right w:type="dxa" w:w="90"/>
            </w:tcMar>
          </w:tcPr>
          <w:p>
            <w:r>
              <w:rPr>
                <w:sz w:val="18"/>
                <w:szCs w:val="18"/>
              </w:rPr>
              <w:t xml:space="preserve">Ask if it reports to all three agencies.</w:t>
            </w:r>
          </w:p>
        </w:tc>
      </w:tr>
      <w:tr>
        <w:trPr>
          <w:tblHeader w:val="off"/>
        </w:trPr>
        <w:tc>
          <w:tcPr>
            <w:tcW w:type="dxa" w:w="3213"/>
            <w:tcMar>
              <w:top w:type="dxa" w:w="60"/>
              <w:left w:type="dxa" w:w="90"/>
              <w:bottom w:type="dxa" w:w="60"/>
              <w:right w:type="dxa" w:w="90"/>
            </w:tcMar>
          </w:tcPr>
          <w:p>
            <w:r>
              <w:rPr>
                <w:sz w:val="18"/>
                <w:szCs w:val="18"/>
              </w:rPr>
              <w:t xml:space="preserve">Lending circle</w:t>
            </w:r>
          </w:p>
        </w:tc>
        <w:tc>
          <w:tcPr>
            <w:tcW w:type="dxa" w:w="3213"/>
            <w:tcMar>
              <w:top w:type="dxa" w:w="60"/>
              <w:left w:type="dxa" w:w="90"/>
              <w:bottom w:type="dxa" w:w="60"/>
              <w:right w:type="dxa" w:w="90"/>
            </w:tcMar>
          </w:tcPr>
          <w:p>
            <w:r>
              <w:rPr>
                <w:sz w:val="18"/>
                <w:szCs w:val="18"/>
              </w:rPr>
              <w:t xml:space="preserve">A group lends with no interest and reports your payments.</w:t>
            </w:r>
          </w:p>
        </w:tc>
        <w:tc>
          <w:tcPr>
            <w:tcW w:type="dxa" w:w="3214"/>
            <w:tcMar>
              <w:top w:type="dxa" w:w="60"/>
              <w:left w:type="dxa" w:w="90"/>
              <w:bottom w:type="dxa" w:w="60"/>
              <w:right w:type="dxa" w:w="90"/>
            </w:tcMar>
          </w:tcPr>
          <w:p>
            <w:r>
              <w:rPr>
                <w:sz w:val="18"/>
                <w:szCs w:val="18"/>
              </w:rPr>
              <w:t xml:space="preserve">Look for a recognized organization.</w:t>
            </w:r>
          </w:p>
        </w:tc>
      </w:tr>
      <w:tr>
        <w:trPr>
          <w:tblHeader w:val="off"/>
        </w:trPr>
        <w:tc>
          <w:tcPr>
            <w:tcW w:type="dxa" w:w="3213"/>
            <w:tcMar>
              <w:top w:type="dxa" w:w="60"/>
              <w:left w:type="dxa" w:w="90"/>
              <w:bottom w:type="dxa" w:w="60"/>
              <w:right w:type="dxa" w:w="90"/>
            </w:tcMar>
          </w:tcPr>
          <w:p>
            <w:r>
              <w:rPr>
                <w:sz w:val="18"/>
                <w:szCs w:val="18"/>
              </w:rPr>
              <w:t xml:space="preserve">Rent reporting</w:t>
            </w:r>
          </w:p>
        </w:tc>
        <w:tc>
          <w:tcPr>
            <w:tcW w:type="dxa" w:w="3213"/>
            <w:tcMar>
              <w:top w:type="dxa" w:w="60"/>
              <w:left w:type="dxa" w:w="90"/>
              <w:bottom w:type="dxa" w:w="60"/>
              <w:right w:type="dxa" w:w="90"/>
            </w:tcMar>
          </w:tcPr>
          <w:p>
            <w:r>
              <w:rPr>
                <w:sz w:val="18"/>
                <w:szCs w:val="18"/>
              </w:rPr>
              <w:t xml:space="preserve">Your on-time rent payments can be reported to the agencies.</w:t>
            </w:r>
          </w:p>
        </w:tc>
        <w:tc>
          <w:tcPr>
            <w:tcW w:type="dxa" w:w="3214"/>
            <w:tcMar>
              <w:top w:type="dxa" w:w="60"/>
              <w:left w:type="dxa" w:w="90"/>
              <w:bottom w:type="dxa" w:w="60"/>
              <w:right w:type="dxa" w:w="90"/>
            </w:tcMar>
          </w:tcPr>
          <w:p>
            <w:r>
              <w:rPr>
                <w:sz w:val="18"/>
                <w:szCs w:val="18"/>
              </w:rPr>
              <w:t xml:space="preserve">Ask your landlord.</w:t>
            </w:r>
          </w:p>
        </w:tc>
      </w:tr>
      <w:tr>
        <w:trPr>
          <w:tblHeader w:val="off"/>
        </w:trPr>
        <w:tc>
          <w:tcPr>
            <w:tcW w:type="dxa" w:w="3213"/>
            <w:tcMar>
              <w:top w:type="dxa" w:w="60"/>
              <w:left w:type="dxa" w:w="90"/>
              <w:bottom w:type="dxa" w:w="60"/>
              <w:right w:type="dxa" w:w="90"/>
            </w:tcMar>
          </w:tcPr>
          <w:p>
            <w:r>
              <w:rPr>
                <w:sz w:val="18"/>
                <w:szCs w:val="18"/>
              </w:rPr>
              <w:t xml:space="preserve">Credit-builder loan</w:t>
            </w:r>
          </w:p>
        </w:tc>
        <w:tc>
          <w:tcPr>
            <w:tcW w:type="dxa" w:w="3213"/>
            <w:tcMar>
              <w:top w:type="dxa" w:w="60"/>
              <w:left w:type="dxa" w:w="90"/>
              <w:bottom w:type="dxa" w:w="60"/>
              <w:right w:type="dxa" w:w="90"/>
            </w:tcMar>
          </w:tcPr>
          <w:p>
            <w:r>
              <w:rPr>
                <w:sz w:val="18"/>
                <w:szCs w:val="18"/>
              </w:rPr>
              <w:t xml:space="preserve">You make payments and at the end you get the money.</w:t>
            </w:r>
          </w:p>
        </w:tc>
        <w:tc>
          <w:tcPr>
            <w:tcW w:type="dxa" w:w="3214"/>
            <w:tcMar>
              <w:top w:type="dxa" w:w="60"/>
              <w:left w:type="dxa" w:w="90"/>
              <w:bottom w:type="dxa" w:w="60"/>
              <w:right w:type="dxa" w:w="90"/>
            </w:tcMar>
          </w:tcPr>
          <w:p>
            <w:r>
              <w:rPr>
                <w:sz w:val="18"/>
                <w:szCs w:val="18"/>
              </w:rPr>
              <w:t xml:space="preserve">Check the total cost.</w:t>
            </w:r>
          </w:p>
        </w:tc>
      </w:tr>
    </w:tbl>
    <w:p/>
    <w:p>
      <w:pPr>
        <w:pStyle w:val="Heading4"/>
      </w:pPr>
      <w:r>
        <w:t xml:space="preserve">Be careful about locking up your money</w:t>
      </w:r>
    </w:p>
    <w:p>
      <w:r>
        <w:t xml:space="preserve">If you have 500 in savings and a product asks you to lock up 400 as a deposit, you only have 100 left for emergencies.</w:t>
      </w:r>
    </w:p>
    <w:p>
      <w:r>
        <w:t xml:space="preserve">No product is worth it if it locks up your only rent money.</w:t>
      </w:r>
    </w:p>
    <w:p>
      <w:pPr>
        <w:pStyle w:val="Heading4"/>
      </w:pPr>
      <w:r>
        <w:t xml:space="preserve">You don't need to pay interest</w:t>
      </w:r>
    </w:p>
    <w:p>
      <w:r>
        <w:t xml:space="preserve">To build a history with a card, </w:t>
      </w:r>
      <w:r>
        <w:rPr>
          <w:b/>
          <w:bCs/>
        </w:rPr>
        <w:t xml:space="preserve">use a little and pay the full balance every month</w:t>
      </w:r>
      <w:r>
        <w:t xml:space="preserve">. That way you pay no interest and your history grows anyway.</w:t>
      </w:r>
    </w:p>
    <w:p>
      <w:pPr>
        <w:pBdr>
          <w:left w:val="single" w:color="1F5C4A" w:sz="18" w:space="8"/>
        </w:pBdr>
        <w:shd w:fill="EAF2EE" w:color="auto" w:val="clear"/>
        <w:spacing w:after="160" w:before="120"/>
        <w:ind w:left="200" w:right="200"/>
      </w:pPr>
      <w:r>
        <w:rPr>
          <w:b/>
          <w:bCs/>
        </w:rPr>
        <w:t xml:space="preserve">Key idea:</w:t>
      </w:r>
      <w:r>
        <w:t xml:space="preserve"> a product that doesn't report to the credit agencies doesn't build your history, even if you pay on time.</w:t>
      </w:r>
    </w:p>
    <w:p>
      <w:pPr>
        <w:pStyle w:val="Heading4"/>
      </w:pPr>
      <w:r>
        <w:t xml:space="preserve">Do it this week</w:t>
      </w:r>
    </w:p>
    <w:p>
      <w:pPr>
        <w:pStyle w:val="ListParagraph"/>
        <w:numPr>
          <w:ilvl w:val="0"/>
          <w:numId w:val="14"/>
        </w:numPr>
      </w:pPr>
      <w:r>
        <w:t xml:space="preserve">Ask your landlord whether they can report your rent to the agencies.</w:t>
      </w:r>
    </w:p>
    <w:p>
      <w:pPr>
        <w:pStyle w:val="ListParagraph"/>
        <w:numPr>
          <w:ilvl w:val="0"/>
          <w:numId w:val="14"/>
        </w:numPr>
      </w:pPr>
      <w:r>
        <w:t xml:space="preserve">Ask at a credit union about secured cards or lending circles with an ITIN.</w:t>
      </w:r>
    </w:p>
    <w:p>
      <w:pPr>
        <w:pStyle w:val="ListParagraph"/>
        <w:numPr>
          <w:ilvl w:val="0"/>
          <w:numId w:val="14"/>
        </w:numPr>
      </w:pPr>
      <w:r>
        <w:t xml:space="preserve">Write down how much money would be locked up with each option.</w:t>
      </w:r>
    </w:p>
    <w:p>
      <w:pPr>
        <w:pStyle w:val="Heading4"/>
      </w:pPr>
      <w:r>
        <w:t xml:space="preserve">A case in one minute</w:t>
      </w:r>
    </w:p>
    <w:p>
      <w:r>
        <w:t xml:space="preserve">Andrés came to the U.S. with a good credit history in Mexico, but here he had nothing. He asked a company that uses credit history from other countries, and a card accepted him with his Mexican history.</w:t>
      </w:r>
    </w:p>
    <w:p>
      <w:r>
        <w:t xml:space="preserve">Luis, with no history in any country, started with a 200 secured card and asked for his rent to be reported.</w:t>
      </w:r>
    </w:p>
    <w:p>
      <w:pPr>
        <w:pStyle w:val="Heading4"/>
      </w:pPr>
      <w:r>
        <w:t xml:space="preserve">Check your understanding</w:t>
      </w:r>
    </w:p>
    <w:p>
      <w:pPr>
        <w:pStyle w:val="ListParagraph"/>
        <w:numPr>
          <w:ilvl w:val="0"/>
          <w:numId w:val="15"/>
        </w:numPr>
      </w:pPr>
      <w:r>
        <w:t xml:space="preserve">Does a secured card's deposit pay for your purchases?</w:t>
      </w:r>
    </w:p>
    <w:p>
      <w:r>
        <w:rPr>
          <w:i/>
          <w:iCs/>
        </w:rPr>
        <w:t xml:space="preserve">Answer:</w:t>
      </w:r>
      <w:r>
        <w:t xml:space="preserve"> No. You pay your purchases each month; the deposit only backs the limit.</w:t>
      </w:r>
    </w:p>
    <w:p>
      <w:pPr>
        <w:pStyle w:val="ListParagraph"/>
        <w:numPr>
          <w:ilvl w:val="0"/>
          <w:numId w:val="16"/>
        </w:numPr>
      </w:pPr>
      <w:r>
        <w:t xml:space="preserve">Do you need to pay interest to build a history?</w:t>
      </w:r>
    </w:p>
    <w:p>
      <w:r>
        <w:rPr>
          <w:i/>
          <w:iCs/>
        </w:rPr>
        <w:t xml:space="preserve">Answer:</w:t>
      </w:r>
      <w:r>
        <w:t xml:space="preserve"> No. If you pay the full balance every month, you pay no interest.</w:t>
      </w:r>
    </w:p>
    <w:p>
      <w:pPr>
        <w:pStyle w:val="Heading4"/>
      </w:pPr>
      <w:r>
        <w:t xml:space="preserve">Remember</w:t>
      </w:r>
    </w:p>
    <w:p>
      <w:pPr>
        <w:pStyle w:val="ListParagraph"/>
        <w:numPr>
          <w:ilvl w:val="0"/>
          <w:numId w:val="2"/>
        </w:numPr>
      </w:pPr>
      <w:r>
        <w:t xml:space="preserve">Choose products that report to all three agencies.</w:t>
      </w:r>
    </w:p>
    <w:p>
      <w:pPr>
        <w:pStyle w:val="ListParagraph"/>
        <w:numPr>
          <w:ilvl w:val="0"/>
          <w:numId w:val="2"/>
        </w:numPr>
      </w:pPr>
      <w:r>
        <w:t xml:space="preserve">Don't lock up your emergency money.</w:t>
      </w:r>
    </w:p>
    <w:p>
      <w:pPr>
        <w:pStyle w:val="ListParagraph"/>
        <w:numPr>
          <w:ilvl w:val="0"/>
          <w:numId w:val="2"/>
        </w:numPr>
      </w:pPr>
      <w:r>
        <w:t xml:space="preserve">Pay the full balance every month.</w:t>
      </w:r>
    </w:p>
    <w:p>
      <w:pPr>
        <w:pStyle w:val="Heading3"/>
      </w:pPr>
      <w:r>
        <w:t xml:space="preserve">Go deeper (5 more minutes)</w:t>
      </w:r>
    </w:p>
    <w:p>
      <w:pPr>
        <w:pStyle w:val="Heading4"/>
      </w:pPr>
      <w:r>
        <w:t xml:space="preserve">Compare the options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Option</w:t>
            </w:r>
          </w:p>
        </w:tc>
        <w:tc>
          <w:tcPr>
            <w:tcW w:type="dxa" w:w="3213"/>
            <w:shd w:fill="1F5C4A" w:color="auto" w:val="clear"/>
            <w:tcMar>
              <w:top w:type="dxa" w:w="60"/>
              <w:left w:type="dxa" w:w="90"/>
              <w:bottom w:type="dxa" w:w="60"/>
              <w:right w:type="dxa" w:w="90"/>
            </w:tcMar>
          </w:tcPr>
          <w:p>
            <w:r>
              <w:rPr>
                <w:b/>
                <w:bCs/>
                <w:color w:val="FFFFFF"/>
                <w:sz w:val="18"/>
                <w:szCs w:val="18"/>
              </w:rPr>
              <w:t xml:space="preserve">How it works</w:t>
            </w:r>
          </w:p>
        </w:tc>
        <w:tc>
          <w:tcPr>
            <w:tcW w:type="dxa" w:w="3214"/>
            <w:shd w:fill="1F5C4A" w:color="auto" w:val="clear"/>
            <w:tcMar>
              <w:top w:type="dxa" w:w="60"/>
              <w:left w:type="dxa" w:w="90"/>
              <w:bottom w:type="dxa" w:w="60"/>
              <w:right w:type="dxa" w:w="90"/>
            </w:tcMar>
          </w:tcPr>
          <w:p>
            <w:r>
              <w:rPr>
                <w:b/>
                <w:bCs/>
                <w:color w:val="FFFFFF"/>
                <w:sz w:val="18"/>
                <w:szCs w:val="18"/>
              </w:rPr>
              <w:t xml:space="preserve">What to check</w:t>
            </w:r>
          </w:p>
        </w:tc>
      </w:tr>
      <w:tr>
        <w:trPr>
          <w:tblHeader w:val="off"/>
        </w:trPr>
        <w:tc>
          <w:tcPr>
            <w:tcW w:type="dxa" w:w="3213"/>
            <w:tcMar>
              <w:top w:type="dxa" w:w="60"/>
              <w:left w:type="dxa" w:w="90"/>
              <w:bottom w:type="dxa" w:w="60"/>
              <w:right w:type="dxa" w:w="90"/>
            </w:tcMar>
          </w:tcPr>
          <w:p>
            <w:r>
              <w:rPr>
                <w:sz w:val="18"/>
                <w:szCs w:val="18"/>
              </w:rPr>
              <w:t xml:space="preserve">Secured card</w:t>
            </w:r>
          </w:p>
        </w:tc>
        <w:tc>
          <w:tcPr>
            <w:tcW w:type="dxa" w:w="3213"/>
            <w:tcMar>
              <w:top w:type="dxa" w:w="60"/>
              <w:left w:type="dxa" w:w="90"/>
              <w:bottom w:type="dxa" w:w="60"/>
              <w:right w:type="dxa" w:w="90"/>
            </w:tcMar>
          </w:tcPr>
          <w:p>
            <w:r>
              <w:rPr>
                <w:sz w:val="18"/>
                <w:szCs w:val="18"/>
              </w:rPr>
              <w:t xml:space="preserve">A deposit backs the limit</w:t>
            </w:r>
          </w:p>
        </w:tc>
        <w:tc>
          <w:tcPr>
            <w:tcW w:type="dxa" w:w="3214"/>
            <w:tcMar>
              <w:top w:type="dxa" w:w="60"/>
              <w:left w:type="dxa" w:w="90"/>
              <w:bottom w:type="dxa" w:w="60"/>
              <w:right w:type="dxa" w:w="90"/>
            </w:tcMar>
          </w:tcPr>
          <w:p>
            <w:r>
              <w:rPr>
                <w:sz w:val="18"/>
                <w:szCs w:val="18"/>
              </w:rPr>
              <w:t xml:space="preserve">Does it report? Annual fee? When do they return the deposit?</w:t>
            </w:r>
          </w:p>
        </w:tc>
      </w:tr>
      <w:tr>
        <w:trPr>
          <w:tblHeader w:val="off"/>
        </w:trPr>
        <w:tc>
          <w:tcPr>
            <w:tcW w:type="dxa" w:w="3213"/>
            <w:tcMar>
              <w:top w:type="dxa" w:w="60"/>
              <w:left w:type="dxa" w:w="90"/>
              <w:bottom w:type="dxa" w:w="60"/>
              <w:right w:type="dxa" w:w="90"/>
            </w:tcMar>
          </w:tcPr>
          <w:p>
            <w:r>
              <w:rPr>
                <w:sz w:val="18"/>
                <w:szCs w:val="18"/>
              </w:rPr>
              <w:t xml:space="preserve">Credit-builder loan</w:t>
            </w:r>
          </w:p>
        </w:tc>
        <w:tc>
          <w:tcPr>
            <w:tcW w:type="dxa" w:w="3213"/>
            <w:tcMar>
              <w:top w:type="dxa" w:w="60"/>
              <w:left w:type="dxa" w:w="90"/>
              <w:bottom w:type="dxa" w:w="60"/>
              <w:right w:type="dxa" w:w="90"/>
            </w:tcMar>
          </w:tcPr>
          <w:p>
            <w:r>
              <w:rPr>
                <w:sz w:val="18"/>
                <w:szCs w:val="18"/>
              </w:rPr>
              <w:t xml:space="preserve">You make payments and get the money at the end</w:t>
            </w:r>
          </w:p>
        </w:tc>
        <w:tc>
          <w:tcPr>
            <w:tcW w:type="dxa" w:w="3214"/>
            <w:tcMar>
              <w:top w:type="dxa" w:w="60"/>
              <w:left w:type="dxa" w:w="90"/>
              <w:bottom w:type="dxa" w:w="60"/>
              <w:right w:type="dxa" w:w="90"/>
            </w:tcMar>
          </w:tcPr>
          <w:p>
            <w:r>
              <w:rPr>
                <w:sz w:val="18"/>
                <w:szCs w:val="18"/>
              </w:rPr>
              <w:t xml:space="preserve">Total cost, who it reports to</w:t>
            </w:r>
          </w:p>
        </w:tc>
      </w:tr>
      <w:tr>
        <w:trPr>
          <w:tblHeader w:val="off"/>
        </w:trPr>
        <w:tc>
          <w:tcPr>
            <w:tcW w:type="dxa" w:w="3213"/>
            <w:tcMar>
              <w:top w:type="dxa" w:w="60"/>
              <w:left w:type="dxa" w:w="90"/>
              <w:bottom w:type="dxa" w:w="60"/>
              <w:right w:type="dxa" w:w="90"/>
            </w:tcMar>
          </w:tcPr>
          <w:p>
            <w:r>
              <w:rPr>
                <w:sz w:val="18"/>
                <w:szCs w:val="18"/>
              </w:rPr>
              <w:t xml:space="preserve">Savings-secured loan</w:t>
            </w:r>
          </w:p>
        </w:tc>
        <w:tc>
          <w:tcPr>
            <w:tcW w:type="dxa" w:w="3213"/>
            <w:tcMar>
              <w:top w:type="dxa" w:w="60"/>
              <w:left w:type="dxa" w:w="90"/>
              <w:bottom w:type="dxa" w:w="60"/>
              <w:right w:type="dxa" w:w="90"/>
            </w:tcMar>
          </w:tcPr>
          <w:p>
            <w:r>
              <w:rPr>
                <w:sz w:val="18"/>
                <w:szCs w:val="18"/>
              </w:rPr>
              <w:t xml:space="preserve">Your savings back the loan</w:t>
            </w:r>
          </w:p>
        </w:tc>
        <w:tc>
          <w:tcPr>
            <w:tcW w:type="dxa" w:w="3214"/>
            <w:tcMar>
              <w:top w:type="dxa" w:w="60"/>
              <w:left w:type="dxa" w:w="90"/>
              <w:bottom w:type="dxa" w:w="60"/>
              <w:right w:type="dxa" w:w="90"/>
            </w:tcMar>
          </w:tcPr>
          <w:p>
            <w:r>
              <w:rPr>
                <w:sz w:val="18"/>
                <w:szCs w:val="18"/>
              </w:rPr>
              <w:t xml:space="preserve">Money locked up, interest</w:t>
            </w:r>
          </w:p>
        </w:tc>
      </w:tr>
      <w:tr>
        <w:trPr>
          <w:tblHeader w:val="off"/>
        </w:trPr>
        <w:tc>
          <w:tcPr>
            <w:tcW w:type="dxa" w:w="3213"/>
            <w:tcMar>
              <w:top w:type="dxa" w:w="60"/>
              <w:left w:type="dxa" w:w="90"/>
              <w:bottom w:type="dxa" w:w="60"/>
              <w:right w:type="dxa" w:w="90"/>
            </w:tcMar>
          </w:tcPr>
          <w:p>
            <w:r>
              <w:rPr>
                <w:sz w:val="18"/>
                <w:szCs w:val="18"/>
              </w:rPr>
              <w:t xml:space="preserve">Lending circle</w:t>
            </w:r>
          </w:p>
        </w:tc>
        <w:tc>
          <w:tcPr>
            <w:tcW w:type="dxa" w:w="3213"/>
            <w:tcMar>
              <w:top w:type="dxa" w:w="60"/>
              <w:left w:type="dxa" w:w="90"/>
              <w:bottom w:type="dxa" w:w="60"/>
              <w:right w:type="dxa" w:w="90"/>
            </w:tcMar>
          </w:tcPr>
          <w:p>
            <w:r>
              <w:rPr>
                <w:sz w:val="18"/>
                <w:szCs w:val="18"/>
              </w:rPr>
              <w:t xml:space="preserve">A group lends with no interest and reports (M3 U09)</w:t>
            </w:r>
          </w:p>
        </w:tc>
        <w:tc>
          <w:tcPr>
            <w:tcW w:type="dxa" w:w="3214"/>
            <w:tcMar>
              <w:top w:type="dxa" w:w="60"/>
              <w:left w:type="dxa" w:w="90"/>
              <w:bottom w:type="dxa" w:w="60"/>
              <w:right w:type="dxa" w:w="90"/>
            </w:tcMar>
          </w:tcPr>
          <w:p>
            <w:r>
              <w:rPr>
                <w:sz w:val="18"/>
                <w:szCs w:val="18"/>
              </w:rPr>
              <w:t xml:space="preserve">Who organizes it</w:t>
            </w:r>
          </w:p>
        </w:tc>
      </w:tr>
      <w:tr>
        <w:trPr>
          <w:tblHeader w:val="off"/>
        </w:trPr>
        <w:tc>
          <w:tcPr>
            <w:tcW w:type="dxa" w:w="3213"/>
            <w:tcMar>
              <w:top w:type="dxa" w:w="60"/>
              <w:left w:type="dxa" w:w="90"/>
              <w:bottom w:type="dxa" w:w="60"/>
              <w:right w:type="dxa" w:w="90"/>
            </w:tcMar>
          </w:tcPr>
          <w:p>
            <w:r>
              <w:rPr>
                <w:sz w:val="18"/>
                <w:szCs w:val="18"/>
              </w:rPr>
              <w:t xml:space="preserve">Authorized user</w:t>
            </w:r>
          </w:p>
        </w:tc>
        <w:tc>
          <w:tcPr>
            <w:tcW w:type="dxa" w:w="3213"/>
            <w:tcMar>
              <w:top w:type="dxa" w:w="60"/>
              <w:left w:type="dxa" w:w="90"/>
              <w:bottom w:type="dxa" w:w="60"/>
              <w:right w:type="dxa" w:w="90"/>
            </w:tcMar>
          </w:tcPr>
          <w:p>
            <w:r>
              <w:rPr>
                <w:sz w:val="18"/>
                <w:szCs w:val="18"/>
              </w:rPr>
              <w:t xml:space="preserve">Someone adds you to their card</w:t>
            </w:r>
          </w:p>
        </w:tc>
        <w:tc>
          <w:tcPr>
            <w:tcW w:type="dxa" w:w="3214"/>
            <w:tcMar>
              <w:top w:type="dxa" w:w="60"/>
              <w:left w:type="dxa" w:w="90"/>
              <w:bottom w:type="dxa" w:w="60"/>
              <w:right w:type="dxa" w:w="90"/>
            </w:tcMar>
          </w:tcPr>
          <w:p>
            <w:r>
              <w:rPr>
                <w:sz w:val="18"/>
                <w:szCs w:val="18"/>
              </w:rPr>
              <w:t xml:space="preserve">How they manage it affects you too</w:t>
            </w:r>
          </w:p>
        </w:tc>
      </w:tr>
      <w:tr>
        <w:trPr>
          <w:tblHeader w:val="off"/>
        </w:trPr>
        <w:tc>
          <w:tcPr>
            <w:tcW w:type="dxa" w:w="3213"/>
            <w:tcMar>
              <w:top w:type="dxa" w:w="60"/>
              <w:left w:type="dxa" w:w="90"/>
              <w:bottom w:type="dxa" w:w="60"/>
              <w:right w:type="dxa" w:w="90"/>
            </w:tcMar>
          </w:tcPr>
          <w:p>
            <w:r>
              <w:rPr>
                <w:sz w:val="18"/>
                <w:szCs w:val="18"/>
              </w:rPr>
              <w:t xml:space="preserve">Rent reporting</w:t>
            </w:r>
          </w:p>
        </w:tc>
        <w:tc>
          <w:tcPr>
            <w:tcW w:type="dxa" w:w="3213"/>
            <w:tcMar>
              <w:top w:type="dxa" w:w="60"/>
              <w:left w:type="dxa" w:w="90"/>
              <w:bottom w:type="dxa" w:w="60"/>
              <w:right w:type="dxa" w:w="90"/>
            </w:tcMar>
          </w:tcPr>
          <w:p>
            <w:r>
              <w:rPr>
                <w:sz w:val="18"/>
                <w:szCs w:val="18"/>
              </w:rPr>
              <w:t xml:space="preserve">Your rent payments get reported</w:t>
            </w:r>
          </w:p>
        </w:tc>
        <w:tc>
          <w:tcPr>
            <w:tcW w:type="dxa" w:w="3214"/>
            <w:tcMar>
              <w:top w:type="dxa" w:w="60"/>
              <w:left w:type="dxa" w:w="90"/>
              <w:bottom w:type="dxa" w:w="60"/>
              <w:right w:type="dxa" w:w="90"/>
            </w:tcMar>
          </w:tcPr>
          <w:p>
            <w:r>
              <w:rPr>
                <w:sz w:val="18"/>
                <w:szCs w:val="18"/>
              </w:rPr>
              <w:t xml:space="preserve">Whether the service charges a fee</w:t>
            </w:r>
          </w:p>
        </w:tc>
      </w:tr>
    </w:tbl>
    <w:p/>
    <w:p>
      <w:pPr>
        <w:pStyle w:val="Heading4"/>
      </w:pPr>
      <w:r>
        <w:t xml:space="preserve">Your rent can build your credit</w:t>
      </w:r>
    </w:p>
    <w:p>
      <w:r>
        <w:t xml:space="preserve">If you pay rent every month, you're already doing something that can count toward your history.</w:t>
      </w:r>
    </w:p>
    <w:p>
      <w:r>
        <w:t xml:space="preserve">In California, a recent law (AB 2747) requires many landlords to offer tenants the option of reporting their on-time rent payments to the credit agencies. It applies to certain buildings, for example those with 15 or more units, and reports only positive payments if you ask for it. [POR CONFIRMAR]</w:t>
      </w:r>
    </w:p>
    <w:p>
      <w:r>
        <w:t xml:space="preserve">Ask your landlord whether they offer this service and whether it has a cost.</w:t>
      </w:r>
    </w:p>
    <w:p>
      <w:pPr>
        <w:pBdr>
          <w:left w:val="single" w:color="1F5C4A" w:sz="18" w:space="8"/>
        </w:pBdr>
        <w:shd w:fill="EAF2EE" w:color="auto" w:val="clear"/>
        <w:spacing w:after="160" w:before="120"/>
        <w:ind w:left="200" w:right="200"/>
      </w:pPr>
      <w:r>
        <w:rPr>
          <w:b/>
          <w:bCs/>
        </w:rPr>
        <w:t xml:space="preserve">Good to know:</w:t>
      </w:r>
      <w:r>
        <w:t xml:space="preserve"> there are also companies that report your rent for a fee. Before paying, confirm they report to all three agencies and that you can cancel.</w:t>
      </w:r>
    </w:p>
    <w:p>
      <w:pPr>
        <w:pStyle w:val="Heading4"/>
      </w:pPr>
      <w:r>
        <w:t xml:space="preserve">With an ITIN or with history from another country</w:t>
      </w:r>
    </w:p>
    <w:p>
      <w:r>
        <w:t xml:space="preserve">Several credit unions and some banks offer cards and loans with an ITIN. Ask directly.</w:t>
      </w:r>
    </w:p>
    <w:p>
      <w:r>
        <w:t xml:space="preserve">Some companies let you use your credit history from another country, like Mexico, for certain applications in the U.S. Check which countries and institutions take part.</w:t>
      </w:r>
    </w:p>
    <w:p>
      <w:pPr>
        <w:pStyle w:val="Heading4"/>
      </w:pPr>
      <w:r>
        <w:t xml:space="preserve">Authorized user and cosigner are not the same</w:t>
      </w:r>
    </w:p>
    <w:p>
      <w:r>
        <w:t xml:space="preserve">As an </w:t>
      </w:r>
      <w:r>
        <w:rPr>
          <w:b/>
          <w:bCs/>
        </w:rPr>
        <w:t xml:space="preserve">authorized user</w:t>
      </w:r>
      <w:r>
        <w:t xml:space="preserve"> you use someone else's card, and their history can help you. In many cases you're not legally responsible for the debt.</w:t>
      </w:r>
    </w:p>
    <w:p>
      <w:r>
        <w:t xml:space="preserve">As a </w:t>
      </w:r>
      <w:r>
        <w:rPr>
          <w:b/>
          <w:bCs/>
        </w:rPr>
        <w:t xml:space="preserve">cosigner</w:t>
      </w:r>
      <w:r>
        <w:t xml:space="preserve"> you sign and you're responsible for the debt if the other person doesn't pay. You'll see it in M3 U08.</w:t>
      </w:r>
    </w:p>
    <w:p>
      <w:pPr>
        <w:pStyle w:val="Heading4"/>
      </w:pPr>
      <w:r>
        <w:t xml:space="preserve">How long it takes to show up</w:t>
      </w:r>
    </w:p>
    <w:p>
      <w:r>
        <w:t xml:space="preserve">Your first payments usually show up on your report one or two months after you open the account.</w:t>
      </w:r>
    </w:p>
    <w:p>
      <w:r>
        <w:t xml:space="preserve">For a score to exist, many models need at least six months of history. Be patient: what matters is paying on time every month.</w:t>
      </w:r>
    </w:p>
    <w:p>
      <w:pPr>
        <w:pStyle w:val="Heading4"/>
      </w:pPr>
      <w:r>
        <w:t xml:space="preserve">Cases</w:t>
      </w:r>
    </w:p>
    <w:p>
      <w:r>
        <w:rPr>
          <w:b/>
          <w:bCs/>
        </w:rPr>
        <w:t xml:space="preserve">Case 1. Luis's secured card</w:t>
      </w:r>
    </w:p>
    <w:p>
      <w:r>
        <w:t xml:space="preserve">Luis deposits 300 in a secured card and buys 40 in gas.</w:t>
      </w:r>
    </w:p>
    <w:p>
      <w:pPr>
        <w:pStyle w:val="ListParagraph"/>
        <w:numPr>
          <w:ilvl w:val="0"/>
          <w:numId w:val="2"/>
        </w:numPr>
      </w:pPr>
      <w:r>
        <w:rPr>
          <w:i/>
          <w:iCs/>
        </w:rPr>
        <w:t xml:space="preserve">Does the deposit pay those 40?</w:t>
      </w:r>
      <w:r>
        <w:t xml:space="preserve"> No. Luis has to pay the 40 according to his statement.</w:t>
      </w:r>
    </w:p>
    <w:p>
      <w:pPr>
        <w:pStyle w:val="ListParagraph"/>
        <w:numPr>
          <w:ilvl w:val="0"/>
          <w:numId w:val="2"/>
        </w:numPr>
      </w:pPr>
      <w:r>
        <w:rPr>
          <w:i/>
          <w:iCs/>
        </w:rPr>
        <w:t xml:space="preserve">How does he build a history without paying interest?</w:t>
      </w:r>
      <w:r>
        <w:t xml:space="preserve"> By paying the full balance every month.</w:t>
      </w:r>
    </w:p>
    <w:p>
      <w:r>
        <w:rPr>
          <w:b/>
          <w:bCs/>
        </w:rPr>
        <w:t xml:space="preserve">Case 2. Two offers for Mar</w:t>
      </w:r>
    </w:p>
    <w:p>
      <w:r>
        <w:t xml:space="preserve">Offer A costs 36 a year and confirms in the contract that it reports to all three agencies. Offer B costs 120 and doesn't confirm that it reports.</w:t>
      </w:r>
    </w:p>
    <w:p>
      <w:pPr>
        <w:pStyle w:val="ListParagraph"/>
        <w:numPr>
          <w:ilvl w:val="0"/>
          <w:numId w:val="2"/>
        </w:numPr>
      </w:pPr>
      <w:r>
        <w:rPr>
          <w:i/>
          <w:iCs/>
        </w:rPr>
        <w:t xml:space="preserve">Which is better?</w:t>
      </w:r>
      <w:r>
        <w:t xml:space="preserve"> A: it costs less and does build a history.</w:t>
      </w:r>
    </w:p>
    <w:p>
      <w:r>
        <w:rPr>
          <w:b/>
          <w:bCs/>
        </w:rPr>
        <w:t xml:space="preserve">Case 3. Daniela's rent</w:t>
      </w:r>
    </w:p>
    <w:p>
      <w:r>
        <w:t xml:space="preserve">Daniela pays 1,600 in rent every month, always on time, in a 40-unit building.</w:t>
      </w:r>
    </w:p>
    <w:p>
      <w:pPr>
        <w:pStyle w:val="ListParagraph"/>
        <w:numPr>
          <w:ilvl w:val="0"/>
          <w:numId w:val="2"/>
        </w:numPr>
      </w:pPr>
      <w:r>
        <w:rPr>
          <w:i/>
          <w:iCs/>
        </w:rPr>
        <w:t xml:space="preserve">What can she ask?</w:t>
      </w:r>
      <w:r>
        <w:t xml:space="preserve"> Whether her landlord offers to report her rent payments to the credit agencies.</w:t>
      </w:r>
    </w:p>
    <w:p>
      <w:pPr>
        <w:pStyle w:val="Heading4"/>
      </w:pPr>
      <w:r>
        <w:t xml:space="preserve">Common mistakes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Mistake</w:t>
            </w:r>
          </w:p>
        </w:tc>
        <w:tc>
          <w:tcPr>
            <w:tcW w:type="dxa" w:w="3213"/>
            <w:shd w:fill="1F5C4A" w:color="auto" w:val="clear"/>
            <w:tcMar>
              <w:top w:type="dxa" w:w="60"/>
              <w:left w:type="dxa" w:w="90"/>
              <w:bottom w:type="dxa" w:w="60"/>
              <w:right w:type="dxa" w:w="90"/>
            </w:tcMar>
          </w:tcPr>
          <w:p>
            <w:r>
              <w:rPr>
                <w:b/>
                <w:bCs/>
                <w:color w:val="FFFFFF"/>
                <w:sz w:val="18"/>
                <w:szCs w:val="18"/>
              </w:rPr>
              <w:t xml:space="preserve">What happens</w:t>
            </w:r>
          </w:p>
        </w:tc>
        <w:tc>
          <w:tcPr>
            <w:tcW w:type="dxa" w:w="3214"/>
            <w:shd w:fill="1F5C4A" w:color="auto" w:val="clear"/>
            <w:tcMar>
              <w:top w:type="dxa" w:w="60"/>
              <w:left w:type="dxa" w:w="90"/>
              <w:bottom w:type="dxa" w:w="60"/>
              <w:right w:type="dxa" w:w="90"/>
            </w:tcMar>
          </w:tcPr>
          <w:p>
            <w:r>
              <w:rPr>
                <w:b/>
                <w:bCs/>
                <w:color w:val="FFFFFF"/>
                <w:sz w:val="18"/>
                <w:szCs w:val="18"/>
              </w:rPr>
              <w:t xml:space="preserve">What to do</w:t>
            </w:r>
          </w:p>
        </w:tc>
      </w:tr>
      <w:tr>
        <w:trPr>
          <w:tblHeader w:val="off"/>
        </w:trPr>
        <w:tc>
          <w:tcPr>
            <w:tcW w:type="dxa" w:w="3213"/>
            <w:tcMar>
              <w:top w:type="dxa" w:w="60"/>
              <w:left w:type="dxa" w:w="90"/>
              <w:bottom w:type="dxa" w:w="60"/>
              <w:right w:type="dxa" w:w="90"/>
            </w:tcMar>
          </w:tcPr>
          <w:p>
            <w:r>
              <w:rPr>
                <w:sz w:val="18"/>
                <w:szCs w:val="18"/>
              </w:rPr>
              <w:t xml:space="preserve">Choosing a product that doesn't report</w:t>
            </w:r>
          </w:p>
        </w:tc>
        <w:tc>
          <w:tcPr>
            <w:tcW w:type="dxa" w:w="3213"/>
            <w:tcMar>
              <w:top w:type="dxa" w:w="60"/>
              <w:left w:type="dxa" w:w="90"/>
              <w:bottom w:type="dxa" w:w="60"/>
              <w:right w:type="dxa" w:w="90"/>
            </w:tcMar>
          </w:tcPr>
          <w:p>
            <w:r>
              <w:rPr>
                <w:sz w:val="18"/>
                <w:szCs w:val="18"/>
              </w:rPr>
              <w:t xml:space="preserve">You pay and don't build a history</w:t>
            </w:r>
          </w:p>
        </w:tc>
        <w:tc>
          <w:tcPr>
            <w:tcW w:type="dxa" w:w="3214"/>
            <w:tcMar>
              <w:top w:type="dxa" w:w="60"/>
              <w:left w:type="dxa" w:w="90"/>
              <w:bottom w:type="dxa" w:w="60"/>
              <w:right w:type="dxa" w:w="90"/>
            </w:tcMar>
          </w:tcPr>
          <w:p>
            <w:r>
              <w:rPr>
                <w:sz w:val="18"/>
                <w:szCs w:val="18"/>
              </w:rPr>
              <w:t xml:space="preserve">Confirm it in the contract</w:t>
            </w:r>
          </w:p>
        </w:tc>
      </w:tr>
      <w:tr>
        <w:trPr>
          <w:tblHeader w:val="off"/>
        </w:trPr>
        <w:tc>
          <w:tcPr>
            <w:tcW w:type="dxa" w:w="3213"/>
            <w:tcMar>
              <w:top w:type="dxa" w:w="60"/>
              <w:left w:type="dxa" w:w="90"/>
              <w:bottom w:type="dxa" w:w="60"/>
              <w:right w:type="dxa" w:w="90"/>
            </w:tcMar>
          </w:tcPr>
          <w:p>
            <w:r>
              <w:rPr>
                <w:sz w:val="18"/>
                <w:szCs w:val="18"/>
              </w:rPr>
              <w:t xml:space="preserve">Locking up your emergency savings</w:t>
            </w:r>
          </w:p>
        </w:tc>
        <w:tc>
          <w:tcPr>
            <w:tcW w:type="dxa" w:w="3213"/>
            <w:tcMar>
              <w:top w:type="dxa" w:w="60"/>
              <w:left w:type="dxa" w:w="90"/>
              <w:bottom w:type="dxa" w:w="60"/>
              <w:right w:type="dxa" w:w="90"/>
            </w:tcMar>
          </w:tcPr>
          <w:p>
            <w:r>
              <w:rPr>
                <w:sz w:val="18"/>
                <w:szCs w:val="18"/>
              </w:rPr>
              <w:t xml:space="preserve">You're left without money for surprises</w:t>
            </w:r>
          </w:p>
        </w:tc>
        <w:tc>
          <w:tcPr>
            <w:tcW w:type="dxa" w:w="3214"/>
            <w:tcMar>
              <w:top w:type="dxa" w:w="60"/>
              <w:left w:type="dxa" w:w="90"/>
              <w:bottom w:type="dxa" w:w="60"/>
              <w:right w:type="dxa" w:w="90"/>
            </w:tcMar>
          </w:tcPr>
          <w:p>
            <w:r>
              <w:rPr>
                <w:sz w:val="18"/>
                <w:szCs w:val="18"/>
              </w:rPr>
              <w:t xml:space="preserve">Use a smaller deposit or wait</w:t>
            </w:r>
          </w:p>
        </w:tc>
      </w:tr>
      <w:tr>
        <w:trPr>
          <w:tblHeader w:val="off"/>
        </w:trPr>
        <w:tc>
          <w:tcPr>
            <w:tcW w:type="dxa" w:w="3213"/>
            <w:tcMar>
              <w:top w:type="dxa" w:w="60"/>
              <w:left w:type="dxa" w:w="90"/>
              <w:bottom w:type="dxa" w:w="60"/>
              <w:right w:type="dxa" w:w="90"/>
            </w:tcMar>
          </w:tcPr>
          <w:p>
            <w:r>
              <w:rPr>
                <w:sz w:val="18"/>
                <w:szCs w:val="18"/>
              </w:rPr>
              <w:t xml:space="preserve">Paying only the card's minimum</w:t>
            </w:r>
          </w:p>
        </w:tc>
        <w:tc>
          <w:tcPr>
            <w:tcW w:type="dxa" w:w="3213"/>
            <w:tcMar>
              <w:top w:type="dxa" w:w="60"/>
              <w:left w:type="dxa" w:w="90"/>
              <w:bottom w:type="dxa" w:w="60"/>
              <w:right w:type="dxa" w:w="90"/>
            </w:tcMar>
          </w:tcPr>
          <w:p>
            <w:r>
              <w:rPr>
                <w:sz w:val="18"/>
                <w:szCs w:val="18"/>
              </w:rPr>
              <w:t xml:space="preserve">You pay interest you don't need to</w:t>
            </w:r>
          </w:p>
        </w:tc>
        <w:tc>
          <w:tcPr>
            <w:tcW w:type="dxa" w:w="3214"/>
            <w:tcMar>
              <w:top w:type="dxa" w:w="60"/>
              <w:left w:type="dxa" w:w="90"/>
              <w:bottom w:type="dxa" w:w="60"/>
              <w:right w:type="dxa" w:w="90"/>
            </w:tcMar>
          </w:tcPr>
          <w:p>
            <w:r>
              <w:rPr>
                <w:sz w:val="18"/>
                <w:szCs w:val="18"/>
              </w:rPr>
              <w:t xml:space="preserve">Pay the full balance</w:t>
            </w:r>
          </w:p>
        </w:tc>
      </w:tr>
      <w:tr>
        <w:trPr>
          <w:tblHeader w:val="off"/>
        </w:trPr>
        <w:tc>
          <w:tcPr>
            <w:tcW w:type="dxa" w:w="3213"/>
            <w:tcMar>
              <w:top w:type="dxa" w:w="60"/>
              <w:left w:type="dxa" w:w="90"/>
              <w:bottom w:type="dxa" w:w="60"/>
              <w:right w:type="dxa" w:w="90"/>
            </w:tcMar>
          </w:tcPr>
          <w:p>
            <w:r>
              <w:rPr>
                <w:sz w:val="18"/>
                <w:szCs w:val="18"/>
              </w:rPr>
              <w:t xml:space="preserve">Thinking you need many cards</w:t>
            </w:r>
          </w:p>
        </w:tc>
        <w:tc>
          <w:tcPr>
            <w:tcW w:type="dxa" w:w="3213"/>
            <w:tcMar>
              <w:top w:type="dxa" w:w="60"/>
              <w:left w:type="dxa" w:w="90"/>
              <w:bottom w:type="dxa" w:w="60"/>
              <w:right w:type="dxa" w:w="90"/>
            </w:tcMar>
          </w:tcPr>
          <w:p>
            <w:r>
              <w:rPr>
                <w:sz w:val="18"/>
                <w:szCs w:val="18"/>
              </w:rPr>
              <w:t xml:space="preserve">More risk of debt</w:t>
            </w:r>
          </w:p>
        </w:tc>
        <w:tc>
          <w:tcPr>
            <w:tcW w:type="dxa" w:w="3214"/>
            <w:tcMar>
              <w:top w:type="dxa" w:w="60"/>
              <w:left w:type="dxa" w:w="90"/>
              <w:bottom w:type="dxa" w:w="60"/>
              <w:right w:type="dxa" w:w="90"/>
            </w:tcMar>
          </w:tcPr>
          <w:p>
            <w:r>
              <w:rPr>
                <w:sz w:val="18"/>
                <w:szCs w:val="18"/>
              </w:rPr>
              <w:t xml:space="preserve">One, used well, is enough</w:t>
            </w:r>
          </w:p>
        </w:tc>
      </w:tr>
    </w:tbl>
    <w:p/>
    <w:p>
      <w:pPr>
        <w:pStyle w:val="Heading3"/>
      </w:pPr>
      <w:r>
        <w:t xml:space="preserve">Practice</w:t>
      </w:r>
    </w:p>
    <w:p>
      <w:pPr>
        <w:pStyle w:val="Heading4"/>
      </w:pPr>
      <w:r>
        <w:t xml:space="preserve">Interactive activity</w:t>
      </w:r>
    </w:p>
    <w:p>
      <w:r>
        <w:rPr>
          <w:b/>
          <w:bCs/>
        </w:rPr>
        <w:t xml:space="preserve">What would you do? (H5P):</w:t>
      </w:r>
      <w:r>
        <w:t xml:space="preserve"> three situations from this lesson with Luis, Daniela and Mar. Choose the best decision in each one; if you miss, you can try again. It earns experience points.</w:t>
      </w:r>
    </w:p>
    <w:p>
      <w:pPr>
        <w:pStyle w:val="Heading4"/>
      </w:pPr>
      <w:r>
        <w:t xml:space="preserve">Quiz</w:t>
      </w:r>
    </w:p>
    <w:p>
      <w:pPr>
        <w:pStyle w:val="ListParagraph"/>
        <w:numPr>
          <w:ilvl w:val="0"/>
          <w:numId w:val="17"/>
        </w:numPr>
      </w:pPr>
      <w:r>
        <w:t xml:space="preserve">Does a secured card's deposit pay for your purchases? a) Yes · b) No · c) Yes, every month</w:t>
      </w:r>
    </w:p>
    <w:p>
      <w:pPr>
        <w:pStyle w:val="ListParagraph"/>
        <w:numPr>
          <w:ilvl w:val="0"/>
          <w:numId w:val="17"/>
        </w:numPr>
      </w:pPr>
      <w:r>
        <w:t xml:space="preserve">Do you need to pay interest to build a history? a) Yes · b) No · c) Yes, at least a little each month</w:t>
      </w:r>
    </w:p>
    <w:p>
      <w:pPr>
        <w:pStyle w:val="ListParagraph"/>
        <w:numPr>
          <w:ilvl w:val="0"/>
          <w:numId w:val="17"/>
        </w:numPr>
      </w:pPr>
      <w:r>
        <w:t xml:space="preserve">Does a product that doesn't report to the agencies build a history? a) Yes · b) No · c) Yes, if you pay on time</w:t>
      </w:r>
    </w:p>
    <w:p>
      <w:r>
        <w:rPr>
          <w:b/>
          <w:bCs/>
        </w:rPr>
        <w:t xml:space="preserve">Answers:</w:t>
      </w:r>
      <w:r>
        <w:t xml:space="preserve"> 1-b: you pay your purchases. 2-b: pay the full balance. 3-b: if it doesn't report, it doesn't count.</w:t>
      </w:r>
    </w:p>
    <w:p>
      <w:pPr>
        <w:pStyle w:val="Heading4"/>
      </w:pPr>
      <w:r>
        <w:t xml:space="preserve">Put it into practice</w:t>
      </w:r>
    </w:p>
    <w:p>
      <w:r>
        <w:t xml:space="preserve">You have 500 in savings. A product requires locking up 400. There's a possible 250 emergency. What do you do? </w:t>
      </w:r>
      <w:r>
        <w:rPr>
          <w:b/>
          <w:bCs/>
        </w:rPr>
        <w:t xml:space="preserve">Answer:</w:t>
      </w:r>
      <w:r>
        <w:t xml:space="preserve"> The emergency wouldn't be covered. Consider a product with a smaller deposit, waiting, or a path that doesn't lock up your savings, like rent reporting or a lending circle.</w:t>
      </w:r>
    </w:p>
    <w:p>
      <w:pPr>
        <w:pStyle w:val="Heading4"/>
      </w:pPr>
      <w:r>
        <w:t xml:space="preserve">Your plan</w:t>
      </w:r>
    </w:p>
    <w:p>
      <w:r>
        <w:t xml:space="preserve">Compare two products and the option of waiting to build up your savings. Write down which one reports and how much money it locks up.</w:t>
      </w:r>
    </w:p>
    <w:p>
      <w:pPr>
        <w:pStyle w:val="Heading3"/>
      </w:pPr>
      <w:r>
        <w:t xml:space="preserve">Learn more</w:t>
      </w:r>
    </w:p>
    <w:p>
      <w:pPr>
        <w:pStyle w:val="ListParagraph"/>
        <w:numPr>
          <w:ilvl w:val="0"/>
          <w:numId w:val="2"/>
        </w:numPr>
      </w:pPr>
      <w:r>
        <w:rPr>
          <w:b/>
          <w:bCs/>
        </w:rPr>
        <w:t xml:space="preserve">Building or rebuilding your credit</w:t>
      </w:r>
      <w:r>
        <w:t xml:space="preserve"> (CFPB · English and Spanish): https://www.consumerfinance.gov/consumer-tools/credit-reports-and-scores/ — </w:t>
      </w:r>
      <w:r>
        <w:rPr>
          <w:b/>
          <w:bCs/>
        </w:rPr>
        <w:t xml:space="preserve">What to look for:</w:t>
      </w:r>
      <w:r>
        <w:t xml:space="preserve"> the guide on how to build credit and the questions to ask about a secured card.</w:t>
      </w:r>
    </w:p>
    <w:p>
      <w:pPr>
        <w:pStyle w:val="ListParagraph"/>
        <w:numPr>
          <w:ilvl w:val="0"/>
          <w:numId w:val="2"/>
        </w:numPr>
      </w:pPr>
      <w:r>
        <w:rPr>
          <w:b/>
          <w:bCs/>
        </w:rPr>
        <w:t xml:space="preserve">Lending circles</w:t>
      </w:r>
      <w:r>
        <w:t xml:space="preserve"> (Mission Asset Fund · English and Spanish): https://www.missionassetfund.org/lending-circles/ — </w:t>
      </w:r>
      <w:r>
        <w:rPr>
          <w:b/>
          <w:bCs/>
        </w:rPr>
        <w:t xml:space="preserve">What to look for:</w:t>
      </w:r>
      <w:r>
        <w:t xml:space="preserve"> how to sign up, the requirements and whether they accept an ITIN.</w:t>
      </w:r>
    </w:p>
    <w:p>
      <w:pPr>
        <w:pStyle w:val="Heading3"/>
      </w:pPr>
      <w:r>
        <w:t xml:space="preserve">Key words</w:t>
      </w:r>
    </w:p>
    <w:p>
      <w:pPr>
        <w:pStyle w:val="ListParagraph"/>
        <w:numPr>
          <w:ilvl w:val="0"/>
          <w:numId w:val="2"/>
        </w:numPr>
      </w:pPr>
      <w:r>
        <w:rPr>
          <w:i/>
          <w:iCs/>
        </w:rPr>
        <w:t xml:space="preserve">Credit history:</w:t>
      </w:r>
      <w:r>
        <w:t xml:space="preserve"> a record of your experience with credit.</w:t>
      </w:r>
    </w:p>
    <w:p>
      <w:pPr>
        <w:pStyle w:val="ListParagraph"/>
        <w:numPr>
          <w:ilvl w:val="0"/>
          <w:numId w:val="2"/>
        </w:numPr>
      </w:pPr>
      <w:r>
        <w:rPr>
          <w:i/>
          <w:iCs/>
        </w:rPr>
        <w:t xml:space="preserve">Secured card:</w:t>
      </w:r>
      <w:r>
        <w:t xml:space="preserve"> a card backed by a deposit.</w:t>
      </w:r>
    </w:p>
    <w:p>
      <w:pPr>
        <w:pStyle w:val="ListParagraph"/>
        <w:numPr>
          <w:ilvl w:val="0"/>
          <w:numId w:val="2"/>
        </w:numPr>
      </w:pPr>
      <w:r>
        <w:rPr>
          <w:i/>
          <w:iCs/>
        </w:rPr>
        <w:t xml:space="preserve">Authorized user:</w:t>
      </w:r>
      <w:r>
        <w:t xml:space="preserve"> someone who uses another person's card.</w:t>
      </w:r>
    </w:p>
    <w:p>
      <w:pPr>
        <w:pStyle w:val="ListParagraph"/>
        <w:numPr>
          <w:ilvl w:val="0"/>
          <w:numId w:val="2"/>
        </w:numPr>
      </w:pPr>
      <w:r>
        <w:rPr>
          <w:i/>
          <w:iCs/>
        </w:rPr>
        <w:t xml:space="preserve">Cosigner:</w:t>
      </w:r>
      <w:r>
        <w:t xml:space="preserve"> someone who is responsible for another person's debt.</w:t>
      </w:r>
    </w:p>
    <w:p>
      <w:pPr>
        <w:pStyle w:val="Heading3"/>
      </w:pPr>
      <w:r>
        <w:t xml:space="preserve">Sources</w:t>
      </w:r>
    </w:p>
    <w:p>
      <w:r>
        <w:t xml:space="preserve">[S18] CFPB, building or rebuilding credit · Mission Asset Fund · California AB 2747 (rent reporting) [POR CONFIRMAR].</w:t>
      </w:r>
    </w:p>
    <w:p>
      <w:r>
        <w:br w:type="page"/>
      </w:r>
    </w:p>
    <w:p>
      <w:pPr>
        <w:pStyle w:val="Heading2"/>
      </w:pPr>
      <w:r>
        <w:t xml:space="preserve">M3 U04. Does improving my credit mean erasing everything?</w:t>
      </w:r>
    </w:p>
    <w:p>
      <w:r>
        <w:rPr>
          <w:b/>
          <w:bCs/>
        </w:rPr>
        <w:t xml:space="preserve">What you will be able to do:</w:t>
      </w:r>
      <w:r>
        <w:t xml:space="preserve"> Choose valid actions to rebuild your history and recognize false promises.</w:t>
      </w:r>
    </w:p>
    <w:p>
      <w:r>
        <w:rPr>
          <w:b/>
          <w:bCs/>
        </w:rPr>
        <w:t xml:space="preserve">To start:</w:t>
      </w:r>
      <w:r>
        <w:t xml:space="preserve"> Mar saw an ad: "We erase your debts from the credit bureau in 30 days, 499 dollars." She had some late payments and the offer sounded perfect. Before paying, she asked. In this lesson you'll learn what you can do and which promises are false.</w:t>
      </w:r>
    </w:p>
    <w:p>
      <w:pPr>
        <w:pStyle w:val="Heading3"/>
      </w:pPr>
      <w:r>
        <w:t xml:space="preserve">The essentials (5 minutes)</w:t>
      </w:r>
    </w:p>
    <w:p>
      <w:pPr>
        <w:pStyle w:val="Heading4"/>
      </w:pPr>
      <w:r>
        <w:t xml:space="preserve">What really happened doesn't get erased</w:t>
      </w:r>
    </w:p>
    <w:p>
      <w:r>
        <w:t xml:space="preserve">If something in your report is wrong, you can dispute it. If a late payment really happened, it doesn't get erased: the work is different.</w:t>
      </w:r>
    </w:p>
    <w:p>
      <w:r>
        <w:t xml:space="preserve">Improving your credit means fixing errors and, above all, paying on time from now on.</w:t>
      </w:r>
    </w:p>
    <w:p>
      <w:pPr>
        <w:pStyle w:val="Heading4"/>
      </w:pPr>
      <w:r>
        <w:t xml:space="preserve">Fixing and rebuilding are different</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Type</w:t>
            </w:r>
          </w:p>
        </w:tc>
        <w:tc>
          <w:tcPr>
            <w:tcW w:type="dxa" w:w="3213"/>
            <w:shd w:fill="1F5C4A" w:color="auto" w:val="clear"/>
            <w:tcMar>
              <w:top w:type="dxa" w:w="60"/>
              <w:left w:type="dxa" w:w="90"/>
              <w:bottom w:type="dxa" w:w="60"/>
              <w:right w:type="dxa" w:w="90"/>
            </w:tcMar>
          </w:tcPr>
          <w:p>
            <w:r>
              <w:rPr>
                <w:b/>
                <w:bCs/>
                <w:color w:val="FFFFFF"/>
                <w:sz w:val="18"/>
                <w:szCs w:val="18"/>
              </w:rPr>
              <w:t xml:space="preserve">Description</w:t>
            </w:r>
          </w:p>
        </w:tc>
        <w:tc>
          <w:tcPr>
            <w:tcW w:type="dxa" w:w="3214"/>
            <w:shd w:fill="1F5C4A" w:color="auto" w:val="clear"/>
            <w:tcMar>
              <w:top w:type="dxa" w:w="60"/>
              <w:left w:type="dxa" w:w="90"/>
              <w:bottom w:type="dxa" w:w="60"/>
              <w:right w:type="dxa" w:w="90"/>
            </w:tcMar>
          </w:tcPr>
          <w:p>
            <w:r>
              <w:rPr>
                <w:b/>
                <w:bCs/>
                <w:color w:val="FFFFFF"/>
                <w:sz w:val="18"/>
                <w:szCs w:val="18"/>
              </w:rPr>
              <w:t xml:space="preserve">What it means for you</w:t>
            </w:r>
          </w:p>
        </w:tc>
      </w:tr>
      <w:tr>
        <w:trPr>
          <w:tblHeader w:val="off"/>
        </w:trPr>
        <w:tc>
          <w:tcPr>
            <w:tcW w:type="dxa" w:w="3213"/>
            <w:tcMar>
              <w:top w:type="dxa" w:w="60"/>
              <w:left w:type="dxa" w:w="90"/>
              <w:bottom w:type="dxa" w:w="60"/>
              <w:right w:type="dxa" w:w="90"/>
            </w:tcMar>
          </w:tcPr>
          <w:p>
            <w:r>
              <w:rPr>
                <w:sz w:val="18"/>
                <w:szCs w:val="18"/>
              </w:rPr>
              <w:t xml:space="preserve">Fix</w:t>
            </w:r>
          </w:p>
        </w:tc>
        <w:tc>
          <w:tcPr>
            <w:tcW w:type="dxa" w:w="3213"/>
            <w:tcMar>
              <w:top w:type="dxa" w:w="60"/>
              <w:left w:type="dxa" w:w="90"/>
              <w:bottom w:type="dxa" w:w="60"/>
              <w:right w:type="dxa" w:w="90"/>
            </w:tcMar>
          </w:tcPr>
          <w:p>
            <w:r>
              <w:rPr>
                <w:sz w:val="18"/>
                <w:szCs w:val="18"/>
              </w:rPr>
              <w:t xml:space="preserve">Make sure your report is accurate, with disputes and proof.</w:t>
            </w:r>
          </w:p>
        </w:tc>
        <w:tc>
          <w:tcPr>
            <w:tcW w:type="dxa" w:w="3214"/>
            <w:tcMar>
              <w:top w:type="dxa" w:w="60"/>
              <w:left w:type="dxa" w:w="90"/>
              <w:bottom w:type="dxa" w:w="60"/>
              <w:right w:type="dxa" w:w="90"/>
            </w:tcMar>
          </w:tcPr>
          <w:p>
            <w:r>
              <w:rPr>
                <w:sz w:val="18"/>
                <w:szCs w:val="18"/>
              </w:rPr>
              <w:t xml:space="preserve">Only for errors.</w:t>
            </w:r>
          </w:p>
        </w:tc>
      </w:tr>
      <w:tr>
        <w:trPr>
          <w:tblHeader w:val="off"/>
        </w:trPr>
        <w:tc>
          <w:tcPr>
            <w:tcW w:type="dxa" w:w="3213"/>
            <w:tcMar>
              <w:top w:type="dxa" w:w="60"/>
              <w:left w:type="dxa" w:w="90"/>
              <w:bottom w:type="dxa" w:w="60"/>
              <w:right w:type="dxa" w:w="90"/>
            </w:tcMar>
          </w:tcPr>
          <w:p>
            <w:r>
              <w:rPr>
                <w:sz w:val="18"/>
                <w:szCs w:val="18"/>
              </w:rPr>
              <w:t xml:space="preserve">Rebuild</w:t>
            </w:r>
          </w:p>
        </w:tc>
        <w:tc>
          <w:tcPr>
            <w:tcW w:type="dxa" w:w="3213"/>
            <w:tcMar>
              <w:top w:type="dxa" w:w="60"/>
              <w:left w:type="dxa" w:w="90"/>
              <w:bottom w:type="dxa" w:w="60"/>
              <w:right w:type="dxa" w:w="90"/>
            </w:tcMar>
          </w:tcPr>
          <w:p>
            <w:r>
              <w:rPr>
                <w:sz w:val="18"/>
                <w:szCs w:val="18"/>
              </w:rPr>
              <w:t xml:space="preserve">Pay on time, lower balances and don't open more debt than you need.</w:t>
            </w:r>
          </w:p>
        </w:tc>
        <w:tc>
          <w:tcPr>
            <w:tcW w:type="dxa" w:w="3214"/>
            <w:tcMar>
              <w:top w:type="dxa" w:w="60"/>
              <w:left w:type="dxa" w:w="90"/>
              <w:bottom w:type="dxa" w:w="60"/>
              <w:right w:type="dxa" w:w="90"/>
            </w:tcMar>
          </w:tcPr>
          <w:p>
            <w:r>
              <w:rPr>
                <w:sz w:val="18"/>
                <w:szCs w:val="18"/>
              </w:rPr>
              <w:t xml:space="preserve">It takes months, but it works.</w:t>
            </w:r>
          </w:p>
        </w:tc>
      </w:tr>
    </w:tbl>
    <w:p/>
    <w:p>
      <w:pPr>
        <w:pStyle w:val="Heading4"/>
      </w:pPr>
      <w:r>
        <w:t xml:space="preserve">Your card utilization</w:t>
      </w:r>
    </w:p>
    <w:p>
      <w:r>
        <w:rPr>
          <w:b/>
          <w:bCs/>
        </w:rPr>
        <w:t xml:space="preserve">Credit utilization</w:t>
      </w:r>
      <w:r>
        <w:t xml:space="preserve"> is how much of your limit you're using.</w:t>
      </w:r>
    </w:p>
    <w:p>
      <w:r>
        <w:t xml:space="preserve">A 900 balance with a 1,500 limit = 60%. If you lower the balance to 450, it's 30%.</w:t>
      </w:r>
    </w:p>
    <w:p>
      <w:r>
        <w:t xml:space="preserve">Using less of your limit helps your score. There's no magic percentage that guarantees a number.</w:t>
      </w:r>
    </w:p>
    <w:p>
      <w:pPr>
        <w:pStyle w:val="Heading4"/>
      </w:pPr>
      <w:r>
        <w:t xml:space="preserve">False promises</w:t>
      </w:r>
    </w:p>
    <w:p>
      <w:r>
        <w:t xml:space="preserve">Be wary of anyone who promises to:</w:t>
      </w:r>
    </w:p>
    <w:p>
      <w:pPr>
        <w:pStyle w:val="ListParagraph"/>
        <w:numPr>
          <w:ilvl w:val="0"/>
          <w:numId w:val="2"/>
        </w:numPr>
      </w:pPr>
      <w:r>
        <w:t xml:space="preserve">erase all negative information;</w:t>
      </w:r>
    </w:p>
    <w:p>
      <w:pPr>
        <w:pStyle w:val="ListParagraph"/>
        <w:numPr>
          <w:ilvl w:val="0"/>
          <w:numId w:val="2"/>
        </w:numPr>
      </w:pPr>
      <w:r>
        <w:t xml:space="preserve">raise your score by a guaranteed amount;</w:t>
      </w:r>
    </w:p>
    <w:p>
      <w:pPr>
        <w:pStyle w:val="ListParagraph"/>
        <w:numPr>
          <w:ilvl w:val="0"/>
          <w:numId w:val="2"/>
        </w:numPr>
      </w:pPr>
      <w:r>
        <w:t xml:space="preserve">create a "new credit identity";</w:t>
      </w:r>
    </w:p>
    <w:p>
      <w:pPr>
        <w:pStyle w:val="ListParagraph"/>
        <w:numPr>
          <w:ilvl w:val="0"/>
          <w:numId w:val="2"/>
        </w:numPr>
      </w:pPr>
      <w:r>
        <w:t xml:space="preserve">charge you before doing the work.</w:t>
      </w:r>
    </w:p>
    <w:p>
      <w:r>
        <w:t xml:space="preserve">Anything a legitimate credit repair company does, you can do yourself for free.</w:t>
      </w:r>
    </w:p>
    <w:p>
      <w:pPr>
        <w:pStyle w:val="Heading4"/>
      </w:pPr>
      <w:r>
        <w:t xml:space="preserve">Do it this week</w:t>
      </w:r>
    </w:p>
    <w:p>
      <w:pPr>
        <w:pStyle w:val="ListParagraph"/>
        <w:numPr>
          <w:ilvl w:val="0"/>
          <w:numId w:val="18"/>
        </w:numPr>
      </w:pPr>
      <w:r>
        <w:t xml:space="preserve">Check your report and separate errors from correct information.</w:t>
      </w:r>
    </w:p>
    <w:p>
      <w:pPr>
        <w:pStyle w:val="ListParagraph"/>
        <w:numPr>
          <w:ilvl w:val="0"/>
          <w:numId w:val="18"/>
        </w:numPr>
      </w:pPr>
      <w:r>
        <w:t xml:space="preserve">Dispute only errors, with proof.</w:t>
      </w:r>
    </w:p>
    <w:p>
      <w:pPr>
        <w:pStyle w:val="ListParagraph"/>
        <w:numPr>
          <w:ilvl w:val="0"/>
          <w:numId w:val="18"/>
        </w:numPr>
      </w:pPr>
      <w:r>
        <w:t xml:space="preserve">Set alerts to pay everything on time.</w:t>
      </w:r>
    </w:p>
    <w:p>
      <w:pPr>
        <w:pBdr>
          <w:left w:val="single" w:color="1F5C4A" w:sz="18" w:space="8"/>
        </w:pBdr>
        <w:shd w:fill="EAF2EE" w:color="auto" w:val="clear"/>
        <w:spacing w:after="160" w:before="120"/>
        <w:ind w:left="200" w:right="200"/>
      </w:pPr>
      <w:r>
        <w:rPr>
          <w:b/>
          <w:bCs/>
        </w:rPr>
        <w:t xml:space="preserve">Key idea:</w:t>
      </w:r>
      <w:r>
        <w:t xml:space="preserve"> nobody can guarantee you a number of points or erase correct information.</w:t>
      </w:r>
    </w:p>
    <w:p>
      <w:pPr>
        <w:pStyle w:val="Heading4"/>
      </w:pPr>
      <w:r>
        <w:t xml:space="preserve">A case in one minute</w:t>
      </w:r>
    </w:p>
    <w:p>
      <w:r>
        <w:t xml:space="preserve">Daniela had two late payments last year. Instead of paying to "repair" her credit, she set up automatic minimum payments on her two cards and lowered her balance little by little.</w:t>
      </w:r>
    </w:p>
    <w:p>
      <w:r>
        <w:t xml:space="preserve">A year later, her late payments are still on the report, but she has twelve months in a row of on-time payments. She's already been approved for a loan at a better rate.</w:t>
      </w:r>
    </w:p>
    <w:p>
      <w:pPr>
        <w:pStyle w:val="Heading4"/>
      </w:pPr>
      <w:r>
        <w:t xml:space="preserve">What weighs on your score</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Type</w:t>
            </w:r>
          </w:p>
        </w:tc>
        <w:tc>
          <w:tcPr>
            <w:tcW w:type="dxa" w:w="3213"/>
            <w:shd w:fill="1F5C4A" w:color="auto" w:val="clear"/>
            <w:tcMar>
              <w:top w:type="dxa" w:w="60"/>
              <w:left w:type="dxa" w:w="90"/>
              <w:bottom w:type="dxa" w:w="60"/>
              <w:right w:type="dxa" w:w="90"/>
            </w:tcMar>
          </w:tcPr>
          <w:p>
            <w:r>
              <w:rPr>
                <w:b/>
                <w:bCs/>
                <w:color w:val="FFFFFF"/>
                <w:sz w:val="18"/>
                <w:szCs w:val="18"/>
              </w:rPr>
              <w:t xml:space="preserve">Description</w:t>
            </w:r>
          </w:p>
        </w:tc>
        <w:tc>
          <w:tcPr>
            <w:tcW w:type="dxa" w:w="3214"/>
            <w:shd w:fill="1F5C4A" w:color="auto" w:val="clear"/>
            <w:tcMar>
              <w:top w:type="dxa" w:w="60"/>
              <w:left w:type="dxa" w:w="90"/>
              <w:bottom w:type="dxa" w:w="60"/>
              <w:right w:type="dxa" w:w="90"/>
            </w:tcMar>
          </w:tcPr>
          <w:p>
            <w:r>
              <w:rPr>
                <w:b/>
                <w:bCs/>
                <w:color w:val="FFFFFF"/>
                <w:sz w:val="18"/>
                <w:szCs w:val="18"/>
              </w:rPr>
              <w:t xml:space="preserve">What it means for you</w:t>
            </w:r>
          </w:p>
        </w:tc>
      </w:tr>
      <w:tr>
        <w:trPr>
          <w:tblHeader w:val="off"/>
        </w:trPr>
        <w:tc>
          <w:tcPr>
            <w:tcW w:type="dxa" w:w="3213"/>
            <w:tcMar>
              <w:top w:type="dxa" w:w="60"/>
              <w:left w:type="dxa" w:w="90"/>
              <w:bottom w:type="dxa" w:w="60"/>
              <w:right w:type="dxa" w:w="90"/>
            </w:tcMar>
          </w:tcPr>
          <w:p>
            <w:r>
              <w:rPr>
                <w:sz w:val="18"/>
                <w:szCs w:val="18"/>
              </w:rPr>
              <w:t xml:space="preserve">On-time payments</w:t>
            </w:r>
          </w:p>
        </w:tc>
        <w:tc>
          <w:tcPr>
            <w:tcW w:type="dxa" w:w="3213"/>
            <w:tcMar>
              <w:top w:type="dxa" w:w="60"/>
              <w:left w:type="dxa" w:w="90"/>
              <w:bottom w:type="dxa" w:w="60"/>
              <w:right w:type="dxa" w:w="90"/>
            </w:tcMar>
          </w:tcPr>
          <w:p>
            <w:r>
              <w:rPr>
                <w:sz w:val="18"/>
                <w:szCs w:val="18"/>
              </w:rPr>
              <w:t xml:space="preserve">What weighs the most.</w:t>
            </w:r>
          </w:p>
        </w:tc>
        <w:tc>
          <w:tcPr>
            <w:tcW w:type="dxa" w:w="3214"/>
            <w:tcMar>
              <w:top w:type="dxa" w:w="60"/>
              <w:left w:type="dxa" w:w="90"/>
              <w:bottom w:type="dxa" w:w="60"/>
              <w:right w:type="dxa" w:w="90"/>
            </w:tcMar>
          </w:tcPr>
          <w:p>
            <w:r>
              <w:rPr>
                <w:sz w:val="18"/>
                <w:szCs w:val="18"/>
              </w:rPr>
              <w:t xml:space="preserve">Never fall behind.</w:t>
            </w:r>
          </w:p>
        </w:tc>
      </w:tr>
      <w:tr>
        <w:trPr>
          <w:tblHeader w:val="off"/>
        </w:trPr>
        <w:tc>
          <w:tcPr>
            <w:tcW w:type="dxa" w:w="3213"/>
            <w:tcMar>
              <w:top w:type="dxa" w:w="60"/>
              <w:left w:type="dxa" w:w="90"/>
              <w:bottom w:type="dxa" w:w="60"/>
              <w:right w:type="dxa" w:w="90"/>
            </w:tcMar>
          </w:tcPr>
          <w:p>
            <w:r>
              <w:rPr>
                <w:sz w:val="18"/>
                <w:szCs w:val="18"/>
              </w:rPr>
              <w:t xml:space="preserve">Utilization</w:t>
            </w:r>
          </w:p>
        </w:tc>
        <w:tc>
          <w:tcPr>
            <w:tcW w:type="dxa" w:w="3213"/>
            <w:tcMar>
              <w:top w:type="dxa" w:w="60"/>
              <w:left w:type="dxa" w:w="90"/>
              <w:bottom w:type="dxa" w:w="60"/>
              <w:right w:type="dxa" w:w="90"/>
            </w:tcMar>
          </w:tcPr>
          <w:p>
            <w:r>
              <w:rPr>
                <w:sz w:val="18"/>
                <w:szCs w:val="18"/>
              </w:rPr>
              <w:t xml:space="preserve">How much of your limit you use.</w:t>
            </w:r>
          </w:p>
        </w:tc>
        <w:tc>
          <w:tcPr>
            <w:tcW w:type="dxa" w:w="3214"/>
            <w:tcMar>
              <w:top w:type="dxa" w:w="60"/>
              <w:left w:type="dxa" w:w="90"/>
              <w:bottom w:type="dxa" w:w="60"/>
              <w:right w:type="dxa" w:w="90"/>
            </w:tcMar>
          </w:tcPr>
          <w:p>
            <w:r>
              <w:rPr>
                <w:sz w:val="18"/>
                <w:szCs w:val="18"/>
              </w:rPr>
              <w:t xml:space="preserve">Use a little.</w:t>
            </w:r>
          </w:p>
        </w:tc>
      </w:tr>
      <w:tr>
        <w:trPr>
          <w:tblHeader w:val="off"/>
        </w:trPr>
        <w:tc>
          <w:tcPr>
            <w:tcW w:type="dxa" w:w="3213"/>
            <w:tcMar>
              <w:top w:type="dxa" w:w="60"/>
              <w:left w:type="dxa" w:w="90"/>
              <w:bottom w:type="dxa" w:w="60"/>
              <w:right w:type="dxa" w:w="90"/>
            </w:tcMar>
          </w:tcPr>
          <w:p>
            <w:r>
              <w:rPr>
                <w:sz w:val="18"/>
                <w:szCs w:val="18"/>
              </w:rPr>
              <w:t xml:space="preserve">Length of history</w:t>
            </w:r>
          </w:p>
        </w:tc>
        <w:tc>
          <w:tcPr>
            <w:tcW w:type="dxa" w:w="3213"/>
            <w:tcMar>
              <w:top w:type="dxa" w:w="60"/>
              <w:left w:type="dxa" w:w="90"/>
              <w:bottom w:type="dxa" w:w="60"/>
              <w:right w:type="dxa" w:w="90"/>
            </w:tcMar>
          </w:tcPr>
          <w:p>
            <w:r>
              <w:rPr>
                <w:sz w:val="18"/>
                <w:szCs w:val="18"/>
              </w:rPr>
              <w:t xml:space="preserve">How long you've had credit.</w:t>
            </w:r>
          </w:p>
        </w:tc>
        <w:tc>
          <w:tcPr>
            <w:tcW w:type="dxa" w:w="3214"/>
            <w:tcMar>
              <w:top w:type="dxa" w:w="60"/>
              <w:left w:type="dxa" w:w="90"/>
              <w:bottom w:type="dxa" w:w="60"/>
              <w:right w:type="dxa" w:w="90"/>
            </w:tcMar>
          </w:tcPr>
          <w:p>
            <w:r>
              <w:rPr>
                <w:sz w:val="18"/>
                <w:szCs w:val="18"/>
              </w:rPr>
              <w:t xml:space="preserve">Think twice before closing your oldest card.</w:t>
            </w:r>
          </w:p>
        </w:tc>
      </w:tr>
    </w:tbl>
    <w:p/>
    <w:p>
      <w:pPr>
        <w:pStyle w:val="Heading4"/>
      </w:pPr>
      <w:r>
        <w:t xml:space="preserve">Check your understanding</w:t>
      </w:r>
    </w:p>
    <w:p>
      <w:pPr>
        <w:pStyle w:val="ListParagraph"/>
        <w:numPr>
          <w:ilvl w:val="0"/>
          <w:numId w:val="19"/>
        </w:numPr>
      </w:pPr>
      <w:r>
        <w:t xml:space="preserve">Can a real late payment be erased because it lowers your score?</w:t>
      </w:r>
    </w:p>
    <w:p>
      <w:r>
        <w:rPr>
          <w:i/>
          <w:iCs/>
        </w:rPr>
        <w:t xml:space="preserve">Answer:</w:t>
      </w:r>
      <w:r>
        <w:t xml:space="preserve"> No. Correct information stays; you improve by paying on time.</w:t>
      </w:r>
    </w:p>
    <w:p>
      <w:pPr>
        <w:pStyle w:val="ListParagraph"/>
        <w:numPr>
          <w:ilvl w:val="0"/>
          <w:numId w:val="20"/>
        </w:numPr>
      </w:pPr>
      <w:r>
        <w:t xml:space="preserve">A company charges you before doing the "repair." Is that normal?</w:t>
      </w:r>
    </w:p>
    <w:p>
      <w:r>
        <w:rPr>
          <w:i/>
          <w:iCs/>
        </w:rPr>
        <w:t xml:space="preserve">Answer:</w:t>
      </w:r>
      <w:r>
        <w:t xml:space="preserve"> No. It's a red flag and the law prohibits it.</w:t>
      </w:r>
    </w:p>
    <w:p>
      <w:pPr>
        <w:pStyle w:val="Heading4"/>
      </w:pPr>
      <w:r>
        <w:t xml:space="preserve">Remember</w:t>
      </w:r>
    </w:p>
    <w:p>
      <w:pPr>
        <w:pStyle w:val="ListParagraph"/>
        <w:numPr>
          <w:ilvl w:val="0"/>
          <w:numId w:val="2"/>
        </w:numPr>
      </w:pPr>
      <w:r>
        <w:t xml:space="preserve">Fix errors and rebuild by paying on time.</w:t>
      </w:r>
    </w:p>
    <w:p>
      <w:pPr>
        <w:pStyle w:val="ListParagraph"/>
        <w:numPr>
          <w:ilvl w:val="0"/>
          <w:numId w:val="2"/>
        </w:numPr>
      </w:pPr>
      <w:r>
        <w:t xml:space="preserve">Lower your card balances.</w:t>
      </w:r>
    </w:p>
    <w:p>
      <w:pPr>
        <w:pStyle w:val="ListParagraph"/>
        <w:numPr>
          <w:ilvl w:val="0"/>
          <w:numId w:val="2"/>
        </w:numPr>
      </w:pPr>
      <w:r>
        <w:t xml:space="preserve">Nobody can erase what really happened.</w:t>
      </w:r>
    </w:p>
    <w:p>
      <w:pPr>
        <w:pStyle w:val="Heading3"/>
      </w:pPr>
      <w:r>
        <w:t xml:space="preserve">Go deeper (5 more minutes)</w:t>
      </w:r>
    </w:p>
    <w:p>
      <w:pPr>
        <w:pStyle w:val="Heading4"/>
      </w:pPr>
      <w:r>
        <w:t xml:space="preserve">Find the cause</w:t>
      </w:r>
    </w:p>
    <w:p>
      <w:r>
        <w:t xml:space="preserve">First figure out why your history isn't good: an error, fraud, a late payment, high balances or recent changes.</w:t>
      </w:r>
    </w:p>
    <w:p>
      <w:r>
        <w:t xml:space="preserve">Each cause has a different action. Fraud gets reported; an error gets disputed; a late payment is handled with a payment plan; a high balance is lowered little by little.</w:t>
      </w:r>
    </w:p>
    <w:p>
      <w:pPr>
        <w:pStyle w:val="Heading4"/>
      </w:pPr>
      <w:r>
        <w:t xml:space="preserve">A routine that works</w:t>
      </w:r>
    </w:p>
    <w:p>
      <w:pPr>
        <w:pStyle w:val="ListParagraph"/>
        <w:numPr>
          <w:ilvl w:val="0"/>
          <w:numId w:val="2"/>
        </w:numPr>
      </w:pPr>
      <w:r>
        <w:t xml:space="preserve">Write down the due dates of all your debts.</w:t>
      </w:r>
    </w:p>
    <w:p>
      <w:pPr>
        <w:pStyle w:val="ListParagraph"/>
        <w:numPr>
          <w:ilvl w:val="0"/>
          <w:numId w:val="2"/>
        </w:numPr>
      </w:pPr>
      <w:r>
        <w:t xml:space="preserve">Make sure there's money before each automatic payment.</w:t>
      </w:r>
    </w:p>
    <w:p>
      <w:pPr>
        <w:pStyle w:val="ListParagraph"/>
        <w:numPr>
          <w:ilvl w:val="0"/>
          <w:numId w:val="2"/>
        </w:numPr>
      </w:pPr>
      <w:r>
        <w:t xml:space="preserve">If you see you're going to be late, contact the creditor before the due date.</w:t>
      </w:r>
    </w:p>
    <w:p>
      <w:r>
        <w:t xml:space="preserve">One on-time payment doesn't change everything. Many on-time payments, one after another, do.</w:t>
      </w:r>
    </w:p>
    <w:p>
      <w:pPr>
        <w:pStyle w:val="Heading4"/>
      </w:pPr>
      <w:r>
        <w:t xml:space="preserve">The clocks are different</w:t>
      </w:r>
    </w:p>
    <w:p>
      <w:r>
        <w:t xml:space="preserve">Your payment, the update to your report, how long an item stays and the change in your score happen at different times.</w:t>
      </w:r>
    </w:p>
    <w:p>
      <w:r>
        <w:t xml:space="preserve">That's why you can pay today and see the change in your report one or two months later.</w:t>
      </w:r>
    </w:p>
    <w:p>
      <w:pPr>
        <w:pStyle w:val="Heading4"/>
      </w:pPr>
      <w:r>
        <w:t xml:space="preserve">The law protects you</w:t>
      </w:r>
    </w:p>
    <w:p>
      <w:r>
        <w:t xml:space="preserve">Federal law prohibits credit repair companies from charging you before doing the work. They also must give you a written contract, and you have 3 days to cancel it.</w:t>
      </w:r>
    </w:p>
    <w:p>
      <w:pPr>
        <w:pBdr>
          <w:left w:val="single" w:color="1F5C4A" w:sz="18" w:space="8"/>
        </w:pBdr>
        <w:shd w:fill="EAF2EE" w:color="auto" w:val="clear"/>
        <w:spacing w:after="160" w:before="120"/>
        <w:ind w:left="200" w:right="200"/>
      </w:pPr>
      <w:r>
        <w:rPr>
          <w:b/>
          <w:bCs/>
        </w:rPr>
        <w:t xml:space="preserve">Good to know:</w:t>
      </w:r>
      <w:r>
        <w:t xml:space="preserve"> in California, credit services companies must register with the state. If one isn't registered, it's a red flag.</w:t>
      </w:r>
    </w:p>
    <w:p>
      <w:pPr>
        <w:pStyle w:val="Heading4"/>
      </w:pPr>
      <w:r>
        <w:t xml:space="preserve">Ideas that do help</w:t>
      </w:r>
    </w:p>
    <w:p>
      <w:pPr>
        <w:pStyle w:val="ListParagraph"/>
        <w:numPr>
          <w:ilvl w:val="0"/>
          <w:numId w:val="2"/>
        </w:numPr>
      </w:pPr>
      <w:r>
        <w:t xml:space="preserve">Set a reminder or an automatic minimum payment on each card.</w:t>
      </w:r>
    </w:p>
    <w:p>
      <w:pPr>
        <w:pStyle w:val="ListParagraph"/>
        <w:numPr>
          <w:ilvl w:val="0"/>
          <w:numId w:val="2"/>
        </w:numPr>
      </w:pPr>
      <w:r>
        <w:t xml:space="preserve">Pay more than once a month if you can: it lowers your utilization.</w:t>
      </w:r>
    </w:p>
    <w:p>
      <w:pPr>
        <w:pStyle w:val="ListParagraph"/>
        <w:numPr>
          <w:ilvl w:val="0"/>
          <w:numId w:val="2"/>
        </w:numPr>
      </w:pPr>
      <w:r>
        <w:t xml:space="preserve">Don't open several new accounts in a short time.</w:t>
      </w:r>
    </w:p>
    <w:p>
      <w:pPr>
        <w:pStyle w:val="ListParagraph"/>
        <w:numPr>
          <w:ilvl w:val="0"/>
          <w:numId w:val="2"/>
        </w:numPr>
      </w:pPr>
      <w:r>
        <w:t xml:space="preserve">If you have an old card with no annual fee, keep it open and use it now and then.</w:t>
      </w:r>
    </w:p>
    <w:p>
      <w:pPr>
        <w:pStyle w:val="Heading4"/>
      </w:pPr>
      <w:r>
        <w:t xml:space="preserve">How to recognize a legitimate company</w:t>
      </w:r>
    </w:p>
    <w:p>
      <w:r>
        <w:t xml:space="preserve">A legitimate credit counseling company doesn't promise you results, doesn't charge you upfront and gives you a written contract.</w:t>
      </w:r>
    </w:p>
    <w:p>
      <w:r>
        <w:t xml:space="preserve">Many nonprofit agencies offer free or low-cost counseling. Ask whether they're affiliated with a national credit counseling organization.</w:t>
      </w:r>
    </w:p>
    <w:p>
      <w:pPr>
        <w:pStyle w:val="Heading4"/>
      </w:pPr>
      <w:r>
        <w:t xml:space="preserve">Cases</w:t>
      </w:r>
    </w:p>
    <w:p>
      <w:r>
        <w:rPr>
          <w:b/>
          <w:bCs/>
        </w:rPr>
        <w:t xml:space="preserve">Case 1. The 30-day offer</w:t>
      </w:r>
    </w:p>
    <w:p>
      <w:r>
        <w:t xml:space="preserve">Mar is offered to have her real late payments erased in 30 days for 499 dollars.</w:t>
      </w:r>
    </w:p>
    <w:p>
      <w:pPr>
        <w:pStyle w:val="ListParagraph"/>
        <w:numPr>
          <w:ilvl w:val="0"/>
          <w:numId w:val="2"/>
        </w:numPr>
      </w:pPr>
      <w:r>
        <w:rPr>
          <w:i/>
          <w:iCs/>
        </w:rPr>
        <w:t xml:space="preserve">Does she sign up?</w:t>
      </w:r>
      <w:r>
        <w:t xml:space="preserve"> No. She checks her information, disputes only errors and organizes her payments.</w:t>
      </w:r>
    </w:p>
    <w:p>
      <w:r>
        <w:rPr>
          <w:b/>
          <w:bCs/>
        </w:rPr>
        <w:t xml:space="preserve">Case 2. Andrés's utilization</w:t>
      </w:r>
    </w:p>
    <w:p>
      <w:r>
        <w:t xml:space="preserve">Andrés has a 600 balance on a 1,000 limit: 60%. He pays 300 and drops to 30%.</w:t>
      </w:r>
    </w:p>
    <w:p>
      <w:pPr>
        <w:pStyle w:val="ListParagraph"/>
        <w:numPr>
          <w:ilvl w:val="0"/>
          <w:numId w:val="2"/>
        </w:numPr>
      </w:pPr>
      <w:r>
        <w:rPr>
          <w:i/>
          <w:iCs/>
        </w:rPr>
        <w:t xml:space="preserve">How many points will he gain?</w:t>
      </w:r>
      <w:r>
        <w:t xml:space="preserve"> He doesn't know, but he does know he lowered his debt and his utilization.</w:t>
      </w:r>
    </w:p>
    <w:p>
      <w:r>
        <w:rPr>
          <w:b/>
          <w:bCs/>
        </w:rPr>
        <w:t xml:space="preserve">Case 3. Luis's "new identity"</w:t>
      </w:r>
    </w:p>
    <w:p>
      <w:r>
        <w:t xml:space="preserve">Luis is offered a "new number" to start a clean history.</w:t>
      </w:r>
    </w:p>
    <w:p>
      <w:pPr>
        <w:pStyle w:val="ListParagraph"/>
        <w:numPr>
          <w:ilvl w:val="0"/>
          <w:numId w:val="2"/>
        </w:numPr>
      </w:pPr>
      <w:r>
        <w:rPr>
          <w:i/>
          <w:iCs/>
        </w:rPr>
        <w:t xml:space="preserve">What is it?</w:t>
      </w:r>
      <w:r>
        <w:t xml:space="preserve"> A scam and a crime. Using a number that isn't yours can bring serious legal problems.</w:t>
      </w:r>
    </w:p>
    <w:p>
      <w:pPr>
        <w:pStyle w:val="Heading4"/>
      </w:pPr>
      <w:r>
        <w:t xml:space="preserve">Common mistakes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Mistake</w:t>
            </w:r>
          </w:p>
        </w:tc>
        <w:tc>
          <w:tcPr>
            <w:tcW w:type="dxa" w:w="3213"/>
            <w:shd w:fill="1F5C4A" w:color="auto" w:val="clear"/>
            <w:tcMar>
              <w:top w:type="dxa" w:w="60"/>
              <w:left w:type="dxa" w:w="90"/>
              <w:bottom w:type="dxa" w:w="60"/>
              <w:right w:type="dxa" w:w="90"/>
            </w:tcMar>
          </w:tcPr>
          <w:p>
            <w:r>
              <w:rPr>
                <w:b/>
                <w:bCs/>
                <w:color w:val="FFFFFF"/>
                <w:sz w:val="18"/>
                <w:szCs w:val="18"/>
              </w:rPr>
              <w:t xml:space="preserve">What happens</w:t>
            </w:r>
          </w:p>
        </w:tc>
        <w:tc>
          <w:tcPr>
            <w:tcW w:type="dxa" w:w="3214"/>
            <w:shd w:fill="1F5C4A" w:color="auto" w:val="clear"/>
            <w:tcMar>
              <w:top w:type="dxa" w:w="60"/>
              <w:left w:type="dxa" w:w="90"/>
              <w:bottom w:type="dxa" w:w="60"/>
              <w:right w:type="dxa" w:w="90"/>
            </w:tcMar>
          </w:tcPr>
          <w:p>
            <w:r>
              <w:rPr>
                <w:b/>
                <w:bCs/>
                <w:color w:val="FFFFFF"/>
                <w:sz w:val="18"/>
                <w:szCs w:val="18"/>
              </w:rPr>
              <w:t xml:space="preserve">What to do</w:t>
            </w:r>
          </w:p>
        </w:tc>
      </w:tr>
      <w:tr>
        <w:trPr>
          <w:tblHeader w:val="off"/>
        </w:trPr>
        <w:tc>
          <w:tcPr>
            <w:tcW w:type="dxa" w:w="3213"/>
            <w:tcMar>
              <w:top w:type="dxa" w:w="60"/>
              <w:left w:type="dxa" w:w="90"/>
              <w:bottom w:type="dxa" w:w="60"/>
              <w:right w:type="dxa" w:w="90"/>
            </w:tcMar>
          </w:tcPr>
          <w:p>
            <w:r>
              <w:rPr>
                <w:sz w:val="18"/>
                <w:szCs w:val="18"/>
              </w:rPr>
              <w:t xml:space="preserve">Paying to "erase" real late payments</w:t>
            </w:r>
          </w:p>
        </w:tc>
        <w:tc>
          <w:tcPr>
            <w:tcW w:type="dxa" w:w="3213"/>
            <w:tcMar>
              <w:top w:type="dxa" w:w="60"/>
              <w:left w:type="dxa" w:w="90"/>
              <w:bottom w:type="dxa" w:w="60"/>
              <w:right w:type="dxa" w:w="90"/>
            </w:tcMar>
          </w:tcPr>
          <w:p>
            <w:r>
              <w:rPr>
                <w:sz w:val="18"/>
                <w:szCs w:val="18"/>
              </w:rPr>
              <w:t xml:space="preserve">You lose money and the item stays</w:t>
            </w:r>
          </w:p>
        </w:tc>
        <w:tc>
          <w:tcPr>
            <w:tcW w:type="dxa" w:w="3214"/>
            <w:tcMar>
              <w:top w:type="dxa" w:w="60"/>
              <w:left w:type="dxa" w:w="90"/>
              <w:bottom w:type="dxa" w:w="60"/>
              <w:right w:type="dxa" w:w="90"/>
            </w:tcMar>
          </w:tcPr>
          <w:p>
            <w:r>
              <w:rPr>
                <w:sz w:val="18"/>
                <w:szCs w:val="18"/>
              </w:rPr>
              <w:t xml:space="preserve">Organize your payments</w:t>
            </w:r>
          </w:p>
        </w:tc>
      </w:tr>
      <w:tr>
        <w:trPr>
          <w:tblHeader w:val="off"/>
        </w:trPr>
        <w:tc>
          <w:tcPr>
            <w:tcW w:type="dxa" w:w="3213"/>
            <w:tcMar>
              <w:top w:type="dxa" w:w="60"/>
              <w:left w:type="dxa" w:w="90"/>
              <w:bottom w:type="dxa" w:w="60"/>
              <w:right w:type="dxa" w:w="90"/>
            </w:tcMar>
          </w:tcPr>
          <w:p>
            <w:r>
              <w:rPr>
                <w:sz w:val="18"/>
                <w:szCs w:val="18"/>
              </w:rPr>
              <w:t xml:space="preserve">Expecting a guaranteed number of points</w:t>
            </w:r>
          </w:p>
        </w:tc>
        <w:tc>
          <w:tcPr>
            <w:tcW w:type="dxa" w:w="3213"/>
            <w:tcMar>
              <w:top w:type="dxa" w:w="60"/>
              <w:left w:type="dxa" w:w="90"/>
              <w:bottom w:type="dxa" w:w="60"/>
              <w:right w:type="dxa" w:w="90"/>
            </w:tcMar>
          </w:tcPr>
          <w:p>
            <w:r>
              <w:rPr>
                <w:sz w:val="18"/>
                <w:szCs w:val="18"/>
              </w:rPr>
              <w:t xml:space="preserve">You get frustrated</w:t>
            </w:r>
          </w:p>
        </w:tc>
        <w:tc>
          <w:tcPr>
            <w:tcW w:type="dxa" w:w="3214"/>
            <w:tcMar>
              <w:top w:type="dxa" w:w="60"/>
              <w:left w:type="dxa" w:w="90"/>
              <w:bottom w:type="dxa" w:w="60"/>
              <w:right w:type="dxa" w:w="90"/>
            </w:tcMar>
          </w:tcPr>
          <w:p>
            <w:r>
              <w:rPr>
                <w:sz w:val="18"/>
                <w:szCs w:val="18"/>
              </w:rPr>
              <w:t xml:space="preserve">Measure actions: on-time payments, lower balance</w:t>
            </w:r>
          </w:p>
        </w:tc>
      </w:tr>
      <w:tr>
        <w:trPr>
          <w:tblHeader w:val="off"/>
        </w:trPr>
        <w:tc>
          <w:tcPr>
            <w:tcW w:type="dxa" w:w="3213"/>
            <w:tcMar>
              <w:top w:type="dxa" w:w="60"/>
              <w:left w:type="dxa" w:w="90"/>
              <w:bottom w:type="dxa" w:w="60"/>
              <w:right w:type="dxa" w:w="90"/>
            </w:tcMar>
          </w:tcPr>
          <w:p>
            <w:r>
              <w:rPr>
                <w:sz w:val="18"/>
                <w:szCs w:val="18"/>
              </w:rPr>
              <w:t xml:space="preserve">Opening many new cards</w:t>
            </w:r>
          </w:p>
        </w:tc>
        <w:tc>
          <w:tcPr>
            <w:tcW w:type="dxa" w:w="3213"/>
            <w:tcMar>
              <w:top w:type="dxa" w:w="60"/>
              <w:left w:type="dxa" w:w="90"/>
              <w:bottom w:type="dxa" w:w="60"/>
              <w:right w:type="dxa" w:w="90"/>
            </w:tcMar>
          </w:tcPr>
          <w:p>
            <w:r>
              <w:rPr>
                <w:sz w:val="18"/>
                <w:szCs w:val="18"/>
              </w:rPr>
              <w:t xml:space="preserve">More inquiries and more risk</w:t>
            </w:r>
          </w:p>
        </w:tc>
        <w:tc>
          <w:tcPr>
            <w:tcW w:type="dxa" w:w="3214"/>
            <w:tcMar>
              <w:top w:type="dxa" w:w="60"/>
              <w:left w:type="dxa" w:w="90"/>
              <w:bottom w:type="dxa" w:w="60"/>
              <w:right w:type="dxa" w:w="90"/>
            </w:tcMar>
          </w:tcPr>
          <w:p>
            <w:r>
              <w:rPr>
                <w:sz w:val="18"/>
                <w:szCs w:val="18"/>
              </w:rPr>
              <w:t xml:space="preserve">Use the ones you have well</w:t>
            </w:r>
          </w:p>
        </w:tc>
      </w:tr>
      <w:tr>
        <w:trPr>
          <w:tblHeader w:val="off"/>
        </w:trPr>
        <w:tc>
          <w:tcPr>
            <w:tcW w:type="dxa" w:w="3213"/>
            <w:tcMar>
              <w:top w:type="dxa" w:w="60"/>
              <w:left w:type="dxa" w:w="90"/>
              <w:bottom w:type="dxa" w:w="60"/>
              <w:right w:type="dxa" w:w="90"/>
            </w:tcMar>
          </w:tcPr>
          <w:p>
            <w:r>
              <w:rPr>
                <w:sz w:val="18"/>
                <w:szCs w:val="18"/>
              </w:rPr>
              <w:t xml:space="preserve">Accepting a "new number"</w:t>
            </w:r>
          </w:p>
        </w:tc>
        <w:tc>
          <w:tcPr>
            <w:tcW w:type="dxa" w:w="3213"/>
            <w:tcMar>
              <w:top w:type="dxa" w:w="60"/>
              <w:left w:type="dxa" w:w="90"/>
              <w:bottom w:type="dxa" w:w="60"/>
              <w:right w:type="dxa" w:w="90"/>
            </w:tcMar>
          </w:tcPr>
          <w:p>
            <w:r>
              <w:rPr>
                <w:sz w:val="18"/>
                <w:szCs w:val="18"/>
              </w:rPr>
              <w:t xml:space="preserve">A crime and legal problems</w:t>
            </w:r>
          </w:p>
        </w:tc>
        <w:tc>
          <w:tcPr>
            <w:tcW w:type="dxa" w:w="3214"/>
            <w:tcMar>
              <w:top w:type="dxa" w:w="60"/>
              <w:left w:type="dxa" w:w="90"/>
              <w:bottom w:type="dxa" w:w="60"/>
              <w:right w:type="dxa" w:w="90"/>
            </w:tcMar>
          </w:tcPr>
          <w:p>
            <w:r>
              <w:rPr>
                <w:sz w:val="18"/>
                <w:szCs w:val="18"/>
              </w:rPr>
              <w:t xml:space="preserve">Use only your own SSN or ITIN</w:t>
            </w:r>
          </w:p>
        </w:tc>
      </w:tr>
    </w:tbl>
    <w:p/>
    <w:p>
      <w:pPr>
        <w:pStyle w:val="Heading3"/>
      </w:pPr>
      <w:r>
        <w:t xml:space="preserve">Practice</w:t>
      </w:r>
    </w:p>
    <w:p>
      <w:pPr>
        <w:pStyle w:val="Heading4"/>
      </w:pPr>
      <w:r>
        <w:t xml:space="preserve">Interactive activity</w:t>
      </w:r>
    </w:p>
    <w:p>
      <w:r>
        <w:rPr>
          <w:b/>
          <w:bCs/>
        </w:rPr>
        <w:t xml:space="preserve">What would you do? (H5P):</w:t>
      </w:r>
      <w:r>
        <w:t xml:space="preserve"> three situations from this lesson with Luis, Andrés and Mar. Choose the best decision in each one; if you miss, you can try again. It earns experience points.</w:t>
      </w:r>
    </w:p>
    <w:p>
      <w:pPr>
        <w:pStyle w:val="Heading4"/>
      </w:pPr>
      <w:r>
        <w:t xml:space="preserve">Quiz</w:t>
      </w:r>
    </w:p>
    <w:p>
      <w:pPr>
        <w:pStyle w:val="ListParagraph"/>
        <w:numPr>
          <w:ilvl w:val="0"/>
          <w:numId w:val="21"/>
        </w:numPr>
      </w:pPr>
      <w:r>
        <w:t xml:space="preserve">Can a real late payment be erased because it lowers your score? a) Yes · b) No · c) Yes, if you pay a company</w:t>
      </w:r>
    </w:p>
    <w:p>
      <w:pPr>
        <w:pStyle w:val="ListParagraph"/>
        <w:numPr>
          <w:ilvl w:val="0"/>
          <w:numId w:val="21"/>
        </w:numPr>
      </w:pPr>
      <w:r>
        <w:t xml:space="preserve">Balance 240 and limit 800. Utilization? a) 30% · b) 24% · c) 60%</w:t>
      </w:r>
    </w:p>
    <w:p>
      <w:pPr>
        <w:pStyle w:val="ListParagraph"/>
        <w:numPr>
          <w:ilvl w:val="0"/>
          <w:numId w:val="21"/>
        </w:numPr>
      </w:pPr>
      <w:r>
        <w:t xml:space="preserve">Can a company charge you before doing the repair work? a) It's a red flag · b) It's normal · c) It's required by law</w:t>
      </w:r>
    </w:p>
    <w:p>
      <w:r>
        <w:rPr>
          <w:b/>
          <w:bCs/>
        </w:rPr>
        <w:t xml:space="preserve">Answers:</w:t>
      </w:r>
      <w:r>
        <w:t xml:space="preserve"> 1-b: correct information stays. 2-a: 240 ÷ 800 = 0.30. 3-a: the law prohibits it.</w:t>
      </w:r>
    </w:p>
    <w:p>
      <w:pPr>
        <w:pStyle w:val="Heading4"/>
      </w:pPr>
      <w:r>
        <w:t xml:space="preserve">Put it into practice</w:t>
      </w:r>
    </w:p>
    <w:p>
      <w:r>
        <w:t xml:space="preserve">A service guarantees it will erase your real late payments in 30 days. What do you do? </w:t>
      </w:r>
      <w:r>
        <w:rPr>
          <w:b/>
          <w:bCs/>
        </w:rPr>
        <w:t xml:space="preserve">Answer:</w:t>
      </w:r>
      <w:r>
        <w:t xml:space="preserve"> You don't sign up based on that promise. You check your information, dispute only errors and organize your payments.</w:t>
      </w:r>
    </w:p>
    <w:p>
      <w:pPr>
        <w:pStyle w:val="Heading4"/>
      </w:pPr>
      <w:r>
        <w:t xml:space="preserve">Your plan</w:t>
      </w:r>
    </w:p>
    <w:p>
      <w:r>
        <w:t xml:space="preserve">Choose three actions with dates: check your report, fix errors if any and organize your payments. Record results, without expecting a guaranteed date.</w:t>
      </w:r>
    </w:p>
    <w:p>
      <w:pPr>
        <w:pStyle w:val="Heading3"/>
      </w:pPr>
      <w:r>
        <w:t xml:space="preserve">Learn more</w:t>
      </w:r>
    </w:p>
    <w:p>
      <w:pPr>
        <w:pStyle w:val="ListParagraph"/>
        <w:numPr>
          <w:ilvl w:val="0"/>
          <w:numId w:val="2"/>
        </w:numPr>
      </w:pPr>
      <w:r>
        <w:rPr>
          <w:b/>
          <w:bCs/>
        </w:rPr>
        <w:t xml:space="preserve">Credit repair scams</w:t>
      </w:r>
      <w:r>
        <w:t xml:space="preserve"> (FTC · English): https://consumer.ftc.gov — </w:t>
      </w:r>
      <w:r>
        <w:rPr>
          <w:b/>
          <w:bCs/>
        </w:rPr>
        <w:t xml:space="preserve">What to look for:</w:t>
      </w:r>
      <w:r>
        <w:t xml:space="preserve"> search for "credit repair" to see the warning signs and how to do it yourself for free.</w:t>
      </w:r>
    </w:p>
    <w:p>
      <w:pPr>
        <w:pStyle w:val="ListParagraph"/>
        <w:numPr>
          <w:ilvl w:val="0"/>
          <w:numId w:val="2"/>
        </w:numPr>
      </w:pPr>
      <w:r>
        <w:rPr>
          <w:b/>
          <w:bCs/>
        </w:rPr>
        <w:t xml:space="preserve">Credit reports and scores</w:t>
      </w:r>
      <w:r>
        <w:t xml:space="preserve"> (CFPB · English and Spanish): https://www.consumerfinance.gov/consumer-tools/credit-reports-and-scores/ — </w:t>
      </w:r>
      <w:r>
        <w:rPr>
          <w:b/>
          <w:bCs/>
        </w:rPr>
        <w:t xml:space="preserve">What to look for:</w:t>
      </w:r>
      <w:r>
        <w:t xml:space="preserve"> "How to improve your credit score" and the explanation of utilization.</w:t>
      </w:r>
    </w:p>
    <w:p>
      <w:pPr>
        <w:pStyle w:val="Heading3"/>
      </w:pPr>
      <w:r>
        <w:t xml:space="preserve">Key words</w:t>
      </w:r>
    </w:p>
    <w:p>
      <w:pPr>
        <w:pStyle w:val="ListParagraph"/>
        <w:numPr>
          <w:ilvl w:val="0"/>
          <w:numId w:val="2"/>
        </w:numPr>
      </w:pPr>
      <w:r>
        <w:rPr>
          <w:i/>
          <w:iCs/>
        </w:rPr>
        <w:t xml:space="preserve">Credit utilization:</w:t>
      </w:r>
      <w:r>
        <w:t xml:space="preserve"> balance divided by limit.</w:t>
      </w:r>
    </w:p>
    <w:p>
      <w:pPr>
        <w:pStyle w:val="ListParagraph"/>
        <w:numPr>
          <w:ilvl w:val="0"/>
          <w:numId w:val="2"/>
        </w:numPr>
      </w:pPr>
      <w:r>
        <w:rPr>
          <w:i/>
          <w:iCs/>
        </w:rPr>
        <w:t xml:space="preserve">Delinquency or late payment:</w:t>
      </w:r>
      <w:r>
        <w:t xml:space="preserve"> not paying on time.</w:t>
      </w:r>
    </w:p>
    <w:p>
      <w:pPr>
        <w:pStyle w:val="ListParagraph"/>
        <w:numPr>
          <w:ilvl w:val="0"/>
          <w:numId w:val="2"/>
        </w:numPr>
      </w:pPr>
      <w:r>
        <w:rPr>
          <w:i/>
          <w:iCs/>
        </w:rPr>
        <w:t xml:space="preserve">Collections:</w:t>
      </w:r>
      <w:r>
        <w:t xml:space="preserve"> efforts to collect a debt.</w:t>
      </w:r>
    </w:p>
    <w:p>
      <w:pPr>
        <w:pStyle w:val="Heading3"/>
      </w:pPr>
      <w:r>
        <w:t xml:space="preserve">Sources</w:t>
      </w:r>
    </w:p>
    <w:p>
      <w:r>
        <w:t xml:space="preserve">[S20] FTC, credit repair · Credit Repair Organizations Act · California Civil Code, credit services.</w:t>
      </w:r>
    </w:p>
    <w:p>
      <w:r>
        <w:br w:type="page"/>
      </w:r>
    </w:p>
    <w:p>
      <w:pPr>
        <w:pStyle w:val="Heading2"/>
      </w:pPr>
      <w:r>
        <w:t xml:space="preserve">M3 U05. Why can a small payment end up costing more?</w:t>
      </w:r>
    </w:p>
    <w:p>
      <w:r>
        <w:rPr>
          <w:b/>
          <w:bCs/>
        </w:rPr>
        <w:t xml:space="preserve">What you will be able to do:</w:t>
      </w:r>
      <w:r>
        <w:t xml:space="preserve"> Compare loans and cards by their total cost, not by the monthly payment.</w:t>
      </w:r>
    </w:p>
    <w:p>
      <w:r>
        <w:rPr>
          <w:b/>
          <w:bCs/>
        </w:rPr>
        <w:t xml:space="preserve">To start:</w:t>
      </w:r>
      <w:r>
        <w:t xml:space="preserve"> Daniela was offered a professional oven for her business "for only 70 dollars a month." It seemed cheap. When she multiplied it out, the oven cost her almost double its price. In this lesson you'll learn to see the total cost before you sign.</w:t>
      </w:r>
    </w:p>
    <w:p>
      <w:pPr>
        <w:pStyle w:val="Heading3"/>
      </w:pPr>
      <w:r>
        <w:t xml:space="preserve">The essentials (5 minutes)</w:t>
      </w:r>
    </w:p>
    <w:p>
      <w:pPr>
        <w:pStyle w:val="Heading4"/>
      </w:pPr>
      <w:r>
        <w:t xml:space="preserve">A low monthly payment can cost more</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r>
              <w:rPr>
                <w:b/>
                <w:bCs/>
                <w:color w:val="FFFFFF"/>
                <w:sz w:val="18"/>
                <w:szCs w:val="18"/>
              </w:rPr>
              <w:t xml:space="preserve">Offer</w:t>
            </w:r>
          </w:p>
        </w:tc>
        <w:tc>
          <w:tcPr>
            <w:tcW w:type="dxa" w:w="2410"/>
            <w:shd w:fill="1F5C4A" w:color="auto" w:val="clear"/>
            <w:tcMar>
              <w:top w:type="dxa" w:w="60"/>
              <w:left w:type="dxa" w:w="90"/>
              <w:bottom w:type="dxa" w:w="60"/>
              <w:right w:type="dxa" w:w="90"/>
            </w:tcMar>
          </w:tcPr>
          <w:p>
            <w:r>
              <w:rPr>
                <w:b/>
                <w:bCs/>
                <w:color w:val="FFFFFF"/>
                <w:sz w:val="18"/>
                <w:szCs w:val="18"/>
              </w:rPr>
              <w:t xml:space="preserve">Monthly payment</w:t>
            </w:r>
          </w:p>
        </w:tc>
        <w:tc>
          <w:tcPr>
            <w:tcW w:type="dxa" w:w="2410"/>
            <w:shd w:fill="1F5C4A" w:color="auto" w:val="clear"/>
            <w:tcMar>
              <w:top w:type="dxa" w:w="60"/>
              <w:left w:type="dxa" w:w="90"/>
              <w:bottom w:type="dxa" w:w="60"/>
              <w:right w:type="dxa" w:w="90"/>
            </w:tcMar>
          </w:tcPr>
          <w:p>
            <w:r>
              <w:rPr>
                <w:b/>
                <w:bCs/>
                <w:color w:val="FFFFFF"/>
                <w:sz w:val="18"/>
                <w:szCs w:val="18"/>
              </w:rPr>
              <w:t xml:space="preserve">Months</w:t>
            </w:r>
          </w:p>
        </w:tc>
        <w:tc>
          <w:tcPr>
            <w:tcW w:type="dxa" w:w="2410"/>
            <w:shd w:fill="1F5C4A" w:color="auto" w:val="clear"/>
            <w:tcMar>
              <w:top w:type="dxa" w:w="60"/>
              <w:left w:type="dxa" w:w="90"/>
              <w:bottom w:type="dxa" w:w="60"/>
              <w:right w:type="dxa" w:w="90"/>
            </w:tcMar>
          </w:tcPr>
          <w:p>
            <w:r>
              <w:rPr>
                <w:b/>
                <w:bCs/>
                <w:color w:val="FFFFFF"/>
                <w:sz w:val="18"/>
                <w:szCs w:val="18"/>
              </w:rPr>
              <w:t xml:space="preserve">Total</w:t>
            </w:r>
          </w:p>
        </w:tc>
      </w:tr>
      <w:tr>
        <w:trPr>
          <w:tblHeader w:val="off"/>
        </w:trPr>
        <w:tc>
          <w:tcPr>
            <w:tcW w:type="dxa" w:w="2410"/>
            <w:tcMar>
              <w:top w:type="dxa" w:w="60"/>
              <w:left w:type="dxa" w:w="90"/>
              <w:bottom w:type="dxa" w:w="60"/>
              <w:right w:type="dxa" w:w="90"/>
            </w:tcMar>
          </w:tcPr>
          <w:p>
            <w:r>
              <w:rPr>
                <w:sz w:val="18"/>
                <w:szCs w:val="18"/>
              </w:rPr>
              <w:t xml:space="preserve">1</w:t>
            </w:r>
          </w:p>
        </w:tc>
        <w:tc>
          <w:tcPr>
            <w:tcW w:type="dxa" w:w="2410"/>
            <w:tcMar>
              <w:top w:type="dxa" w:w="60"/>
              <w:left w:type="dxa" w:w="90"/>
              <w:bottom w:type="dxa" w:w="60"/>
              <w:right w:type="dxa" w:w="90"/>
            </w:tcMar>
          </w:tcPr>
          <w:p>
            <w:r>
              <w:rPr>
                <w:sz w:val="18"/>
                <w:szCs w:val="18"/>
              </w:rPr>
              <w:t xml:space="preserve">10</w:t>
            </w:r>
          </w:p>
        </w:tc>
        <w:tc>
          <w:tcPr>
            <w:tcW w:type="dxa" w:w="2410"/>
            <w:tcMar>
              <w:top w:type="dxa" w:w="60"/>
              <w:left w:type="dxa" w:w="90"/>
              <w:bottom w:type="dxa" w:w="60"/>
              <w:right w:type="dxa" w:w="90"/>
            </w:tcMar>
          </w:tcPr>
          <w:p>
            <w:r>
              <w:rPr>
                <w:sz w:val="18"/>
                <w:szCs w:val="18"/>
              </w:rPr>
              <w:t xml:space="preserve">10</w:t>
            </w:r>
          </w:p>
        </w:tc>
        <w:tc>
          <w:tcPr>
            <w:tcW w:type="dxa" w:w="2410"/>
            <w:tcMar>
              <w:top w:type="dxa" w:w="60"/>
              <w:left w:type="dxa" w:w="90"/>
              <w:bottom w:type="dxa" w:w="60"/>
              <w:right w:type="dxa" w:w="90"/>
            </w:tcMar>
          </w:tcPr>
          <w:p>
            <w:r>
              <w:rPr>
                <w:sz w:val="18"/>
                <w:szCs w:val="18"/>
              </w:rPr>
              <w:t xml:space="preserve">100</w:t>
            </w:r>
          </w:p>
        </w:tc>
      </w:tr>
      <w:tr>
        <w:trPr>
          <w:tblHeader w:val="off"/>
        </w:trPr>
        <w:tc>
          <w:tcPr>
            <w:tcW w:type="dxa" w:w="2410"/>
            <w:tcMar>
              <w:top w:type="dxa" w:w="60"/>
              <w:left w:type="dxa" w:w="90"/>
              <w:bottom w:type="dxa" w:w="60"/>
              <w:right w:type="dxa" w:w="90"/>
            </w:tcMar>
          </w:tcPr>
          <w:p>
            <w:r>
              <w:rPr>
                <w:sz w:val="18"/>
                <w:szCs w:val="18"/>
              </w:rPr>
              <w:t xml:space="preserve">2</w:t>
            </w:r>
          </w:p>
        </w:tc>
        <w:tc>
          <w:tcPr>
            <w:tcW w:type="dxa" w:w="2410"/>
            <w:tcMar>
              <w:top w:type="dxa" w:w="60"/>
              <w:left w:type="dxa" w:w="90"/>
              <w:bottom w:type="dxa" w:w="60"/>
              <w:right w:type="dxa" w:w="90"/>
            </w:tcMar>
          </w:tcPr>
          <w:p>
            <w:r>
              <w:rPr>
                <w:sz w:val="18"/>
                <w:szCs w:val="18"/>
              </w:rPr>
              <w:t xml:space="preserve">8</w:t>
            </w:r>
          </w:p>
        </w:tc>
        <w:tc>
          <w:tcPr>
            <w:tcW w:type="dxa" w:w="2410"/>
            <w:tcMar>
              <w:top w:type="dxa" w:w="60"/>
              <w:left w:type="dxa" w:w="90"/>
              <w:bottom w:type="dxa" w:w="60"/>
              <w:right w:type="dxa" w:w="90"/>
            </w:tcMar>
          </w:tcPr>
          <w:p>
            <w:r>
              <w:rPr>
                <w:sz w:val="18"/>
                <w:szCs w:val="18"/>
              </w:rPr>
              <w:t xml:space="preserve">15</w:t>
            </w:r>
          </w:p>
        </w:tc>
        <w:tc>
          <w:tcPr>
            <w:tcW w:type="dxa" w:w="2410"/>
            <w:tcMar>
              <w:top w:type="dxa" w:w="60"/>
              <w:left w:type="dxa" w:w="90"/>
              <w:bottom w:type="dxa" w:w="60"/>
              <w:right w:type="dxa" w:w="90"/>
            </w:tcMar>
          </w:tcPr>
          <w:p>
            <w:r>
              <w:rPr>
                <w:sz w:val="18"/>
                <w:szCs w:val="18"/>
              </w:rPr>
              <w:t xml:space="preserve">120</w:t>
            </w:r>
          </w:p>
        </w:tc>
      </w:tr>
    </w:tbl>
    <w:p/>
    <w:p>
      <w:r>
        <w:t xml:space="preserve">Offer 2 has the lower payment, but it costs 20 more in total.</w:t>
      </w:r>
    </w:p>
    <w:p>
      <w:pPr>
        <w:pStyle w:val="Heading4"/>
      </w:pPr>
      <w:r>
        <w:t xml:space="preserve">Add it all up</w:t>
      </w:r>
    </w:p>
    <w:p>
      <w:r>
        <w:t xml:space="preserve">A small monthly payment can come from a longer term and a larger </w:t>
      </w:r>
      <w:r>
        <w:rPr>
          <w:b/>
          <w:bCs/>
        </w:rPr>
        <w:t xml:space="preserve">total cost</w:t>
      </w:r>
      <w:r>
        <w:t xml:space="preserve">.</w:t>
      </w:r>
    </w:p>
    <w:p>
      <w:r>
        <w:t xml:space="preserve">Add up all the payments and fees. Compare that total with what you receive.</w:t>
      </w:r>
    </w:p>
    <w:p>
      <w:pPr>
        <w:pStyle w:val="Heading4"/>
      </w:pPr>
      <w:r>
        <w:t xml:space="preserve">Three steps to compare</w:t>
      </w:r>
    </w:p>
    <w:p>
      <w:pPr>
        <w:pStyle w:val="ListParagraph"/>
        <w:numPr>
          <w:ilvl w:val="0"/>
          <w:numId w:val="22"/>
        </w:numPr>
      </w:pPr>
      <w:r>
        <w:rPr>
          <w:b/>
          <w:bCs/>
        </w:rPr>
        <w:t xml:space="preserve">Find out how much you really receive</w:t>
      </w:r>
      <w:r>
        <w:t xml:space="preserve">, after fees.</w:t>
      </w:r>
    </w:p>
    <w:p>
      <w:pPr>
        <w:pStyle w:val="ListParagraph"/>
        <w:numPr>
          <w:ilvl w:val="0"/>
          <w:numId w:val="22"/>
        </w:numPr>
      </w:pPr>
      <w:r>
        <w:rPr>
          <w:b/>
          <w:bCs/>
        </w:rPr>
        <w:t xml:space="preserve">Add up all the payments and fees.</w:t>
      </w:r>
    </w:p>
    <w:p>
      <w:pPr>
        <w:pStyle w:val="ListParagraph"/>
        <w:numPr>
          <w:ilvl w:val="0"/>
          <w:numId w:val="22"/>
        </w:numPr>
      </w:pPr>
      <w:r>
        <w:rPr>
          <w:b/>
          <w:bCs/>
        </w:rPr>
        <w:t xml:space="preserve">Check whether the payments fit</w:t>
      </w:r>
      <w:r>
        <w:t xml:space="preserve"> your paydays.</w:t>
      </w:r>
    </w:p>
    <w:p>
      <w:pPr>
        <w:pStyle w:val="Heading4"/>
      </w:pPr>
      <w:r>
        <w:t xml:space="preserve">The card's minimum payment</w:t>
      </w:r>
    </w:p>
    <w:p>
      <w:r>
        <w:t xml:space="preserve">The </w:t>
      </w:r>
      <w:r>
        <w:rPr>
          <w:b/>
          <w:bCs/>
        </w:rPr>
        <w:t xml:space="preserve">minimum payment</w:t>
      </w:r>
      <w:r>
        <w:t xml:space="preserve"> keeps your card current, but it stretches the debt out a lot.</w:t>
      </w:r>
    </w:p>
    <w:p>
      <w:r>
        <w:t xml:space="preserve">If you only pay the minimum, you can take years to finish and pay a lot in interest. Your statement shows how long it would take.</w:t>
      </w:r>
    </w:p>
    <w:p>
      <w:pPr>
        <w:pStyle w:val="Heading4"/>
      </w:pPr>
      <w:r>
        <w:t xml:space="preserve">A case in one minute</w:t>
      </w:r>
    </w:p>
    <w:p>
      <w:r>
        <w:t xml:space="preserve">Luis bought a phone with "pay in 4" in an app, then some sneakers and then some headphones. Each plan was 35 dollars.</w:t>
      </w:r>
    </w:p>
    <w:p>
      <w:r>
        <w:t xml:space="preserve">Separately they seemed small. Together they were 140 every two weeks, taken automatically from his debit card.</w:t>
      </w:r>
    </w:p>
    <w:p>
      <w:r>
        <w:t xml:space="preserve">Now he writes down all his plans in one place before adding another.</w:t>
      </w:r>
    </w:p>
    <w:p>
      <w:pPr>
        <w:pBdr>
          <w:left w:val="single" w:color="1F5C4A" w:sz="18" w:space="8"/>
        </w:pBdr>
        <w:shd w:fill="EAF2EE" w:color="auto" w:val="clear"/>
        <w:spacing w:after="160" w:before="120"/>
        <w:ind w:left="200" w:right="200"/>
      </w:pPr>
      <w:r>
        <w:rPr>
          <w:b/>
          <w:bCs/>
        </w:rPr>
        <w:t xml:space="preserve">Key idea:</w:t>
      </w:r>
      <w:r>
        <w:t xml:space="preserve"> compare by total cost, not by what you pay each month.</w:t>
      </w:r>
    </w:p>
    <w:p>
      <w:pPr>
        <w:pStyle w:val="Heading4"/>
      </w:pPr>
      <w:r>
        <w:t xml:space="preserve">Three questions before you accept</w:t>
      </w:r>
    </w:p>
    <w:p>
      <w:pPr>
        <w:pStyle w:val="ListParagraph"/>
        <w:numPr>
          <w:ilvl w:val="0"/>
          <w:numId w:val="23"/>
        </w:numPr>
      </w:pPr>
      <w:r>
        <w:t xml:space="preserve">How much do I really receive?</w:t>
      </w:r>
    </w:p>
    <w:p>
      <w:pPr>
        <w:pStyle w:val="ListParagraph"/>
        <w:numPr>
          <w:ilvl w:val="0"/>
          <w:numId w:val="23"/>
        </w:numPr>
      </w:pPr>
      <w:r>
        <w:t xml:space="preserve">How much do I pay in total, adding everything up?</w:t>
      </w:r>
    </w:p>
    <w:p>
      <w:pPr>
        <w:pStyle w:val="ListParagraph"/>
        <w:numPr>
          <w:ilvl w:val="0"/>
          <w:numId w:val="23"/>
        </w:numPr>
      </w:pPr>
      <w:r>
        <w:t xml:space="preserve">What happens if I fall behind?</w:t>
      </w:r>
    </w:p>
    <w:p>
      <w:r>
        <w:t xml:space="preserve">If you can't answer all three, you don't have enough information to sign yet.</w:t>
      </w:r>
    </w:p>
    <w:p>
      <w:pPr>
        <w:pStyle w:val="Heading4"/>
      </w:pPr>
      <w:r>
        <w:t xml:space="preserve">Check your understanding</w:t>
      </w:r>
    </w:p>
    <w:p>
      <w:pPr>
        <w:pStyle w:val="ListParagraph"/>
        <w:numPr>
          <w:ilvl w:val="0"/>
          <w:numId w:val="24"/>
        </w:numPr>
      </w:pPr>
      <w:r>
        <w:t xml:space="preserve">Does paying your card's minimum avoid interest?</w:t>
      </w:r>
    </w:p>
    <w:p>
      <w:r>
        <w:rPr>
          <w:i/>
          <w:iCs/>
        </w:rPr>
        <w:t xml:space="preserve">Answer:</w:t>
      </w:r>
      <w:r>
        <w:t xml:space="preserve"> No. It only avoids falling behind; interest keeps being charged.</w:t>
      </w:r>
    </w:p>
    <w:p>
      <w:pPr>
        <w:pStyle w:val="ListParagraph"/>
        <w:numPr>
          <w:ilvl w:val="0"/>
          <w:numId w:val="25"/>
        </w:numPr>
      </w:pPr>
      <w:r>
        <w:t xml:space="preserve">Payments of 70 for 24 months on a 1,000 loan. How much do you pay in total?</w:t>
      </w:r>
    </w:p>
    <w:p>
      <w:r>
        <w:rPr>
          <w:i/>
          <w:iCs/>
        </w:rPr>
        <w:t xml:space="preserve">Answer:</w:t>
      </w:r>
      <w:r>
        <w:t xml:space="preserve"> 1,680, because 70 × 24 = 1,680.</w:t>
      </w:r>
    </w:p>
    <w:p>
      <w:pPr>
        <w:pStyle w:val="Heading4"/>
      </w:pPr>
      <w:r>
        <w:t xml:space="preserve">Remember</w:t>
      </w:r>
    </w:p>
    <w:p>
      <w:pPr>
        <w:pStyle w:val="ListParagraph"/>
        <w:numPr>
          <w:ilvl w:val="0"/>
          <w:numId w:val="2"/>
        </w:numPr>
      </w:pPr>
      <w:r>
        <w:t xml:space="preserve">Multiply the monthly payment by the number of payments.</w:t>
      </w:r>
    </w:p>
    <w:p>
      <w:pPr>
        <w:pStyle w:val="ListParagraph"/>
        <w:numPr>
          <w:ilvl w:val="0"/>
          <w:numId w:val="2"/>
        </w:numPr>
      </w:pPr>
      <w:r>
        <w:t xml:space="preserve">The minimum payment stretches the debt out.</w:t>
      </w:r>
    </w:p>
    <w:p>
      <w:pPr>
        <w:pStyle w:val="ListParagraph"/>
        <w:numPr>
          <w:ilvl w:val="0"/>
          <w:numId w:val="2"/>
        </w:numPr>
      </w:pPr>
      <w:r>
        <w:t xml:space="preserve">Add up all your "pay later" plans.</w:t>
      </w:r>
    </w:p>
    <w:p>
      <w:pPr>
        <w:pStyle w:val="Heading3"/>
      </w:pPr>
      <w:r>
        <w:t xml:space="preserve">Go deeper (5 more minutes)</w:t>
      </w:r>
    </w:p>
    <w:p>
      <w:pPr>
        <w:pStyle w:val="Heading4"/>
      </w:pPr>
      <w:r>
        <w:t xml:space="preserve">APR</w:t>
      </w:r>
    </w:p>
    <w:p>
      <w:r>
        <w:t xml:space="preserve">The </w:t>
      </w:r>
      <w:r>
        <w:rPr>
          <w:b/>
          <w:bCs/>
        </w:rPr>
        <w:t xml:space="preserve">APR</w:t>
      </w:r>
      <w:r>
        <w:t xml:space="preserve"> is the yearly cost of credit calculated with official rules. It's used to compare loans with each other.</w:t>
      </w:r>
    </w:p>
    <w:p>
      <w:r>
        <w:t xml:space="preserve">Check which fees it includes and which it doesn't. A loan with a lower APR usually costs less.</w:t>
      </w:r>
    </w:p>
    <w:p>
      <w:pPr>
        <w:pStyle w:val="Heading4"/>
      </w:pPr>
      <w:r>
        <w:t xml:space="preserve">How a payment is split</w:t>
      </w:r>
    </w:p>
    <w:p>
      <w:r>
        <w:t xml:space="preserve">A 1,000 loan at 1% a month with payments of 100.</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1928"/>
        <w:gridCol w:w="1928"/>
        <w:gridCol w:w="1928"/>
        <w:gridCol w:w="1928"/>
        <w:gridCol w:w="1928"/>
      </w:tblGrid>
      <w:tr>
        <w:trPr>
          <w:tblHeader/>
        </w:trPr>
        <w:tc>
          <w:tcPr>
            <w:tcW w:type="dxa" w:w="1928"/>
            <w:shd w:fill="1F5C4A" w:color="auto" w:val="clear"/>
            <w:tcMar>
              <w:top w:type="dxa" w:w="60"/>
              <w:left w:type="dxa" w:w="90"/>
              <w:bottom w:type="dxa" w:w="60"/>
              <w:right w:type="dxa" w:w="90"/>
            </w:tcMar>
          </w:tcPr>
          <w:p>
            <w:r>
              <w:rPr>
                <w:b/>
                <w:bCs/>
                <w:color w:val="FFFFFF"/>
                <w:sz w:val="18"/>
                <w:szCs w:val="18"/>
              </w:rPr>
              <w:t xml:space="preserve">Month</w:t>
            </w:r>
          </w:p>
        </w:tc>
        <w:tc>
          <w:tcPr>
            <w:tcW w:type="dxa" w:w="1928"/>
            <w:shd w:fill="1F5C4A" w:color="auto" w:val="clear"/>
            <w:tcMar>
              <w:top w:type="dxa" w:w="60"/>
              <w:left w:type="dxa" w:w="90"/>
              <w:bottom w:type="dxa" w:w="60"/>
              <w:right w:type="dxa" w:w="90"/>
            </w:tcMar>
          </w:tcPr>
          <w:p>
            <w:r>
              <w:rPr>
                <w:b/>
                <w:bCs/>
                <w:color w:val="FFFFFF"/>
                <w:sz w:val="18"/>
                <w:szCs w:val="18"/>
              </w:rPr>
              <w:t xml:space="preserve">Starting balance</w:t>
            </w:r>
          </w:p>
        </w:tc>
        <w:tc>
          <w:tcPr>
            <w:tcW w:type="dxa" w:w="1928"/>
            <w:shd w:fill="1F5C4A" w:color="auto" w:val="clear"/>
            <w:tcMar>
              <w:top w:type="dxa" w:w="60"/>
              <w:left w:type="dxa" w:w="90"/>
              <w:bottom w:type="dxa" w:w="60"/>
              <w:right w:type="dxa" w:w="90"/>
            </w:tcMar>
          </w:tcPr>
          <w:p>
            <w:r>
              <w:rPr>
                <w:b/>
                <w:bCs/>
                <w:color w:val="FFFFFF"/>
                <w:sz w:val="18"/>
                <w:szCs w:val="18"/>
              </w:rPr>
              <w:t xml:space="preserve">Interest</w:t>
            </w:r>
          </w:p>
        </w:tc>
        <w:tc>
          <w:tcPr>
            <w:tcW w:type="dxa" w:w="1928"/>
            <w:shd w:fill="1F5C4A" w:color="auto" w:val="clear"/>
            <w:tcMar>
              <w:top w:type="dxa" w:w="60"/>
              <w:left w:type="dxa" w:w="90"/>
              <w:bottom w:type="dxa" w:w="60"/>
              <w:right w:type="dxa" w:w="90"/>
            </w:tcMar>
          </w:tcPr>
          <w:p>
            <w:r>
              <w:rPr>
                <w:b/>
                <w:bCs/>
                <w:color w:val="FFFFFF"/>
                <w:sz w:val="18"/>
                <w:szCs w:val="18"/>
              </w:rPr>
              <w:t xml:space="preserve">Toward principal</w:t>
            </w:r>
          </w:p>
        </w:tc>
        <w:tc>
          <w:tcPr>
            <w:tcW w:type="dxa" w:w="1928"/>
            <w:shd w:fill="1F5C4A" w:color="auto" w:val="clear"/>
            <w:tcMar>
              <w:top w:type="dxa" w:w="60"/>
              <w:left w:type="dxa" w:w="90"/>
              <w:bottom w:type="dxa" w:w="60"/>
              <w:right w:type="dxa" w:w="90"/>
            </w:tcMar>
          </w:tcPr>
          <w:p>
            <w:r>
              <w:rPr>
                <w:b/>
                <w:bCs/>
                <w:color w:val="FFFFFF"/>
                <w:sz w:val="18"/>
                <w:szCs w:val="18"/>
              </w:rPr>
              <w:t xml:space="preserve">Ending balance</w:t>
            </w:r>
          </w:p>
        </w:tc>
      </w:tr>
      <w:tr>
        <w:trPr>
          <w:tblHeader w:val="off"/>
        </w:trPr>
        <w:tc>
          <w:tcPr>
            <w:tcW w:type="dxa" w:w="1928"/>
            <w:tcMar>
              <w:top w:type="dxa" w:w="60"/>
              <w:left w:type="dxa" w:w="90"/>
              <w:bottom w:type="dxa" w:w="60"/>
              <w:right w:type="dxa" w:w="90"/>
            </w:tcMar>
          </w:tcPr>
          <w:p>
            <w:r>
              <w:rPr>
                <w:sz w:val="18"/>
                <w:szCs w:val="18"/>
              </w:rPr>
              <w:t xml:space="preserve">1</w:t>
            </w:r>
          </w:p>
        </w:tc>
        <w:tc>
          <w:tcPr>
            <w:tcW w:type="dxa" w:w="1928"/>
            <w:tcMar>
              <w:top w:type="dxa" w:w="60"/>
              <w:left w:type="dxa" w:w="90"/>
              <w:bottom w:type="dxa" w:w="60"/>
              <w:right w:type="dxa" w:w="90"/>
            </w:tcMar>
          </w:tcPr>
          <w:p>
            <w:r>
              <w:rPr>
                <w:sz w:val="18"/>
                <w:szCs w:val="18"/>
              </w:rPr>
              <w:t xml:space="preserve">1,000.00</w:t>
            </w:r>
          </w:p>
        </w:tc>
        <w:tc>
          <w:tcPr>
            <w:tcW w:type="dxa" w:w="1928"/>
            <w:tcMar>
              <w:top w:type="dxa" w:w="60"/>
              <w:left w:type="dxa" w:w="90"/>
              <w:bottom w:type="dxa" w:w="60"/>
              <w:right w:type="dxa" w:w="90"/>
            </w:tcMar>
          </w:tcPr>
          <w:p>
            <w:r>
              <w:rPr>
                <w:sz w:val="18"/>
                <w:szCs w:val="18"/>
              </w:rPr>
              <w:t xml:space="preserve">10.00</w:t>
            </w:r>
          </w:p>
        </w:tc>
        <w:tc>
          <w:tcPr>
            <w:tcW w:type="dxa" w:w="1928"/>
            <w:tcMar>
              <w:top w:type="dxa" w:w="60"/>
              <w:left w:type="dxa" w:w="90"/>
              <w:bottom w:type="dxa" w:w="60"/>
              <w:right w:type="dxa" w:w="90"/>
            </w:tcMar>
          </w:tcPr>
          <w:p>
            <w:r>
              <w:rPr>
                <w:sz w:val="18"/>
                <w:szCs w:val="18"/>
              </w:rPr>
              <w:t xml:space="preserve">90.00</w:t>
            </w:r>
          </w:p>
        </w:tc>
        <w:tc>
          <w:tcPr>
            <w:tcW w:type="dxa" w:w="1928"/>
            <w:tcMar>
              <w:top w:type="dxa" w:w="60"/>
              <w:left w:type="dxa" w:w="90"/>
              <w:bottom w:type="dxa" w:w="60"/>
              <w:right w:type="dxa" w:w="90"/>
            </w:tcMar>
          </w:tcPr>
          <w:p>
            <w:r>
              <w:rPr>
                <w:sz w:val="18"/>
                <w:szCs w:val="18"/>
              </w:rPr>
              <w:t xml:space="preserve">910.00</w:t>
            </w:r>
          </w:p>
        </w:tc>
      </w:tr>
      <w:tr>
        <w:trPr>
          <w:tblHeader w:val="off"/>
        </w:trPr>
        <w:tc>
          <w:tcPr>
            <w:tcW w:type="dxa" w:w="1928"/>
            <w:tcMar>
              <w:top w:type="dxa" w:w="60"/>
              <w:left w:type="dxa" w:w="90"/>
              <w:bottom w:type="dxa" w:w="60"/>
              <w:right w:type="dxa" w:w="90"/>
            </w:tcMar>
          </w:tcPr>
          <w:p>
            <w:r>
              <w:rPr>
                <w:sz w:val="18"/>
                <w:szCs w:val="18"/>
              </w:rPr>
              <w:t xml:space="preserve">2</w:t>
            </w:r>
          </w:p>
        </w:tc>
        <w:tc>
          <w:tcPr>
            <w:tcW w:type="dxa" w:w="1928"/>
            <w:tcMar>
              <w:top w:type="dxa" w:w="60"/>
              <w:left w:type="dxa" w:w="90"/>
              <w:bottom w:type="dxa" w:w="60"/>
              <w:right w:type="dxa" w:w="90"/>
            </w:tcMar>
          </w:tcPr>
          <w:p>
            <w:r>
              <w:rPr>
                <w:sz w:val="18"/>
                <w:szCs w:val="18"/>
              </w:rPr>
              <w:t xml:space="preserve">910.00</w:t>
            </w:r>
          </w:p>
        </w:tc>
        <w:tc>
          <w:tcPr>
            <w:tcW w:type="dxa" w:w="1928"/>
            <w:tcMar>
              <w:top w:type="dxa" w:w="60"/>
              <w:left w:type="dxa" w:w="90"/>
              <w:bottom w:type="dxa" w:w="60"/>
              <w:right w:type="dxa" w:w="90"/>
            </w:tcMar>
          </w:tcPr>
          <w:p>
            <w:r>
              <w:rPr>
                <w:sz w:val="18"/>
                <w:szCs w:val="18"/>
              </w:rPr>
              <w:t xml:space="preserve">9.10</w:t>
            </w:r>
          </w:p>
        </w:tc>
        <w:tc>
          <w:tcPr>
            <w:tcW w:type="dxa" w:w="1928"/>
            <w:tcMar>
              <w:top w:type="dxa" w:w="60"/>
              <w:left w:type="dxa" w:w="90"/>
              <w:bottom w:type="dxa" w:w="60"/>
              <w:right w:type="dxa" w:w="90"/>
            </w:tcMar>
          </w:tcPr>
          <w:p>
            <w:r>
              <w:rPr>
                <w:sz w:val="18"/>
                <w:szCs w:val="18"/>
              </w:rPr>
              <w:t xml:space="preserve">90.90</w:t>
            </w:r>
          </w:p>
        </w:tc>
        <w:tc>
          <w:tcPr>
            <w:tcW w:type="dxa" w:w="1928"/>
            <w:tcMar>
              <w:top w:type="dxa" w:w="60"/>
              <w:left w:type="dxa" w:w="90"/>
              <w:bottom w:type="dxa" w:w="60"/>
              <w:right w:type="dxa" w:w="90"/>
            </w:tcMar>
          </w:tcPr>
          <w:p>
            <w:r>
              <w:rPr>
                <w:sz w:val="18"/>
                <w:szCs w:val="18"/>
              </w:rPr>
              <w:t xml:space="preserve">819.10</w:t>
            </w:r>
          </w:p>
        </w:tc>
      </w:tr>
      <w:tr>
        <w:trPr>
          <w:tblHeader w:val="off"/>
        </w:trPr>
        <w:tc>
          <w:tcPr>
            <w:tcW w:type="dxa" w:w="1928"/>
            <w:tcMar>
              <w:top w:type="dxa" w:w="60"/>
              <w:left w:type="dxa" w:w="90"/>
              <w:bottom w:type="dxa" w:w="60"/>
              <w:right w:type="dxa" w:w="90"/>
            </w:tcMar>
          </w:tcPr>
          <w:p>
            <w:r>
              <w:rPr>
                <w:sz w:val="18"/>
                <w:szCs w:val="18"/>
              </w:rPr>
              <w:t xml:space="preserve">3</w:t>
            </w:r>
          </w:p>
        </w:tc>
        <w:tc>
          <w:tcPr>
            <w:tcW w:type="dxa" w:w="1928"/>
            <w:tcMar>
              <w:top w:type="dxa" w:w="60"/>
              <w:left w:type="dxa" w:w="90"/>
              <w:bottom w:type="dxa" w:w="60"/>
              <w:right w:type="dxa" w:w="90"/>
            </w:tcMar>
          </w:tcPr>
          <w:p>
            <w:r>
              <w:rPr>
                <w:sz w:val="18"/>
                <w:szCs w:val="18"/>
              </w:rPr>
              <w:t xml:space="preserve">819.10</w:t>
            </w:r>
          </w:p>
        </w:tc>
        <w:tc>
          <w:tcPr>
            <w:tcW w:type="dxa" w:w="1928"/>
            <w:tcMar>
              <w:top w:type="dxa" w:w="60"/>
              <w:left w:type="dxa" w:w="90"/>
              <w:bottom w:type="dxa" w:w="60"/>
              <w:right w:type="dxa" w:w="90"/>
            </w:tcMar>
          </w:tcPr>
          <w:p>
            <w:r>
              <w:rPr>
                <w:sz w:val="18"/>
                <w:szCs w:val="18"/>
              </w:rPr>
              <w:t xml:space="preserve">8.19</w:t>
            </w:r>
          </w:p>
        </w:tc>
        <w:tc>
          <w:tcPr>
            <w:tcW w:type="dxa" w:w="1928"/>
            <w:tcMar>
              <w:top w:type="dxa" w:w="60"/>
              <w:left w:type="dxa" w:w="90"/>
              <w:bottom w:type="dxa" w:w="60"/>
              <w:right w:type="dxa" w:w="90"/>
            </w:tcMar>
          </w:tcPr>
          <w:p>
            <w:r>
              <w:rPr>
                <w:sz w:val="18"/>
                <w:szCs w:val="18"/>
              </w:rPr>
              <w:t xml:space="preserve">91.81</w:t>
            </w:r>
          </w:p>
        </w:tc>
        <w:tc>
          <w:tcPr>
            <w:tcW w:type="dxa" w:w="1928"/>
            <w:tcMar>
              <w:top w:type="dxa" w:w="60"/>
              <w:left w:type="dxa" w:w="90"/>
              <w:bottom w:type="dxa" w:w="60"/>
              <w:right w:type="dxa" w:w="90"/>
            </w:tcMar>
          </w:tcPr>
          <w:p>
            <w:r>
              <w:rPr>
                <w:sz w:val="18"/>
                <w:szCs w:val="18"/>
              </w:rPr>
              <w:t xml:space="preserve">727.29</w:t>
            </w:r>
          </w:p>
        </w:tc>
      </w:tr>
    </w:tbl>
    <w:p/>
    <w:p>
      <w:r>
        <w:t xml:space="preserve">Interest is calculated on what's left to pay. That's why each month a little more goes to the principal.</w:t>
      </w:r>
    </w:p>
    <w:p>
      <w:pPr>
        <w:pStyle w:val="Heading4"/>
      </w:pPr>
      <w:r>
        <w:t xml:space="preserve">Words on your card</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Type</w:t>
            </w:r>
          </w:p>
        </w:tc>
        <w:tc>
          <w:tcPr>
            <w:tcW w:type="dxa" w:w="3213"/>
            <w:shd w:fill="1F5C4A" w:color="auto" w:val="clear"/>
            <w:tcMar>
              <w:top w:type="dxa" w:w="60"/>
              <w:left w:type="dxa" w:w="90"/>
              <w:bottom w:type="dxa" w:w="60"/>
              <w:right w:type="dxa" w:w="90"/>
            </w:tcMar>
          </w:tcPr>
          <w:p>
            <w:r>
              <w:rPr>
                <w:b/>
                <w:bCs/>
                <w:color w:val="FFFFFF"/>
                <w:sz w:val="18"/>
                <w:szCs w:val="18"/>
              </w:rPr>
              <w:t xml:space="preserve">Description</w:t>
            </w:r>
          </w:p>
        </w:tc>
        <w:tc>
          <w:tcPr>
            <w:tcW w:type="dxa" w:w="3214"/>
            <w:shd w:fill="1F5C4A" w:color="auto" w:val="clear"/>
            <w:tcMar>
              <w:top w:type="dxa" w:w="60"/>
              <w:left w:type="dxa" w:w="90"/>
              <w:bottom w:type="dxa" w:w="60"/>
              <w:right w:type="dxa" w:w="90"/>
            </w:tcMar>
          </w:tcPr>
          <w:p>
            <w:r>
              <w:rPr>
                <w:b/>
                <w:bCs/>
                <w:color w:val="FFFFFF"/>
                <w:sz w:val="18"/>
                <w:szCs w:val="18"/>
              </w:rPr>
              <w:t xml:space="preserve">What it means for you</w:t>
            </w:r>
          </w:p>
        </w:tc>
      </w:tr>
      <w:tr>
        <w:trPr>
          <w:tblHeader w:val="off"/>
        </w:trPr>
        <w:tc>
          <w:tcPr>
            <w:tcW w:type="dxa" w:w="3213"/>
            <w:tcMar>
              <w:top w:type="dxa" w:w="60"/>
              <w:left w:type="dxa" w:w="90"/>
              <w:bottom w:type="dxa" w:w="60"/>
              <w:right w:type="dxa" w:w="90"/>
            </w:tcMar>
          </w:tcPr>
          <w:p>
            <w:r>
              <w:rPr>
                <w:sz w:val="18"/>
                <w:szCs w:val="18"/>
              </w:rPr>
              <w:t xml:space="preserve">Statement closing date</w:t>
            </w:r>
          </w:p>
        </w:tc>
        <w:tc>
          <w:tcPr>
            <w:tcW w:type="dxa" w:w="3213"/>
            <w:tcMar>
              <w:top w:type="dxa" w:w="60"/>
              <w:left w:type="dxa" w:w="90"/>
              <w:bottom w:type="dxa" w:w="60"/>
              <w:right w:type="dxa" w:w="90"/>
            </w:tcMar>
          </w:tcPr>
          <w:p>
            <w:r>
              <w:rPr>
                <w:sz w:val="18"/>
                <w:szCs w:val="18"/>
              </w:rPr>
              <w:t xml:space="preserve">The end of your statement period.</w:t>
            </w:r>
          </w:p>
        </w:tc>
        <w:tc>
          <w:tcPr>
            <w:tcW w:type="dxa" w:w="3214"/>
            <w:tcMar>
              <w:top w:type="dxa" w:w="60"/>
              <w:left w:type="dxa" w:w="90"/>
              <w:bottom w:type="dxa" w:w="60"/>
              <w:right w:type="dxa" w:w="90"/>
            </w:tcMar>
          </w:tcPr>
          <w:p>
            <w:r>
              <w:rPr>
                <w:sz w:val="18"/>
                <w:szCs w:val="18"/>
              </w:rPr>
              <w:t xml:space="preserve">What you buy after goes on the next one.</w:t>
            </w:r>
          </w:p>
        </w:tc>
      </w:tr>
      <w:tr>
        <w:trPr>
          <w:tblHeader w:val="off"/>
        </w:trPr>
        <w:tc>
          <w:tcPr>
            <w:tcW w:type="dxa" w:w="3213"/>
            <w:tcMar>
              <w:top w:type="dxa" w:w="60"/>
              <w:left w:type="dxa" w:w="90"/>
              <w:bottom w:type="dxa" w:w="60"/>
              <w:right w:type="dxa" w:w="90"/>
            </w:tcMar>
          </w:tcPr>
          <w:p>
            <w:r>
              <w:rPr>
                <w:sz w:val="18"/>
                <w:szCs w:val="18"/>
              </w:rPr>
              <w:t xml:space="preserve">Payment due date</w:t>
            </w:r>
          </w:p>
        </w:tc>
        <w:tc>
          <w:tcPr>
            <w:tcW w:type="dxa" w:w="3213"/>
            <w:tcMar>
              <w:top w:type="dxa" w:w="60"/>
              <w:left w:type="dxa" w:w="90"/>
              <w:bottom w:type="dxa" w:w="60"/>
              <w:right w:type="dxa" w:w="90"/>
            </w:tcMar>
          </w:tcPr>
          <w:p>
            <w:r>
              <w:rPr>
                <w:sz w:val="18"/>
                <w:szCs w:val="18"/>
              </w:rPr>
              <w:t xml:space="preserve">The last day to pay without being late.</w:t>
            </w:r>
          </w:p>
        </w:tc>
        <w:tc>
          <w:tcPr>
            <w:tcW w:type="dxa" w:w="3214"/>
            <w:tcMar>
              <w:top w:type="dxa" w:w="60"/>
              <w:left w:type="dxa" w:w="90"/>
              <w:bottom w:type="dxa" w:w="60"/>
              <w:right w:type="dxa" w:w="90"/>
            </w:tcMar>
          </w:tcPr>
          <w:p>
            <w:r>
              <w:rPr>
                <w:sz w:val="18"/>
                <w:szCs w:val="18"/>
              </w:rPr>
              <w:t xml:space="preserve">Pay before.</w:t>
            </w:r>
          </w:p>
        </w:tc>
      </w:tr>
      <w:tr>
        <w:trPr>
          <w:tblHeader w:val="off"/>
        </w:trPr>
        <w:tc>
          <w:tcPr>
            <w:tcW w:type="dxa" w:w="3213"/>
            <w:tcMar>
              <w:top w:type="dxa" w:w="60"/>
              <w:left w:type="dxa" w:w="90"/>
              <w:bottom w:type="dxa" w:w="60"/>
              <w:right w:type="dxa" w:w="90"/>
            </w:tcMar>
          </w:tcPr>
          <w:p>
            <w:r>
              <w:rPr>
                <w:sz w:val="18"/>
                <w:szCs w:val="18"/>
              </w:rPr>
              <w:t xml:space="preserve">Grace period</w:t>
            </w:r>
          </w:p>
        </w:tc>
        <w:tc>
          <w:tcPr>
            <w:tcW w:type="dxa" w:w="3213"/>
            <w:tcMar>
              <w:top w:type="dxa" w:w="60"/>
              <w:left w:type="dxa" w:w="90"/>
              <w:bottom w:type="dxa" w:w="60"/>
              <w:right w:type="dxa" w:w="90"/>
            </w:tcMar>
          </w:tcPr>
          <w:p>
            <w:r>
              <w:rPr>
                <w:sz w:val="18"/>
                <w:szCs w:val="18"/>
              </w:rPr>
              <w:t xml:space="preserve">If you pay the full balance on time, there's no interest on purchases.</w:t>
            </w:r>
          </w:p>
        </w:tc>
        <w:tc>
          <w:tcPr>
            <w:tcW w:type="dxa" w:w="3214"/>
            <w:tcMar>
              <w:top w:type="dxa" w:w="60"/>
              <w:left w:type="dxa" w:w="90"/>
              <w:bottom w:type="dxa" w:w="60"/>
              <w:right w:type="dxa" w:w="90"/>
            </w:tcMar>
          </w:tcPr>
          <w:p>
            <w:r>
              <w:rPr>
                <w:sz w:val="18"/>
                <w:szCs w:val="18"/>
              </w:rPr>
              <w:t xml:space="preserve">It doesn't apply to cash advances.</w:t>
            </w:r>
          </w:p>
        </w:tc>
      </w:tr>
      <w:tr>
        <w:trPr>
          <w:tblHeader w:val="off"/>
        </w:trPr>
        <w:tc>
          <w:tcPr>
            <w:tcW w:type="dxa" w:w="3213"/>
            <w:tcMar>
              <w:top w:type="dxa" w:w="60"/>
              <w:left w:type="dxa" w:w="90"/>
              <w:bottom w:type="dxa" w:w="60"/>
              <w:right w:type="dxa" w:w="90"/>
            </w:tcMar>
          </w:tcPr>
          <w:p>
            <w:r>
              <w:rPr>
                <w:sz w:val="18"/>
                <w:szCs w:val="18"/>
              </w:rPr>
              <w:t xml:space="preserve">Deferred interest</w:t>
            </w:r>
          </w:p>
        </w:tc>
        <w:tc>
          <w:tcPr>
            <w:tcW w:type="dxa" w:w="3213"/>
            <w:tcMar>
              <w:top w:type="dxa" w:w="60"/>
              <w:left w:type="dxa" w:w="90"/>
              <w:bottom w:type="dxa" w:w="60"/>
              <w:right w:type="dxa" w:w="90"/>
            </w:tcMar>
          </w:tcPr>
          <w:p>
            <w:r>
              <w:rPr>
                <w:sz w:val="18"/>
                <w:szCs w:val="18"/>
              </w:rPr>
              <w:t xml:space="preserve">If you don't pay it off in time, you're charged all the accumulated interest.</w:t>
            </w:r>
          </w:p>
        </w:tc>
        <w:tc>
          <w:tcPr>
            <w:tcW w:type="dxa" w:w="3214"/>
            <w:tcMar>
              <w:top w:type="dxa" w:w="60"/>
              <w:left w:type="dxa" w:w="90"/>
              <w:bottom w:type="dxa" w:w="60"/>
              <w:right w:type="dxa" w:w="90"/>
            </w:tcMar>
          </w:tcPr>
          <w:p>
            <w:r>
              <w:rPr>
                <w:sz w:val="18"/>
                <w:szCs w:val="18"/>
              </w:rPr>
              <w:t xml:space="preserve">It's not the same as 0%.</w:t>
            </w:r>
          </w:p>
        </w:tc>
      </w:tr>
    </w:tbl>
    <w:p/>
    <w:p>
      <w:pPr>
        <w:pStyle w:val="Heading4"/>
      </w:pPr>
      <w:r>
        <w:t xml:space="preserve">Other products that commit your paychecks</w:t>
      </w:r>
    </w:p>
    <w:p>
      <w:r>
        <w:t xml:space="preserve">"Buy now, pay later," rent-to-own and payday loans also commit your next paychecks.</w:t>
      </w:r>
    </w:p>
    <w:p>
      <w:r>
        <w:t xml:space="preserve">Add up all your plans, not each one on its own.</w:t>
      </w:r>
    </w:p>
    <w:p>
      <w:pPr>
        <w:pStyle w:val="Heading4"/>
      </w:pPr>
      <w:r>
        <w:t xml:space="preserve">Upfront fees</w:t>
      </w:r>
    </w:p>
    <w:p>
      <w:r>
        <w:t xml:space="preserve">If you're lent 1,000 but 50 is kept as a fee, you receive 950. If you pay back 1,100, the cost is 150 on what you really received.</w:t>
      </w:r>
    </w:p>
    <w:p>
      <w:pPr>
        <w:pBdr>
          <w:left w:val="single" w:color="1F5C4A" w:sz="18" w:space="8"/>
        </w:pBdr>
        <w:shd w:fill="EAF2EE" w:color="auto" w:val="clear"/>
        <w:spacing w:after="160" w:before="120"/>
        <w:ind w:left="200" w:right="200"/>
      </w:pPr>
      <w:r>
        <w:rPr>
          <w:b/>
          <w:bCs/>
        </w:rPr>
        <w:t xml:space="preserve">Good to know:</w:t>
      </w:r>
      <w:r>
        <w:t xml:space="preserve"> in California, rent-to-own has legal limits on the total price. Even so, it almost always costs much more than buying in cash or saving for a few months.</w:t>
      </w:r>
    </w:p>
    <w:p>
      <w:pPr>
        <w:pStyle w:val="Heading4"/>
      </w:pPr>
      <w:r>
        <w:t xml:space="preserve">Buy now, pay later</w:t>
      </w:r>
    </w:p>
    <w:p>
      <w:r>
        <w:t xml:space="preserve">"Pay in 4" apps usually don't charge interest if you pay on time, but they can charge late fees.</w:t>
      </w:r>
    </w:p>
    <w:p>
      <w:r>
        <w:t xml:space="preserve">The risk is adding several plans at once and having them taken from your debit card when you don't have the balance.</w:t>
      </w:r>
    </w:p>
    <w:p>
      <w:r>
        <w:t xml:space="preserve">Before using one, write down all the ones you already have and their dates.</w:t>
      </w:r>
    </w:p>
    <w:p>
      <w:pPr>
        <w:pStyle w:val="Heading4"/>
      </w:pPr>
      <w:r>
        <w:t xml:space="preserve">Payday loans</w:t>
      </w:r>
    </w:p>
    <w:p>
      <w:r>
        <w:t xml:space="preserve">Payday loans are small and are paid back on your next paycheck. They usually have a very high yearly cost.</w:t>
      </w:r>
    </w:p>
    <w:p>
      <w:r>
        <w:t xml:space="preserve">In California they have limits on the amount and the fees, but they're still expensive. First ask your credit union about a small, low-cost loan.</w:t>
      </w:r>
    </w:p>
    <w:p>
      <w:pPr>
        <w:pStyle w:val="Heading4"/>
      </w:pPr>
      <w:r>
        <w:t xml:space="preserve">Cases</w:t>
      </w:r>
    </w:p>
    <w:p>
      <w:r>
        <w:rPr>
          <w:b/>
          <w:bCs/>
        </w:rPr>
        <w:t xml:space="preserve">Case 1. Andrés's two loans</w:t>
      </w:r>
    </w:p>
    <w:p>
      <w:r>
        <w:t xml:space="preserve">A: he receives 1,000, pays 50 upfront and 12 payments of 95. B: he receives 1,000, no fee, 12 payments of 98.</w:t>
      </w:r>
    </w:p>
    <w:p>
      <w:pPr>
        <w:pStyle w:val="ListParagraph"/>
        <w:numPr>
          <w:ilvl w:val="0"/>
          <w:numId w:val="2"/>
        </w:numPr>
      </w:pPr>
      <w:r>
        <w:rPr>
          <w:i/>
          <w:iCs/>
        </w:rPr>
        <w:t xml:space="preserve">How much does each one cost?</w:t>
      </w:r>
      <w:r>
        <w:t xml:space="preserve"> A: 50 + 1,140 = 1,190. B: 1,176.</w:t>
      </w:r>
    </w:p>
    <w:p>
      <w:pPr>
        <w:pStyle w:val="ListParagraph"/>
        <w:numPr>
          <w:ilvl w:val="0"/>
          <w:numId w:val="2"/>
        </w:numPr>
      </w:pPr>
      <w:r>
        <w:rPr>
          <w:i/>
          <w:iCs/>
        </w:rPr>
        <w:t xml:space="preserve">Which is better?</w:t>
      </w:r>
      <w:r>
        <w:t xml:space="preserve"> B, which costs 14 less.</w:t>
      </w:r>
    </w:p>
    <w:p>
      <w:r>
        <w:rPr>
          <w:b/>
          <w:bCs/>
        </w:rPr>
        <w:t xml:space="preserve">Case 2. Daniela's oven</w:t>
      </w:r>
    </w:p>
    <w:p>
      <w:r>
        <w:t xml:space="preserve">The oven costs 900 in cash. The store offers payments of 70 a month for 24 months.</w:t>
      </w:r>
    </w:p>
    <w:p>
      <w:pPr>
        <w:pStyle w:val="ListParagraph"/>
        <w:numPr>
          <w:ilvl w:val="0"/>
          <w:numId w:val="2"/>
        </w:numPr>
      </w:pPr>
      <w:r>
        <w:rPr>
          <w:i/>
          <w:iCs/>
        </w:rPr>
        <w:t xml:space="preserve">How much would she pay in total?</w:t>
      </w:r>
      <w:r>
        <w:t xml:space="preserve"> 1,680: 780 more than in cash.</w:t>
      </w:r>
    </w:p>
    <w:p>
      <w:pPr>
        <w:pStyle w:val="ListParagraph"/>
        <w:numPr>
          <w:ilvl w:val="0"/>
          <w:numId w:val="2"/>
        </w:numPr>
      </w:pPr>
      <w:r>
        <w:rPr>
          <w:i/>
          <w:iCs/>
        </w:rPr>
        <w:t xml:space="preserve">What options does she have?</w:t>
      </w:r>
      <w:r>
        <w:t xml:space="preserve"> Save for a few months, look for a lower-cost loan from a credit union or buy a used one.</w:t>
      </w:r>
    </w:p>
    <w:p>
      <w:r>
        <w:rPr>
          <w:b/>
          <w:bCs/>
        </w:rPr>
        <w:t xml:space="preserve">Case 3. Luis's plans</w:t>
      </w:r>
    </w:p>
    <w:p>
      <w:r>
        <w:t xml:space="preserve">Luis has four "pay in 4" plans of 35 every two weeks.</w:t>
      </w:r>
    </w:p>
    <w:p>
      <w:pPr>
        <w:pStyle w:val="ListParagraph"/>
        <w:numPr>
          <w:ilvl w:val="0"/>
          <w:numId w:val="2"/>
        </w:numPr>
      </w:pPr>
      <w:r>
        <w:rPr>
          <w:i/>
          <w:iCs/>
        </w:rPr>
        <w:t xml:space="preserve">How much does it add up to every two weeks?</w:t>
      </w:r>
      <w:r>
        <w:t xml:space="preserve"> 140, all together.</w:t>
      </w:r>
    </w:p>
    <w:p>
      <w:pPr>
        <w:pStyle w:val="Heading4"/>
      </w:pPr>
      <w:r>
        <w:t xml:space="preserve">Common mistakes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Mistake</w:t>
            </w:r>
          </w:p>
        </w:tc>
        <w:tc>
          <w:tcPr>
            <w:tcW w:type="dxa" w:w="3213"/>
            <w:shd w:fill="1F5C4A" w:color="auto" w:val="clear"/>
            <w:tcMar>
              <w:top w:type="dxa" w:w="60"/>
              <w:left w:type="dxa" w:w="90"/>
              <w:bottom w:type="dxa" w:w="60"/>
              <w:right w:type="dxa" w:w="90"/>
            </w:tcMar>
          </w:tcPr>
          <w:p>
            <w:r>
              <w:rPr>
                <w:b/>
                <w:bCs/>
                <w:color w:val="FFFFFF"/>
                <w:sz w:val="18"/>
                <w:szCs w:val="18"/>
              </w:rPr>
              <w:t xml:space="preserve">What happens</w:t>
            </w:r>
          </w:p>
        </w:tc>
        <w:tc>
          <w:tcPr>
            <w:tcW w:type="dxa" w:w="3214"/>
            <w:shd w:fill="1F5C4A" w:color="auto" w:val="clear"/>
            <w:tcMar>
              <w:top w:type="dxa" w:w="60"/>
              <w:left w:type="dxa" w:w="90"/>
              <w:bottom w:type="dxa" w:w="60"/>
              <w:right w:type="dxa" w:w="90"/>
            </w:tcMar>
          </w:tcPr>
          <w:p>
            <w:r>
              <w:rPr>
                <w:b/>
                <w:bCs/>
                <w:color w:val="FFFFFF"/>
                <w:sz w:val="18"/>
                <w:szCs w:val="18"/>
              </w:rPr>
              <w:t xml:space="preserve">What to do</w:t>
            </w:r>
          </w:p>
        </w:tc>
      </w:tr>
      <w:tr>
        <w:trPr>
          <w:tblHeader w:val="off"/>
        </w:trPr>
        <w:tc>
          <w:tcPr>
            <w:tcW w:type="dxa" w:w="3213"/>
            <w:tcMar>
              <w:top w:type="dxa" w:w="60"/>
              <w:left w:type="dxa" w:w="90"/>
              <w:bottom w:type="dxa" w:w="60"/>
              <w:right w:type="dxa" w:w="90"/>
            </w:tcMar>
          </w:tcPr>
          <w:p>
            <w:r>
              <w:rPr>
                <w:sz w:val="18"/>
                <w:szCs w:val="18"/>
              </w:rPr>
              <w:t xml:space="preserve">Comparing only the monthly payment</w:t>
            </w:r>
          </w:p>
        </w:tc>
        <w:tc>
          <w:tcPr>
            <w:tcW w:type="dxa" w:w="3213"/>
            <w:tcMar>
              <w:top w:type="dxa" w:w="60"/>
              <w:left w:type="dxa" w:w="90"/>
              <w:bottom w:type="dxa" w:w="60"/>
              <w:right w:type="dxa" w:w="90"/>
            </w:tcMar>
          </w:tcPr>
          <w:p>
            <w:r>
              <w:rPr>
                <w:sz w:val="18"/>
                <w:szCs w:val="18"/>
              </w:rPr>
              <w:t xml:space="preserve">You pay much more in total</w:t>
            </w:r>
          </w:p>
        </w:tc>
        <w:tc>
          <w:tcPr>
            <w:tcW w:type="dxa" w:w="3214"/>
            <w:tcMar>
              <w:top w:type="dxa" w:w="60"/>
              <w:left w:type="dxa" w:w="90"/>
              <w:bottom w:type="dxa" w:w="60"/>
              <w:right w:type="dxa" w:w="90"/>
            </w:tcMar>
          </w:tcPr>
          <w:p>
            <w:r>
              <w:rPr>
                <w:sz w:val="18"/>
                <w:szCs w:val="18"/>
              </w:rPr>
              <w:t xml:space="preserve">Add up all the payments</w:t>
            </w:r>
          </w:p>
        </w:tc>
      </w:tr>
      <w:tr>
        <w:trPr>
          <w:tblHeader w:val="off"/>
        </w:trPr>
        <w:tc>
          <w:tcPr>
            <w:tcW w:type="dxa" w:w="3213"/>
            <w:tcMar>
              <w:top w:type="dxa" w:w="60"/>
              <w:left w:type="dxa" w:w="90"/>
              <w:bottom w:type="dxa" w:w="60"/>
              <w:right w:type="dxa" w:w="90"/>
            </w:tcMar>
          </w:tcPr>
          <w:p>
            <w:r>
              <w:rPr>
                <w:sz w:val="18"/>
                <w:szCs w:val="18"/>
              </w:rPr>
              <w:t xml:space="preserve">Paying only the minimum</w:t>
            </w:r>
          </w:p>
        </w:tc>
        <w:tc>
          <w:tcPr>
            <w:tcW w:type="dxa" w:w="3213"/>
            <w:tcMar>
              <w:top w:type="dxa" w:w="60"/>
              <w:left w:type="dxa" w:w="90"/>
              <w:bottom w:type="dxa" w:w="60"/>
              <w:right w:type="dxa" w:w="90"/>
            </w:tcMar>
          </w:tcPr>
          <w:p>
            <w:r>
              <w:rPr>
                <w:sz w:val="18"/>
                <w:szCs w:val="18"/>
              </w:rPr>
              <w:t xml:space="preserve">The debt lasts years</w:t>
            </w:r>
          </w:p>
        </w:tc>
        <w:tc>
          <w:tcPr>
            <w:tcW w:type="dxa" w:w="3214"/>
            <w:tcMar>
              <w:top w:type="dxa" w:w="60"/>
              <w:left w:type="dxa" w:w="90"/>
              <w:bottom w:type="dxa" w:w="60"/>
              <w:right w:type="dxa" w:w="90"/>
            </w:tcMar>
          </w:tcPr>
          <w:p>
            <w:r>
              <w:rPr>
                <w:sz w:val="18"/>
                <w:szCs w:val="18"/>
              </w:rPr>
              <w:t xml:space="preserve">Pay more than the minimum or the full balance</w:t>
            </w:r>
          </w:p>
        </w:tc>
      </w:tr>
      <w:tr>
        <w:trPr>
          <w:tblHeader w:val="off"/>
        </w:trPr>
        <w:tc>
          <w:tcPr>
            <w:tcW w:type="dxa" w:w="3213"/>
            <w:tcMar>
              <w:top w:type="dxa" w:w="60"/>
              <w:left w:type="dxa" w:w="90"/>
              <w:bottom w:type="dxa" w:w="60"/>
              <w:right w:type="dxa" w:w="90"/>
            </w:tcMar>
          </w:tcPr>
          <w:p>
            <w:r>
              <w:rPr>
                <w:sz w:val="18"/>
                <w:szCs w:val="18"/>
              </w:rPr>
              <w:t xml:space="preserve">Believing deferred interest is 0%</w:t>
            </w:r>
          </w:p>
        </w:tc>
        <w:tc>
          <w:tcPr>
            <w:tcW w:type="dxa" w:w="3213"/>
            <w:tcMar>
              <w:top w:type="dxa" w:w="60"/>
              <w:left w:type="dxa" w:w="90"/>
              <w:bottom w:type="dxa" w:w="60"/>
              <w:right w:type="dxa" w:w="90"/>
            </w:tcMar>
          </w:tcPr>
          <w:p>
            <w:r>
              <w:rPr>
                <w:sz w:val="18"/>
                <w:szCs w:val="18"/>
              </w:rPr>
              <w:t xml:space="preserve">You're charged all the interest at once</w:t>
            </w:r>
          </w:p>
        </w:tc>
        <w:tc>
          <w:tcPr>
            <w:tcW w:type="dxa" w:w="3214"/>
            <w:tcMar>
              <w:top w:type="dxa" w:w="60"/>
              <w:left w:type="dxa" w:w="90"/>
              <w:bottom w:type="dxa" w:w="60"/>
              <w:right w:type="dxa" w:w="90"/>
            </w:tcMar>
          </w:tcPr>
          <w:p>
            <w:r>
              <w:rPr>
                <w:sz w:val="18"/>
                <w:szCs w:val="18"/>
              </w:rPr>
              <w:t xml:space="preserve">Pay it off before the date</w:t>
            </w:r>
          </w:p>
        </w:tc>
      </w:tr>
      <w:tr>
        <w:trPr>
          <w:tblHeader w:val="off"/>
        </w:trPr>
        <w:tc>
          <w:tcPr>
            <w:tcW w:type="dxa" w:w="3213"/>
            <w:tcMar>
              <w:top w:type="dxa" w:w="60"/>
              <w:left w:type="dxa" w:w="90"/>
              <w:bottom w:type="dxa" w:w="60"/>
              <w:right w:type="dxa" w:w="90"/>
            </w:tcMar>
          </w:tcPr>
          <w:p>
            <w:r>
              <w:rPr>
                <w:sz w:val="18"/>
                <w:szCs w:val="18"/>
              </w:rPr>
              <w:t xml:space="preserve">Adding "pay later" plans without control</w:t>
            </w:r>
          </w:p>
        </w:tc>
        <w:tc>
          <w:tcPr>
            <w:tcW w:type="dxa" w:w="3213"/>
            <w:tcMar>
              <w:top w:type="dxa" w:w="60"/>
              <w:left w:type="dxa" w:w="90"/>
              <w:bottom w:type="dxa" w:w="60"/>
              <w:right w:type="dxa" w:w="90"/>
            </w:tcMar>
          </w:tcPr>
          <w:p>
            <w:r>
              <w:rPr>
                <w:sz w:val="18"/>
                <w:szCs w:val="18"/>
              </w:rPr>
              <w:t xml:space="preserve">They eat up your paychecks</w:t>
            </w:r>
          </w:p>
        </w:tc>
        <w:tc>
          <w:tcPr>
            <w:tcW w:type="dxa" w:w="3214"/>
            <w:tcMar>
              <w:top w:type="dxa" w:w="60"/>
              <w:left w:type="dxa" w:w="90"/>
              <w:bottom w:type="dxa" w:w="60"/>
              <w:right w:type="dxa" w:w="90"/>
            </w:tcMar>
          </w:tcPr>
          <w:p>
            <w:r>
              <w:rPr>
                <w:sz w:val="18"/>
                <w:szCs w:val="18"/>
              </w:rPr>
              <w:t xml:space="preserve">Write them all down in one place</w:t>
            </w:r>
          </w:p>
        </w:tc>
      </w:tr>
    </w:tbl>
    <w:p/>
    <w:p>
      <w:pPr>
        <w:pStyle w:val="Heading3"/>
      </w:pPr>
      <w:r>
        <w:t xml:space="preserve">Practice</w:t>
      </w:r>
    </w:p>
    <w:p>
      <w:pPr>
        <w:pStyle w:val="Heading4"/>
      </w:pPr>
      <w:r>
        <w:t xml:space="preserve">Interactive activity</w:t>
      </w:r>
    </w:p>
    <w:p>
      <w:r>
        <w:rPr>
          <w:b/>
          <w:bCs/>
        </w:rPr>
        <w:t xml:space="preserve">What would you do? (H5P):</w:t>
      </w:r>
      <w:r>
        <w:t xml:space="preserve"> three situations from this lesson with Luis, Daniela and Andrés. Choose the best decision in each one; if you miss, you can try again. It earns experience points.</w:t>
      </w:r>
    </w:p>
    <w:p>
      <w:pPr>
        <w:pStyle w:val="Heading4"/>
      </w:pPr>
      <w:r>
        <w:t xml:space="preserve">Quiz</w:t>
      </w:r>
    </w:p>
    <w:p>
      <w:pPr>
        <w:pStyle w:val="ListParagraph"/>
        <w:numPr>
          <w:ilvl w:val="0"/>
          <w:numId w:val="26"/>
        </w:numPr>
      </w:pPr>
      <w:r>
        <w:t xml:space="preserve">Loan A: 10 payments of 110 plus a 40 fee. B: 10 payments of 112. Which costs less? a) A (1,140) · b) B (1,120) · c) They cost the same</w:t>
      </w:r>
    </w:p>
    <w:p>
      <w:pPr>
        <w:pStyle w:val="ListParagraph"/>
        <w:numPr>
          <w:ilvl w:val="0"/>
          <w:numId w:val="26"/>
        </w:numPr>
      </w:pPr>
      <w:r>
        <w:t xml:space="preserve">Does paying the minimum avoid interest? a) Yes · b) No · c) Yes, if you pay on time</w:t>
      </w:r>
    </w:p>
    <w:p>
      <w:pPr>
        <w:pStyle w:val="ListParagraph"/>
        <w:numPr>
          <w:ilvl w:val="0"/>
          <w:numId w:val="26"/>
        </w:numPr>
      </w:pPr>
      <w:r>
        <w:t xml:space="preserve">Is deferred interest the same as 0%? a) Yes · b) No · c) Yes, if the store says so</w:t>
      </w:r>
    </w:p>
    <w:p>
      <w:r>
        <w:rPr>
          <w:b/>
          <w:bCs/>
        </w:rPr>
        <w:t xml:space="preserve">Answers:</w:t>
      </w:r>
      <w:r>
        <w:t xml:space="preserve"> 1-b: B costs 20 less. 2-b: it only avoids falling behind. 3-b: if you don't pay it off in time, they charge it all.</w:t>
      </w:r>
    </w:p>
    <w:p>
      <w:pPr>
        <w:pStyle w:val="Heading4"/>
      </w:pPr>
      <w:r>
        <w:t xml:space="preserve">Put it into practice</w:t>
      </w:r>
    </w:p>
    <w:p>
      <w:r>
        <w:t xml:space="preserve">Offer C has payments of 70 for 24 months, with no other fees, for the same 1,000. Is it cheaper? </w:t>
      </w:r>
      <w:r>
        <w:rPr>
          <w:b/>
          <w:bCs/>
        </w:rPr>
        <w:t xml:space="preserve">Answer:</w:t>
      </w:r>
      <w:r>
        <w:t xml:space="preserve"> No. 70 × 24 = 1,680. The payment is lower, but the total cost is much higher.</w:t>
      </w:r>
    </w:p>
    <w:p>
      <w:pPr>
        <w:pStyle w:val="Heading4"/>
      </w:pPr>
      <w:r>
        <w:t xml:space="preserve">Your plan</w:t>
      </w:r>
    </w:p>
    <w:p>
      <w:r>
        <w:t xml:space="preserve">Compare two offers for the same need: amount received, total, schedule, collateral and risks.</w:t>
      </w:r>
    </w:p>
    <w:p>
      <w:pPr>
        <w:pStyle w:val="Heading3"/>
      </w:pPr>
      <w:r>
        <w:t xml:space="preserve">Learn more</w:t>
      </w:r>
    </w:p>
    <w:p>
      <w:pPr>
        <w:pStyle w:val="ListParagraph"/>
        <w:numPr>
          <w:ilvl w:val="0"/>
          <w:numId w:val="2"/>
        </w:numPr>
      </w:pPr>
      <w:r>
        <w:rPr>
          <w:b/>
          <w:bCs/>
        </w:rPr>
        <w:t xml:space="preserve">How credit card interest works</w:t>
      </w:r>
      <w:r>
        <w:t xml:space="preserve"> (CFPB · English and Spanish): https://www.consumerfinance.gov/ask-cfpb/ — </w:t>
      </w:r>
      <w:r>
        <w:rPr>
          <w:b/>
          <w:bCs/>
        </w:rPr>
        <w:t xml:space="preserve">What to look for:</w:t>
      </w:r>
      <w:r>
        <w:t xml:space="preserve"> search for "grace period" and "deferred interest" to see examples with numbers.</w:t>
      </w:r>
    </w:p>
    <w:p>
      <w:pPr>
        <w:pStyle w:val="ListParagraph"/>
        <w:numPr>
          <w:ilvl w:val="0"/>
          <w:numId w:val="2"/>
        </w:numPr>
      </w:pPr>
      <w:r>
        <w:rPr>
          <w:b/>
          <w:bCs/>
        </w:rPr>
        <w:t xml:space="preserve">Auto loans</w:t>
      </w:r>
      <w:r>
        <w:t xml:space="preserve"> (CFPB · English and Spanish): https://www.consumerfinance.gov/consumer-tools/auto-loans/ — </w:t>
      </w:r>
      <w:r>
        <w:rPr>
          <w:b/>
          <w:bCs/>
        </w:rPr>
        <w:t xml:space="preserve">What to look for:</w:t>
      </w:r>
      <w:r>
        <w:t xml:space="preserve"> the tool to compare loan offers by total cost.</w:t>
      </w:r>
    </w:p>
    <w:p>
      <w:pPr>
        <w:pStyle w:val="Heading3"/>
      </w:pPr>
      <w:r>
        <w:t xml:space="preserve">Key words</w:t>
      </w:r>
    </w:p>
    <w:p>
      <w:pPr>
        <w:pStyle w:val="ListParagraph"/>
        <w:numPr>
          <w:ilvl w:val="0"/>
          <w:numId w:val="2"/>
        </w:numPr>
      </w:pPr>
      <w:r>
        <w:rPr>
          <w:i/>
          <w:iCs/>
        </w:rPr>
        <w:t xml:space="preserve">APR:</w:t>
      </w:r>
      <w:r>
        <w:t xml:space="preserve"> the yearly cost of credit.</w:t>
      </w:r>
    </w:p>
    <w:p>
      <w:pPr>
        <w:pStyle w:val="ListParagraph"/>
        <w:numPr>
          <w:ilvl w:val="0"/>
          <w:numId w:val="2"/>
        </w:numPr>
      </w:pPr>
      <w:r>
        <w:rPr>
          <w:i/>
          <w:iCs/>
        </w:rPr>
        <w:t xml:space="preserve">Amortization:</w:t>
      </w:r>
      <w:r>
        <w:t xml:space="preserve"> how the principal goes down with payments.</w:t>
      </w:r>
    </w:p>
    <w:p>
      <w:pPr>
        <w:pStyle w:val="ListParagraph"/>
        <w:numPr>
          <w:ilvl w:val="0"/>
          <w:numId w:val="2"/>
        </w:numPr>
      </w:pPr>
      <w:r>
        <w:rPr>
          <w:i/>
          <w:iCs/>
        </w:rPr>
        <w:t xml:space="preserve">Minimum payment:</w:t>
      </w:r>
      <w:r>
        <w:t xml:space="preserve"> the least required each month.</w:t>
      </w:r>
    </w:p>
    <w:p>
      <w:pPr>
        <w:pStyle w:val="ListParagraph"/>
        <w:numPr>
          <w:ilvl w:val="0"/>
          <w:numId w:val="2"/>
        </w:numPr>
      </w:pPr>
      <w:r>
        <w:rPr>
          <w:i/>
          <w:iCs/>
        </w:rPr>
        <w:t xml:space="preserve">Grace period:</w:t>
      </w:r>
      <w:r>
        <w:t xml:space="preserve"> time when you can avoid interest.</w:t>
      </w:r>
    </w:p>
    <w:p>
      <w:pPr>
        <w:pStyle w:val="Heading3"/>
      </w:pPr>
      <w:r>
        <w:t xml:space="preserve">Sources</w:t>
      </w:r>
    </w:p>
    <w:p>
      <w:r>
        <w:t xml:space="preserve">[R28] CFPB, credit card interest · [R29] CFPB, grace period · California Karnette Rental-Purchase Act.</w:t>
      </w:r>
    </w:p>
    <w:p>
      <w:r>
        <w:br w:type="page"/>
      </w:r>
    </w:p>
    <w:p>
      <w:pPr>
        <w:pStyle w:val="Heading2"/>
      </w:pPr>
      <w:r>
        <w:t xml:space="preserve">M3 U06. Which debt do I start with?</w:t>
      </w:r>
    </w:p>
    <w:p>
      <w:r>
        <w:rPr>
          <w:b/>
          <w:bCs/>
        </w:rPr>
        <w:t xml:space="preserve">What you will be able to do:</w:t>
      </w:r>
      <w:r>
        <w:t xml:space="preserve"> Make a list of your debts and choose a strategy to pay them off.</w:t>
      </w:r>
    </w:p>
    <w:p>
      <w:r>
        <w:rPr>
          <w:b/>
          <w:bCs/>
        </w:rPr>
        <w:t xml:space="preserve">To start:</w:t>
      </w:r>
      <w:r>
        <w:t xml:space="preserve"> Mar has a credit card, a loan from a relative, a medical bill and a "pay later" plan. Each month she pays whatever pushes hardest and feels she never gets ahead. In this lesson you'll learn to see all your debts together and decide where to start.</w:t>
      </w:r>
    </w:p>
    <w:p>
      <w:pPr>
        <w:pStyle w:val="Heading3"/>
      </w:pPr>
      <w:r>
        <w:t xml:space="preserve">The essentials (5 minutes)</w:t>
      </w:r>
    </w:p>
    <w:p>
      <w:pPr>
        <w:pStyle w:val="Heading4"/>
      </w:pPr>
      <w:r>
        <w:t xml:space="preserve">First, see them all together</w:t>
      </w:r>
    </w:p>
    <w:p>
      <w:r>
        <w:t xml:space="preserve">When debts are spread out, it's easy to forget one or to pay first the one that calls the most.</w:t>
      </w:r>
    </w:p>
    <w:p>
      <w:r>
        <w:t xml:space="preserve">A </w:t>
      </w:r>
      <w:r>
        <w:rPr>
          <w:b/>
          <w:bCs/>
        </w:rPr>
        <w:t xml:space="preserve">debt list</w:t>
      </w:r>
      <w:r>
        <w:t xml:space="preserve"> is a list of all your debts. It helps you not forget payments and decide with information.</w:t>
      </w:r>
    </w:p>
    <w:p>
      <w:pPr>
        <w:pStyle w:val="Heading4"/>
      </w:pPr>
      <w:r>
        <w:t xml:space="preserve">Three steps</w:t>
      </w:r>
    </w:p>
    <w:p>
      <w:pPr>
        <w:pStyle w:val="ListParagraph"/>
        <w:numPr>
          <w:ilvl w:val="0"/>
          <w:numId w:val="27"/>
        </w:numPr>
      </w:pPr>
      <w:r>
        <w:rPr>
          <w:b/>
          <w:bCs/>
        </w:rPr>
        <w:t xml:space="preserve">Write down every debt</w:t>
      </w:r>
      <w:r>
        <w:t xml:space="preserve">, including medical, tax, family and remittance debts.</w:t>
      </w:r>
    </w:p>
    <w:p>
      <w:pPr>
        <w:pStyle w:val="ListParagraph"/>
        <w:numPr>
          <w:ilvl w:val="0"/>
          <w:numId w:val="27"/>
        </w:numPr>
      </w:pPr>
      <w:r>
        <w:rPr>
          <w:b/>
          <w:bCs/>
        </w:rPr>
        <w:t xml:space="preserve">Add up the minimum payments.</w:t>
      </w:r>
    </w:p>
    <w:p>
      <w:pPr>
        <w:pStyle w:val="ListParagraph"/>
        <w:numPr>
          <w:ilvl w:val="0"/>
          <w:numId w:val="27"/>
        </w:numPr>
      </w:pPr>
      <w:r>
        <w:rPr>
          <w:b/>
          <w:bCs/>
        </w:rPr>
        <w:t xml:space="preserve">Compare</w:t>
      </w:r>
      <w:r>
        <w:t xml:space="preserve"> with what you can pay. Only if there's money left do you decide where to put extra.</w:t>
      </w:r>
    </w:p>
    <w:p>
      <w:pPr>
        <w:pStyle w:val="Heading4"/>
      </w:pPr>
      <w:r>
        <w:t xml:space="preserve">Is there enough for the minimums?</w:t>
      </w:r>
    </w:p>
    <w:p>
      <w:r>
        <w:t xml:space="preserve">You have 120 a month for debts. Your minimum payments add up to 80.</w:t>
      </w:r>
    </w:p>
    <w:p>
      <w:pPr>
        <w:pStyle w:val="ListParagraph"/>
        <w:numPr>
          <w:ilvl w:val="0"/>
          <w:numId w:val="2"/>
        </w:numPr>
      </w:pPr>
      <w:r>
        <w:t xml:space="preserve">What you can pay: </w:t>
      </w:r>
      <w:r>
        <w:rPr>
          <w:b/>
          <w:bCs/>
        </w:rPr>
        <w:t xml:space="preserve">120</w:t>
      </w:r>
    </w:p>
    <w:p>
      <w:pPr>
        <w:pStyle w:val="ListParagraph"/>
        <w:numPr>
          <w:ilvl w:val="0"/>
          <w:numId w:val="2"/>
        </w:numPr>
      </w:pPr>
      <w:r>
        <w:t xml:space="preserve">Minimum payments: </w:t>
      </w:r>
      <w:r>
        <w:rPr>
          <w:b/>
          <w:bCs/>
        </w:rPr>
        <w:t xml:space="preserve">80</w:t>
      </w:r>
    </w:p>
    <w:p>
      <w:pPr>
        <w:pStyle w:val="ListParagraph"/>
        <w:numPr>
          <w:ilvl w:val="0"/>
          <w:numId w:val="2"/>
        </w:numPr>
      </w:pPr>
      <w:r>
        <w:t xml:space="preserve">Extra money to pay down: </w:t>
      </w:r>
      <w:r>
        <w:rPr>
          <w:b/>
          <w:bCs/>
        </w:rPr>
        <w:t xml:space="preserve">40</w:t>
      </w:r>
    </w:p>
    <w:p>
      <w:r>
        <w:t xml:space="preserve">If the result were negative, no extra-payment strategy would be enough: you need to negotiate or look for help (M3 U07).</w:t>
      </w:r>
    </w:p>
    <w:p>
      <w:pPr>
        <w:pStyle w:val="Heading4"/>
      </w:pPr>
      <w:r>
        <w:t xml:space="preserve">Two strategies for the extra money</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Type</w:t>
            </w:r>
          </w:p>
        </w:tc>
        <w:tc>
          <w:tcPr>
            <w:tcW w:type="dxa" w:w="3213"/>
            <w:shd w:fill="1F5C4A" w:color="auto" w:val="clear"/>
            <w:tcMar>
              <w:top w:type="dxa" w:w="60"/>
              <w:left w:type="dxa" w:w="90"/>
              <w:bottom w:type="dxa" w:w="60"/>
              <w:right w:type="dxa" w:w="90"/>
            </w:tcMar>
          </w:tcPr>
          <w:p>
            <w:r>
              <w:rPr>
                <w:b/>
                <w:bCs/>
                <w:color w:val="FFFFFF"/>
                <w:sz w:val="18"/>
                <w:szCs w:val="18"/>
              </w:rPr>
              <w:t xml:space="preserve">Description</w:t>
            </w:r>
          </w:p>
        </w:tc>
        <w:tc>
          <w:tcPr>
            <w:tcW w:type="dxa" w:w="3214"/>
            <w:shd w:fill="1F5C4A" w:color="auto" w:val="clear"/>
            <w:tcMar>
              <w:top w:type="dxa" w:w="60"/>
              <w:left w:type="dxa" w:w="90"/>
              <w:bottom w:type="dxa" w:w="60"/>
              <w:right w:type="dxa" w:w="90"/>
            </w:tcMar>
          </w:tcPr>
          <w:p>
            <w:r>
              <w:rPr>
                <w:b/>
                <w:bCs/>
                <w:color w:val="FFFFFF"/>
                <w:sz w:val="18"/>
                <w:szCs w:val="18"/>
              </w:rPr>
              <w:t xml:space="preserve">What it means for you</w:t>
            </w:r>
          </w:p>
        </w:tc>
      </w:tr>
      <w:tr>
        <w:trPr>
          <w:tblHeader w:val="off"/>
        </w:trPr>
        <w:tc>
          <w:tcPr>
            <w:tcW w:type="dxa" w:w="3213"/>
            <w:tcMar>
              <w:top w:type="dxa" w:w="60"/>
              <w:left w:type="dxa" w:w="90"/>
              <w:bottom w:type="dxa" w:w="60"/>
              <w:right w:type="dxa" w:w="90"/>
            </w:tcMar>
          </w:tcPr>
          <w:p>
            <w:r>
              <w:rPr>
                <w:sz w:val="18"/>
                <w:szCs w:val="18"/>
              </w:rPr>
              <w:t xml:space="preserve">Avalanche</w:t>
            </w:r>
          </w:p>
        </w:tc>
        <w:tc>
          <w:tcPr>
            <w:tcW w:type="dxa" w:w="3213"/>
            <w:tcMar>
              <w:top w:type="dxa" w:w="60"/>
              <w:left w:type="dxa" w:w="90"/>
              <w:bottom w:type="dxa" w:w="60"/>
              <w:right w:type="dxa" w:w="90"/>
            </w:tcMar>
          </w:tcPr>
          <w:p>
            <w:r>
              <w:rPr>
                <w:sz w:val="18"/>
                <w:szCs w:val="18"/>
              </w:rPr>
              <w:t xml:space="preserve">The extra money goes to the debt with the </w:t>
            </w:r>
            <w:r>
              <w:rPr>
                <w:b/>
                <w:bCs/>
                <w:sz w:val="18"/>
                <w:szCs w:val="18"/>
              </w:rPr>
              <w:t xml:space="preserve">highest rate</w:t>
            </w:r>
            <w:r>
              <w:rPr>
                <w:sz w:val="18"/>
                <w:szCs w:val="18"/>
              </w:rPr>
              <w:t xml:space="preserve">.</w:t>
            </w:r>
          </w:p>
        </w:tc>
        <w:tc>
          <w:tcPr>
            <w:tcW w:type="dxa" w:w="3214"/>
            <w:tcMar>
              <w:top w:type="dxa" w:w="60"/>
              <w:left w:type="dxa" w:w="90"/>
              <w:bottom w:type="dxa" w:w="60"/>
              <w:right w:type="dxa" w:w="90"/>
            </w:tcMar>
          </w:tcPr>
          <w:p>
            <w:r>
              <w:rPr>
                <w:sz w:val="18"/>
                <w:szCs w:val="18"/>
              </w:rPr>
              <w:t xml:space="preserve">It saves the most interest.</w:t>
            </w:r>
          </w:p>
        </w:tc>
      </w:tr>
      <w:tr>
        <w:trPr>
          <w:tblHeader w:val="off"/>
        </w:trPr>
        <w:tc>
          <w:tcPr>
            <w:tcW w:type="dxa" w:w="3213"/>
            <w:tcMar>
              <w:top w:type="dxa" w:w="60"/>
              <w:left w:type="dxa" w:w="90"/>
              <w:bottom w:type="dxa" w:w="60"/>
              <w:right w:type="dxa" w:w="90"/>
            </w:tcMar>
          </w:tcPr>
          <w:p>
            <w:r>
              <w:rPr>
                <w:sz w:val="18"/>
                <w:szCs w:val="18"/>
              </w:rPr>
              <w:t xml:space="preserve">Snowball</w:t>
            </w:r>
          </w:p>
        </w:tc>
        <w:tc>
          <w:tcPr>
            <w:tcW w:type="dxa" w:w="3213"/>
            <w:tcMar>
              <w:top w:type="dxa" w:w="60"/>
              <w:left w:type="dxa" w:w="90"/>
              <w:bottom w:type="dxa" w:w="60"/>
              <w:right w:type="dxa" w:w="90"/>
            </w:tcMar>
          </w:tcPr>
          <w:p>
            <w:r>
              <w:rPr>
                <w:sz w:val="18"/>
                <w:szCs w:val="18"/>
              </w:rPr>
              <w:t xml:space="preserve">The extra money goes to the debt with the </w:t>
            </w:r>
            <w:r>
              <w:rPr>
                <w:b/>
                <w:bCs/>
                <w:sz w:val="18"/>
                <w:szCs w:val="18"/>
              </w:rPr>
              <w:t xml:space="preserve">smallest balance</w:t>
            </w:r>
            <w:r>
              <w:rPr>
                <w:sz w:val="18"/>
                <w:szCs w:val="18"/>
              </w:rPr>
              <w:t xml:space="preserve">.</w:t>
            </w:r>
          </w:p>
        </w:tc>
        <w:tc>
          <w:tcPr>
            <w:tcW w:type="dxa" w:w="3214"/>
            <w:tcMar>
              <w:top w:type="dxa" w:w="60"/>
              <w:left w:type="dxa" w:w="90"/>
              <w:bottom w:type="dxa" w:w="60"/>
              <w:right w:type="dxa" w:w="90"/>
            </w:tcMar>
          </w:tcPr>
          <w:p>
            <w:r>
              <w:rPr>
                <w:sz w:val="18"/>
                <w:szCs w:val="18"/>
              </w:rPr>
              <w:t xml:space="preserve">You close debts faster and it keeps you motivated.</w:t>
            </w:r>
          </w:p>
        </w:tc>
      </w:tr>
    </w:tbl>
    <w:p/>
    <w:p>
      <w:pPr>
        <w:pStyle w:val="Heading4"/>
      </w:pPr>
      <w:r>
        <w:t xml:space="preserve">First, what puts the basics at risk</w:t>
      </w:r>
    </w:p>
    <w:p>
      <w:r>
        <w:t xml:space="preserve">Sometimes the rate isn't what matters most. First take care of a debt that puts your housing, the car you use for work or a basic utility at risk, or that is already in court.</w:t>
      </w:r>
    </w:p>
    <w:p>
      <w:pPr>
        <w:pBdr>
          <w:left w:val="single" w:color="1F5C4A" w:sz="18" w:space="8"/>
        </w:pBdr>
        <w:shd w:fill="EAF2EE" w:color="auto" w:val="clear"/>
        <w:spacing w:after="160" w:before="120"/>
        <w:ind w:left="200" w:right="200"/>
      </w:pPr>
      <w:r>
        <w:rPr>
          <w:b/>
          <w:bCs/>
        </w:rPr>
        <w:t xml:space="preserve">Key idea:</w:t>
      </w:r>
      <w:r>
        <w:t xml:space="preserve"> the best strategy is the one you can keep up. Both work if you pay all the minimums on time.</w:t>
      </w:r>
    </w:p>
    <w:p>
      <w:pPr>
        <w:pStyle w:val="Heading4"/>
      </w:pPr>
      <w:r>
        <w:t xml:space="preserve">A case in one minute</w:t>
      </w:r>
    </w:p>
    <w:p>
      <w:r>
        <w:t xml:space="preserve">Luis owed 400 on his card at 28% and 150 to a friend, with no interest. He had 100 a month to pay.</w:t>
      </w:r>
    </w:p>
    <w:p>
      <w:r>
        <w:t xml:space="preserve">He paid the 30 minimum on the card, 20 to his friend as agreed, and the extra 50 to the card. In seven months he paid off the card and kept going with his friend.</w:t>
      </w:r>
    </w:p>
    <w:p>
      <w:pPr>
        <w:pStyle w:val="Heading4"/>
      </w:pPr>
      <w:r>
        <w:t xml:space="preserve">Do it this week</w:t>
      </w:r>
    </w:p>
    <w:p>
      <w:pPr>
        <w:pStyle w:val="ListParagraph"/>
        <w:numPr>
          <w:ilvl w:val="0"/>
          <w:numId w:val="28"/>
        </w:numPr>
      </w:pPr>
      <w:r>
        <w:t xml:space="preserve">Make your list of debts with balance, rate and minimum payment.</w:t>
      </w:r>
    </w:p>
    <w:p>
      <w:pPr>
        <w:pStyle w:val="ListParagraph"/>
        <w:numPr>
          <w:ilvl w:val="0"/>
          <w:numId w:val="28"/>
        </w:numPr>
      </w:pPr>
      <w:r>
        <w:t xml:space="preserve">Add up the minimums and compare them with what you can pay.</w:t>
      </w:r>
    </w:p>
    <w:p>
      <w:pPr>
        <w:pStyle w:val="ListParagraph"/>
        <w:numPr>
          <w:ilvl w:val="0"/>
          <w:numId w:val="28"/>
        </w:numPr>
      </w:pPr>
      <w:r>
        <w:t xml:space="preserve">Choose avalanche or snowball for the extra money.</w:t>
      </w:r>
    </w:p>
    <w:p>
      <w:pPr>
        <w:pStyle w:val="Heading4"/>
      </w:pPr>
      <w:r>
        <w:t xml:space="preserve">Check your understanding</w:t>
      </w:r>
    </w:p>
    <w:p>
      <w:pPr>
        <w:pStyle w:val="ListParagraph"/>
        <w:numPr>
          <w:ilvl w:val="0"/>
          <w:numId w:val="29"/>
        </w:numPr>
      </w:pPr>
      <w:r>
        <w:t xml:space="preserve">Which strategy saves the most interest?</w:t>
      </w:r>
    </w:p>
    <w:p>
      <w:r>
        <w:rPr>
          <w:i/>
          <w:iCs/>
        </w:rPr>
        <w:t xml:space="preserve">Answer:</w:t>
      </w:r>
      <w:r>
        <w:t xml:space="preserve"> The avalanche, because it goes after the highest rate first.</w:t>
      </w:r>
    </w:p>
    <w:p>
      <w:pPr>
        <w:pStyle w:val="ListParagraph"/>
        <w:numPr>
          <w:ilvl w:val="0"/>
          <w:numId w:val="30"/>
        </w:numPr>
      </w:pPr>
      <w:r>
        <w:t xml:space="preserve">Should you always pay the highest rate first?</w:t>
      </w:r>
    </w:p>
    <w:p>
      <w:r>
        <w:rPr>
          <w:i/>
          <w:iCs/>
        </w:rPr>
        <w:t xml:space="preserve">Answer:</w:t>
      </w:r>
      <w:r>
        <w:t xml:space="preserve"> No. First check the debts that put your housing, your job or your utilities at risk.</w:t>
      </w:r>
    </w:p>
    <w:p>
      <w:pPr>
        <w:pStyle w:val="Heading4"/>
      </w:pPr>
      <w:r>
        <w:t xml:space="preserve">Remember</w:t>
      </w:r>
    </w:p>
    <w:p>
      <w:pPr>
        <w:pStyle w:val="ListParagraph"/>
        <w:numPr>
          <w:ilvl w:val="0"/>
          <w:numId w:val="2"/>
        </w:numPr>
      </w:pPr>
      <w:r>
        <w:t xml:space="preserve">Make a list of all your debts.</w:t>
      </w:r>
    </w:p>
    <w:p>
      <w:pPr>
        <w:pStyle w:val="ListParagraph"/>
        <w:numPr>
          <w:ilvl w:val="0"/>
          <w:numId w:val="2"/>
        </w:numPr>
      </w:pPr>
      <w:r>
        <w:t xml:space="preserve">Pay all the minimums on time.</w:t>
      </w:r>
    </w:p>
    <w:p>
      <w:pPr>
        <w:pStyle w:val="ListParagraph"/>
        <w:numPr>
          <w:ilvl w:val="0"/>
          <w:numId w:val="2"/>
        </w:numPr>
      </w:pPr>
      <w:r>
        <w:t xml:space="preserve">The extra money goes to one debt at a time.</w:t>
      </w:r>
    </w:p>
    <w:p>
      <w:pPr>
        <w:pStyle w:val="Heading3"/>
      </w:pPr>
      <w:r>
        <w:t xml:space="preserve">Go deeper (5 more minutes)</w:t>
      </w:r>
    </w:p>
    <w:p>
      <w:pPr>
        <w:pStyle w:val="Heading4"/>
      </w:pPr>
      <w:r>
        <w:t xml:space="preserve">What to write down for each debt</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Item</w:t>
            </w:r>
          </w:p>
        </w:tc>
        <w:tc>
          <w:tcPr>
            <w:tcW w:type="dxa" w:w="4820"/>
            <w:shd w:fill="1F5C4A" w:color="auto" w:val="clear"/>
            <w:tcMar>
              <w:top w:type="dxa" w:w="60"/>
              <w:left w:type="dxa" w:w="90"/>
              <w:bottom w:type="dxa" w:w="60"/>
              <w:right w:type="dxa" w:w="90"/>
            </w:tcMar>
          </w:tcPr>
          <w:p>
            <w:r>
              <w:rPr>
                <w:b/>
                <w:bCs/>
                <w:color w:val="FFFFFF"/>
                <w:sz w:val="18"/>
                <w:szCs w:val="18"/>
              </w:rPr>
              <w:t xml:space="preserve">Why it matters</w:t>
            </w:r>
          </w:p>
        </w:tc>
      </w:tr>
      <w:tr>
        <w:trPr>
          <w:tblHeader w:val="off"/>
        </w:trPr>
        <w:tc>
          <w:tcPr>
            <w:tcW w:type="dxa" w:w="4820"/>
            <w:tcMar>
              <w:top w:type="dxa" w:w="60"/>
              <w:left w:type="dxa" w:w="90"/>
              <w:bottom w:type="dxa" w:w="60"/>
              <w:right w:type="dxa" w:w="90"/>
            </w:tcMar>
          </w:tcPr>
          <w:p>
            <w:r>
              <w:rPr>
                <w:sz w:val="18"/>
                <w:szCs w:val="18"/>
              </w:rPr>
              <w:t xml:space="preserve">Creditor</w:t>
            </w:r>
          </w:p>
        </w:tc>
        <w:tc>
          <w:tcPr>
            <w:tcW w:type="dxa" w:w="4820"/>
            <w:tcMar>
              <w:top w:type="dxa" w:w="60"/>
              <w:left w:type="dxa" w:w="90"/>
              <w:bottom w:type="dxa" w:w="60"/>
              <w:right w:type="dxa" w:w="90"/>
            </w:tcMar>
          </w:tcPr>
          <w:p>
            <w:r>
              <w:rPr>
                <w:sz w:val="18"/>
                <w:szCs w:val="18"/>
              </w:rPr>
              <w:t xml:space="preserve">Who you pay</w:t>
            </w:r>
          </w:p>
        </w:tc>
      </w:tr>
      <w:tr>
        <w:trPr>
          <w:tblHeader w:val="off"/>
        </w:trPr>
        <w:tc>
          <w:tcPr>
            <w:tcW w:type="dxa" w:w="4820"/>
            <w:tcMar>
              <w:top w:type="dxa" w:w="60"/>
              <w:left w:type="dxa" w:w="90"/>
              <w:bottom w:type="dxa" w:w="60"/>
              <w:right w:type="dxa" w:w="90"/>
            </w:tcMar>
          </w:tcPr>
          <w:p>
            <w:r>
              <w:rPr>
                <w:sz w:val="18"/>
                <w:szCs w:val="18"/>
              </w:rPr>
              <w:t xml:space="preserve">Type</w:t>
            </w:r>
          </w:p>
        </w:tc>
        <w:tc>
          <w:tcPr>
            <w:tcW w:type="dxa" w:w="4820"/>
            <w:tcMar>
              <w:top w:type="dxa" w:w="60"/>
              <w:left w:type="dxa" w:w="90"/>
              <w:bottom w:type="dxa" w:w="60"/>
              <w:right w:type="dxa" w:w="90"/>
            </w:tcMar>
          </w:tcPr>
          <w:p>
            <w:r>
              <w:rPr>
                <w:sz w:val="18"/>
                <w:szCs w:val="18"/>
              </w:rPr>
              <w:t xml:space="preserve">Card, loan, medical, family</w:t>
            </w:r>
          </w:p>
        </w:tc>
      </w:tr>
      <w:tr>
        <w:trPr>
          <w:tblHeader w:val="off"/>
        </w:trPr>
        <w:tc>
          <w:tcPr>
            <w:tcW w:type="dxa" w:w="4820"/>
            <w:tcMar>
              <w:top w:type="dxa" w:w="60"/>
              <w:left w:type="dxa" w:w="90"/>
              <w:bottom w:type="dxa" w:w="60"/>
              <w:right w:type="dxa" w:w="90"/>
            </w:tcMar>
          </w:tcPr>
          <w:p>
            <w:r>
              <w:rPr>
                <w:sz w:val="18"/>
                <w:szCs w:val="18"/>
              </w:rPr>
              <w:t xml:space="preserve">Balance</w:t>
            </w:r>
          </w:p>
        </w:tc>
        <w:tc>
          <w:tcPr>
            <w:tcW w:type="dxa" w:w="4820"/>
            <w:tcMar>
              <w:top w:type="dxa" w:w="60"/>
              <w:left w:type="dxa" w:w="90"/>
              <w:bottom w:type="dxa" w:w="60"/>
              <w:right w:type="dxa" w:w="90"/>
            </w:tcMar>
          </w:tcPr>
          <w:p>
            <w:r>
              <w:rPr>
                <w:sz w:val="18"/>
                <w:szCs w:val="18"/>
              </w:rPr>
              <w:t xml:space="preserve">How much you owe</w:t>
            </w:r>
          </w:p>
        </w:tc>
      </w:tr>
      <w:tr>
        <w:trPr>
          <w:tblHeader w:val="off"/>
        </w:trPr>
        <w:tc>
          <w:tcPr>
            <w:tcW w:type="dxa" w:w="4820"/>
            <w:tcMar>
              <w:top w:type="dxa" w:w="60"/>
              <w:left w:type="dxa" w:w="90"/>
              <w:bottom w:type="dxa" w:w="60"/>
              <w:right w:type="dxa" w:w="90"/>
            </w:tcMar>
          </w:tcPr>
          <w:p>
            <w:r>
              <w:rPr>
                <w:sz w:val="18"/>
                <w:szCs w:val="18"/>
              </w:rPr>
              <w:t xml:space="preserve">Rate</w:t>
            </w:r>
          </w:p>
        </w:tc>
        <w:tc>
          <w:tcPr>
            <w:tcW w:type="dxa" w:w="4820"/>
            <w:tcMar>
              <w:top w:type="dxa" w:w="60"/>
              <w:left w:type="dxa" w:w="90"/>
              <w:bottom w:type="dxa" w:w="60"/>
              <w:right w:type="dxa" w:w="90"/>
            </w:tcMar>
          </w:tcPr>
          <w:p>
            <w:r>
              <w:rPr>
                <w:sz w:val="18"/>
                <w:szCs w:val="18"/>
              </w:rPr>
              <w:t xml:space="preserve">How much it costs you per year</w:t>
            </w:r>
          </w:p>
        </w:tc>
      </w:tr>
      <w:tr>
        <w:trPr>
          <w:tblHeader w:val="off"/>
        </w:trPr>
        <w:tc>
          <w:tcPr>
            <w:tcW w:type="dxa" w:w="4820"/>
            <w:tcMar>
              <w:top w:type="dxa" w:w="60"/>
              <w:left w:type="dxa" w:w="90"/>
              <w:bottom w:type="dxa" w:w="60"/>
              <w:right w:type="dxa" w:w="90"/>
            </w:tcMar>
          </w:tcPr>
          <w:p>
            <w:r>
              <w:rPr>
                <w:sz w:val="18"/>
                <w:szCs w:val="18"/>
              </w:rPr>
              <w:t xml:space="preserve">Minimum payment and date</w:t>
            </w:r>
          </w:p>
        </w:tc>
        <w:tc>
          <w:tcPr>
            <w:tcW w:type="dxa" w:w="4820"/>
            <w:tcMar>
              <w:top w:type="dxa" w:w="60"/>
              <w:left w:type="dxa" w:w="90"/>
              <w:bottom w:type="dxa" w:w="60"/>
              <w:right w:type="dxa" w:w="90"/>
            </w:tcMar>
          </w:tcPr>
          <w:p>
            <w:r>
              <w:rPr>
                <w:sz w:val="18"/>
                <w:szCs w:val="18"/>
              </w:rPr>
              <w:t xml:space="preserve">How much and when to pay</w:t>
            </w:r>
          </w:p>
        </w:tc>
      </w:tr>
      <w:tr>
        <w:trPr>
          <w:tblHeader w:val="off"/>
        </w:trPr>
        <w:tc>
          <w:tcPr>
            <w:tcW w:type="dxa" w:w="4820"/>
            <w:tcMar>
              <w:top w:type="dxa" w:w="60"/>
              <w:left w:type="dxa" w:w="90"/>
              <w:bottom w:type="dxa" w:w="60"/>
              <w:right w:type="dxa" w:w="90"/>
            </w:tcMar>
          </w:tcPr>
          <w:p>
            <w:r>
              <w:rPr>
                <w:sz w:val="18"/>
                <w:szCs w:val="18"/>
              </w:rPr>
              <w:t xml:space="preserve">Past due</w:t>
            </w:r>
          </w:p>
        </w:tc>
        <w:tc>
          <w:tcPr>
            <w:tcW w:type="dxa" w:w="4820"/>
            <w:tcMar>
              <w:top w:type="dxa" w:w="60"/>
              <w:left w:type="dxa" w:w="90"/>
              <w:bottom w:type="dxa" w:w="60"/>
              <w:right w:type="dxa" w:w="90"/>
            </w:tcMar>
          </w:tcPr>
          <w:p>
            <w:r>
              <w:rPr>
                <w:sz w:val="18"/>
                <w:szCs w:val="18"/>
              </w:rPr>
              <w:t xml:space="preserve">Whether you're already behind</w:t>
            </w:r>
          </w:p>
        </w:tc>
      </w:tr>
      <w:tr>
        <w:trPr>
          <w:tblHeader w:val="off"/>
        </w:trPr>
        <w:tc>
          <w:tcPr>
            <w:tcW w:type="dxa" w:w="4820"/>
            <w:tcMar>
              <w:top w:type="dxa" w:w="60"/>
              <w:left w:type="dxa" w:w="90"/>
              <w:bottom w:type="dxa" w:w="60"/>
              <w:right w:type="dxa" w:w="90"/>
            </w:tcMar>
          </w:tcPr>
          <w:p>
            <w:r>
              <w:rPr>
                <w:sz w:val="18"/>
                <w:szCs w:val="18"/>
              </w:rPr>
              <w:t xml:space="preserve">Collateral</w:t>
            </w:r>
          </w:p>
        </w:tc>
        <w:tc>
          <w:tcPr>
            <w:tcW w:type="dxa" w:w="4820"/>
            <w:tcMar>
              <w:top w:type="dxa" w:w="60"/>
              <w:left w:type="dxa" w:w="90"/>
              <w:bottom w:type="dxa" w:w="60"/>
              <w:right w:type="dxa" w:w="90"/>
            </w:tcMar>
          </w:tcPr>
          <w:p>
            <w:r>
              <w:rPr>
                <w:sz w:val="18"/>
                <w:szCs w:val="18"/>
              </w:rPr>
              <w:t xml:space="preserve">Whether you could lose an item</w:t>
            </w:r>
          </w:p>
        </w:tc>
      </w:tr>
      <w:tr>
        <w:trPr>
          <w:tblHeader w:val="off"/>
        </w:trPr>
        <w:tc>
          <w:tcPr>
            <w:tcW w:type="dxa" w:w="4820"/>
            <w:tcMar>
              <w:top w:type="dxa" w:w="60"/>
              <w:left w:type="dxa" w:w="90"/>
              <w:bottom w:type="dxa" w:w="60"/>
              <w:right w:type="dxa" w:w="90"/>
            </w:tcMar>
          </w:tcPr>
          <w:p>
            <w:r>
              <w:rPr>
                <w:sz w:val="18"/>
                <w:szCs w:val="18"/>
              </w:rPr>
              <w:t xml:space="preserve">Verified contact</w:t>
            </w:r>
          </w:p>
        </w:tc>
        <w:tc>
          <w:tcPr>
            <w:tcW w:type="dxa" w:w="4820"/>
            <w:tcMar>
              <w:top w:type="dxa" w:w="60"/>
              <w:left w:type="dxa" w:w="90"/>
              <w:bottom w:type="dxa" w:w="60"/>
              <w:right w:type="dxa" w:w="90"/>
            </w:tcMar>
          </w:tcPr>
          <w:p>
            <w:r>
              <w:rPr>
                <w:sz w:val="18"/>
                <w:szCs w:val="18"/>
              </w:rPr>
              <w:t xml:space="preserve">How to talk to the creditor</w:t>
            </w:r>
          </w:p>
        </w:tc>
      </w:tr>
    </w:tbl>
    <w:p/>
    <w:p>
      <w:pPr>
        <w:pStyle w:val="Heading4"/>
      </w:pPr>
      <w:r>
        <w:t xml:space="preserve">Avalanche versus snowball with numbers</w:t>
      </w:r>
    </w:p>
    <w:p>
      <w:r>
        <w:t xml:space="preserve">Three debts: card A of 2,500 at 27%, card B of 600 at 18% and a loan of 1,500 at 12%. Budget: 300 a month.</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r>
              <w:rPr>
                <w:b/>
                <w:bCs/>
                <w:color w:val="FFFFFF"/>
                <w:sz w:val="18"/>
                <w:szCs w:val="18"/>
              </w:rPr>
              <w:t xml:space="preserve">Strategy</w:t>
            </w:r>
          </w:p>
        </w:tc>
        <w:tc>
          <w:tcPr>
            <w:tcW w:type="dxa" w:w="2410"/>
            <w:shd w:fill="1F5C4A" w:color="auto" w:val="clear"/>
            <w:tcMar>
              <w:top w:type="dxa" w:w="60"/>
              <w:left w:type="dxa" w:w="90"/>
              <w:bottom w:type="dxa" w:w="60"/>
              <w:right w:type="dxa" w:w="90"/>
            </w:tcMar>
          </w:tcPr>
          <w:p>
            <w:r>
              <w:rPr>
                <w:b/>
                <w:bCs/>
                <w:color w:val="FFFFFF"/>
                <w:sz w:val="18"/>
                <w:szCs w:val="18"/>
              </w:rPr>
              <w:t xml:space="preserve">Order</w:t>
            </w:r>
          </w:p>
        </w:tc>
        <w:tc>
          <w:tcPr>
            <w:tcW w:type="dxa" w:w="2410"/>
            <w:shd w:fill="1F5C4A" w:color="auto" w:val="clear"/>
            <w:tcMar>
              <w:top w:type="dxa" w:w="60"/>
              <w:left w:type="dxa" w:w="90"/>
              <w:bottom w:type="dxa" w:w="60"/>
              <w:right w:type="dxa" w:w="90"/>
            </w:tcMar>
          </w:tcPr>
          <w:p>
            <w:r>
              <w:rPr>
                <w:b/>
                <w:bCs/>
                <w:color w:val="FFFFFF"/>
                <w:sz w:val="18"/>
                <w:szCs w:val="18"/>
              </w:rPr>
              <w:t xml:space="preserve">Months</w:t>
            </w:r>
          </w:p>
        </w:tc>
        <w:tc>
          <w:tcPr>
            <w:tcW w:type="dxa" w:w="2410"/>
            <w:shd w:fill="1F5C4A" w:color="auto" w:val="clear"/>
            <w:tcMar>
              <w:top w:type="dxa" w:w="60"/>
              <w:left w:type="dxa" w:w="90"/>
              <w:bottom w:type="dxa" w:w="60"/>
              <w:right w:type="dxa" w:w="90"/>
            </w:tcMar>
          </w:tcPr>
          <w:p>
            <w:r>
              <w:rPr>
                <w:b/>
                <w:bCs/>
                <w:color w:val="FFFFFF"/>
                <w:sz w:val="18"/>
                <w:szCs w:val="18"/>
              </w:rPr>
              <w:t xml:space="preserve">Total interest</w:t>
            </w:r>
          </w:p>
        </w:tc>
      </w:tr>
      <w:tr>
        <w:trPr>
          <w:tblHeader w:val="off"/>
        </w:trPr>
        <w:tc>
          <w:tcPr>
            <w:tcW w:type="dxa" w:w="2410"/>
            <w:tcMar>
              <w:top w:type="dxa" w:w="60"/>
              <w:left w:type="dxa" w:w="90"/>
              <w:bottom w:type="dxa" w:w="60"/>
              <w:right w:type="dxa" w:w="90"/>
            </w:tcMar>
          </w:tcPr>
          <w:p>
            <w:r>
              <w:rPr>
                <w:sz w:val="18"/>
                <w:szCs w:val="18"/>
              </w:rPr>
              <w:t xml:space="preserve">Avalanche</w:t>
            </w:r>
          </w:p>
        </w:tc>
        <w:tc>
          <w:tcPr>
            <w:tcW w:type="dxa" w:w="2410"/>
            <w:tcMar>
              <w:top w:type="dxa" w:w="60"/>
              <w:left w:type="dxa" w:w="90"/>
              <w:bottom w:type="dxa" w:w="60"/>
              <w:right w:type="dxa" w:w="90"/>
            </w:tcMar>
          </w:tcPr>
          <w:p>
            <w:r>
              <w:rPr>
                <w:sz w:val="18"/>
                <w:szCs w:val="18"/>
              </w:rPr>
              <w:t xml:space="preserve">A, B, loan</w:t>
            </w:r>
          </w:p>
        </w:tc>
        <w:tc>
          <w:tcPr>
            <w:tcW w:type="dxa" w:w="2410"/>
            <w:tcMar>
              <w:top w:type="dxa" w:w="60"/>
              <w:left w:type="dxa" w:w="90"/>
              <w:bottom w:type="dxa" w:w="60"/>
              <w:right w:type="dxa" w:w="90"/>
            </w:tcMar>
          </w:tcPr>
          <w:p>
            <w:r>
              <w:rPr>
                <w:sz w:val="18"/>
                <w:szCs w:val="18"/>
              </w:rPr>
              <w:t xml:space="preserve">18</w:t>
            </w:r>
          </w:p>
        </w:tc>
        <w:tc>
          <w:tcPr>
            <w:tcW w:type="dxa" w:w="2410"/>
            <w:tcMar>
              <w:top w:type="dxa" w:w="60"/>
              <w:left w:type="dxa" w:w="90"/>
              <w:bottom w:type="dxa" w:w="60"/>
              <w:right w:type="dxa" w:w="90"/>
            </w:tcMar>
          </w:tcPr>
          <w:p>
            <w:r>
              <w:rPr>
                <w:sz w:val="18"/>
                <w:szCs w:val="18"/>
              </w:rPr>
              <w:t xml:space="preserve">715</w:t>
            </w:r>
          </w:p>
        </w:tc>
      </w:tr>
      <w:tr>
        <w:trPr>
          <w:tblHeader w:val="off"/>
        </w:trPr>
        <w:tc>
          <w:tcPr>
            <w:tcW w:type="dxa" w:w="2410"/>
            <w:tcMar>
              <w:top w:type="dxa" w:w="60"/>
              <w:left w:type="dxa" w:w="90"/>
              <w:bottom w:type="dxa" w:w="60"/>
              <w:right w:type="dxa" w:w="90"/>
            </w:tcMar>
          </w:tcPr>
          <w:p>
            <w:r>
              <w:rPr>
                <w:sz w:val="18"/>
                <w:szCs w:val="18"/>
              </w:rPr>
              <w:t xml:space="preserve">Snowball</w:t>
            </w:r>
          </w:p>
        </w:tc>
        <w:tc>
          <w:tcPr>
            <w:tcW w:type="dxa" w:w="2410"/>
            <w:tcMar>
              <w:top w:type="dxa" w:w="60"/>
              <w:left w:type="dxa" w:w="90"/>
              <w:bottom w:type="dxa" w:w="60"/>
              <w:right w:type="dxa" w:w="90"/>
            </w:tcMar>
          </w:tcPr>
          <w:p>
            <w:r>
              <w:rPr>
                <w:sz w:val="18"/>
                <w:szCs w:val="18"/>
              </w:rPr>
              <w:t xml:space="preserve">B, loan, A</w:t>
            </w:r>
          </w:p>
        </w:tc>
        <w:tc>
          <w:tcPr>
            <w:tcW w:type="dxa" w:w="2410"/>
            <w:tcMar>
              <w:top w:type="dxa" w:w="60"/>
              <w:left w:type="dxa" w:w="90"/>
              <w:bottom w:type="dxa" w:w="60"/>
              <w:right w:type="dxa" w:w="90"/>
            </w:tcMar>
          </w:tcPr>
          <w:p>
            <w:r>
              <w:rPr>
                <w:sz w:val="18"/>
                <w:szCs w:val="18"/>
              </w:rPr>
              <w:t xml:space="preserve">19</w:t>
            </w:r>
          </w:p>
        </w:tc>
        <w:tc>
          <w:tcPr>
            <w:tcW w:type="dxa" w:w="2410"/>
            <w:tcMar>
              <w:top w:type="dxa" w:w="60"/>
              <w:left w:type="dxa" w:w="90"/>
              <w:bottom w:type="dxa" w:w="60"/>
              <w:right w:type="dxa" w:w="90"/>
            </w:tcMar>
          </w:tcPr>
          <w:p>
            <w:r>
              <w:rPr>
                <w:sz w:val="18"/>
                <w:szCs w:val="18"/>
              </w:rPr>
              <w:t xml:space="preserve">912</w:t>
            </w:r>
          </w:p>
        </w:tc>
      </w:tr>
    </w:tbl>
    <w:p/>
    <w:p>
      <w:r>
        <w:t xml:space="preserve">The avalanche saves about 197. The snowball gives quick wins. Choose the one you can keep up.</w:t>
      </w:r>
    </w:p>
    <w:p>
      <w:pPr>
        <w:pStyle w:val="Heading4"/>
      </w:pPr>
      <w:r>
        <w:t xml:space="preserve">Consolidate, refinance, settle</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Type</w:t>
            </w:r>
          </w:p>
        </w:tc>
        <w:tc>
          <w:tcPr>
            <w:tcW w:type="dxa" w:w="3213"/>
            <w:shd w:fill="1F5C4A" w:color="auto" w:val="clear"/>
            <w:tcMar>
              <w:top w:type="dxa" w:w="60"/>
              <w:left w:type="dxa" w:w="90"/>
              <w:bottom w:type="dxa" w:w="60"/>
              <w:right w:type="dxa" w:w="90"/>
            </w:tcMar>
          </w:tcPr>
          <w:p>
            <w:r>
              <w:rPr>
                <w:b/>
                <w:bCs/>
                <w:color w:val="FFFFFF"/>
                <w:sz w:val="18"/>
                <w:szCs w:val="18"/>
              </w:rPr>
              <w:t xml:space="preserve">Description</w:t>
            </w:r>
          </w:p>
        </w:tc>
        <w:tc>
          <w:tcPr>
            <w:tcW w:type="dxa" w:w="3214"/>
            <w:shd w:fill="1F5C4A" w:color="auto" w:val="clear"/>
            <w:tcMar>
              <w:top w:type="dxa" w:w="60"/>
              <w:left w:type="dxa" w:w="90"/>
              <w:bottom w:type="dxa" w:w="60"/>
              <w:right w:type="dxa" w:w="90"/>
            </w:tcMar>
          </w:tcPr>
          <w:p>
            <w:r>
              <w:rPr>
                <w:b/>
                <w:bCs/>
                <w:color w:val="FFFFFF"/>
                <w:sz w:val="18"/>
                <w:szCs w:val="18"/>
              </w:rPr>
              <w:t xml:space="preserve">What it means for you</w:t>
            </w:r>
          </w:p>
        </w:tc>
      </w:tr>
      <w:tr>
        <w:trPr>
          <w:tblHeader w:val="off"/>
        </w:trPr>
        <w:tc>
          <w:tcPr>
            <w:tcW w:type="dxa" w:w="3213"/>
            <w:tcMar>
              <w:top w:type="dxa" w:w="60"/>
              <w:left w:type="dxa" w:w="90"/>
              <w:bottom w:type="dxa" w:w="60"/>
              <w:right w:type="dxa" w:w="90"/>
            </w:tcMar>
          </w:tcPr>
          <w:p>
            <w:r>
              <w:rPr>
                <w:sz w:val="18"/>
                <w:szCs w:val="18"/>
              </w:rPr>
              <w:t xml:space="preserve">Consolidate</w:t>
            </w:r>
          </w:p>
        </w:tc>
        <w:tc>
          <w:tcPr>
            <w:tcW w:type="dxa" w:w="3213"/>
            <w:tcMar>
              <w:top w:type="dxa" w:w="60"/>
              <w:left w:type="dxa" w:w="90"/>
              <w:bottom w:type="dxa" w:w="60"/>
              <w:right w:type="dxa" w:w="90"/>
            </w:tcMar>
          </w:tcPr>
          <w:p>
            <w:r>
              <w:rPr>
                <w:sz w:val="18"/>
                <w:szCs w:val="18"/>
              </w:rPr>
              <w:t xml:space="preserve">Combine several debts into one.</w:t>
            </w:r>
          </w:p>
        </w:tc>
        <w:tc>
          <w:tcPr>
            <w:tcW w:type="dxa" w:w="3214"/>
            <w:tcMar>
              <w:top w:type="dxa" w:w="60"/>
              <w:left w:type="dxa" w:w="90"/>
              <w:bottom w:type="dxa" w:w="60"/>
              <w:right w:type="dxa" w:w="90"/>
            </w:tcMar>
          </w:tcPr>
          <w:p>
            <w:r>
              <w:rPr>
                <w:sz w:val="18"/>
                <w:szCs w:val="18"/>
              </w:rPr>
              <w:t xml:space="preserve">Check the total cost.</w:t>
            </w:r>
          </w:p>
        </w:tc>
      </w:tr>
      <w:tr>
        <w:trPr>
          <w:tblHeader w:val="off"/>
        </w:trPr>
        <w:tc>
          <w:tcPr>
            <w:tcW w:type="dxa" w:w="3213"/>
            <w:tcMar>
              <w:top w:type="dxa" w:w="60"/>
              <w:left w:type="dxa" w:w="90"/>
              <w:bottom w:type="dxa" w:w="60"/>
              <w:right w:type="dxa" w:w="90"/>
            </w:tcMar>
          </w:tcPr>
          <w:p>
            <w:r>
              <w:rPr>
                <w:sz w:val="18"/>
                <w:szCs w:val="18"/>
              </w:rPr>
              <w:t xml:space="preserve">Refinance</w:t>
            </w:r>
          </w:p>
        </w:tc>
        <w:tc>
          <w:tcPr>
            <w:tcW w:type="dxa" w:w="3213"/>
            <w:tcMar>
              <w:top w:type="dxa" w:w="60"/>
              <w:left w:type="dxa" w:w="90"/>
              <w:bottom w:type="dxa" w:w="60"/>
              <w:right w:type="dxa" w:w="90"/>
            </w:tcMar>
          </w:tcPr>
          <w:p>
            <w:r>
              <w:rPr>
                <w:sz w:val="18"/>
                <w:szCs w:val="18"/>
              </w:rPr>
              <w:t xml:space="preserve">Change a debt's terms.</w:t>
            </w:r>
          </w:p>
        </w:tc>
        <w:tc>
          <w:tcPr>
            <w:tcW w:type="dxa" w:w="3214"/>
            <w:tcMar>
              <w:top w:type="dxa" w:w="60"/>
              <w:left w:type="dxa" w:w="90"/>
              <w:bottom w:type="dxa" w:w="60"/>
              <w:right w:type="dxa" w:w="90"/>
            </w:tcMar>
          </w:tcPr>
          <w:p>
            <w:r>
              <w:rPr>
                <w:sz w:val="18"/>
                <w:szCs w:val="18"/>
              </w:rPr>
              <w:t xml:space="preserve">A lower payment doesn't always save money.</w:t>
            </w:r>
          </w:p>
        </w:tc>
      </w:tr>
      <w:tr>
        <w:trPr>
          <w:tblHeader w:val="off"/>
        </w:trPr>
        <w:tc>
          <w:tcPr>
            <w:tcW w:type="dxa" w:w="3213"/>
            <w:tcMar>
              <w:top w:type="dxa" w:w="60"/>
              <w:left w:type="dxa" w:w="90"/>
              <w:bottom w:type="dxa" w:w="60"/>
              <w:right w:type="dxa" w:w="90"/>
            </w:tcMar>
          </w:tcPr>
          <w:p>
            <w:r>
              <w:rPr>
                <w:sz w:val="18"/>
                <w:szCs w:val="18"/>
              </w:rPr>
              <w:t xml:space="preserve">Settle for less</w:t>
            </w:r>
          </w:p>
        </w:tc>
        <w:tc>
          <w:tcPr>
            <w:tcW w:type="dxa" w:w="3213"/>
            <w:tcMar>
              <w:top w:type="dxa" w:w="60"/>
              <w:left w:type="dxa" w:w="90"/>
              <w:bottom w:type="dxa" w:w="60"/>
              <w:right w:type="dxa" w:w="90"/>
            </w:tcMar>
          </w:tcPr>
          <w:p>
            <w:r>
              <w:rPr>
                <w:sz w:val="18"/>
                <w:szCs w:val="18"/>
              </w:rPr>
              <w:t xml:space="preserve">Pay less than you owe with an agreement.</w:t>
            </w:r>
          </w:p>
        </w:tc>
        <w:tc>
          <w:tcPr>
            <w:tcW w:type="dxa" w:w="3214"/>
            <w:tcMar>
              <w:top w:type="dxa" w:w="60"/>
              <w:left w:type="dxa" w:w="90"/>
              <w:bottom w:type="dxa" w:w="60"/>
              <w:right w:type="dxa" w:w="90"/>
            </w:tcMar>
          </w:tcPr>
          <w:p>
            <w:r>
              <w:rPr>
                <w:sz w:val="18"/>
                <w:szCs w:val="18"/>
              </w:rPr>
              <w:t xml:space="preserve">It can affect your history and create taxes.</w:t>
            </w:r>
          </w:p>
        </w:tc>
      </w:tr>
    </w:tbl>
    <w:p/>
    <w:p>
      <w:pPr>
        <w:pStyle w:val="Heading4"/>
      </w:pPr>
      <w:r>
        <w:t xml:space="preserve">Medical debts</w:t>
      </w:r>
    </w:p>
    <w:p>
      <w:r>
        <w:t xml:space="preserve">Medical debts have special rules. Many small or paid medical bills no longer show up on credit reports.</w:t>
      </w:r>
    </w:p>
    <w:p>
      <w:r>
        <w:t xml:space="preserve">Before paying a large medical bill, check whether you qualify for the hospital's financial assistance. You'll see it in M4 U08.</w:t>
      </w:r>
    </w:p>
    <w:p>
      <w:pPr>
        <w:pBdr>
          <w:left w:val="single" w:color="1F5C4A" w:sz="18" w:space="8"/>
        </w:pBdr>
        <w:shd w:fill="EAF2EE" w:color="auto" w:val="clear"/>
        <w:spacing w:after="160" w:before="120"/>
        <w:ind w:left="200" w:right="200"/>
      </w:pPr>
      <w:r>
        <w:rPr>
          <w:b/>
          <w:bCs/>
        </w:rPr>
        <w:t xml:space="preserve">Good to know:</w:t>
      </w:r>
      <w:r>
        <w:t xml:space="preserve"> many nonprofit hospitals must offer discounts or forgive bills for people with low incomes. In California, ask about the hospital's fair pricing program.</w:t>
      </w:r>
    </w:p>
    <w:p>
      <w:pPr>
        <w:pStyle w:val="Heading4"/>
      </w:pPr>
      <w:r>
        <w:t xml:space="preserve">Debts with family and friends</w:t>
      </w:r>
    </w:p>
    <w:p>
      <w:r>
        <w:t xml:space="preserve">Debts with people close to you have no interest and no reporting, but they matter: they affect the relationship.</w:t>
      </w:r>
    </w:p>
    <w:p>
      <w:r>
        <w:t xml:space="preserve">Include them in your list with the amount and the date you agreed on. If you can't pay on time, let them know beforehand and suggest a new date.</w:t>
      </w:r>
    </w:p>
    <w:p>
      <w:pPr>
        <w:pStyle w:val="Heading4"/>
      </w:pPr>
      <w:r>
        <w:t xml:space="preserve">Cases</w:t>
      </w:r>
    </w:p>
    <w:p>
      <w:r>
        <w:rPr>
          <w:b/>
          <w:bCs/>
        </w:rPr>
        <w:t xml:space="preserve">Case 1. Mar's debts</w:t>
      </w:r>
    </w:p>
    <w:p>
      <w:r>
        <w:t xml:space="preserve">Debt A: 300 at 30%, minimum 30. Debt B: 1,000 at 15%, minimum 50. She has 120 for debts.</w:t>
      </w:r>
    </w:p>
    <w:p>
      <w:pPr>
        <w:pStyle w:val="ListParagraph"/>
        <w:numPr>
          <w:ilvl w:val="0"/>
          <w:numId w:val="2"/>
        </w:numPr>
      </w:pPr>
      <w:r>
        <w:rPr>
          <w:i/>
          <w:iCs/>
        </w:rPr>
        <w:t xml:space="preserve">How much is left after the minimums?</w:t>
      </w:r>
      <w:r>
        <w:t xml:space="preserve"> 40, because 120 − 80 = 40.</w:t>
      </w:r>
    </w:p>
    <w:p>
      <w:pPr>
        <w:pStyle w:val="ListParagraph"/>
        <w:numPr>
          <w:ilvl w:val="0"/>
          <w:numId w:val="2"/>
        </w:numPr>
      </w:pPr>
      <w:r>
        <w:rPr>
          <w:i/>
          <w:iCs/>
        </w:rPr>
        <w:t xml:space="preserve">Which one does she pay down?</w:t>
      </w:r>
      <w:r>
        <w:t xml:space="preserve"> A: it has the highest rate and the smallest balance. Both strategies agree.</w:t>
      </w:r>
    </w:p>
    <w:p>
      <w:r>
        <w:rPr>
          <w:b/>
          <w:bCs/>
        </w:rPr>
        <w:t xml:space="preserve">Case 2. Andrés's consolidation</w:t>
      </w:r>
    </w:p>
    <w:p>
      <w:r>
        <w:t xml:space="preserve">He's offered a lower payment, from 250 to 170, but from 12 to 24 payments.</w:t>
      </w:r>
    </w:p>
    <w:p>
      <w:pPr>
        <w:pStyle w:val="ListParagraph"/>
        <w:numPr>
          <w:ilvl w:val="0"/>
          <w:numId w:val="2"/>
        </w:numPr>
      </w:pPr>
      <w:r>
        <w:rPr>
          <w:i/>
          <w:iCs/>
        </w:rPr>
        <w:t xml:space="preserve">How much does each option cost?</w:t>
      </w:r>
      <w:r>
        <w:t xml:space="preserve"> 250 × 12 = 3,000 versus 170 × 24 = 4,080.</w:t>
      </w:r>
    </w:p>
    <w:p>
      <w:pPr>
        <w:pStyle w:val="ListParagraph"/>
        <w:numPr>
          <w:ilvl w:val="0"/>
          <w:numId w:val="2"/>
        </w:numPr>
      </w:pPr>
      <w:r>
        <w:rPr>
          <w:i/>
          <w:iCs/>
        </w:rPr>
        <w:t xml:space="preserve">Is it good for him?</w:t>
      </w:r>
      <w:r>
        <w:t xml:space="preserve"> It eases his monthly cash flow, but costs 1,080 more. Only if he really can't make the current payment.</w:t>
      </w:r>
    </w:p>
    <w:p>
      <w:r>
        <w:rPr>
          <w:b/>
          <w:bCs/>
        </w:rPr>
        <w:t xml:space="preserve">Case 3. Daniela's list</w:t>
      </w:r>
    </w:p>
    <w:p>
      <w:r>
        <w:t xml:space="preserve">Daniela made her list and found a 380 medical bill she had forgotten.</w:t>
      </w:r>
    </w:p>
    <w:p>
      <w:pPr>
        <w:pStyle w:val="ListParagraph"/>
        <w:numPr>
          <w:ilvl w:val="0"/>
          <w:numId w:val="2"/>
        </w:numPr>
      </w:pPr>
      <w:r>
        <w:rPr>
          <w:i/>
          <w:iCs/>
        </w:rPr>
        <w:t xml:space="preserve">What does she do first?</w:t>
      </w:r>
      <w:r>
        <w:t xml:space="preserve"> She asks the hospital whether she qualifies for financial assistance before paying.</w:t>
      </w:r>
    </w:p>
    <w:p>
      <w:pPr>
        <w:pStyle w:val="Heading4"/>
      </w:pPr>
      <w:r>
        <w:t xml:space="preserve">Common mistakes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Mistake</w:t>
            </w:r>
          </w:p>
        </w:tc>
        <w:tc>
          <w:tcPr>
            <w:tcW w:type="dxa" w:w="3213"/>
            <w:shd w:fill="1F5C4A" w:color="auto" w:val="clear"/>
            <w:tcMar>
              <w:top w:type="dxa" w:w="60"/>
              <w:left w:type="dxa" w:w="90"/>
              <w:bottom w:type="dxa" w:w="60"/>
              <w:right w:type="dxa" w:w="90"/>
            </w:tcMar>
          </w:tcPr>
          <w:p>
            <w:r>
              <w:rPr>
                <w:b/>
                <w:bCs/>
                <w:color w:val="FFFFFF"/>
                <w:sz w:val="18"/>
                <w:szCs w:val="18"/>
              </w:rPr>
              <w:t xml:space="preserve">What happens</w:t>
            </w:r>
          </w:p>
        </w:tc>
        <w:tc>
          <w:tcPr>
            <w:tcW w:type="dxa" w:w="3214"/>
            <w:shd w:fill="1F5C4A" w:color="auto" w:val="clear"/>
            <w:tcMar>
              <w:top w:type="dxa" w:w="60"/>
              <w:left w:type="dxa" w:w="90"/>
              <w:bottom w:type="dxa" w:w="60"/>
              <w:right w:type="dxa" w:w="90"/>
            </w:tcMar>
          </w:tcPr>
          <w:p>
            <w:r>
              <w:rPr>
                <w:b/>
                <w:bCs/>
                <w:color w:val="FFFFFF"/>
                <w:sz w:val="18"/>
                <w:szCs w:val="18"/>
              </w:rPr>
              <w:t xml:space="preserve">What to do</w:t>
            </w:r>
          </w:p>
        </w:tc>
      </w:tr>
      <w:tr>
        <w:trPr>
          <w:tblHeader w:val="off"/>
        </w:trPr>
        <w:tc>
          <w:tcPr>
            <w:tcW w:type="dxa" w:w="3213"/>
            <w:tcMar>
              <w:top w:type="dxa" w:w="60"/>
              <w:left w:type="dxa" w:w="90"/>
              <w:bottom w:type="dxa" w:w="60"/>
              <w:right w:type="dxa" w:w="90"/>
            </w:tcMar>
          </w:tcPr>
          <w:p>
            <w:r>
              <w:rPr>
                <w:sz w:val="18"/>
                <w:szCs w:val="18"/>
              </w:rPr>
              <w:t xml:space="preserve">Paying first whatever pushes hardest</w:t>
            </w:r>
          </w:p>
        </w:tc>
        <w:tc>
          <w:tcPr>
            <w:tcW w:type="dxa" w:w="3213"/>
            <w:tcMar>
              <w:top w:type="dxa" w:w="60"/>
              <w:left w:type="dxa" w:w="90"/>
              <w:bottom w:type="dxa" w:w="60"/>
              <w:right w:type="dxa" w:w="90"/>
            </w:tcMar>
          </w:tcPr>
          <w:p>
            <w:r>
              <w:rPr>
                <w:sz w:val="18"/>
                <w:szCs w:val="18"/>
              </w:rPr>
              <w:t xml:space="preserve">You forget important debts</w:t>
            </w:r>
          </w:p>
        </w:tc>
        <w:tc>
          <w:tcPr>
            <w:tcW w:type="dxa" w:w="3214"/>
            <w:tcMar>
              <w:top w:type="dxa" w:w="60"/>
              <w:left w:type="dxa" w:w="90"/>
              <w:bottom w:type="dxa" w:w="60"/>
              <w:right w:type="dxa" w:w="90"/>
            </w:tcMar>
          </w:tcPr>
          <w:p>
            <w:r>
              <w:rPr>
                <w:sz w:val="18"/>
                <w:szCs w:val="18"/>
              </w:rPr>
              <w:t xml:space="preserve">Make your complete list</w:t>
            </w:r>
          </w:p>
        </w:tc>
      </w:tr>
      <w:tr>
        <w:trPr>
          <w:tblHeader w:val="off"/>
        </w:trPr>
        <w:tc>
          <w:tcPr>
            <w:tcW w:type="dxa" w:w="3213"/>
            <w:tcMar>
              <w:top w:type="dxa" w:w="60"/>
              <w:left w:type="dxa" w:w="90"/>
              <w:bottom w:type="dxa" w:w="60"/>
              <w:right w:type="dxa" w:w="90"/>
            </w:tcMar>
          </w:tcPr>
          <w:p>
            <w:r>
              <w:rPr>
                <w:sz w:val="18"/>
                <w:szCs w:val="18"/>
              </w:rPr>
              <w:t xml:space="preserve">Skipping minimums to pay down one debt</w:t>
            </w:r>
          </w:p>
        </w:tc>
        <w:tc>
          <w:tcPr>
            <w:tcW w:type="dxa" w:w="3213"/>
            <w:tcMar>
              <w:top w:type="dxa" w:w="60"/>
              <w:left w:type="dxa" w:w="90"/>
              <w:bottom w:type="dxa" w:w="60"/>
              <w:right w:type="dxa" w:w="90"/>
            </w:tcMar>
          </w:tcPr>
          <w:p>
            <w:r>
              <w:rPr>
                <w:sz w:val="18"/>
                <w:szCs w:val="18"/>
              </w:rPr>
              <w:t xml:space="preserve">Late payments and fees</w:t>
            </w:r>
          </w:p>
        </w:tc>
        <w:tc>
          <w:tcPr>
            <w:tcW w:type="dxa" w:w="3214"/>
            <w:tcMar>
              <w:top w:type="dxa" w:w="60"/>
              <w:left w:type="dxa" w:w="90"/>
              <w:bottom w:type="dxa" w:w="60"/>
              <w:right w:type="dxa" w:w="90"/>
            </w:tcMar>
          </w:tcPr>
          <w:p>
            <w:r>
              <w:rPr>
                <w:sz w:val="18"/>
                <w:szCs w:val="18"/>
              </w:rPr>
              <w:t xml:space="preserve">Pay all the minimums first</w:t>
            </w:r>
          </w:p>
        </w:tc>
      </w:tr>
      <w:tr>
        <w:trPr>
          <w:tblHeader w:val="off"/>
        </w:trPr>
        <w:tc>
          <w:tcPr>
            <w:tcW w:type="dxa" w:w="3213"/>
            <w:tcMar>
              <w:top w:type="dxa" w:w="60"/>
              <w:left w:type="dxa" w:w="90"/>
              <w:bottom w:type="dxa" w:w="60"/>
              <w:right w:type="dxa" w:w="90"/>
            </w:tcMar>
          </w:tcPr>
          <w:p>
            <w:r>
              <w:rPr>
                <w:sz w:val="18"/>
                <w:szCs w:val="18"/>
              </w:rPr>
              <w:t xml:space="preserve">Choosing a consolidation just for the payment</w:t>
            </w:r>
          </w:p>
        </w:tc>
        <w:tc>
          <w:tcPr>
            <w:tcW w:type="dxa" w:w="3213"/>
            <w:tcMar>
              <w:top w:type="dxa" w:w="60"/>
              <w:left w:type="dxa" w:w="90"/>
              <w:bottom w:type="dxa" w:w="60"/>
              <w:right w:type="dxa" w:w="90"/>
            </w:tcMar>
          </w:tcPr>
          <w:p>
            <w:r>
              <w:rPr>
                <w:sz w:val="18"/>
                <w:szCs w:val="18"/>
              </w:rPr>
              <w:t xml:space="preserve">You pay more in total</w:t>
            </w:r>
          </w:p>
        </w:tc>
        <w:tc>
          <w:tcPr>
            <w:tcW w:type="dxa" w:w="3214"/>
            <w:tcMar>
              <w:top w:type="dxa" w:w="60"/>
              <w:left w:type="dxa" w:w="90"/>
              <w:bottom w:type="dxa" w:w="60"/>
              <w:right w:type="dxa" w:w="90"/>
            </w:tcMar>
          </w:tcPr>
          <w:p>
            <w:r>
              <w:rPr>
                <w:sz w:val="18"/>
                <w:szCs w:val="18"/>
              </w:rPr>
              <w:t xml:space="preserve">Compare the total</w:t>
            </w:r>
          </w:p>
        </w:tc>
      </w:tr>
      <w:tr>
        <w:trPr>
          <w:tblHeader w:val="off"/>
        </w:trPr>
        <w:tc>
          <w:tcPr>
            <w:tcW w:type="dxa" w:w="3213"/>
            <w:tcMar>
              <w:top w:type="dxa" w:w="60"/>
              <w:left w:type="dxa" w:w="90"/>
              <w:bottom w:type="dxa" w:w="60"/>
              <w:right w:type="dxa" w:w="90"/>
            </w:tcMar>
          </w:tcPr>
          <w:p>
            <w:r>
              <w:rPr>
                <w:sz w:val="18"/>
                <w:szCs w:val="18"/>
              </w:rPr>
              <w:t xml:space="preserve">Forgetting family and medical debts</w:t>
            </w:r>
          </w:p>
        </w:tc>
        <w:tc>
          <w:tcPr>
            <w:tcW w:type="dxa" w:w="3213"/>
            <w:tcMar>
              <w:top w:type="dxa" w:w="60"/>
              <w:left w:type="dxa" w:w="90"/>
              <w:bottom w:type="dxa" w:w="60"/>
              <w:right w:type="dxa" w:w="90"/>
            </w:tcMar>
          </w:tcPr>
          <w:p>
            <w:r>
              <w:rPr>
                <w:sz w:val="18"/>
                <w:szCs w:val="18"/>
              </w:rPr>
              <w:t xml:space="preserve">Your plan isn't real</w:t>
            </w:r>
          </w:p>
        </w:tc>
        <w:tc>
          <w:tcPr>
            <w:tcW w:type="dxa" w:w="3214"/>
            <w:tcMar>
              <w:top w:type="dxa" w:w="60"/>
              <w:left w:type="dxa" w:w="90"/>
              <w:bottom w:type="dxa" w:w="60"/>
              <w:right w:type="dxa" w:w="90"/>
            </w:tcMar>
          </w:tcPr>
          <w:p>
            <w:r>
              <w:rPr>
                <w:sz w:val="18"/>
                <w:szCs w:val="18"/>
              </w:rPr>
              <w:t xml:space="preserve">Include them in the list</w:t>
            </w:r>
          </w:p>
        </w:tc>
      </w:tr>
    </w:tbl>
    <w:p/>
    <w:p>
      <w:pPr>
        <w:pStyle w:val="Heading3"/>
      </w:pPr>
      <w:r>
        <w:t xml:space="preserve">Practice</w:t>
      </w:r>
    </w:p>
    <w:p>
      <w:pPr>
        <w:pStyle w:val="Heading4"/>
      </w:pPr>
      <w:r>
        <w:t xml:space="preserve">Interactive activity</w:t>
      </w:r>
    </w:p>
    <w:p>
      <w:r>
        <w:rPr>
          <w:b/>
          <w:bCs/>
        </w:rPr>
        <w:t xml:space="preserve">What would you do? (H5P):</w:t>
      </w:r>
      <w:r>
        <w:t xml:space="preserve"> three situations from this lesson with Daniela, Andrés and Mar. Choose the best decision in each one; if you miss, you can try again. It earns experience points.</w:t>
      </w:r>
    </w:p>
    <w:p>
      <w:pPr>
        <w:pStyle w:val="Heading4"/>
      </w:pPr>
      <w:r>
        <w:t xml:space="preserve">Quiz</w:t>
      </w:r>
    </w:p>
    <w:p>
      <w:pPr>
        <w:pStyle w:val="ListParagraph"/>
        <w:numPr>
          <w:ilvl w:val="0"/>
          <w:numId w:val="31"/>
        </w:numPr>
      </w:pPr>
      <w:r>
        <w:t xml:space="preserve">Which strategy saves the most interest? a) Avalanche · b) Snowball · c) Paying only the minimums</w:t>
      </w:r>
    </w:p>
    <w:p>
      <w:pPr>
        <w:pStyle w:val="ListParagraph"/>
        <w:numPr>
          <w:ilvl w:val="0"/>
          <w:numId w:val="31"/>
        </w:numPr>
      </w:pPr>
      <w:r>
        <w:t xml:space="preserve">Should you always pay the highest rate first? a) Yes · b) No, check the consequences · c) Yes, no exceptions, even if there are other consequences</w:t>
      </w:r>
    </w:p>
    <w:p>
      <w:pPr>
        <w:pStyle w:val="ListParagraph"/>
        <w:numPr>
          <w:ilvl w:val="0"/>
          <w:numId w:val="31"/>
        </w:numPr>
      </w:pPr>
      <w:r>
        <w:t xml:space="preserve">Does a lower payment mean you pay less in total? a) Yes · b) Not necessarily · c) Yes, you always pay less</w:t>
      </w:r>
    </w:p>
    <w:p>
      <w:r>
        <w:rPr>
          <w:b/>
          <w:bCs/>
        </w:rPr>
        <w:t xml:space="preserve">Answers:</w:t>
      </w:r>
      <w:r>
        <w:t xml:space="preserve"> 1-a: it goes after the highest rate. 2-b: first what puts the basics at risk. 3-b: it can stretch out the term.</w:t>
      </w:r>
    </w:p>
    <w:p>
      <w:pPr>
        <w:pStyle w:val="Heading4"/>
      </w:pPr>
      <w:r>
        <w:t xml:space="preserve">Put it into practice</w:t>
      </w:r>
    </w:p>
    <w:p>
      <w:r>
        <w:t xml:space="preserve">A consolidation lowers your payment from 250 to 170, but stretches it from 12 to 24 payments. What do you compare? </w:t>
      </w:r>
      <w:r>
        <w:rPr>
          <w:b/>
          <w:bCs/>
        </w:rPr>
        <w:t xml:space="preserve">Answer:</w:t>
      </w:r>
      <w:r>
        <w:t xml:space="preserve"> The totals: 3,000 versus 4,080, plus fees. It eases your monthly cash flow, but costs 1,080 more.</w:t>
      </w:r>
    </w:p>
    <w:p>
      <w:pPr>
        <w:pStyle w:val="Heading4"/>
      </w:pPr>
      <w:r>
        <w:t xml:space="preserve">Your plan</w:t>
      </w:r>
    </w:p>
    <w:p>
      <w:r>
        <w:t xml:space="preserve">Make your debt list and write down two strategies and why you choose one. Don't plan new debt as a permanent solution.</w:t>
      </w:r>
    </w:p>
    <w:p>
      <w:pPr>
        <w:pStyle w:val="Heading3"/>
      </w:pPr>
      <w:r>
        <w:t xml:space="preserve">Learn more</w:t>
      </w:r>
    </w:p>
    <w:p>
      <w:pPr>
        <w:pStyle w:val="ListParagraph"/>
        <w:numPr>
          <w:ilvl w:val="0"/>
          <w:numId w:val="2"/>
        </w:numPr>
      </w:pPr>
      <w:r>
        <w:rPr>
          <w:b/>
          <w:bCs/>
        </w:rPr>
        <w:t xml:space="preserve">Your Money, Your Goals</w:t>
      </w:r>
      <w:r>
        <w:t xml:space="preserve"> (CFPB · English and Spanish): https://www.consumerfinance.gov/consumer-tools/educator-tools/your-money-your-goals/ — </w:t>
      </w:r>
      <w:r>
        <w:rPr>
          <w:b/>
          <w:bCs/>
        </w:rPr>
        <w:t xml:space="preserve">What to look for:</w:t>
      </w:r>
      <w:r>
        <w:t xml:space="preserve"> the "Debt log" tool to make your list.</w:t>
      </w:r>
    </w:p>
    <w:p>
      <w:pPr>
        <w:pStyle w:val="ListParagraph"/>
        <w:numPr>
          <w:ilvl w:val="0"/>
          <w:numId w:val="2"/>
        </w:numPr>
      </w:pPr>
      <w:r>
        <w:rPr>
          <w:b/>
          <w:bCs/>
        </w:rPr>
        <w:t xml:space="preserve">Money Smart for Adults</w:t>
      </w:r>
      <w:r>
        <w:t xml:space="preserve"> (FDIC · English and Spanish): https://www.fdic.gov/consumer-resource-center/money-smart-adults — </w:t>
      </w:r>
      <w:r>
        <w:rPr>
          <w:b/>
          <w:bCs/>
        </w:rPr>
        <w:t xml:space="preserve">What to look for:</w:t>
      </w:r>
      <w:r>
        <w:t xml:space="preserve"> the module on managing debt and the payment plan worksheet.</w:t>
      </w:r>
    </w:p>
    <w:p>
      <w:pPr>
        <w:pStyle w:val="Heading3"/>
      </w:pPr>
      <w:r>
        <w:t xml:space="preserve">Key words</w:t>
      </w:r>
    </w:p>
    <w:p>
      <w:pPr>
        <w:pStyle w:val="ListParagraph"/>
        <w:numPr>
          <w:ilvl w:val="0"/>
          <w:numId w:val="2"/>
        </w:numPr>
      </w:pPr>
      <w:r>
        <w:rPr>
          <w:i/>
          <w:iCs/>
        </w:rPr>
        <w:t xml:space="preserve">Debt list:</w:t>
      </w:r>
      <w:r>
        <w:t xml:space="preserve"> a list of all your debts.</w:t>
      </w:r>
    </w:p>
    <w:p>
      <w:pPr>
        <w:pStyle w:val="ListParagraph"/>
        <w:numPr>
          <w:ilvl w:val="0"/>
          <w:numId w:val="2"/>
        </w:numPr>
      </w:pPr>
      <w:r>
        <w:rPr>
          <w:i/>
          <w:iCs/>
        </w:rPr>
        <w:t xml:space="preserve">Consolidation:</w:t>
      </w:r>
      <w:r>
        <w:t xml:space="preserve"> combining debts into one.</w:t>
      </w:r>
    </w:p>
    <w:p>
      <w:pPr>
        <w:pStyle w:val="ListParagraph"/>
        <w:numPr>
          <w:ilvl w:val="0"/>
          <w:numId w:val="2"/>
        </w:numPr>
      </w:pPr>
      <w:r>
        <w:rPr>
          <w:i/>
          <w:iCs/>
        </w:rPr>
        <w:t xml:space="preserve">Refinancing:</w:t>
      </w:r>
      <w:r>
        <w:t xml:space="preserve"> swapping one debt for another.</w:t>
      </w:r>
    </w:p>
    <w:p>
      <w:pPr>
        <w:pStyle w:val="Heading3"/>
      </w:pPr>
      <w:r>
        <w:t xml:space="preserve">Sources</w:t>
      </w:r>
    </w:p>
    <w:p>
      <w:r>
        <w:t xml:space="preserve">CFPB, managing debt · CFPB, medical debt on credit reports.</w:t>
      </w:r>
    </w:p>
    <w:p>
      <w:r>
        <w:br w:type="page"/>
      </w:r>
    </w:p>
    <w:p>
      <w:pPr>
        <w:pStyle w:val="Heading2"/>
      </w:pPr>
      <w:r>
        <w:t xml:space="preserve">M3 U07. What do I do if I know I won't be able to pay?</w:t>
      </w:r>
    </w:p>
    <w:p>
      <w:r>
        <w:rPr>
          <w:b/>
          <w:bCs/>
        </w:rPr>
        <w:t xml:space="preserve">What you will be able to do:</w:t>
      </w:r>
      <w:r>
        <w:t xml:space="preserve"> Prepare a documented response when you can't pay, and know what to do about debt collection or a lawsuit.</w:t>
      </w:r>
    </w:p>
    <w:p>
      <w:r>
        <w:rPr>
          <w:b/>
          <w:bCs/>
        </w:rPr>
        <w:t xml:space="preserve">To start:</w:t>
      </w:r>
      <w:r>
        <w:t xml:space="preserve"> Andrés lost hours at work and knows his next card payment won't be covered. He's afraid to answer the bank's calls. In this lesson you'll learn to act before you fall behind and to defend yourself if you're being collected on.</w:t>
      </w:r>
    </w:p>
    <w:p>
      <w:pPr>
        <w:pStyle w:val="Heading3"/>
      </w:pPr>
      <w:r>
        <w:t xml:space="preserve">The essentials (5 minutes)</w:t>
      </w:r>
    </w:p>
    <w:p>
      <w:pPr>
        <w:pStyle w:val="Heading4"/>
      </w:pPr>
      <w:r>
        <w:t xml:space="preserve">Don't wait until you're behind</w:t>
      </w:r>
    </w:p>
    <w:p>
      <w:r>
        <w:t xml:space="preserve">Ignoring the due date doesn't make the problem go away. On the contrary: fees, interest and calls arrive.</w:t>
      </w:r>
    </w:p>
    <w:p>
      <w:r>
        <w:t xml:space="preserve">If you know you won't be able to pay, talk to the creditor </w:t>
      </w:r>
      <w:r>
        <w:rPr>
          <w:b/>
          <w:bCs/>
        </w:rPr>
        <w:t xml:space="preserve">before</w:t>
      </w:r>
      <w:r>
        <w:t xml:space="preserve"> the due date. Many companies have temporary plans, but they only offer them if you ask.</w:t>
      </w:r>
    </w:p>
    <w:p>
      <w:pPr>
        <w:pStyle w:val="Heading4"/>
      </w:pPr>
      <w:r>
        <w:t xml:space="preserve">Three steps</w:t>
      </w:r>
    </w:p>
    <w:p>
      <w:pPr>
        <w:pStyle w:val="ListParagraph"/>
        <w:numPr>
          <w:ilvl w:val="0"/>
          <w:numId w:val="32"/>
        </w:numPr>
      </w:pPr>
      <w:r>
        <w:rPr>
          <w:b/>
          <w:bCs/>
        </w:rPr>
        <w:t xml:space="preserve">Calculate</w:t>
      </w:r>
      <w:r>
        <w:t xml:space="preserve"> what amount and what date are actually possible for you.</w:t>
      </w:r>
    </w:p>
    <w:p>
      <w:pPr>
        <w:pStyle w:val="ListParagraph"/>
        <w:numPr>
          <w:ilvl w:val="0"/>
          <w:numId w:val="32"/>
        </w:numPr>
      </w:pPr>
      <w:r>
        <w:rPr>
          <w:b/>
          <w:bCs/>
        </w:rPr>
        <w:t xml:space="preserve">Contact</w:t>
      </w:r>
      <w:r>
        <w:t xml:space="preserve"> the creditor through a verified channel and ask about your options.</w:t>
      </w:r>
    </w:p>
    <w:p>
      <w:pPr>
        <w:pStyle w:val="ListParagraph"/>
        <w:numPr>
          <w:ilvl w:val="0"/>
          <w:numId w:val="32"/>
        </w:numPr>
      </w:pPr>
      <w:r>
        <w:rPr>
          <w:b/>
          <w:bCs/>
        </w:rPr>
        <w:t xml:space="preserve">Keep in writing</w:t>
      </w:r>
      <w:r>
        <w:t xml:space="preserve"> what you agreed on.</w:t>
      </w:r>
    </w:p>
    <w:p>
      <w:pPr>
        <w:pStyle w:val="Heading4"/>
      </w:pPr>
      <w:r>
        <w:t xml:space="preserve">Negotiating isn't begging</w:t>
      </w:r>
    </w:p>
    <w:p>
      <w:r>
        <w:t xml:space="preserve">Asking for a change is </w:t>
      </w:r>
      <w:r>
        <w:rPr>
          <w:b/>
          <w:bCs/>
        </w:rPr>
        <w:t xml:space="preserve">negotiating</w:t>
      </w:r>
      <w:r>
        <w:t xml:space="preserve">. It's normal and it's your right to ask.</w:t>
      </w:r>
    </w:p>
    <w:p>
      <w:r>
        <w:t xml:space="preserve">But an agreement you asked for isn't accepted until they confirm it, preferably in writing.</w:t>
      </w:r>
    </w:p>
    <w:p>
      <w:pPr>
        <w:pStyle w:val="Heading4"/>
      </w:pPr>
      <w:r>
        <w:t xml:space="preserve">If a debt collector calls you</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Type</w:t>
            </w:r>
          </w:p>
        </w:tc>
        <w:tc>
          <w:tcPr>
            <w:tcW w:type="dxa" w:w="3213"/>
            <w:shd w:fill="1F5C4A" w:color="auto" w:val="clear"/>
            <w:tcMar>
              <w:top w:type="dxa" w:w="60"/>
              <w:left w:type="dxa" w:w="90"/>
              <w:bottom w:type="dxa" w:w="60"/>
              <w:right w:type="dxa" w:w="90"/>
            </w:tcMar>
          </w:tcPr>
          <w:p>
            <w:r>
              <w:rPr>
                <w:b/>
                <w:bCs/>
                <w:color w:val="FFFFFF"/>
                <w:sz w:val="18"/>
                <w:szCs w:val="18"/>
              </w:rPr>
              <w:t xml:space="preserve">Description</w:t>
            </w:r>
          </w:p>
        </w:tc>
        <w:tc>
          <w:tcPr>
            <w:tcW w:type="dxa" w:w="3214"/>
            <w:shd w:fill="1F5C4A" w:color="auto" w:val="clear"/>
            <w:tcMar>
              <w:top w:type="dxa" w:w="60"/>
              <w:left w:type="dxa" w:w="90"/>
              <w:bottom w:type="dxa" w:w="60"/>
              <w:right w:type="dxa" w:w="90"/>
            </w:tcMar>
          </w:tcPr>
          <w:p>
            <w:r>
              <w:rPr>
                <w:b/>
                <w:bCs/>
                <w:color w:val="FFFFFF"/>
                <w:sz w:val="18"/>
                <w:szCs w:val="18"/>
              </w:rPr>
              <w:t xml:space="preserve">What it means for you</w:t>
            </w:r>
          </w:p>
        </w:tc>
      </w:tr>
      <w:tr>
        <w:trPr>
          <w:tblHeader w:val="off"/>
        </w:trPr>
        <w:tc>
          <w:tcPr>
            <w:tcW w:type="dxa" w:w="3213"/>
            <w:tcMar>
              <w:top w:type="dxa" w:w="60"/>
              <w:left w:type="dxa" w:w="90"/>
              <w:bottom w:type="dxa" w:w="60"/>
              <w:right w:type="dxa" w:w="90"/>
            </w:tcMar>
          </w:tcPr>
          <w:p>
            <w:r>
              <w:rPr>
                <w:sz w:val="18"/>
                <w:szCs w:val="18"/>
              </w:rPr>
              <w:t xml:space="preserve">Verify</w:t>
            </w:r>
          </w:p>
        </w:tc>
        <w:tc>
          <w:tcPr>
            <w:tcW w:type="dxa" w:w="3213"/>
            <w:tcMar>
              <w:top w:type="dxa" w:w="60"/>
              <w:left w:type="dxa" w:w="90"/>
              <w:bottom w:type="dxa" w:w="60"/>
              <w:right w:type="dxa" w:w="90"/>
            </w:tcMar>
          </w:tcPr>
          <w:p>
            <w:r>
              <w:rPr>
                <w:sz w:val="18"/>
                <w:szCs w:val="18"/>
              </w:rPr>
              <w:t xml:space="preserve">Ask who they are, who they're collecting for and what debt it is.</w:t>
            </w:r>
          </w:p>
        </w:tc>
        <w:tc>
          <w:tcPr>
            <w:tcW w:type="dxa" w:w="3214"/>
            <w:tcMar>
              <w:top w:type="dxa" w:w="60"/>
              <w:left w:type="dxa" w:w="90"/>
              <w:bottom w:type="dxa" w:w="60"/>
              <w:right w:type="dxa" w:w="90"/>
            </w:tcMar>
          </w:tcPr>
          <w:p>
            <w:r>
              <w:rPr>
                <w:sz w:val="18"/>
                <w:szCs w:val="18"/>
              </w:rPr>
              <w:t xml:space="preserve">Before giving information or paying.</w:t>
            </w:r>
          </w:p>
        </w:tc>
      </w:tr>
      <w:tr>
        <w:trPr>
          <w:tblHeader w:val="off"/>
        </w:trPr>
        <w:tc>
          <w:tcPr>
            <w:tcW w:type="dxa" w:w="3213"/>
            <w:tcMar>
              <w:top w:type="dxa" w:w="60"/>
              <w:left w:type="dxa" w:w="90"/>
              <w:bottom w:type="dxa" w:w="60"/>
              <w:right w:type="dxa" w:w="90"/>
            </w:tcMar>
          </w:tcPr>
          <w:p>
            <w:r>
              <w:rPr>
                <w:sz w:val="18"/>
                <w:szCs w:val="18"/>
              </w:rPr>
              <w:t xml:space="preserve">Ask for validation</w:t>
            </w:r>
          </w:p>
        </w:tc>
        <w:tc>
          <w:tcPr>
            <w:tcW w:type="dxa" w:w="3213"/>
            <w:tcMar>
              <w:top w:type="dxa" w:w="60"/>
              <w:left w:type="dxa" w:w="90"/>
              <w:bottom w:type="dxa" w:w="60"/>
              <w:right w:type="dxa" w:w="90"/>
            </w:tcMar>
          </w:tcPr>
          <w:p>
            <w:r>
              <w:rPr>
                <w:sz w:val="18"/>
                <w:szCs w:val="18"/>
              </w:rPr>
              <w:t xml:space="preserve">They must give you information about the debt in writing.</w:t>
            </w:r>
          </w:p>
        </w:tc>
        <w:tc>
          <w:tcPr>
            <w:tcW w:type="dxa" w:w="3214"/>
            <w:tcMar>
              <w:top w:type="dxa" w:w="60"/>
              <w:left w:type="dxa" w:w="90"/>
              <w:bottom w:type="dxa" w:w="60"/>
              <w:right w:type="dxa" w:w="90"/>
            </w:tcMar>
          </w:tcPr>
          <w:p>
            <w:r>
              <w:rPr>
                <w:sz w:val="18"/>
                <w:szCs w:val="18"/>
              </w:rPr>
              <w:t xml:space="preserve">You usually have 30 days to dispute it.</w:t>
            </w:r>
          </w:p>
        </w:tc>
      </w:tr>
      <w:tr>
        <w:trPr>
          <w:tblHeader w:val="off"/>
        </w:trPr>
        <w:tc>
          <w:tcPr>
            <w:tcW w:type="dxa" w:w="3213"/>
            <w:tcMar>
              <w:top w:type="dxa" w:w="60"/>
              <w:left w:type="dxa" w:w="90"/>
              <w:bottom w:type="dxa" w:w="60"/>
              <w:right w:type="dxa" w:w="90"/>
            </w:tcMar>
          </w:tcPr>
          <w:p>
            <w:r>
              <w:rPr>
                <w:sz w:val="18"/>
                <w:szCs w:val="18"/>
              </w:rPr>
              <w:t xml:space="preserve">They can't</w:t>
            </w:r>
          </w:p>
        </w:tc>
        <w:tc>
          <w:tcPr>
            <w:tcW w:type="dxa" w:w="3213"/>
            <w:tcMar>
              <w:top w:type="dxa" w:w="60"/>
              <w:left w:type="dxa" w:w="90"/>
              <w:bottom w:type="dxa" w:w="60"/>
              <w:right w:type="dxa" w:w="90"/>
            </w:tcMar>
          </w:tcPr>
          <w:p>
            <w:r>
              <w:rPr>
                <w:sz w:val="18"/>
                <w:szCs w:val="18"/>
              </w:rPr>
              <w:t xml:space="preserve">Harass you, threaten you, lie to you or say they'll report you to immigration.</w:t>
            </w:r>
          </w:p>
        </w:tc>
        <w:tc>
          <w:tcPr>
            <w:tcW w:type="dxa" w:w="3214"/>
            <w:tcMar>
              <w:top w:type="dxa" w:w="60"/>
              <w:left w:type="dxa" w:w="90"/>
              <w:bottom w:type="dxa" w:w="60"/>
              <w:right w:type="dxa" w:w="90"/>
            </w:tcMar>
          </w:tcPr>
          <w:p>
            <w:r>
              <w:rPr>
                <w:sz w:val="18"/>
                <w:szCs w:val="18"/>
              </w:rPr>
              <w:t xml:space="preserve">Report it to the CFPB.</w:t>
            </w:r>
          </w:p>
        </w:tc>
      </w:tr>
    </w:tbl>
    <w:p/>
    <w:p>
      <w:pPr>
        <w:pStyle w:val="Heading4"/>
      </w:pPr>
      <w:r>
        <w:t xml:space="preserve">If you get court papers</w:t>
      </w:r>
    </w:p>
    <w:p>
      <w:r>
        <w:t xml:space="preserve">A dispute with a credit agency does </w:t>
      </w:r>
      <w:r>
        <w:rPr>
          <w:b/>
          <w:bCs/>
        </w:rPr>
        <w:t xml:space="preserve">not</w:t>
      </w:r>
      <w:r>
        <w:t xml:space="preserve"> stop a lawsuit.</w:t>
      </w:r>
    </w:p>
    <w:p>
      <w:r>
        <w:t xml:space="preserve">If you get documents from a court, check the deadline to respond and get legal help right away. If you don't respond, a judgment can be entered against you and part of your wages can be taken.</w:t>
      </w:r>
    </w:p>
    <w:p>
      <w:pPr>
        <w:pBdr>
          <w:left w:val="single" w:color="1F5C4A" w:sz="18" w:space="8"/>
        </w:pBdr>
        <w:shd w:fill="EAF2EE" w:color="auto" w:val="clear"/>
        <w:spacing w:after="160" w:before="120"/>
        <w:ind w:left="200" w:right="200"/>
      </w:pPr>
      <w:r>
        <w:rPr>
          <w:b/>
          <w:bCs/>
        </w:rPr>
        <w:t xml:space="preserve">Key idea:</w:t>
      </w:r>
      <w:r>
        <w:t xml:space="preserve"> court papers are never something to leave for later.</w:t>
      </w:r>
    </w:p>
    <w:p>
      <w:pPr>
        <w:pStyle w:val="Heading4"/>
      </w:pPr>
      <w:r>
        <w:t xml:space="preserve">A case in one minute</w:t>
      </w:r>
    </w:p>
    <w:p>
      <w:r>
        <w:t xml:space="preserve">Andrés called his bank a week before the due date. He explained his hours had been cut and asked whether there was any option.</w:t>
      </w:r>
    </w:p>
    <w:p>
      <w:r>
        <w:t xml:space="preserve">They offered him a three-month temporary plan with a lower payment. He asked them to send it by mail before accepting.</w:t>
      </w:r>
    </w:p>
    <w:p>
      <w:pPr>
        <w:pStyle w:val="Heading4"/>
      </w:pPr>
      <w:r>
        <w:t xml:space="preserve">Check your understanding</w:t>
      </w:r>
    </w:p>
    <w:p>
      <w:pPr>
        <w:pStyle w:val="ListParagraph"/>
        <w:numPr>
          <w:ilvl w:val="0"/>
          <w:numId w:val="33"/>
        </w:numPr>
      </w:pPr>
      <w:r>
        <w:t xml:space="preserve">Does a dispute with a credit agency stop a lawsuit?</w:t>
      </w:r>
    </w:p>
    <w:p>
      <w:r>
        <w:rPr>
          <w:i/>
          <w:iCs/>
        </w:rPr>
        <w:t xml:space="preserve">Answer:</w:t>
      </w:r>
      <w:r>
        <w:t xml:space="preserve"> No. If you're sued, you have to respond to the court by its deadline.</w:t>
      </w:r>
    </w:p>
    <w:p>
      <w:pPr>
        <w:pStyle w:val="ListParagraph"/>
        <w:numPr>
          <w:ilvl w:val="0"/>
          <w:numId w:val="34"/>
        </w:numPr>
      </w:pPr>
      <w:r>
        <w:t xml:space="preserve">A collector says they'll report you to immigration if you don't pay today. Is that legal?</w:t>
      </w:r>
    </w:p>
    <w:p>
      <w:r>
        <w:rPr>
          <w:i/>
          <w:iCs/>
        </w:rPr>
        <w:t xml:space="preserve">Answer:</w:t>
      </w:r>
      <w:r>
        <w:t xml:space="preserve"> No. It's a prohibited threat; you can report it to the CFPB.</w:t>
      </w:r>
    </w:p>
    <w:p>
      <w:pPr>
        <w:pStyle w:val="Heading4"/>
      </w:pPr>
      <w:r>
        <w:t xml:space="preserve">Remember</w:t>
      </w:r>
    </w:p>
    <w:p>
      <w:pPr>
        <w:pStyle w:val="ListParagraph"/>
        <w:numPr>
          <w:ilvl w:val="0"/>
          <w:numId w:val="2"/>
        </w:numPr>
      </w:pPr>
      <w:r>
        <w:t xml:space="preserve">Talk to the creditor before you fall behind.</w:t>
      </w:r>
    </w:p>
    <w:p>
      <w:pPr>
        <w:pStyle w:val="ListParagraph"/>
        <w:numPr>
          <w:ilvl w:val="0"/>
          <w:numId w:val="2"/>
        </w:numPr>
      </w:pPr>
      <w:r>
        <w:t xml:space="preserve">Verify any collector before paying.</w:t>
      </w:r>
    </w:p>
    <w:p>
      <w:pPr>
        <w:pStyle w:val="ListParagraph"/>
        <w:numPr>
          <w:ilvl w:val="0"/>
          <w:numId w:val="2"/>
        </w:numPr>
      </w:pPr>
      <w:r>
        <w:t xml:space="preserve">If court papers arrive, get legal help now.</w:t>
      </w:r>
    </w:p>
    <w:p>
      <w:pPr>
        <w:pStyle w:val="Heading3"/>
      </w:pPr>
      <w:r>
        <w:t xml:space="preserve">Go deeper (5 more minutes)</w:t>
      </w:r>
    </w:p>
    <w:p>
      <w:pPr>
        <w:pStyle w:val="Heading4"/>
      </w:pPr>
      <w:r>
        <w:t xml:space="preserve">Before you call, prepare</w:t>
      </w:r>
    </w:p>
    <w:p>
      <w:pPr>
        <w:pStyle w:val="ListParagraph"/>
        <w:numPr>
          <w:ilvl w:val="0"/>
          <w:numId w:val="2"/>
        </w:numPr>
      </w:pPr>
      <w:r>
        <w:t xml:space="preserve">Your current income.</w:t>
      </w:r>
    </w:p>
    <w:p>
      <w:pPr>
        <w:pStyle w:val="ListParagraph"/>
        <w:numPr>
          <w:ilvl w:val="0"/>
          <w:numId w:val="2"/>
        </w:numPr>
      </w:pPr>
      <w:r>
        <w:t xml:space="preserve">How much you can pay without giving up your needs, and for how long.</w:t>
      </w:r>
    </w:p>
    <w:p>
      <w:pPr>
        <w:pStyle w:val="ListParagraph"/>
        <w:numPr>
          <w:ilvl w:val="0"/>
          <w:numId w:val="2"/>
        </w:numPr>
      </w:pPr>
      <w:r>
        <w:t xml:space="preserve">Your documents: statements, letters, receipts.</w:t>
      </w:r>
    </w:p>
    <w:p>
      <w:r>
        <w:t xml:space="preserve">Ask about the options, the fees, the effect on your report and how the agreement ends. Ask for the confirmation in writing.</w:t>
      </w:r>
    </w:p>
    <w:p>
      <w:pPr>
        <w:pStyle w:val="Heading4"/>
      </w:pPr>
      <w:r>
        <w:t xml:space="preserve">The time limit to sue you</w:t>
      </w:r>
    </w:p>
    <w:p>
      <w:r>
        <w:t xml:space="preserve">In California, the time a creditor has to sue you over a credit card debt or a written contract is usually </w:t>
      </w:r>
      <w:r>
        <w:rPr>
          <w:b/>
          <w:bCs/>
        </w:rPr>
        <w:t xml:space="preserve">4 years</w:t>
      </w:r>
      <w:r>
        <w:t xml:space="preserve">. It's called the statute of limitations.</w:t>
      </w:r>
    </w:p>
    <w:p>
      <w:r>
        <w:t xml:space="preserve">If a collector contacts you about a very old debt, don't make payments or promises to pay without first checking the date of the debt and getting guidance. The rules about what happens if you pay an old debt are complex. [POR CONFIRMAR]</w:t>
      </w:r>
    </w:p>
    <w:p>
      <w:pPr>
        <w:pBdr>
          <w:left w:val="single" w:color="1F5C4A" w:sz="18" w:space="8"/>
        </w:pBdr>
        <w:shd w:fill="EAF2EE" w:color="auto" w:val="clear"/>
        <w:spacing w:after="160" w:before="120"/>
        <w:ind w:left="200" w:right="200"/>
      </w:pPr>
      <w:r>
        <w:rPr>
          <w:b/>
          <w:bCs/>
        </w:rPr>
        <w:t xml:space="preserve">Good to know:</w:t>
      </w:r>
      <w:r>
        <w:t xml:space="preserve"> in California, debt collectors must be licensed by the DFPI, and there are special rules for debts sold to other companies. If a collector isn't licensed, report it.</w:t>
      </w:r>
    </w:p>
    <w:p>
      <w:pPr>
        <w:pStyle w:val="Heading4"/>
      </w:pPr>
      <w:r>
        <w:t xml:space="preserve">Relief services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Service</w:t>
            </w:r>
          </w:p>
        </w:tc>
        <w:tc>
          <w:tcPr>
            <w:tcW w:type="dxa" w:w="3213"/>
            <w:shd w:fill="1F5C4A" w:color="auto" w:val="clear"/>
            <w:tcMar>
              <w:top w:type="dxa" w:w="60"/>
              <w:left w:type="dxa" w:w="90"/>
              <w:bottom w:type="dxa" w:w="60"/>
              <w:right w:type="dxa" w:w="90"/>
            </w:tcMar>
          </w:tcPr>
          <w:p>
            <w:r>
              <w:rPr>
                <w:b/>
                <w:bCs/>
                <w:color w:val="FFFFFF"/>
                <w:sz w:val="18"/>
                <w:szCs w:val="18"/>
              </w:rPr>
              <w:t xml:space="preserve">What it does</w:t>
            </w:r>
          </w:p>
        </w:tc>
        <w:tc>
          <w:tcPr>
            <w:tcW w:type="dxa" w:w="3214"/>
            <w:shd w:fill="1F5C4A" w:color="auto" w:val="clear"/>
            <w:tcMar>
              <w:top w:type="dxa" w:w="60"/>
              <w:left w:type="dxa" w:w="90"/>
              <w:bottom w:type="dxa" w:w="60"/>
              <w:right w:type="dxa" w:w="90"/>
            </w:tcMar>
          </w:tcPr>
          <w:p>
            <w:r>
              <w:rPr>
                <w:b/>
                <w:bCs/>
                <w:color w:val="FFFFFF"/>
                <w:sz w:val="18"/>
                <w:szCs w:val="18"/>
              </w:rPr>
              <w:t xml:space="preserve">Keep in mind</w:t>
            </w:r>
          </w:p>
        </w:tc>
      </w:tr>
      <w:tr>
        <w:trPr>
          <w:tblHeader w:val="off"/>
        </w:trPr>
        <w:tc>
          <w:tcPr>
            <w:tcW w:type="dxa" w:w="3213"/>
            <w:tcMar>
              <w:top w:type="dxa" w:w="60"/>
              <w:left w:type="dxa" w:w="90"/>
              <w:bottom w:type="dxa" w:w="60"/>
              <w:right w:type="dxa" w:w="90"/>
            </w:tcMar>
          </w:tcPr>
          <w:p>
            <w:r>
              <w:rPr>
                <w:sz w:val="18"/>
                <w:szCs w:val="18"/>
              </w:rPr>
              <w:t xml:space="preserve">Nonprofit credit counseling</w:t>
            </w:r>
          </w:p>
        </w:tc>
        <w:tc>
          <w:tcPr>
            <w:tcW w:type="dxa" w:w="3213"/>
            <w:tcMar>
              <w:top w:type="dxa" w:w="60"/>
              <w:left w:type="dxa" w:w="90"/>
              <w:bottom w:type="dxa" w:w="60"/>
              <w:right w:type="dxa" w:w="90"/>
            </w:tcMar>
          </w:tcPr>
          <w:p>
            <w:r>
              <w:rPr>
                <w:sz w:val="18"/>
                <w:szCs w:val="18"/>
              </w:rPr>
              <w:t xml:space="preserve">Reviews your budget and options</w:t>
            </w:r>
          </w:p>
        </w:tc>
        <w:tc>
          <w:tcPr>
            <w:tcW w:type="dxa" w:w="3214"/>
            <w:tcMar>
              <w:top w:type="dxa" w:w="60"/>
              <w:left w:type="dxa" w:w="90"/>
              <w:bottom w:type="dxa" w:w="60"/>
              <w:right w:type="dxa" w:w="90"/>
            </w:tcMar>
          </w:tcPr>
          <w:p>
            <w:r>
              <w:rPr>
                <w:sz w:val="18"/>
                <w:szCs w:val="18"/>
              </w:rPr>
              <w:t xml:space="preserve">Ask about costs and credentials</w:t>
            </w:r>
          </w:p>
        </w:tc>
      </w:tr>
      <w:tr>
        <w:trPr>
          <w:tblHeader w:val="off"/>
        </w:trPr>
        <w:tc>
          <w:tcPr>
            <w:tcW w:type="dxa" w:w="3213"/>
            <w:tcMar>
              <w:top w:type="dxa" w:w="60"/>
              <w:left w:type="dxa" w:w="90"/>
              <w:bottom w:type="dxa" w:w="60"/>
              <w:right w:type="dxa" w:w="90"/>
            </w:tcMar>
          </w:tcPr>
          <w:p>
            <w:r>
              <w:rPr>
                <w:sz w:val="18"/>
                <w:szCs w:val="18"/>
              </w:rPr>
              <w:t xml:space="preserve">Debt management plan</w:t>
            </w:r>
          </w:p>
        </w:tc>
        <w:tc>
          <w:tcPr>
            <w:tcW w:type="dxa" w:w="3213"/>
            <w:tcMar>
              <w:top w:type="dxa" w:w="60"/>
              <w:left w:type="dxa" w:w="90"/>
              <w:bottom w:type="dxa" w:w="60"/>
              <w:right w:type="dxa" w:w="90"/>
            </w:tcMar>
          </w:tcPr>
          <w:p>
            <w:r>
              <w:rPr>
                <w:sz w:val="18"/>
                <w:szCs w:val="18"/>
              </w:rPr>
              <w:t xml:space="preserve">The agency negotiates rates; you make one monthly payment</w:t>
            </w:r>
          </w:p>
        </w:tc>
        <w:tc>
          <w:tcPr>
            <w:tcW w:type="dxa" w:w="3214"/>
            <w:tcMar>
              <w:top w:type="dxa" w:w="60"/>
              <w:left w:type="dxa" w:w="90"/>
              <w:bottom w:type="dxa" w:w="60"/>
              <w:right w:type="dxa" w:w="90"/>
            </w:tcMar>
          </w:tcPr>
          <w:p>
            <w:r>
              <w:rPr>
                <w:sz w:val="18"/>
                <w:szCs w:val="18"/>
              </w:rPr>
              <w:t xml:space="preserve">It may close your cards</w:t>
            </w:r>
          </w:p>
        </w:tc>
      </w:tr>
      <w:tr>
        <w:trPr>
          <w:tblHeader w:val="off"/>
        </w:trPr>
        <w:tc>
          <w:tcPr>
            <w:tcW w:type="dxa" w:w="3213"/>
            <w:tcMar>
              <w:top w:type="dxa" w:w="60"/>
              <w:left w:type="dxa" w:w="90"/>
              <w:bottom w:type="dxa" w:w="60"/>
              <w:right w:type="dxa" w:w="90"/>
            </w:tcMar>
          </w:tcPr>
          <w:p>
            <w:r>
              <w:rPr>
                <w:sz w:val="18"/>
                <w:szCs w:val="18"/>
              </w:rPr>
              <w:t xml:space="preserve">Debt settlement</w:t>
            </w:r>
          </w:p>
        </w:tc>
        <w:tc>
          <w:tcPr>
            <w:tcW w:type="dxa" w:w="3213"/>
            <w:tcMar>
              <w:top w:type="dxa" w:w="60"/>
              <w:left w:type="dxa" w:w="90"/>
              <w:bottom w:type="dxa" w:w="60"/>
              <w:right w:type="dxa" w:w="90"/>
            </w:tcMar>
          </w:tcPr>
          <w:p>
            <w:r>
              <w:rPr>
                <w:sz w:val="18"/>
                <w:szCs w:val="18"/>
              </w:rPr>
              <w:t xml:space="preserve">They negotiate paying less</w:t>
            </w:r>
          </w:p>
        </w:tc>
        <w:tc>
          <w:tcPr>
            <w:tcW w:type="dxa" w:w="3214"/>
            <w:tcMar>
              <w:top w:type="dxa" w:w="60"/>
              <w:left w:type="dxa" w:w="90"/>
              <w:bottom w:type="dxa" w:w="60"/>
              <w:right w:type="dxa" w:w="90"/>
            </w:tcMar>
          </w:tcPr>
          <w:p>
            <w:r>
              <w:rPr>
                <w:sz w:val="18"/>
                <w:szCs w:val="18"/>
              </w:rPr>
              <w:t xml:space="preserve">Risk to your history and taxes; beware of upfront fees</w:t>
            </w:r>
          </w:p>
        </w:tc>
      </w:tr>
      <w:tr>
        <w:trPr>
          <w:tblHeader w:val="off"/>
        </w:trPr>
        <w:tc>
          <w:tcPr>
            <w:tcW w:type="dxa" w:w="3213"/>
            <w:tcMar>
              <w:top w:type="dxa" w:w="60"/>
              <w:left w:type="dxa" w:w="90"/>
              <w:bottom w:type="dxa" w:w="60"/>
              <w:right w:type="dxa" w:w="90"/>
            </w:tcMar>
          </w:tcPr>
          <w:p>
            <w:r>
              <w:rPr>
                <w:sz w:val="18"/>
                <w:szCs w:val="18"/>
              </w:rPr>
              <w:t xml:space="preserve">Bankruptcy</w:t>
            </w:r>
          </w:p>
        </w:tc>
        <w:tc>
          <w:tcPr>
            <w:tcW w:type="dxa" w:w="3213"/>
            <w:tcMar>
              <w:top w:type="dxa" w:w="60"/>
              <w:left w:type="dxa" w:w="90"/>
              <w:bottom w:type="dxa" w:w="60"/>
              <w:right w:type="dxa" w:w="90"/>
            </w:tcMar>
          </w:tcPr>
          <w:p>
            <w:r>
              <w:rPr>
                <w:sz w:val="18"/>
                <w:szCs w:val="18"/>
              </w:rPr>
              <w:t xml:space="preserve">A legal process</w:t>
            </w:r>
          </w:p>
        </w:tc>
        <w:tc>
          <w:tcPr>
            <w:tcW w:type="dxa" w:w="3214"/>
            <w:tcMar>
              <w:top w:type="dxa" w:w="60"/>
              <w:left w:type="dxa" w:w="90"/>
              <w:bottom w:type="dxa" w:w="60"/>
              <w:right w:type="dxa" w:w="90"/>
            </w:tcMar>
          </w:tcPr>
          <w:p>
            <w:r>
              <w:rPr>
                <w:sz w:val="18"/>
                <w:szCs w:val="18"/>
              </w:rPr>
              <w:t xml:space="preserve">Requires an attorney</w:t>
            </w:r>
          </w:p>
        </w:tc>
      </w:tr>
    </w:tbl>
    <w:p/>
    <w:p>
      <w:pPr>
        <w:pStyle w:val="Heading4"/>
      </w:pPr>
      <w:r>
        <w:t xml:space="preserve">Where to get legal help</w:t>
      </w:r>
    </w:p>
    <w:p>
      <w:r>
        <w:t xml:space="preserve">The State Bar of California has a list of free or low-cost legal aid services and certified lawyer referral services.</w:t>
      </w:r>
    </w:p>
    <w:p>
      <w:r>
        <w:t xml:space="preserve">Many California courts have free self-help centers that explain how to respond to a lawsuit.</w:t>
      </w:r>
    </w:p>
    <w:p>
      <w:pPr>
        <w:pStyle w:val="Heading4"/>
      </w:pPr>
      <w:r>
        <w:t xml:space="preserve">What the written agreement should say</w:t>
      </w:r>
    </w:p>
    <w:p>
      <w:pPr>
        <w:pStyle w:val="ListParagraph"/>
        <w:numPr>
          <w:ilvl w:val="0"/>
          <w:numId w:val="2"/>
        </w:numPr>
      </w:pPr>
      <w:r>
        <w:t xml:space="preserve">The amount of each payment and the dates.</w:t>
      </w:r>
    </w:p>
    <w:p>
      <w:pPr>
        <w:pStyle w:val="ListParagraph"/>
        <w:numPr>
          <w:ilvl w:val="0"/>
          <w:numId w:val="2"/>
        </w:numPr>
      </w:pPr>
      <w:r>
        <w:t xml:space="preserve">How long it lasts.</w:t>
      </w:r>
    </w:p>
    <w:p>
      <w:pPr>
        <w:pStyle w:val="ListParagraph"/>
        <w:numPr>
          <w:ilvl w:val="0"/>
          <w:numId w:val="2"/>
        </w:numPr>
      </w:pPr>
      <w:r>
        <w:t xml:space="preserve">Whether interest or fees are charged during the plan.</w:t>
      </w:r>
    </w:p>
    <w:p>
      <w:pPr>
        <w:pStyle w:val="ListParagraph"/>
        <w:numPr>
          <w:ilvl w:val="0"/>
          <w:numId w:val="2"/>
        </w:numPr>
      </w:pPr>
      <w:r>
        <w:t xml:space="preserve">What happens at the end.</w:t>
      </w:r>
    </w:p>
    <w:p>
      <w:pPr>
        <w:pStyle w:val="ListParagraph"/>
        <w:numPr>
          <w:ilvl w:val="0"/>
          <w:numId w:val="2"/>
        </w:numPr>
      </w:pPr>
      <w:r>
        <w:t xml:space="preserve">How it will be reported to the credit agencies.</w:t>
      </w:r>
    </w:p>
    <w:p>
      <w:r>
        <w:t xml:space="preserve">Keep a copy and write down each payment you make.</w:t>
      </w:r>
    </w:p>
    <w:p>
      <w:pPr>
        <w:pStyle w:val="Heading4"/>
      </w:pPr>
      <w:r>
        <w:t xml:space="preserve">Your rights with debt collectors</w:t>
      </w:r>
    </w:p>
    <w:p>
      <w:r>
        <w:t xml:space="preserve">Debt collectors can't call you before 8 in the morning or after 9 at night, or at work if you tell them you can't take calls there.</w:t>
      </w:r>
    </w:p>
    <w:p>
      <w:r>
        <w:t xml:space="preserve">You can ask them in writing to stop contacting you. That doesn't erase the debt, but it stops the calls.</w:t>
      </w:r>
    </w:p>
    <w:p>
      <w:pPr>
        <w:pStyle w:val="Heading4"/>
      </w:pPr>
      <w:r>
        <w:t xml:space="preserve">Cases</w:t>
      </w:r>
    </w:p>
    <w:p>
      <w:r>
        <w:rPr>
          <w:b/>
          <w:bCs/>
        </w:rPr>
        <w:t xml:space="preserve">Case 1. Andrés's temporary agreement</w:t>
      </w:r>
    </w:p>
    <w:p>
      <w:r>
        <w:t xml:space="preserve">Andrés can pay 80 a month for three months, instead of 150.</w:t>
      </w:r>
    </w:p>
    <w:p>
      <w:pPr>
        <w:pStyle w:val="ListParagraph"/>
        <w:numPr>
          <w:ilvl w:val="0"/>
          <w:numId w:val="2"/>
        </w:numPr>
      </w:pPr>
      <w:r>
        <w:rPr>
          <w:i/>
          <w:iCs/>
        </w:rPr>
        <w:t xml:space="preserve">What does he ask the bank?</w:t>
      </w:r>
      <w:r>
        <w:t xml:space="preserve"> "Is there a temporary option, how much will it cost, how will it affect my report and how will it be put in writing?"</w:t>
      </w:r>
    </w:p>
    <w:p>
      <w:r>
        <w:rPr>
          <w:b/>
          <w:bCs/>
        </w:rPr>
        <w:t xml:space="preserve">Case 2. The lawsuit</w:t>
      </w:r>
    </w:p>
    <w:p>
      <w:r>
        <w:t xml:space="preserve">Mar is disputing a debt with a credit agency and gets a court notice.</w:t>
      </w:r>
    </w:p>
    <w:p>
      <w:pPr>
        <w:pStyle w:val="ListParagraph"/>
        <w:numPr>
          <w:ilvl w:val="0"/>
          <w:numId w:val="2"/>
        </w:numPr>
      </w:pPr>
      <w:r>
        <w:rPr>
          <w:i/>
          <w:iCs/>
        </w:rPr>
        <w:t xml:space="preserve">Does she wait for the dispute to finish?</w:t>
      </w:r>
      <w:r>
        <w:t xml:space="preserve"> No. She checks the court's deadline and gets legal help right away.</w:t>
      </w:r>
    </w:p>
    <w:p>
      <w:r>
        <w:rPr>
          <w:b/>
          <w:bCs/>
        </w:rPr>
        <w:t xml:space="preserve">Case 3. Luis's old debt</w:t>
      </w:r>
    </w:p>
    <w:p>
      <w:r>
        <w:t xml:space="preserve">A collector calls Luis about a phone debt from five years ago, from when he lived in another state.</w:t>
      </w:r>
    </w:p>
    <w:p>
      <w:pPr>
        <w:pStyle w:val="ListParagraph"/>
        <w:numPr>
          <w:ilvl w:val="0"/>
          <w:numId w:val="2"/>
        </w:numPr>
      </w:pPr>
      <w:r>
        <w:rPr>
          <w:i/>
          <w:iCs/>
        </w:rPr>
        <w:t xml:space="preserve">What does he do?</w:t>
      </w:r>
      <w:r>
        <w:t xml:space="preserve"> He doesn't promise payments over the phone. He asks for the information in writing, checks the date and gets guidance before deciding.</w:t>
      </w:r>
    </w:p>
    <w:p>
      <w:pPr>
        <w:pStyle w:val="Heading4"/>
      </w:pPr>
      <w:r>
        <w:t xml:space="preserve">Common mistakes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Mistake</w:t>
            </w:r>
          </w:p>
        </w:tc>
        <w:tc>
          <w:tcPr>
            <w:tcW w:type="dxa" w:w="3213"/>
            <w:shd w:fill="1F5C4A" w:color="auto" w:val="clear"/>
            <w:tcMar>
              <w:top w:type="dxa" w:w="60"/>
              <w:left w:type="dxa" w:w="90"/>
              <w:bottom w:type="dxa" w:w="60"/>
              <w:right w:type="dxa" w:w="90"/>
            </w:tcMar>
          </w:tcPr>
          <w:p>
            <w:r>
              <w:rPr>
                <w:b/>
                <w:bCs/>
                <w:color w:val="FFFFFF"/>
                <w:sz w:val="18"/>
                <w:szCs w:val="18"/>
              </w:rPr>
              <w:t xml:space="preserve">What happens</w:t>
            </w:r>
          </w:p>
        </w:tc>
        <w:tc>
          <w:tcPr>
            <w:tcW w:type="dxa" w:w="3214"/>
            <w:shd w:fill="1F5C4A" w:color="auto" w:val="clear"/>
            <w:tcMar>
              <w:top w:type="dxa" w:w="60"/>
              <w:left w:type="dxa" w:w="90"/>
              <w:bottom w:type="dxa" w:w="60"/>
              <w:right w:type="dxa" w:w="90"/>
            </w:tcMar>
          </w:tcPr>
          <w:p>
            <w:r>
              <w:rPr>
                <w:b/>
                <w:bCs/>
                <w:color w:val="FFFFFF"/>
                <w:sz w:val="18"/>
                <w:szCs w:val="18"/>
              </w:rPr>
              <w:t xml:space="preserve">What to do</w:t>
            </w:r>
          </w:p>
        </w:tc>
      </w:tr>
      <w:tr>
        <w:trPr>
          <w:tblHeader w:val="off"/>
        </w:trPr>
        <w:tc>
          <w:tcPr>
            <w:tcW w:type="dxa" w:w="3213"/>
            <w:tcMar>
              <w:top w:type="dxa" w:w="60"/>
              <w:left w:type="dxa" w:w="90"/>
              <w:bottom w:type="dxa" w:w="60"/>
              <w:right w:type="dxa" w:w="90"/>
            </w:tcMar>
          </w:tcPr>
          <w:p>
            <w:r>
              <w:rPr>
                <w:sz w:val="18"/>
                <w:szCs w:val="18"/>
              </w:rPr>
              <w:t xml:space="preserve">Not answering the creditor out of fear</w:t>
            </w:r>
          </w:p>
        </w:tc>
        <w:tc>
          <w:tcPr>
            <w:tcW w:type="dxa" w:w="3213"/>
            <w:tcMar>
              <w:top w:type="dxa" w:w="60"/>
              <w:left w:type="dxa" w:w="90"/>
              <w:bottom w:type="dxa" w:w="60"/>
              <w:right w:type="dxa" w:w="90"/>
            </w:tcMar>
          </w:tcPr>
          <w:p>
            <w:r>
              <w:rPr>
                <w:sz w:val="18"/>
                <w:szCs w:val="18"/>
              </w:rPr>
              <w:t xml:space="preserve">The debt grows with fees</w:t>
            </w:r>
          </w:p>
        </w:tc>
        <w:tc>
          <w:tcPr>
            <w:tcW w:type="dxa" w:w="3214"/>
            <w:tcMar>
              <w:top w:type="dxa" w:w="60"/>
              <w:left w:type="dxa" w:w="90"/>
              <w:bottom w:type="dxa" w:w="60"/>
              <w:right w:type="dxa" w:w="90"/>
            </w:tcMar>
          </w:tcPr>
          <w:p>
            <w:r>
              <w:rPr>
                <w:sz w:val="18"/>
                <w:szCs w:val="18"/>
              </w:rPr>
              <w:t xml:space="preserve">Call before the due date</w:t>
            </w:r>
          </w:p>
        </w:tc>
      </w:tr>
      <w:tr>
        <w:trPr>
          <w:tblHeader w:val="off"/>
        </w:trPr>
        <w:tc>
          <w:tcPr>
            <w:tcW w:type="dxa" w:w="3213"/>
            <w:tcMar>
              <w:top w:type="dxa" w:w="60"/>
              <w:left w:type="dxa" w:w="90"/>
              <w:bottom w:type="dxa" w:w="60"/>
              <w:right w:type="dxa" w:w="90"/>
            </w:tcMar>
          </w:tcPr>
          <w:p>
            <w:r>
              <w:rPr>
                <w:sz w:val="18"/>
                <w:szCs w:val="18"/>
              </w:rPr>
              <w:t xml:space="preserve">Paying a collector without verifying</w:t>
            </w:r>
          </w:p>
        </w:tc>
        <w:tc>
          <w:tcPr>
            <w:tcW w:type="dxa" w:w="3213"/>
            <w:tcMar>
              <w:top w:type="dxa" w:w="60"/>
              <w:left w:type="dxa" w:w="90"/>
              <w:bottom w:type="dxa" w:w="60"/>
              <w:right w:type="dxa" w:w="90"/>
            </w:tcMar>
          </w:tcPr>
          <w:p>
            <w:r>
              <w:rPr>
                <w:sz w:val="18"/>
                <w:szCs w:val="18"/>
              </w:rPr>
              <w:t xml:space="preserve">It may be a scam</w:t>
            </w:r>
          </w:p>
        </w:tc>
        <w:tc>
          <w:tcPr>
            <w:tcW w:type="dxa" w:w="3214"/>
            <w:tcMar>
              <w:top w:type="dxa" w:w="60"/>
              <w:left w:type="dxa" w:w="90"/>
              <w:bottom w:type="dxa" w:w="60"/>
              <w:right w:type="dxa" w:w="90"/>
            </w:tcMar>
          </w:tcPr>
          <w:p>
            <w:r>
              <w:rPr>
                <w:sz w:val="18"/>
                <w:szCs w:val="18"/>
              </w:rPr>
              <w:t xml:space="preserve">Ask for validation in writing</w:t>
            </w:r>
          </w:p>
        </w:tc>
      </w:tr>
      <w:tr>
        <w:trPr>
          <w:tblHeader w:val="off"/>
        </w:trPr>
        <w:tc>
          <w:tcPr>
            <w:tcW w:type="dxa" w:w="3213"/>
            <w:tcMar>
              <w:top w:type="dxa" w:w="60"/>
              <w:left w:type="dxa" w:w="90"/>
              <w:bottom w:type="dxa" w:w="60"/>
              <w:right w:type="dxa" w:w="90"/>
            </w:tcMar>
          </w:tcPr>
          <w:p>
            <w:r>
              <w:rPr>
                <w:sz w:val="18"/>
                <w:szCs w:val="18"/>
              </w:rPr>
              <w:t xml:space="preserve">Ignoring court papers</w:t>
            </w:r>
          </w:p>
        </w:tc>
        <w:tc>
          <w:tcPr>
            <w:tcW w:type="dxa" w:w="3213"/>
            <w:tcMar>
              <w:top w:type="dxa" w:w="60"/>
              <w:left w:type="dxa" w:w="90"/>
              <w:bottom w:type="dxa" w:w="60"/>
              <w:right w:type="dxa" w:w="90"/>
            </w:tcMar>
          </w:tcPr>
          <w:p>
            <w:r>
              <w:rPr>
                <w:sz w:val="18"/>
                <w:szCs w:val="18"/>
              </w:rPr>
              <w:t xml:space="preserve">Judgment and wage garnishment</w:t>
            </w:r>
          </w:p>
        </w:tc>
        <w:tc>
          <w:tcPr>
            <w:tcW w:type="dxa" w:w="3214"/>
            <w:tcMar>
              <w:top w:type="dxa" w:w="60"/>
              <w:left w:type="dxa" w:w="90"/>
              <w:bottom w:type="dxa" w:w="60"/>
              <w:right w:type="dxa" w:w="90"/>
            </w:tcMar>
          </w:tcPr>
          <w:p>
            <w:r>
              <w:rPr>
                <w:sz w:val="18"/>
                <w:szCs w:val="18"/>
              </w:rPr>
              <w:t xml:space="preserve">Respond by the deadline with legal help</w:t>
            </w:r>
          </w:p>
        </w:tc>
      </w:tr>
      <w:tr>
        <w:trPr>
          <w:tblHeader w:val="off"/>
        </w:trPr>
        <w:tc>
          <w:tcPr>
            <w:tcW w:type="dxa" w:w="3213"/>
            <w:tcMar>
              <w:top w:type="dxa" w:w="60"/>
              <w:left w:type="dxa" w:w="90"/>
              <w:bottom w:type="dxa" w:w="60"/>
              <w:right w:type="dxa" w:w="90"/>
            </w:tcMar>
          </w:tcPr>
          <w:p>
            <w:r>
              <w:rPr>
                <w:sz w:val="18"/>
                <w:szCs w:val="18"/>
              </w:rPr>
              <w:t xml:space="preserve">Promising payments on a very old debt</w:t>
            </w:r>
          </w:p>
        </w:tc>
        <w:tc>
          <w:tcPr>
            <w:tcW w:type="dxa" w:w="3213"/>
            <w:tcMar>
              <w:top w:type="dxa" w:w="60"/>
              <w:left w:type="dxa" w:w="90"/>
              <w:bottom w:type="dxa" w:w="60"/>
              <w:right w:type="dxa" w:w="90"/>
            </w:tcMar>
          </w:tcPr>
          <w:p>
            <w:r>
              <w:rPr>
                <w:sz w:val="18"/>
                <w:szCs w:val="18"/>
              </w:rPr>
              <w:t xml:space="preserve">You can make your situation more complicated</w:t>
            </w:r>
          </w:p>
        </w:tc>
        <w:tc>
          <w:tcPr>
            <w:tcW w:type="dxa" w:w="3214"/>
            <w:tcMar>
              <w:top w:type="dxa" w:w="60"/>
              <w:left w:type="dxa" w:w="90"/>
              <w:bottom w:type="dxa" w:w="60"/>
              <w:right w:type="dxa" w:w="90"/>
            </w:tcMar>
          </w:tcPr>
          <w:p>
            <w:r>
              <w:rPr>
                <w:sz w:val="18"/>
                <w:szCs w:val="18"/>
              </w:rPr>
              <w:t xml:space="preserve">Check the date and get guidance</w:t>
            </w:r>
          </w:p>
        </w:tc>
      </w:tr>
    </w:tbl>
    <w:p/>
    <w:p>
      <w:pPr>
        <w:pStyle w:val="Heading3"/>
      </w:pPr>
      <w:r>
        <w:t xml:space="preserve">Practice</w:t>
      </w:r>
    </w:p>
    <w:p>
      <w:pPr>
        <w:pStyle w:val="Heading4"/>
      </w:pPr>
      <w:r>
        <w:t xml:space="preserve">Interactive activity</w:t>
      </w:r>
    </w:p>
    <w:p>
      <w:r>
        <w:rPr>
          <w:b/>
          <w:bCs/>
        </w:rPr>
        <w:t xml:space="preserve">What would you do? (H5P):</w:t>
      </w:r>
      <w:r>
        <w:t xml:space="preserve"> three situations from this lesson with Luis, Andrés and Mar. Choose the best decision in each one; if you miss, you can try again. It earns experience points.</w:t>
      </w:r>
    </w:p>
    <w:p>
      <w:pPr>
        <w:pStyle w:val="Heading4"/>
      </w:pPr>
      <w:r>
        <w:t xml:space="preserve">Quiz</w:t>
      </w:r>
    </w:p>
    <w:p>
      <w:pPr>
        <w:pStyle w:val="ListParagraph"/>
        <w:numPr>
          <w:ilvl w:val="0"/>
          <w:numId w:val="35"/>
        </w:numPr>
      </w:pPr>
      <w:r>
        <w:t xml:space="preserve">Does a dispute with a credit agency stop a lawsuit? a) Yes · b) No · c) Yes, for 30 days</w:t>
      </w:r>
    </w:p>
    <w:p>
      <w:pPr>
        <w:pStyle w:val="ListParagraph"/>
        <w:numPr>
          <w:ilvl w:val="0"/>
          <w:numId w:val="35"/>
        </w:numPr>
      </w:pPr>
      <w:r>
        <w:t xml:space="preserve">Can a collector threaten you? a) Yes · b) No · c) Yes, if the debt is old</w:t>
      </w:r>
    </w:p>
    <w:p>
      <w:pPr>
        <w:pStyle w:val="ListParagraph"/>
        <w:numPr>
          <w:ilvl w:val="0"/>
          <w:numId w:val="35"/>
        </w:numPr>
      </w:pPr>
      <w:r>
        <w:t xml:space="preserve">Is an agreement you asked for already accepted? a) Yes · b) No, not until they confirm it · c) Yes, if you asked by phone</w:t>
      </w:r>
    </w:p>
    <w:p>
      <w:r>
        <w:rPr>
          <w:b/>
          <w:bCs/>
        </w:rPr>
        <w:t xml:space="preserve">Answers:</w:t>
      </w:r>
      <w:r>
        <w:t xml:space="preserve"> 1-b: the court has its own deadline. 2-b: it's prohibited. 3-b: you need the confirmation.</w:t>
      </w:r>
    </w:p>
    <w:p>
      <w:pPr>
        <w:pStyle w:val="Heading4"/>
      </w:pPr>
      <w:r>
        <w:t xml:space="preserve">Put it into practice</w:t>
      </w:r>
    </w:p>
    <w:p>
      <w:r>
        <w:t xml:space="preserve">You get a court notice while you're disputing information with a credit agency. Do you wait for the dispute to finish? </w:t>
      </w:r>
      <w:r>
        <w:rPr>
          <w:b/>
          <w:bCs/>
        </w:rPr>
        <w:t xml:space="preserve">Answer:</w:t>
      </w:r>
      <w:r>
        <w:t xml:space="preserve"> No. Check the court's deadline and get legal help right away.</w:t>
      </w:r>
    </w:p>
    <w:p>
      <w:pPr>
        <w:pStyle w:val="Heading4"/>
      </w:pPr>
      <w:r>
        <w:t xml:space="preserve">Your plan</w:t>
      </w:r>
    </w:p>
    <w:p>
      <w:r>
        <w:t xml:space="preserve">Create a file with facts, communications, options and dates. Find a legal aid service near you.</w:t>
      </w:r>
    </w:p>
    <w:p>
      <w:pPr>
        <w:pStyle w:val="Heading3"/>
      </w:pPr>
      <w:r>
        <w:t xml:space="preserve">Learn more</w:t>
      </w:r>
    </w:p>
    <w:p>
      <w:pPr>
        <w:pStyle w:val="ListParagraph"/>
        <w:numPr>
          <w:ilvl w:val="0"/>
          <w:numId w:val="2"/>
        </w:numPr>
      </w:pPr>
      <w:r>
        <w:rPr>
          <w:b/>
          <w:bCs/>
        </w:rPr>
        <w:t xml:space="preserve">Debt collection: your rights</w:t>
      </w:r>
      <w:r>
        <w:t xml:space="preserve"> (CFPB · English and Spanish): https://www.consumerfinance.gov/consumer-tools/debt-collection/ — </w:t>
      </w:r>
      <w:r>
        <w:rPr>
          <w:b/>
          <w:bCs/>
        </w:rPr>
        <w:t xml:space="preserve">What to look for:</w:t>
      </w:r>
      <w:r>
        <w:t xml:space="preserve"> the sample letters to ask for validation of a debt and to ask them to stop calling you.</w:t>
      </w:r>
    </w:p>
    <w:p>
      <w:pPr>
        <w:pStyle w:val="ListParagraph"/>
        <w:numPr>
          <w:ilvl w:val="0"/>
          <w:numId w:val="2"/>
        </w:numPr>
      </w:pPr>
      <w:r>
        <w:rPr>
          <w:b/>
          <w:bCs/>
        </w:rPr>
        <w:t xml:space="preserve">Legal help in California</w:t>
      </w:r>
      <w:r>
        <w:t xml:space="preserve"> (State Bar of California · English and Spanish): https://www.calbar.ca.gov — </w:t>
      </w:r>
      <w:r>
        <w:rPr>
          <w:b/>
          <w:bCs/>
        </w:rPr>
        <w:t xml:space="preserve">What to look for:</w:t>
      </w:r>
      <w:r>
        <w:t xml:space="preserve"> "Find Legal Help" for free or low-cost legal aid near you.</w:t>
      </w:r>
    </w:p>
    <w:p>
      <w:pPr>
        <w:pStyle w:val="ListParagraph"/>
        <w:numPr>
          <w:ilvl w:val="0"/>
          <w:numId w:val="2"/>
        </w:numPr>
      </w:pPr>
      <w:r>
        <w:rPr>
          <w:b/>
          <w:bCs/>
        </w:rPr>
        <w:t xml:space="preserve">Court self-help centers</w:t>
      </w:r>
      <w:r>
        <w:t xml:space="preserve"> (California Courts · English and Spanish): https://selfhelp.courts.ca.gov — </w:t>
      </w:r>
      <w:r>
        <w:rPr>
          <w:b/>
          <w:bCs/>
        </w:rPr>
        <w:t xml:space="preserve">What to look for:</w:t>
      </w:r>
      <w:r>
        <w:t xml:space="preserve"> "Debt lawsuits" to learn how to respond on time.</w:t>
      </w:r>
    </w:p>
    <w:p>
      <w:pPr>
        <w:pStyle w:val="Heading3"/>
      </w:pPr>
      <w:r>
        <w:t xml:space="preserve">Key words</w:t>
      </w:r>
    </w:p>
    <w:p>
      <w:pPr>
        <w:pStyle w:val="ListParagraph"/>
        <w:numPr>
          <w:ilvl w:val="0"/>
          <w:numId w:val="2"/>
        </w:numPr>
      </w:pPr>
      <w:r>
        <w:rPr>
          <w:i/>
          <w:iCs/>
        </w:rPr>
        <w:t xml:space="preserve">Collections:</w:t>
      </w:r>
      <w:r>
        <w:t xml:space="preserve"> efforts to collect a debt.</w:t>
      </w:r>
    </w:p>
    <w:p>
      <w:pPr>
        <w:pStyle w:val="ListParagraph"/>
        <w:numPr>
          <w:ilvl w:val="0"/>
          <w:numId w:val="2"/>
        </w:numPr>
      </w:pPr>
      <w:r>
        <w:rPr>
          <w:i/>
          <w:iCs/>
        </w:rPr>
        <w:t xml:space="preserve">Debt validation:</w:t>
      </w:r>
      <w:r>
        <w:t xml:space="preserve"> information the collector must give you.</w:t>
      </w:r>
    </w:p>
    <w:p>
      <w:pPr>
        <w:pStyle w:val="ListParagraph"/>
        <w:numPr>
          <w:ilvl w:val="0"/>
          <w:numId w:val="2"/>
        </w:numPr>
      </w:pPr>
      <w:r>
        <w:rPr>
          <w:i/>
          <w:iCs/>
        </w:rPr>
        <w:t xml:space="preserve">Negotiate:</w:t>
      </w:r>
      <w:r>
        <w:t xml:space="preserve"> ask for a change in terms.</w:t>
      </w:r>
    </w:p>
    <w:p>
      <w:pPr>
        <w:pStyle w:val="ListParagraph"/>
        <w:numPr>
          <w:ilvl w:val="0"/>
          <w:numId w:val="2"/>
        </w:numPr>
      </w:pPr>
      <w:r>
        <w:rPr>
          <w:i/>
          <w:iCs/>
        </w:rPr>
        <w:t xml:space="preserve">Statute of limitations:</w:t>
      </w:r>
      <w:r>
        <w:t xml:space="preserve"> the maximum time to sue you over a debt.</w:t>
      </w:r>
    </w:p>
    <w:p>
      <w:pPr>
        <w:pStyle w:val="Heading3"/>
      </w:pPr>
      <w:r>
        <w:t xml:space="preserve">Sources</w:t>
      </w:r>
    </w:p>
    <w:p>
      <w:r>
        <w:t xml:space="preserve">[R08] CFPB, debt collectors · [R23] State Bar of California · California Code of Civil Procedure, time limits · DFPI, debt collectors [POR CONFIRMAR].</w:t>
      </w:r>
    </w:p>
    <w:p>
      <w:r>
        <w:br w:type="page"/>
      </w:r>
    </w:p>
    <w:p>
      <w:pPr>
        <w:pStyle w:val="Heading2"/>
      </w:pPr>
      <w:r>
        <w:t xml:space="preserve">M3 U08. Can signing to help someone leave me with a debt?</w:t>
      </w:r>
    </w:p>
    <w:p>
      <w:r>
        <w:rPr>
          <w:b/>
          <w:bCs/>
        </w:rPr>
        <w:t xml:space="preserve">What you will be able to do:</w:t>
      </w:r>
      <w:r>
        <w:t xml:space="preserve"> Weigh the risks of signing, lending or taking on debt for your family, and help without putting your stability at risk.</w:t>
      </w:r>
    </w:p>
    <w:p>
      <w:r>
        <w:rPr>
          <w:b/>
          <w:bCs/>
        </w:rPr>
        <w:t xml:space="preserve">To start:</w:t>
      </w:r>
      <w:r>
        <w:t xml:space="preserve"> Mar's cousin asks her for a favor: "Just sign, I'll pay it." Mar loves him and trusts him. But that paper can turn her cousin's debt into her own. In this lesson you'll learn what to check before signing and other ways to help.</w:t>
      </w:r>
    </w:p>
    <w:p>
      <w:pPr>
        <w:pStyle w:val="Heading3"/>
      </w:pPr>
      <w:r>
        <w:t xml:space="preserve">The essentials (5 minutes)</w:t>
      </w:r>
    </w:p>
    <w:p>
      <w:pPr>
        <w:pStyle w:val="Heading4"/>
      </w:pPr>
      <w:r>
        <w:t xml:space="preserve">Signing for someone else means committing to pay</w:t>
      </w:r>
    </w:p>
    <w:p>
      <w:r>
        <w:t xml:space="preserve">When you sign as a </w:t>
      </w:r>
      <w:r>
        <w:rPr>
          <w:b/>
          <w:bCs/>
        </w:rPr>
        <w:t xml:space="preserve">cosigner</w:t>
      </w:r>
      <w:r>
        <w:t xml:space="preserve">, you promise to pay if the other person doesn't.</w:t>
      </w:r>
    </w:p>
    <w:p>
      <w:r>
        <w:t xml:space="preserve">For the lender, that debt is yours too. They can collect from you, even if you don't use the car, the card or the money.</w:t>
      </w:r>
    </w:p>
    <w:p>
      <w:pPr>
        <w:pBdr>
          <w:left w:val="single" w:color="1F5C4A" w:sz="18" w:space="8"/>
        </w:pBdr>
        <w:shd w:fill="EAF2EE" w:color="auto" w:val="clear"/>
        <w:spacing w:after="160" w:before="120"/>
        <w:ind w:left="200" w:right="200"/>
      </w:pPr>
      <w:r>
        <w:rPr>
          <w:b/>
          <w:bCs/>
        </w:rPr>
        <w:t xml:space="preserve">Key idea:</w:t>
      </w:r>
      <w:r>
        <w:t xml:space="preserve"> a family promise doesn't change the contract. If the contract says you're responsible, you're responsible.</w:t>
      </w:r>
    </w:p>
    <w:p>
      <w:pPr>
        <w:pStyle w:val="Heading4"/>
      </w:pPr>
      <w:r>
        <w:t xml:space="preserve">Three ways of helping that can leave you with a debt</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Type</w:t>
            </w:r>
          </w:p>
        </w:tc>
        <w:tc>
          <w:tcPr>
            <w:tcW w:type="dxa" w:w="3213"/>
            <w:shd w:fill="1F5C4A" w:color="auto" w:val="clear"/>
            <w:tcMar>
              <w:top w:type="dxa" w:w="60"/>
              <w:left w:type="dxa" w:w="90"/>
              <w:bottom w:type="dxa" w:w="60"/>
              <w:right w:type="dxa" w:w="90"/>
            </w:tcMar>
          </w:tcPr>
          <w:p>
            <w:r>
              <w:rPr>
                <w:b/>
                <w:bCs/>
                <w:color w:val="FFFFFF"/>
                <w:sz w:val="18"/>
                <w:szCs w:val="18"/>
              </w:rPr>
              <w:t xml:space="preserve">Description</w:t>
            </w:r>
          </w:p>
        </w:tc>
        <w:tc>
          <w:tcPr>
            <w:tcW w:type="dxa" w:w="3214"/>
            <w:shd w:fill="1F5C4A" w:color="auto" w:val="clear"/>
            <w:tcMar>
              <w:top w:type="dxa" w:w="60"/>
              <w:left w:type="dxa" w:w="90"/>
              <w:bottom w:type="dxa" w:w="60"/>
              <w:right w:type="dxa" w:w="90"/>
            </w:tcMar>
          </w:tcPr>
          <w:p>
            <w:r>
              <w:rPr>
                <w:b/>
                <w:bCs/>
                <w:color w:val="FFFFFF"/>
                <w:sz w:val="18"/>
                <w:szCs w:val="18"/>
              </w:rPr>
              <w:t xml:space="preserve">What it means for you</w:t>
            </w:r>
          </w:p>
        </w:tc>
      </w:tr>
      <w:tr>
        <w:trPr>
          <w:tblHeader w:val="off"/>
        </w:trPr>
        <w:tc>
          <w:tcPr>
            <w:tcW w:type="dxa" w:w="3213"/>
            <w:tcMar>
              <w:top w:type="dxa" w:w="60"/>
              <w:left w:type="dxa" w:w="90"/>
              <w:bottom w:type="dxa" w:w="60"/>
              <w:right w:type="dxa" w:w="90"/>
            </w:tcMar>
          </w:tcPr>
          <w:p>
            <w:r>
              <w:rPr>
                <w:sz w:val="18"/>
                <w:szCs w:val="18"/>
              </w:rPr>
              <w:t xml:space="preserve">Cosigning a loan</w:t>
            </w:r>
          </w:p>
        </w:tc>
        <w:tc>
          <w:tcPr>
            <w:tcW w:type="dxa" w:w="3213"/>
            <w:tcMar>
              <w:top w:type="dxa" w:w="60"/>
              <w:left w:type="dxa" w:w="90"/>
              <w:bottom w:type="dxa" w:w="60"/>
              <w:right w:type="dxa" w:w="90"/>
            </w:tcMar>
          </w:tcPr>
          <w:p>
            <w:r>
              <w:rPr>
                <w:sz w:val="18"/>
                <w:szCs w:val="18"/>
              </w:rPr>
              <w:t xml:space="preserve">You sign together with the other person.</w:t>
            </w:r>
          </w:p>
        </w:tc>
        <w:tc>
          <w:tcPr>
            <w:tcW w:type="dxa" w:w="3214"/>
            <w:tcMar>
              <w:top w:type="dxa" w:w="60"/>
              <w:left w:type="dxa" w:w="90"/>
              <w:bottom w:type="dxa" w:w="60"/>
              <w:right w:type="dxa" w:w="90"/>
            </w:tcMar>
          </w:tcPr>
          <w:p>
            <w:r>
              <w:rPr>
                <w:sz w:val="18"/>
                <w:szCs w:val="18"/>
              </w:rPr>
              <w:t xml:space="preserve">You pay it all if they don't, and late payments damage your credit report.</w:t>
            </w:r>
          </w:p>
        </w:tc>
      </w:tr>
      <w:tr>
        <w:trPr>
          <w:tblHeader w:val="off"/>
        </w:trPr>
        <w:tc>
          <w:tcPr>
            <w:tcW w:type="dxa" w:w="3213"/>
            <w:tcMar>
              <w:top w:type="dxa" w:w="60"/>
              <w:left w:type="dxa" w:w="90"/>
              <w:bottom w:type="dxa" w:w="60"/>
              <w:right w:type="dxa" w:w="90"/>
            </w:tcMar>
          </w:tcPr>
          <w:p>
            <w:r>
              <w:rPr>
                <w:sz w:val="18"/>
                <w:szCs w:val="18"/>
              </w:rPr>
              <w:t xml:space="preserve">Lending your credit card</w:t>
            </w:r>
          </w:p>
        </w:tc>
        <w:tc>
          <w:tcPr>
            <w:tcW w:type="dxa" w:w="3213"/>
            <w:tcMar>
              <w:top w:type="dxa" w:w="60"/>
              <w:left w:type="dxa" w:w="90"/>
              <w:bottom w:type="dxa" w:w="60"/>
              <w:right w:type="dxa" w:w="90"/>
            </w:tcMar>
          </w:tcPr>
          <w:p>
            <w:r>
              <w:rPr>
                <w:sz w:val="18"/>
                <w:szCs w:val="18"/>
              </w:rPr>
              <w:t xml:space="preserve">The other person buys with your card.</w:t>
            </w:r>
          </w:p>
        </w:tc>
        <w:tc>
          <w:tcPr>
            <w:tcW w:type="dxa" w:w="3214"/>
            <w:tcMar>
              <w:top w:type="dxa" w:w="60"/>
              <w:left w:type="dxa" w:w="90"/>
              <w:bottom w:type="dxa" w:w="60"/>
              <w:right w:type="dxa" w:w="90"/>
            </w:tcMar>
          </w:tcPr>
          <w:p>
            <w:r>
              <w:rPr>
                <w:sz w:val="18"/>
                <w:szCs w:val="18"/>
              </w:rPr>
              <w:t xml:space="preserve">Everything they spend is in your name.</w:t>
            </w:r>
          </w:p>
        </w:tc>
      </w:tr>
      <w:tr>
        <w:trPr>
          <w:tblHeader w:val="off"/>
        </w:trPr>
        <w:tc>
          <w:tcPr>
            <w:tcW w:type="dxa" w:w="3213"/>
            <w:tcMar>
              <w:top w:type="dxa" w:w="60"/>
              <w:left w:type="dxa" w:w="90"/>
              <w:bottom w:type="dxa" w:w="60"/>
              <w:right w:type="dxa" w:w="90"/>
            </w:tcMar>
          </w:tcPr>
          <w:p>
            <w:r>
              <w:rPr>
                <w:sz w:val="18"/>
                <w:szCs w:val="18"/>
              </w:rPr>
              <w:t xml:space="preserve">Sharing your password</w:t>
            </w:r>
          </w:p>
        </w:tc>
        <w:tc>
          <w:tcPr>
            <w:tcW w:type="dxa" w:w="3213"/>
            <w:tcMar>
              <w:top w:type="dxa" w:w="60"/>
              <w:left w:type="dxa" w:w="90"/>
              <w:bottom w:type="dxa" w:w="60"/>
              <w:right w:type="dxa" w:w="90"/>
            </w:tcMar>
          </w:tcPr>
          <w:p>
            <w:r>
              <w:rPr>
                <w:sz w:val="18"/>
                <w:szCs w:val="18"/>
              </w:rPr>
              <w:t xml:space="preserve">The other person gets into your bank or app.</w:t>
            </w:r>
          </w:p>
        </w:tc>
        <w:tc>
          <w:tcPr>
            <w:tcW w:type="dxa" w:w="3214"/>
            <w:tcMar>
              <w:top w:type="dxa" w:w="60"/>
              <w:left w:type="dxa" w:w="90"/>
              <w:bottom w:type="dxa" w:w="60"/>
              <w:right w:type="dxa" w:w="90"/>
            </w:tcMar>
          </w:tcPr>
          <w:p>
            <w:r>
              <w:rPr>
                <w:sz w:val="18"/>
                <w:szCs w:val="18"/>
              </w:rPr>
              <w:t xml:space="preserve">They can move your money, and the bank may not reimburse you.</w:t>
            </w:r>
          </w:p>
        </w:tc>
      </w:tr>
    </w:tbl>
    <w:p/>
    <w:p>
      <w:pPr>
        <w:pStyle w:val="Heading4"/>
      </w:pPr>
      <w:r>
        <w:t xml:space="preserve">Do the math before you sign</w:t>
      </w:r>
    </w:p>
    <w:p>
      <w:r>
        <w:t xml:space="preserve">You earn 2,400 a month. After your expenses you have 150 free. Your cousin asks you to cosign a car with a 180 monthly payment.</w:t>
      </w:r>
    </w:p>
    <w:p>
      <w:pPr>
        <w:pStyle w:val="ListParagraph"/>
        <w:numPr>
          <w:ilvl w:val="0"/>
          <w:numId w:val="2"/>
        </w:numPr>
      </w:pPr>
      <w:r>
        <w:t xml:space="preserve">What you have free: </w:t>
      </w:r>
      <w:r>
        <w:rPr>
          <w:b/>
          <w:bCs/>
        </w:rPr>
        <w:t xml:space="preserve">150</w:t>
      </w:r>
    </w:p>
    <w:p>
      <w:pPr>
        <w:pStyle w:val="ListParagraph"/>
        <w:numPr>
          <w:ilvl w:val="0"/>
          <w:numId w:val="2"/>
        </w:numPr>
      </w:pPr>
      <w:r>
        <w:t xml:space="preserve">The payment if your cousin stops paying: </w:t>
      </w:r>
      <w:r>
        <w:rPr>
          <w:b/>
          <w:bCs/>
        </w:rPr>
        <w:t xml:space="preserve">180</w:t>
      </w:r>
    </w:p>
    <w:p>
      <w:pPr>
        <w:pStyle w:val="ListParagraph"/>
        <w:numPr>
          <w:ilvl w:val="0"/>
          <w:numId w:val="2"/>
        </w:numPr>
      </w:pPr>
      <w:r>
        <w:t xml:space="preserve">What you'd be short each month: </w:t>
      </w:r>
      <w:r>
        <w:rPr>
          <w:b/>
          <w:bCs/>
        </w:rPr>
        <w:t xml:space="preserve">−30</w:t>
      </w:r>
    </w:p>
    <w:p>
      <w:r>
        <w:t xml:space="preserve">And that's without counting late fees. In this case, signing puts your rent at risk.</w:t>
      </w:r>
    </w:p>
    <w:p>
      <w:pPr>
        <w:pStyle w:val="Heading4"/>
      </w:pPr>
      <w:r>
        <w:t xml:space="preserve">Before you sign, follow three steps</w:t>
      </w:r>
    </w:p>
    <w:p>
      <w:pPr>
        <w:pStyle w:val="ListParagraph"/>
        <w:numPr>
          <w:ilvl w:val="0"/>
          <w:numId w:val="36"/>
        </w:numPr>
      </w:pPr>
      <w:r>
        <w:rPr>
          <w:b/>
          <w:bCs/>
        </w:rPr>
        <w:t xml:space="preserve">Read what responsibility you're taking on.</w:t>
      </w:r>
      <w:r>
        <w:t xml:space="preserve"> Ask for the contract and the cosigner notice.</w:t>
      </w:r>
    </w:p>
    <w:p>
      <w:pPr>
        <w:pStyle w:val="ListParagraph"/>
        <w:numPr>
          <w:ilvl w:val="0"/>
          <w:numId w:val="36"/>
        </w:numPr>
      </w:pPr>
      <w:r>
        <w:rPr>
          <w:b/>
          <w:bCs/>
        </w:rPr>
        <w:t xml:space="preserve">Calculate what would happen if the other person doesn't pay.</w:t>
      </w:r>
      <w:r>
        <w:t xml:space="preserve"> Could you pay the full payment each month, on top of your expenses?</w:t>
      </w:r>
    </w:p>
    <w:p>
      <w:pPr>
        <w:pStyle w:val="ListParagraph"/>
        <w:numPr>
          <w:ilvl w:val="0"/>
          <w:numId w:val="36"/>
        </w:numPr>
      </w:pPr>
      <w:r>
        <w:rPr>
          <w:b/>
          <w:bCs/>
        </w:rPr>
        <w:t xml:space="preserve">Decide with that information.</w:t>
      </w:r>
      <w:r>
        <w:t xml:space="preserve"> If you couldn't pay it, don't sign, even if someone you love asks you.</w:t>
      </w:r>
    </w:p>
    <w:p>
      <w:pPr>
        <w:pStyle w:val="Heading4"/>
      </w:pPr>
      <w:r>
        <w:t xml:space="preserve">Five questions before you sign</w:t>
      </w:r>
    </w:p>
    <w:p>
      <w:pPr>
        <w:pStyle w:val="ListParagraph"/>
        <w:numPr>
          <w:ilvl w:val="0"/>
          <w:numId w:val="37"/>
        </w:numPr>
      </w:pPr>
      <w:r>
        <w:t xml:space="preserve">What is the monthly payment and for how many months?</w:t>
      </w:r>
    </w:p>
    <w:p>
      <w:pPr>
        <w:pStyle w:val="ListParagraph"/>
        <w:numPr>
          <w:ilvl w:val="0"/>
          <w:numId w:val="37"/>
        </w:numPr>
      </w:pPr>
      <w:r>
        <w:t xml:space="preserve">If the other person stops paying, can I pay it all myself?</w:t>
      </w:r>
    </w:p>
    <w:p>
      <w:pPr>
        <w:pStyle w:val="ListParagraph"/>
        <w:numPr>
          <w:ilvl w:val="0"/>
          <w:numId w:val="37"/>
        </w:numPr>
      </w:pPr>
      <w:r>
        <w:t xml:space="preserve">Will they give me the cosigner notice and a copy of the contract?</w:t>
      </w:r>
    </w:p>
    <w:p>
      <w:pPr>
        <w:pStyle w:val="ListParagraph"/>
        <w:numPr>
          <w:ilvl w:val="0"/>
          <w:numId w:val="37"/>
        </w:numPr>
      </w:pPr>
      <w:r>
        <w:t xml:space="preserve">How will I find out if there's a late payment?</w:t>
      </w:r>
    </w:p>
    <w:p>
      <w:pPr>
        <w:pStyle w:val="ListParagraph"/>
        <w:numPr>
          <w:ilvl w:val="0"/>
          <w:numId w:val="37"/>
        </w:numPr>
      </w:pPr>
      <w:r>
        <w:t xml:space="preserve">Is there another way to help that doesn't leave me with a debt?</w:t>
      </w:r>
    </w:p>
    <w:p>
      <w:pPr>
        <w:pStyle w:val="Heading4"/>
      </w:pPr>
      <w:r>
        <w:t xml:space="preserve">Another way to help</w:t>
      </w:r>
    </w:p>
    <w:p>
      <w:r>
        <w:t xml:space="preserve">You can offer an amount you can give without needing it back.</w:t>
      </w:r>
    </w:p>
    <w:p>
      <w:r>
        <w:t xml:space="preserve">You can also help with information: go with your relative to compare options or look for a credit union.</w:t>
      </w:r>
    </w:p>
    <w:p>
      <w:r>
        <w:t xml:space="preserve">Saying "no" or offering another kind of help is also caring for your family.</w:t>
      </w:r>
    </w:p>
    <w:p>
      <w:pPr>
        <w:pBdr>
          <w:left w:val="single" w:color="1F5C4A" w:sz="18" w:space="8"/>
        </w:pBdr>
        <w:shd w:fill="EAF2EE" w:color="auto" w:val="clear"/>
        <w:spacing w:after="160" w:before="120"/>
        <w:ind w:left="200" w:right="200"/>
      </w:pPr>
      <w:r>
        <w:rPr>
          <w:b/>
          <w:bCs/>
        </w:rPr>
        <w:t xml:space="preserve">Before you act, check:</w:t>
      </w:r>
      <w:r>
        <w:t xml:space="preserve"> if someone threatens you or forces you to sign, put your safety first. You'll see it in M4 U05.</w:t>
      </w:r>
    </w:p>
    <w:p>
      <w:pPr>
        <w:pStyle w:val="Heading4"/>
      </w:pPr>
      <w:r>
        <w:t xml:space="preserve">Check your understanding</w:t>
      </w:r>
    </w:p>
    <w:p>
      <w:pPr>
        <w:pStyle w:val="ListParagraph"/>
        <w:numPr>
          <w:ilvl w:val="0"/>
          <w:numId w:val="38"/>
        </w:numPr>
      </w:pPr>
      <w:r>
        <w:t xml:space="preserve">Your brother promises he'll pay the loan you cosign. Does that protect you?</w:t>
      </w:r>
    </w:p>
    <w:p>
      <w:r>
        <w:rPr>
          <w:i/>
          <w:iCs/>
        </w:rPr>
        <w:t xml:space="preserve">Answer:</w:t>
      </w:r>
      <w:r>
        <w:t xml:space="preserve"> No. If the contract says you're responsible, the lender can collect from you.</w:t>
      </w:r>
    </w:p>
    <w:p>
      <w:pPr>
        <w:pStyle w:val="ListParagraph"/>
        <w:numPr>
          <w:ilvl w:val="0"/>
          <w:numId w:val="39"/>
        </w:numPr>
      </w:pPr>
      <w:r>
        <w:t xml:space="preserve">You have 150 free a month and are asked to cosign a 180 payment. What does the math tell you?</w:t>
      </w:r>
    </w:p>
    <w:p>
      <w:r>
        <w:rPr>
          <w:i/>
          <w:iCs/>
        </w:rPr>
        <w:t xml:space="preserve">Answer:</w:t>
      </w:r>
      <w:r>
        <w:t xml:space="preserve"> That if the other person doesn't pay, you'd be 30 short each month. Signing puts your basic expenses at risk.</w:t>
      </w:r>
    </w:p>
    <w:p>
      <w:pPr>
        <w:pStyle w:val="Heading4"/>
      </w:pPr>
      <w:r>
        <w:t xml:space="preserve">Remember</w:t>
      </w:r>
    </w:p>
    <w:p>
      <w:pPr>
        <w:pStyle w:val="ListParagraph"/>
        <w:numPr>
          <w:ilvl w:val="0"/>
          <w:numId w:val="2"/>
        </w:numPr>
      </w:pPr>
      <w:r>
        <w:t xml:space="preserve">Signing, lending your card and sharing your password can leave you with a debt.</w:t>
      </w:r>
    </w:p>
    <w:p>
      <w:pPr>
        <w:pStyle w:val="ListParagraph"/>
        <w:numPr>
          <w:ilvl w:val="0"/>
          <w:numId w:val="2"/>
        </w:numPr>
      </w:pPr>
      <w:r>
        <w:t xml:space="preserve">Do the math before you sign, not after.</w:t>
      </w:r>
    </w:p>
    <w:p>
      <w:pPr>
        <w:pStyle w:val="ListParagraph"/>
        <w:numPr>
          <w:ilvl w:val="0"/>
          <w:numId w:val="2"/>
        </w:numPr>
      </w:pPr>
      <w:r>
        <w:t xml:space="preserve">Helping with an amount you could give away is safer than signing.</w:t>
      </w:r>
    </w:p>
    <w:p>
      <w:pPr>
        <w:pStyle w:val="Heading3"/>
      </w:pPr>
      <w:r>
        <w:t xml:space="preserve">Go deeper (5 more minutes)</w:t>
      </w:r>
    </w:p>
    <w:p>
      <w:pPr>
        <w:pStyle w:val="Heading4"/>
      </w:pPr>
      <w:r>
        <w:t xml:space="preserve">What being a cosigner means</w:t>
      </w:r>
    </w:p>
    <w:p>
      <w:r>
        <w:t xml:space="preserve">The lender agrees to make the loan because you're responsible too. This means that:</w:t>
      </w:r>
    </w:p>
    <w:p>
      <w:pPr>
        <w:pStyle w:val="ListParagraph"/>
        <w:numPr>
          <w:ilvl w:val="0"/>
          <w:numId w:val="2"/>
        </w:numPr>
      </w:pPr>
      <w:r>
        <w:rPr>
          <w:b/>
          <w:bCs/>
        </w:rPr>
        <w:t xml:space="preserve">They can collect from you</w:t>
      </w:r>
      <w:r>
        <w:t xml:space="preserve"> if the other person falls behind, sometimes without trying to collect from them first.</w:t>
      </w:r>
    </w:p>
    <w:p>
      <w:pPr>
        <w:pStyle w:val="ListParagraph"/>
        <w:numPr>
          <w:ilvl w:val="0"/>
          <w:numId w:val="2"/>
        </w:numPr>
      </w:pPr>
      <w:r>
        <w:rPr>
          <w:b/>
          <w:bCs/>
        </w:rPr>
        <w:t xml:space="preserve">Late payments can show up on your credit report</w:t>
      </w:r>
      <w:r>
        <w:t xml:space="preserve">, even if you don't use what was bought.</w:t>
      </w:r>
    </w:p>
    <w:p>
      <w:pPr>
        <w:pStyle w:val="ListParagraph"/>
        <w:numPr>
          <w:ilvl w:val="0"/>
          <w:numId w:val="2"/>
        </w:numPr>
      </w:pPr>
      <w:r>
        <w:rPr>
          <w:b/>
          <w:bCs/>
        </w:rPr>
        <w:t xml:space="preserve">The debt counts as yours</w:t>
      </w:r>
      <w:r>
        <w:t xml:space="preserve"> when you apply for your own loan, and it can lower what you're lent.</w:t>
      </w:r>
    </w:p>
    <w:p>
      <w:pPr>
        <w:pStyle w:val="ListParagraph"/>
        <w:numPr>
          <w:ilvl w:val="0"/>
          <w:numId w:val="2"/>
        </w:numPr>
      </w:pPr>
      <w:r>
        <w:rPr>
          <w:b/>
          <w:bCs/>
        </w:rPr>
        <w:t xml:space="preserve">Getting out of the contract isn't easy.</w:t>
      </w:r>
      <w:r>
        <w:t xml:space="preserve"> It usually ends only when the debt is paid off or refinanced without you.</w:t>
      </w:r>
    </w:p>
    <w:p>
      <w:r>
        <w:t xml:space="preserve">Federal law requires many lenders to give you a cosigner notice before you sign. The FTC explains your risks in [Cosigning a Loan FAQs](https://consumer.ftc.gov/articles/cosigning-loan-faqs).</w:t>
      </w:r>
    </w:p>
    <w:p>
      <w:pPr>
        <w:pBdr>
          <w:left w:val="single" w:color="1F5C4A" w:sz="18" w:space="8"/>
        </w:pBdr>
        <w:shd w:fill="EAF2EE" w:color="auto" w:val="clear"/>
        <w:spacing w:after="160" w:before="120"/>
        <w:ind w:left="200" w:right="200"/>
      </w:pPr>
      <w:r>
        <w:rPr>
          <w:b/>
          <w:bCs/>
        </w:rPr>
        <w:t xml:space="preserve">Good to know:</w:t>
      </w:r>
      <w:r>
        <w:t xml:space="preserve"> in California, the law requires the cosigner notice to be given in English and Spanish. If you didn't get it, ask for it before you sign. [POR CONFIRMAR]</w:t>
      </w:r>
    </w:p>
    <w:p>
      <w:pPr>
        <w:pStyle w:val="Heading4"/>
      </w:pPr>
      <w:r>
        <w:t xml:space="preserve">Ways to help: risks and alternatives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r>
              <w:rPr>
                <w:b/>
                <w:bCs/>
                <w:color w:val="FFFFFF"/>
                <w:sz w:val="18"/>
                <w:szCs w:val="18"/>
              </w:rPr>
              <w:t xml:space="preserve">Way to help</w:t>
            </w:r>
          </w:p>
        </w:tc>
        <w:tc>
          <w:tcPr>
            <w:tcW w:type="dxa" w:w="2410"/>
            <w:shd w:fill="1F5C4A" w:color="auto" w:val="clear"/>
            <w:tcMar>
              <w:top w:type="dxa" w:w="60"/>
              <w:left w:type="dxa" w:w="90"/>
              <w:bottom w:type="dxa" w:w="60"/>
              <w:right w:type="dxa" w:w="90"/>
            </w:tcMar>
          </w:tcPr>
          <w:p>
            <w:r>
              <w:rPr>
                <w:b/>
                <w:bCs/>
                <w:color w:val="FFFFFF"/>
                <w:sz w:val="18"/>
                <w:szCs w:val="18"/>
              </w:rPr>
              <w:t xml:space="preserve">Who owes</w:t>
            </w:r>
          </w:p>
        </w:tc>
        <w:tc>
          <w:tcPr>
            <w:tcW w:type="dxa" w:w="2410"/>
            <w:shd w:fill="1F5C4A" w:color="auto" w:val="clear"/>
            <w:tcMar>
              <w:top w:type="dxa" w:w="60"/>
              <w:left w:type="dxa" w:w="90"/>
              <w:bottom w:type="dxa" w:w="60"/>
              <w:right w:type="dxa" w:w="90"/>
            </w:tcMar>
          </w:tcPr>
          <w:p>
            <w:r>
              <w:rPr>
                <w:b/>
                <w:bCs/>
                <w:color w:val="FFFFFF"/>
                <w:sz w:val="18"/>
                <w:szCs w:val="18"/>
              </w:rPr>
              <w:t xml:space="preserve">Risk to you</w:t>
            </w:r>
          </w:p>
        </w:tc>
        <w:tc>
          <w:tcPr>
            <w:tcW w:type="dxa" w:w="2410"/>
            <w:shd w:fill="1F5C4A" w:color="auto" w:val="clear"/>
            <w:tcMar>
              <w:top w:type="dxa" w:w="60"/>
              <w:left w:type="dxa" w:w="90"/>
              <w:bottom w:type="dxa" w:w="60"/>
              <w:right w:type="dxa" w:w="90"/>
            </w:tcMar>
          </w:tcPr>
          <w:p>
            <w:r>
              <w:rPr>
                <w:b/>
                <w:bCs/>
                <w:color w:val="FFFFFF"/>
                <w:sz w:val="18"/>
                <w:szCs w:val="18"/>
              </w:rPr>
              <w:t xml:space="preserve">Safer alternative</w:t>
            </w:r>
          </w:p>
        </w:tc>
      </w:tr>
      <w:tr>
        <w:trPr>
          <w:tblHeader w:val="off"/>
        </w:trPr>
        <w:tc>
          <w:tcPr>
            <w:tcW w:type="dxa" w:w="2410"/>
            <w:tcMar>
              <w:top w:type="dxa" w:w="60"/>
              <w:left w:type="dxa" w:w="90"/>
              <w:bottom w:type="dxa" w:w="60"/>
              <w:right w:type="dxa" w:w="90"/>
            </w:tcMar>
          </w:tcPr>
          <w:p>
            <w:r>
              <w:rPr>
                <w:sz w:val="18"/>
                <w:szCs w:val="18"/>
              </w:rPr>
              <w:t xml:space="preserve">Cosigning a loan</w:t>
            </w:r>
          </w:p>
        </w:tc>
        <w:tc>
          <w:tcPr>
            <w:tcW w:type="dxa" w:w="2410"/>
            <w:tcMar>
              <w:top w:type="dxa" w:w="60"/>
              <w:left w:type="dxa" w:w="90"/>
              <w:bottom w:type="dxa" w:w="60"/>
              <w:right w:type="dxa" w:w="90"/>
            </w:tcMar>
          </w:tcPr>
          <w:p>
            <w:r>
              <w:rPr>
                <w:sz w:val="18"/>
                <w:szCs w:val="18"/>
              </w:rPr>
              <w:t xml:space="preserve">You and the other person</w:t>
            </w:r>
          </w:p>
        </w:tc>
        <w:tc>
          <w:tcPr>
            <w:tcW w:type="dxa" w:w="2410"/>
            <w:tcMar>
              <w:top w:type="dxa" w:w="60"/>
              <w:left w:type="dxa" w:w="90"/>
              <w:bottom w:type="dxa" w:w="60"/>
              <w:right w:type="dxa" w:w="90"/>
            </w:tcMar>
          </w:tcPr>
          <w:p>
            <w:r>
              <w:rPr>
                <w:sz w:val="18"/>
                <w:szCs w:val="18"/>
              </w:rPr>
              <w:t xml:space="preserve">Paying the whole balance and damage to your credit</w:t>
            </w:r>
          </w:p>
        </w:tc>
        <w:tc>
          <w:tcPr>
            <w:tcW w:type="dxa" w:w="2410"/>
            <w:tcMar>
              <w:top w:type="dxa" w:w="60"/>
              <w:left w:type="dxa" w:w="90"/>
              <w:bottom w:type="dxa" w:w="60"/>
              <w:right w:type="dxa" w:w="90"/>
            </w:tcMar>
          </w:tcPr>
          <w:p>
            <w:r>
              <w:rPr>
                <w:sz w:val="18"/>
                <w:szCs w:val="18"/>
              </w:rPr>
              <w:t xml:space="preserve">Help with an amount you don't need back</w:t>
            </w:r>
          </w:p>
        </w:tc>
      </w:tr>
      <w:tr>
        <w:trPr>
          <w:tblHeader w:val="off"/>
        </w:trPr>
        <w:tc>
          <w:tcPr>
            <w:tcW w:type="dxa" w:w="2410"/>
            <w:tcMar>
              <w:top w:type="dxa" w:w="60"/>
              <w:left w:type="dxa" w:w="90"/>
              <w:bottom w:type="dxa" w:w="60"/>
              <w:right w:type="dxa" w:w="90"/>
            </w:tcMar>
          </w:tcPr>
          <w:p>
            <w:r>
              <w:rPr>
                <w:sz w:val="18"/>
                <w:szCs w:val="18"/>
              </w:rPr>
              <w:t xml:space="preserve">Lending your credit card</w:t>
            </w:r>
          </w:p>
        </w:tc>
        <w:tc>
          <w:tcPr>
            <w:tcW w:type="dxa" w:w="2410"/>
            <w:tcMar>
              <w:top w:type="dxa" w:w="60"/>
              <w:left w:type="dxa" w:w="90"/>
              <w:bottom w:type="dxa" w:w="60"/>
              <w:right w:type="dxa" w:w="90"/>
            </w:tcMar>
          </w:tcPr>
          <w:p>
            <w:r>
              <w:rPr>
                <w:sz w:val="18"/>
                <w:szCs w:val="18"/>
              </w:rPr>
              <w:t xml:space="preserve">You</w:t>
            </w:r>
          </w:p>
        </w:tc>
        <w:tc>
          <w:tcPr>
            <w:tcW w:type="dxa" w:w="2410"/>
            <w:tcMar>
              <w:top w:type="dxa" w:w="60"/>
              <w:left w:type="dxa" w:w="90"/>
              <w:bottom w:type="dxa" w:w="60"/>
              <w:right w:type="dxa" w:w="90"/>
            </w:tcMar>
          </w:tcPr>
          <w:p>
            <w:r>
              <w:rPr>
                <w:sz w:val="18"/>
                <w:szCs w:val="18"/>
              </w:rPr>
              <w:t xml:space="preserve">Everything spent is in your name</w:t>
            </w:r>
          </w:p>
        </w:tc>
        <w:tc>
          <w:tcPr>
            <w:tcW w:type="dxa" w:w="2410"/>
            <w:tcMar>
              <w:top w:type="dxa" w:w="60"/>
              <w:left w:type="dxa" w:w="90"/>
              <w:bottom w:type="dxa" w:w="60"/>
              <w:right w:type="dxa" w:w="90"/>
            </w:tcMar>
          </w:tcPr>
          <w:p>
            <w:r>
              <w:rPr>
                <w:sz w:val="18"/>
                <w:szCs w:val="18"/>
              </w:rPr>
              <w:t xml:space="preserve">Pay directly for one specific purchase yourself</w:t>
            </w:r>
          </w:p>
        </w:tc>
      </w:tr>
      <w:tr>
        <w:trPr>
          <w:tblHeader w:val="off"/>
        </w:trPr>
        <w:tc>
          <w:tcPr>
            <w:tcW w:type="dxa" w:w="2410"/>
            <w:tcMar>
              <w:top w:type="dxa" w:w="60"/>
              <w:left w:type="dxa" w:w="90"/>
              <w:bottom w:type="dxa" w:w="60"/>
              <w:right w:type="dxa" w:w="90"/>
            </w:tcMar>
          </w:tcPr>
          <w:p>
            <w:r>
              <w:rPr>
                <w:sz w:val="18"/>
                <w:szCs w:val="18"/>
              </w:rPr>
              <w:t xml:space="preserve">Adding someone as an authorized user</w:t>
            </w:r>
          </w:p>
        </w:tc>
        <w:tc>
          <w:tcPr>
            <w:tcW w:type="dxa" w:w="2410"/>
            <w:tcMar>
              <w:top w:type="dxa" w:w="60"/>
              <w:left w:type="dxa" w:w="90"/>
              <w:bottom w:type="dxa" w:w="60"/>
              <w:right w:type="dxa" w:w="90"/>
            </w:tcMar>
          </w:tcPr>
          <w:p>
            <w:r>
              <w:rPr>
                <w:sz w:val="18"/>
                <w:szCs w:val="18"/>
              </w:rPr>
              <w:t xml:space="preserve">You</w:t>
            </w:r>
          </w:p>
        </w:tc>
        <w:tc>
          <w:tcPr>
            <w:tcW w:type="dxa" w:w="2410"/>
            <w:tcMar>
              <w:top w:type="dxa" w:w="60"/>
              <w:left w:type="dxa" w:w="90"/>
              <w:bottom w:type="dxa" w:w="60"/>
              <w:right w:type="dxa" w:w="90"/>
            </w:tcMar>
          </w:tcPr>
          <w:p>
            <w:r>
              <w:rPr>
                <w:sz w:val="18"/>
                <w:szCs w:val="18"/>
              </w:rPr>
              <w:t xml:space="preserve">Their spending adds to your debt</w:t>
            </w:r>
          </w:p>
        </w:tc>
        <w:tc>
          <w:tcPr>
            <w:tcW w:type="dxa" w:w="2410"/>
            <w:tcMar>
              <w:top w:type="dxa" w:w="60"/>
              <w:left w:type="dxa" w:w="90"/>
              <w:bottom w:type="dxa" w:w="60"/>
              <w:right w:type="dxa" w:w="90"/>
            </w:tcMar>
          </w:tcPr>
          <w:p>
            <w:r>
              <w:rPr>
                <w:sz w:val="18"/>
                <w:szCs w:val="18"/>
              </w:rPr>
              <w:t xml:space="preserve">Set a spending limit or don't add them</w:t>
            </w:r>
          </w:p>
        </w:tc>
      </w:tr>
      <w:tr>
        <w:trPr>
          <w:tblHeader w:val="off"/>
        </w:trPr>
        <w:tc>
          <w:tcPr>
            <w:tcW w:type="dxa" w:w="2410"/>
            <w:tcMar>
              <w:top w:type="dxa" w:w="60"/>
              <w:left w:type="dxa" w:w="90"/>
              <w:bottom w:type="dxa" w:w="60"/>
              <w:right w:type="dxa" w:w="90"/>
            </w:tcMar>
          </w:tcPr>
          <w:p>
            <w:r>
              <w:rPr>
                <w:sz w:val="18"/>
                <w:szCs w:val="18"/>
              </w:rPr>
              <w:t xml:space="preserve">Lending cash</w:t>
            </w:r>
          </w:p>
        </w:tc>
        <w:tc>
          <w:tcPr>
            <w:tcW w:type="dxa" w:w="2410"/>
            <w:tcMar>
              <w:top w:type="dxa" w:w="60"/>
              <w:left w:type="dxa" w:w="90"/>
              <w:bottom w:type="dxa" w:w="60"/>
              <w:right w:type="dxa" w:w="90"/>
            </w:tcMar>
          </w:tcPr>
          <w:p>
            <w:r>
              <w:rPr>
                <w:sz w:val="18"/>
                <w:szCs w:val="18"/>
              </w:rPr>
              <w:t xml:space="preserve">The other person owes you</w:t>
            </w:r>
          </w:p>
        </w:tc>
        <w:tc>
          <w:tcPr>
            <w:tcW w:type="dxa" w:w="2410"/>
            <w:tcMar>
              <w:top w:type="dxa" w:w="60"/>
              <w:left w:type="dxa" w:w="90"/>
              <w:bottom w:type="dxa" w:w="60"/>
              <w:right w:type="dxa" w:w="90"/>
            </w:tcMar>
          </w:tcPr>
          <w:p>
            <w:r>
              <w:rPr>
                <w:sz w:val="18"/>
                <w:szCs w:val="18"/>
              </w:rPr>
              <w:t xml:space="preserve">That they don't pay you back and you come up short on your expenses</w:t>
            </w:r>
          </w:p>
        </w:tc>
        <w:tc>
          <w:tcPr>
            <w:tcW w:type="dxa" w:w="2410"/>
            <w:tcMar>
              <w:top w:type="dxa" w:w="60"/>
              <w:left w:type="dxa" w:w="90"/>
              <w:bottom w:type="dxa" w:w="60"/>
              <w:right w:type="dxa" w:w="90"/>
            </w:tcMar>
          </w:tcPr>
          <w:p>
            <w:r>
              <w:rPr>
                <w:sz w:val="18"/>
                <w:szCs w:val="18"/>
              </w:rPr>
              <w:t xml:space="preserve">Lend only what you could give away</w:t>
            </w:r>
          </w:p>
        </w:tc>
      </w:tr>
    </w:tbl>
    <w:p/>
    <w:p>
      <w:pPr>
        <w:pStyle w:val="Heading4"/>
      </w:pPr>
      <w:r>
        <w:t xml:space="preserve">If you decide to lend money to a relative</w:t>
      </w:r>
    </w:p>
    <w:p>
      <w:r>
        <w:t xml:space="preserve">Agree on these points in writing, even if it's just a message:</w:t>
      </w:r>
    </w:p>
    <w:p>
      <w:pPr>
        <w:pStyle w:val="ListParagraph"/>
        <w:numPr>
          <w:ilvl w:val="0"/>
          <w:numId w:val="40"/>
        </w:numPr>
      </w:pPr>
      <w:r>
        <w:t xml:space="preserve">The exact </w:t>
      </w:r>
      <w:r>
        <w:rPr>
          <w:b/>
          <w:bCs/>
        </w:rPr>
        <w:t xml:space="preserve">amount</w:t>
      </w:r>
      <w:r>
        <w:t xml:space="preserve">.</w:t>
      </w:r>
    </w:p>
    <w:p>
      <w:pPr>
        <w:pStyle w:val="ListParagraph"/>
        <w:numPr>
          <w:ilvl w:val="0"/>
          <w:numId w:val="40"/>
        </w:numPr>
      </w:pPr>
      <w:r>
        <w:rPr>
          <w:b/>
          <w:bCs/>
        </w:rPr>
        <w:t xml:space="preserve">Schedule:</w:t>
      </w:r>
      <w:r>
        <w:t xml:space="preserve"> how much and when it's paid back.</w:t>
      </w:r>
    </w:p>
    <w:p>
      <w:pPr>
        <w:pStyle w:val="ListParagraph"/>
        <w:numPr>
          <w:ilvl w:val="0"/>
          <w:numId w:val="40"/>
        </w:numPr>
      </w:pPr>
      <w:r>
        <w:rPr>
          <w:b/>
          <w:bCs/>
        </w:rPr>
        <w:t xml:space="preserve">What happens if a payment is late:</w:t>
      </w:r>
      <w:r>
        <w:t xml:space="preserve"> is the date changed or paused?</w:t>
      </w:r>
    </w:p>
    <w:p>
      <w:pPr>
        <w:pStyle w:val="ListParagraph"/>
        <w:numPr>
          <w:ilvl w:val="0"/>
          <w:numId w:val="40"/>
        </w:numPr>
      </w:pPr>
      <w:r>
        <w:rPr>
          <w:b/>
          <w:bCs/>
        </w:rPr>
        <w:t xml:space="preserve">How each payment is recorded:</w:t>
      </w:r>
      <w:r>
        <w:t xml:space="preserve"> a shared note or receipts.</w:t>
      </w:r>
    </w:p>
    <w:p>
      <w:pPr>
        <w:pBdr>
          <w:left w:val="single" w:color="1F5C4A" w:sz="18" w:space="8"/>
        </w:pBdr>
        <w:shd w:fill="EAF2EE" w:color="auto" w:val="clear"/>
        <w:spacing w:after="160" w:before="120"/>
        <w:ind w:left="200" w:right="200"/>
      </w:pPr>
      <w:r>
        <w:rPr>
          <w:b/>
          <w:bCs/>
        </w:rPr>
        <w:t xml:space="preserve">Key idea:</w:t>
      </w:r>
      <w:r>
        <w:t xml:space="preserve"> lend only what you could give away without falling behind on your rent, food and debts. That way, if you're not paid back, the relationship suffers, but not your stability.</w:t>
      </w:r>
    </w:p>
    <w:p>
      <w:pPr>
        <w:pStyle w:val="Heading4"/>
      </w:pPr>
      <w:r>
        <w:t xml:space="preserve">A remittance you pay for later</w:t>
      </w:r>
    </w:p>
    <w:p>
      <w:r>
        <w:t xml:space="preserve">Some services let you send today and pay later. If you send 200 today and have to pay 230 in a month, write two events on your calendar:</w:t>
      </w:r>
    </w:p>
    <w:p>
      <w:pPr>
        <w:pStyle w:val="ListParagraph"/>
        <w:numPr>
          <w:ilvl w:val="0"/>
          <w:numId w:val="2"/>
        </w:numPr>
      </w:pPr>
      <w:r>
        <w:t xml:space="preserve">today 200 goes out;</w:t>
      </w:r>
    </w:p>
    <w:p>
      <w:pPr>
        <w:pStyle w:val="ListParagraph"/>
        <w:numPr>
          <w:ilvl w:val="0"/>
          <w:numId w:val="2"/>
        </w:numPr>
      </w:pPr>
      <w:r>
        <w:t xml:space="preserve">in a month 230 goes out.</w:t>
      </w:r>
    </w:p>
    <w:p>
      <w:r>
        <w:t xml:space="preserve">If your family promises to pay you back 100, don't count that money until there's a confirmed date and ability to pay.</w:t>
      </w:r>
    </w:p>
    <w:p>
      <w:r>
        <w:t xml:space="preserve">Ask yourself: if I'm not paid back, which bill goes unpaid?</w:t>
      </w:r>
    </w:p>
    <w:p>
      <w:pPr>
        <w:pStyle w:val="Heading4"/>
      </w:pPr>
      <w:r>
        <w:t xml:space="preserve">Passwords and access to your accounts</w:t>
      </w:r>
    </w:p>
    <w:p>
      <w:r>
        <w:t xml:space="preserve">Never share your login information, not even with your family.</w:t>
      </w:r>
    </w:p>
    <w:p>
      <w:r>
        <w:t xml:space="preserve">Anyone who logs in with your information can move your money, take out loans in your name and change your contact information.</w:t>
      </w:r>
    </w:p>
    <w:p>
      <w:r>
        <w:t xml:space="preserve">Also, the bank may refuse to reimburse you because you "authorized" the access.</w:t>
      </w:r>
    </w:p>
    <w:p>
      <w:r>
        <w:t xml:space="preserve">If someone needs to help you review a debt, look at it together on your screen.</w:t>
      </w:r>
    </w:p>
    <w:p>
      <w:pPr>
        <w:pStyle w:val="Heading4"/>
      </w:pPr>
      <w:r>
        <w:t xml:space="preserve">Pressure and control</w:t>
      </w:r>
    </w:p>
    <w:p>
      <w:r>
        <w:t xml:space="preserve">Asking for help is normal. There's pressure or control when someone:</w:t>
      </w:r>
    </w:p>
    <w:p>
      <w:pPr>
        <w:pStyle w:val="ListParagraph"/>
        <w:numPr>
          <w:ilvl w:val="0"/>
          <w:numId w:val="2"/>
        </w:numPr>
      </w:pPr>
      <w:r>
        <w:t xml:space="preserve">threatens you if you don't sign;</w:t>
      </w:r>
    </w:p>
    <w:p>
      <w:pPr>
        <w:pStyle w:val="ListParagraph"/>
        <w:numPr>
          <w:ilvl w:val="0"/>
          <w:numId w:val="2"/>
        </w:numPr>
      </w:pPr>
      <w:r>
        <w:t xml:space="preserve">takes your documents;</w:t>
      </w:r>
    </w:p>
    <w:p>
      <w:pPr>
        <w:pStyle w:val="ListParagraph"/>
        <w:numPr>
          <w:ilvl w:val="0"/>
          <w:numId w:val="2"/>
        </w:numPr>
      </w:pPr>
      <w:r>
        <w:t xml:space="preserve">controls your income;</w:t>
      </w:r>
    </w:p>
    <w:p>
      <w:pPr>
        <w:pStyle w:val="ListParagraph"/>
        <w:numPr>
          <w:ilvl w:val="0"/>
          <w:numId w:val="2"/>
        </w:numPr>
      </w:pPr>
      <w:r>
        <w:t xml:space="preserve">forces you to take on debt.</w:t>
      </w:r>
    </w:p>
    <w:p>
      <w:r>
        <w:t xml:space="preserve">In those cases, put your safety first (M4 U05). Saying no or negotiating a different amount is part of planning, not a lack of love.</w:t>
      </w:r>
    </w:p>
    <w:p>
      <w:pPr>
        <w:pStyle w:val="Heading4"/>
      </w:pPr>
      <w:r>
        <w:t xml:space="preserve">Never use your children's information</w:t>
      </w:r>
    </w:p>
    <w:p>
      <w:r>
        <w:t xml:space="preserve">Sometimes, out of need, some families open electric, phone or credit accounts using their children's name or number.</w:t>
      </w:r>
    </w:p>
    <w:p>
      <w:r>
        <w:t xml:space="preserve">That can damage the child's credit history before they turn 18, and will cause them problems when they want to rent or study.</w:t>
      </w:r>
    </w:p>
    <w:p>
      <w:r>
        <w:t xml:space="preserve">If you find out someone opened accounts with a minor's information, you can </w:t>
      </w:r>
      <w:r>
        <w:rPr>
          <w:b/>
          <w:bCs/>
        </w:rPr>
        <w:t xml:space="preserve">freeze their credit for free</w:t>
      </w:r>
      <w:r>
        <w:t xml:space="preserve"> at all three agencies and report it at IdentityTheft.gov.</w:t>
      </w:r>
    </w:p>
    <w:p>
      <w:pPr>
        <w:pStyle w:val="Heading4"/>
      </w:pPr>
      <w:r>
        <w:t xml:space="preserve">Cases</w:t>
      </w:r>
    </w:p>
    <w:p>
      <w:r>
        <w:rPr>
          <w:b/>
          <w:bCs/>
        </w:rPr>
        <w:t xml:space="preserve">Case 1. Mar's cousin</w:t>
      </w:r>
    </w:p>
    <w:p>
      <w:r>
        <w:t xml:space="preserve">Mar cosigns a car loan of 180 a month because "my cousin will pay it." Four months later, he loses his job.</w:t>
      </w:r>
    </w:p>
    <w:p>
      <w:pPr>
        <w:pStyle w:val="ListParagraph"/>
        <w:numPr>
          <w:ilvl w:val="0"/>
          <w:numId w:val="2"/>
        </w:numPr>
      </w:pPr>
      <w:r>
        <w:rPr>
          <w:i/>
          <w:iCs/>
        </w:rPr>
        <w:t xml:space="preserve">What happens now?</w:t>
      </w:r>
      <w:r>
        <w:t xml:space="preserve"> The lender collects from Mar, and the late payments show up on her credit report.</w:t>
      </w:r>
    </w:p>
    <w:p>
      <w:pPr>
        <w:pStyle w:val="ListParagraph"/>
        <w:numPr>
          <w:ilvl w:val="0"/>
          <w:numId w:val="2"/>
        </w:numPr>
      </w:pPr>
      <w:r>
        <w:rPr>
          <w:i/>
          <w:iCs/>
        </w:rPr>
        <w:t xml:space="preserve">What should she have done beforehand?</w:t>
      </w:r>
      <w:r>
        <w:t xml:space="preserve"> Include those 180 in her budget as a risk scenario. If they didn't fit, the answer was not to sign.</w:t>
      </w:r>
    </w:p>
    <w:p>
      <w:pPr>
        <w:pStyle w:val="ListParagraph"/>
        <w:numPr>
          <w:ilvl w:val="0"/>
          <w:numId w:val="2"/>
        </w:numPr>
      </w:pPr>
      <w:r>
        <w:rPr>
          <w:i/>
          <w:iCs/>
        </w:rPr>
        <w:t xml:space="preserve">What can she do today?</w:t>
      </w:r>
      <w:r>
        <w:t xml:space="preserve"> Talk to the lender before falling behind (M3 U07) and agree on a plan with her cousin in writing. If she has questions about her rights, she can check with the [CFPB](https://www.consumerfinance.gov).</w:t>
      </w:r>
    </w:p>
    <w:p>
      <w:r>
        <w:rPr>
          <w:b/>
          <w:bCs/>
        </w:rPr>
        <w:t xml:space="preserve">Case 2. The password</w:t>
      </w:r>
    </w:p>
    <w:p>
      <w:r>
        <w:t xml:space="preserve">A relative asks Alex for the bank password to "manage" a debt.</w:t>
      </w:r>
    </w:p>
    <w:p>
      <w:pPr>
        <w:pStyle w:val="ListParagraph"/>
        <w:numPr>
          <w:ilvl w:val="0"/>
          <w:numId w:val="2"/>
        </w:numPr>
      </w:pPr>
      <w:r>
        <w:rPr>
          <w:i/>
          <w:iCs/>
        </w:rPr>
        <w:t xml:space="preserve">What does Alex suggest?</w:t>
      </w:r>
      <w:r>
        <w:t xml:space="preserve"> Reviewing the information together on Alex's own phone, without sharing the password.</w:t>
      </w:r>
    </w:p>
    <w:p>
      <w:r>
        <w:rPr>
          <w:b/>
          <w:bCs/>
        </w:rPr>
        <w:t xml:space="preserve">Case 3. The loan to her sister</w:t>
      </w:r>
    </w:p>
    <w:p>
      <w:r>
        <w:t xml:space="preserve">Daniela lends her sister 500. They agree by message that her sister will pay 100 a month for 5 months. In the third month, her sister can only pay 50.</w:t>
      </w:r>
    </w:p>
    <w:p>
      <w:pPr>
        <w:pStyle w:val="ListParagraph"/>
        <w:numPr>
          <w:ilvl w:val="0"/>
          <w:numId w:val="2"/>
        </w:numPr>
      </w:pPr>
      <w:r>
        <w:rPr>
          <w:i/>
          <w:iCs/>
        </w:rPr>
        <w:t xml:space="preserve">Why doesn't Daniela fall behind on her rent?</w:t>
      </w:r>
      <w:r>
        <w:t xml:space="preserve"> Because she only lent what she could give away.</w:t>
      </w:r>
    </w:p>
    <w:p>
      <w:pPr>
        <w:pStyle w:val="ListParagraph"/>
        <w:numPr>
          <w:ilvl w:val="0"/>
          <w:numId w:val="2"/>
        </w:numPr>
      </w:pPr>
      <w:r>
        <w:rPr>
          <w:i/>
          <w:iCs/>
        </w:rPr>
        <w:t xml:space="preserve">What do they do?</w:t>
      </w:r>
      <w:r>
        <w:t xml:space="preserve"> They adjust the schedule in writing: 50 this month and the rest the next month.</w:t>
      </w:r>
    </w:p>
    <w:p>
      <w:pPr>
        <w:pStyle w:val="Heading4"/>
      </w:pPr>
      <w:r>
        <w:t xml:space="preserve">Common mistakes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Mistake</w:t>
            </w:r>
          </w:p>
        </w:tc>
        <w:tc>
          <w:tcPr>
            <w:tcW w:type="dxa" w:w="3213"/>
            <w:shd w:fill="1F5C4A" w:color="auto" w:val="clear"/>
            <w:tcMar>
              <w:top w:type="dxa" w:w="60"/>
              <w:left w:type="dxa" w:w="90"/>
              <w:bottom w:type="dxa" w:w="60"/>
              <w:right w:type="dxa" w:w="90"/>
            </w:tcMar>
          </w:tcPr>
          <w:p>
            <w:r>
              <w:rPr>
                <w:b/>
                <w:bCs/>
                <w:color w:val="FFFFFF"/>
                <w:sz w:val="18"/>
                <w:szCs w:val="18"/>
              </w:rPr>
              <w:t xml:space="preserve">What happens</w:t>
            </w:r>
          </w:p>
        </w:tc>
        <w:tc>
          <w:tcPr>
            <w:tcW w:type="dxa" w:w="3214"/>
            <w:shd w:fill="1F5C4A" w:color="auto" w:val="clear"/>
            <w:tcMar>
              <w:top w:type="dxa" w:w="60"/>
              <w:left w:type="dxa" w:w="90"/>
              <w:bottom w:type="dxa" w:w="60"/>
              <w:right w:type="dxa" w:w="90"/>
            </w:tcMar>
          </w:tcPr>
          <w:p>
            <w:r>
              <w:rPr>
                <w:b/>
                <w:bCs/>
                <w:color w:val="FFFFFF"/>
                <w:sz w:val="18"/>
                <w:szCs w:val="18"/>
              </w:rPr>
              <w:t xml:space="preserve">What to do</w:t>
            </w:r>
          </w:p>
        </w:tc>
      </w:tr>
      <w:tr>
        <w:trPr>
          <w:tblHeader w:val="off"/>
        </w:trPr>
        <w:tc>
          <w:tcPr>
            <w:tcW w:type="dxa" w:w="3213"/>
            <w:tcMar>
              <w:top w:type="dxa" w:w="60"/>
              <w:left w:type="dxa" w:w="90"/>
              <w:bottom w:type="dxa" w:w="60"/>
              <w:right w:type="dxa" w:w="90"/>
            </w:tcMar>
          </w:tcPr>
          <w:p>
            <w:r>
              <w:rPr>
                <w:sz w:val="18"/>
                <w:szCs w:val="18"/>
              </w:rPr>
              <w:t xml:space="preserve">Signing because "it's just a formality"</w:t>
            </w:r>
          </w:p>
        </w:tc>
        <w:tc>
          <w:tcPr>
            <w:tcW w:type="dxa" w:w="3213"/>
            <w:tcMar>
              <w:top w:type="dxa" w:w="60"/>
              <w:left w:type="dxa" w:w="90"/>
              <w:bottom w:type="dxa" w:w="60"/>
              <w:right w:type="dxa" w:w="90"/>
            </w:tcMar>
          </w:tcPr>
          <w:p>
            <w:r>
              <w:rPr>
                <w:sz w:val="18"/>
                <w:szCs w:val="18"/>
              </w:rPr>
              <w:t xml:space="preserve">You're obligated to pay the whole debt</w:t>
            </w:r>
          </w:p>
        </w:tc>
        <w:tc>
          <w:tcPr>
            <w:tcW w:type="dxa" w:w="3214"/>
            <w:tcMar>
              <w:top w:type="dxa" w:w="60"/>
              <w:left w:type="dxa" w:w="90"/>
              <w:bottom w:type="dxa" w:w="60"/>
              <w:right w:type="dxa" w:w="90"/>
            </w:tcMar>
          </w:tcPr>
          <w:p>
            <w:r>
              <w:rPr>
                <w:sz w:val="18"/>
                <w:szCs w:val="18"/>
              </w:rPr>
              <w:t xml:space="preserve">Read the cosigner notice and calculate whether you could pay</w:t>
            </w:r>
          </w:p>
        </w:tc>
      </w:tr>
      <w:tr>
        <w:trPr>
          <w:tblHeader w:val="off"/>
        </w:trPr>
        <w:tc>
          <w:tcPr>
            <w:tcW w:type="dxa" w:w="3213"/>
            <w:tcMar>
              <w:top w:type="dxa" w:w="60"/>
              <w:left w:type="dxa" w:w="90"/>
              <w:bottom w:type="dxa" w:w="60"/>
              <w:right w:type="dxa" w:w="90"/>
            </w:tcMar>
          </w:tcPr>
          <w:p>
            <w:r>
              <w:rPr>
                <w:sz w:val="18"/>
                <w:szCs w:val="18"/>
              </w:rPr>
              <w:t xml:space="preserve">Lending without dates or amounts</w:t>
            </w:r>
          </w:p>
        </w:tc>
        <w:tc>
          <w:tcPr>
            <w:tcW w:type="dxa" w:w="3213"/>
            <w:tcMar>
              <w:top w:type="dxa" w:w="60"/>
              <w:left w:type="dxa" w:w="90"/>
              <w:bottom w:type="dxa" w:w="60"/>
              <w:right w:type="dxa" w:w="90"/>
            </w:tcMar>
          </w:tcPr>
          <w:p>
            <w:r>
              <w:rPr>
                <w:sz w:val="18"/>
                <w:szCs w:val="18"/>
              </w:rPr>
              <w:t xml:space="preserve">Misunderstandings and money that doesn't come back</w:t>
            </w:r>
          </w:p>
        </w:tc>
        <w:tc>
          <w:tcPr>
            <w:tcW w:type="dxa" w:w="3214"/>
            <w:tcMar>
              <w:top w:type="dxa" w:w="60"/>
              <w:left w:type="dxa" w:w="90"/>
              <w:bottom w:type="dxa" w:w="60"/>
              <w:right w:type="dxa" w:w="90"/>
            </w:tcMar>
          </w:tcPr>
          <w:p>
            <w:r>
              <w:rPr>
                <w:sz w:val="18"/>
                <w:szCs w:val="18"/>
              </w:rPr>
              <w:t xml:space="preserve">Agree on everything in writing, even in a message</w:t>
            </w:r>
          </w:p>
        </w:tc>
      </w:tr>
      <w:tr>
        <w:trPr>
          <w:tblHeader w:val="off"/>
        </w:trPr>
        <w:tc>
          <w:tcPr>
            <w:tcW w:type="dxa" w:w="3213"/>
            <w:tcMar>
              <w:top w:type="dxa" w:w="60"/>
              <w:left w:type="dxa" w:w="90"/>
              <w:bottom w:type="dxa" w:w="60"/>
              <w:right w:type="dxa" w:w="90"/>
            </w:tcMar>
          </w:tcPr>
          <w:p>
            <w:r>
              <w:rPr>
                <w:sz w:val="18"/>
                <w:szCs w:val="18"/>
              </w:rPr>
              <w:t xml:space="preserve">Counting on money you were promised back</w:t>
            </w:r>
          </w:p>
        </w:tc>
        <w:tc>
          <w:tcPr>
            <w:tcW w:type="dxa" w:w="3213"/>
            <w:tcMar>
              <w:top w:type="dxa" w:w="60"/>
              <w:left w:type="dxa" w:w="90"/>
              <w:bottom w:type="dxa" w:w="60"/>
              <w:right w:type="dxa" w:w="90"/>
            </w:tcMar>
          </w:tcPr>
          <w:p>
            <w:r>
              <w:rPr>
                <w:sz w:val="18"/>
                <w:szCs w:val="18"/>
              </w:rPr>
              <w:t xml:space="preserve">You come up short on your own bills</w:t>
            </w:r>
          </w:p>
        </w:tc>
        <w:tc>
          <w:tcPr>
            <w:tcW w:type="dxa" w:w="3214"/>
            <w:tcMar>
              <w:top w:type="dxa" w:w="60"/>
              <w:left w:type="dxa" w:w="90"/>
              <w:bottom w:type="dxa" w:w="60"/>
              <w:right w:type="dxa" w:w="90"/>
            </w:tcMar>
          </w:tcPr>
          <w:p>
            <w:r>
              <w:rPr>
                <w:sz w:val="18"/>
                <w:szCs w:val="18"/>
              </w:rPr>
              <w:t xml:space="preserve">Count it only when you receive it</w:t>
            </w:r>
          </w:p>
        </w:tc>
      </w:tr>
      <w:tr>
        <w:trPr>
          <w:tblHeader w:val="off"/>
        </w:trPr>
        <w:tc>
          <w:tcPr>
            <w:tcW w:type="dxa" w:w="3213"/>
            <w:tcMar>
              <w:top w:type="dxa" w:w="60"/>
              <w:left w:type="dxa" w:w="90"/>
              <w:bottom w:type="dxa" w:w="60"/>
              <w:right w:type="dxa" w:w="90"/>
            </w:tcMar>
          </w:tcPr>
          <w:p>
            <w:r>
              <w:rPr>
                <w:sz w:val="18"/>
                <w:szCs w:val="18"/>
              </w:rPr>
              <w:t xml:space="preserve">Sharing passwords "out of trust"</w:t>
            </w:r>
          </w:p>
        </w:tc>
        <w:tc>
          <w:tcPr>
            <w:tcW w:type="dxa" w:w="3213"/>
            <w:tcMar>
              <w:top w:type="dxa" w:w="60"/>
              <w:left w:type="dxa" w:w="90"/>
              <w:bottom w:type="dxa" w:w="60"/>
              <w:right w:type="dxa" w:w="90"/>
            </w:tcMar>
          </w:tcPr>
          <w:p>
            <w:r>
              <w:rPr>
                <w:sz w:val="18"/>
                <w:szCs w:val="18"/>
              </w:rPr>
              <w:t xml:space="preserve">You lose control of your account and the bank's protection</w:t>
            </w:r>
          </w:p>
        </w:tc>
        <w:tc>
          <w:tcPr>
            <w:tcW w:type="dxa" w:w="3214"/>
            <w:tcMar>
              <w:top w:type="dxa" w:w="60"/>
              <w:left w:type="dxa" w:w="90"/>
              <w:bottom w:type="dxa" w:w="60"/>
              <w:right w:type="dxa" w:w="90"/>
            </w:tcMar>
          </w:tcPr>
          <w:p>
            <w:r>
              <w:rPr>
                <w:sz w:val="18"/>
                <w:szCs w:val="18"/>
              </w:rPr>
              <w:t xml:space="preserve">Review together, without sharing login information</w:t>
            </w:r>
          </w:p>
        </w:tc>
      </w:tr>
      <w:tr>
        <w:trPr>
          <w:tblHeader w:val="off"/>
        </w:trPr>
        <w:tc>
          <w:tcPr>
            <w:tcW w:type="dxa" w:w="3213"/>
            <w:tcMar>
              <w:top w:type="dxa" w:w="60"/>
              <w:left w:type="dxa" w:w="90"/>
              <w:bottom w:type="dxa" w:w="60"/>
              <w:right w:type="dxa" w:w="90"/>
            </w:tcMar>
          </w:tcPr>
          <w:p>
            <w:r>
              <w:rPr>
                <w:sz w:val="18"/>
                <w:szCs w:val="18"/>
              </w:rPr>
              <w:t xml:space="preserve">Opening services or credit in your children's name or number</w:t>
            </w:r>
          </w:p>
        </w:tc>
        <w:tc>
          <w:tcPr>
            <w:tcW w:type="dxa" w:w="3213"/>
            <w:tcMar>
              <w:top w:type="dxa" w:w="60"/>
              <w:left w:type="dxa" w:w="90"/>
              <w:bottom w:type="dxa" w:w="60"/>
              <w:right w:type="dxa" w:w="90"/>
            </w:tcMar>
          </w:tcPr>
          <w:p>
            <w:r>
              <w:rPr>
                <w:sz w:val="18"/>
                <w:szCs w:val="18"/>
              </w:rPr>
              <w:t xml:space="preserve">You damage their history before they turn 18</w:t>
            </w:r>
          </w:p>
        </w:tc>
        <w:tc>
          <w:tcPr>
            <w:tcW w:type="dxa" w:w="3214"/>
            <w:tcMar>
              <w:top w:type="dxa" w:w="60"/>
              <w:left w:type="dxa" w:w="90"/>
              <w:bottom w:type="dxa" w:w="60"/>
              <w:right w:type="dxa" w:w="90"/>
            </w:tcMar>
          </w:tcPr>
          <w:p>
            <w:r>
              <w:rPr>
                <w:sz w:val="18"/>
                <w:szCs w:val="18"/>
              </w:rPr>
              <w:t xml:space="preserve">Never use their information; if it already happened, freeze their credit</w:t>
            </w:r>
          </w:p>
        </w:tc>
      </w:tr>
    </w:tbl>
    <w:p/>
    <w:p>
      <w:pPr>
        <w:pStyle w:val="Heading3"/>
      </w:pPr>
      <w:r>
        <w:t xml:space="preserve">Practice</w:t>
      </w:r>
    </w:p>
    <w:p>
      <w:pPr>
        <w:pStyle w:val="Heading4"/>
      </w:pPr>
      <w:r>
        <w:t xml:space="preserve">Interactive activity</w:t>
      </w:r>
    </w:p>
    <w:p>
      <w:r>
        <w:rPr>
          <w:b/>
          <w:bCs/>
        </w:rPr>
        <w:t xml:space="preserve">What would you do? (H5P):</w:t>
      </w:r>
      <w:r>
        <w:t xml:space="preserve"> three situations from this lesson with Daniela, Alex and Mar. Choose the best decision in each one; if you miss, you can try again. It earns experience points.</w:t>
      </w:r>
    </w:p>
    <w:p>
      <w:pPr>
        <w:pStyle w:val="Heading4"/>
      </w:pPr>
      <w:r>
        <w:t xml:space="preserve">Quiz</w:t>
      </w:r>
    </w:p>
    <w:p>
      <w:pPr>
        <w:pStyle w:val="ListParagraph"/>
        <w:numPr>
          <w:ilvl w:val="0"/>
          <w:numId w:val="41"/>
        </w:numPr>
      </w:pPr>
      <w:r>
        <w:t xml:space="preserve">Can cosigning make you responsible for the whole debt? a) Yes · b) No · c) Only for half</w:t>
      </w:r>
    </w:p>
    <w:p>
      <w:pPr>
        <w:pStyle w:val="ListParagraph"/>
        <w:numPr>
          <w:ilvl w:val="0"/>
          <w:numId w:val="41"/>
        </w:numPr>
      </w:pPr>
      <w:r>
        <w:t xml:space="preserve">Does a family promise change the contract with the bank? a) Yes · b) No · c) Yes, if it's in writing between you</w:t>
      </w:r>
    </w:p>
    <w:p>
      <w:pPr>
        <w:pStyle w:val="ListParagraph"/>
        <w:numPr>
          <w:ilvl w:val="0"/>
          <w:numId w:val="41"/>
        </w:numPr>
      </w:pPr>
      <w:r>
        <w:t xml:space="preserve">Is it wise to share your password to help? a) Yes · b) No · c) Yes, if it's family</w:t>
      </w:r>
    </w:p>
    <w:p>
      <w:r>
        <w:rPr>
          <w:b/>
          <w:bCs/>
        </w:rPr>
        <w:t xml:space="preserve">Answers:</w:t>
      </w:r>
      <w:r>
        <w:t xml:space="preserve"> 1-a: the lender can collect all of it from you. 2-b: the contract is what counts. 3-b: you lose control and the bank's protection.</w:t>
      </w:r>
    </w:p>
    <w:p>
      <w:pPr>
        <w:pStyle w:val="Heading4"/>
      </w:pPr>
      <w:r>
        <w:t xml:space="preserve">Put it into practice</w:t>
      </w:r>
    </w:p>
    <w:p>
      <w:r>
        <w:t xml:space="preserve">You have 220 free a month. Your aunt asks you to cosign a loan with a 160 monthly payment for 2 years. Could you cover it if she stops paying? What would you do? </w:t>
      </w:r>
      <w:r>
        <w:rPr>
          <w:b/>
          <w:bCs/>
        </w:rPr>
        <w:t xml:space="preserve">Answer:</w:t>
      </w:r>
      <w:r>
        <w:t xml:space="preserve"> You could cover it, but you'd have only 60 free a month for 2 years, with no margin for emergencies. Before signing, ask for the cosigner notice, agree on how she'll let you know about a late payment and consider helping with an amount you can give away.</w:t>
      </w:r>
    </w:p>
    <w:p>
      <w:pPr>
        <w:pStyle w:val="Heading4"/>
      </w:pPr>
      <w:r>
        <w:t xml:space="preserve">Your plan</w:t>
      </w:r>
    </w:p>
    <w:p>
      <w:r>
        <w:t xml:space="preserve">Write what support you can give without putting your expenses at risk, what information you're missing to decide and what you'll do if your situation changes.</w:t>
      </w:r>
    </w:p>
    <w:p>
      <w:pPr>
        <w:pStyle w:val="Heading3"/>
      </w:pPr>
      <w:r>
        <w:t xml:space="preserve">Learn more</w:t>
      </w:r>
    </w:p>
    <w:p>
      <w:pPr>
        <w:pStyle w:val="ListParagraph"/>
        <w:numPr>
          <w:ilvl w:val="0"/>
          <w:numId w:val="2"/>
        </w:numPr>
      </w:pPr>
      <w:r>
        <w:rPr>
          <w:b/>
          <w:bCs/>
        </w:rPr>
        <w:t xml:space="preserve">Cosigning a loan FAQs</w:t>
      </w:r>
      <w:r>
        <w:t xml:space="preserve"> (FTC · English): https://consumer.ftc.gov/articles/cosigning-loan-faqs — </w:t>
      </w:r>
      <w:r>
        <w:rPr>
          <w:b/>
          <w:bCs/>
        </w:rPr>
        <w:t xml:space="preserve">What to look for:</w:t>
      </w:r>
      <w:r>
        <w:t xml:space="preserve"> what happens if the other person doesn't pay and the text of the cosigner notice they must give you before you sign.</w:t>
      </w:r>
    </w:p>
    <w:p>
      <w:pPr>
        <w:pStyle w:val="ListParagraph"/>
        <w:numPr>
          <w:ilvl w:val="0"/>
          <w:numId w:val="2"/>
        </w:numPr>
      </w:pPr>
      <w:r>
        <w:rPr>
          <w:b/>
          <w:bCs/>
        </w:rPr>
        <w:t xml:space="preserve">Debt collection</w:t>
      </w:r>
      <w:r>
        <w:t xml:space="preserve"> (CFPB · English and Spanish): https://www.consumerfinance.gov/consumer-tools/debt-collection/ — </w:t>
      </w:r>
      <w:r>
        <w:rPr>
          <w:b/>
          <w:bCs/>
        </w:rPr>
        <w:t xml:space="preserve">What to look for:</w:t>
      </w:r>
      <w:r>
        <w:t xml:space="preserve"> your rights if you're being collected on for a debt you signed.</w:t>
      </w:r>
    </w:p>
    <w:p>
      <w:pPr>
        <w:pStyle w:val="ListParagraph"/>
        <w:numPr>
          <w:ilvl w:val="0"/>
          <w:numId w:val="2"/>
        </w:numPr>
      </w:pPr>
      <w:r>
        <w:rPr>
          <w:b/>
          <w:bCs/>
        </w:rPr>
        <w:t xml:space="preserve">Child identity theft</w:t>
      </w:r>
      <w:r>
        <w:t xml:space="preserve"> (FTC · English and Spanish): https://www.identitytheft.gov — </w:t>
      </w:r>
      <w:r>
        <w:rPr>
          <w:b/>
          <w:bCs/>
        </w:rPr>
        <w:t xml:space="preserve">What to look for:</w:t>
      </w:r>
      <w:r>
        <w:t xml:space="preserve"> the section for children and how to freeze a minor's credit.</w:t>
      </w:r>
    </w:p>
    <w:p>
      <w:pPr>
        <w:pStyle w:val="ListParagraph"/>
        <w:numPr>
          <w:ilvl w:val="0"/>
          <w:numId w:val="2"/>
        </w:numPr>
      </w:pPr>
      <w:r>
        <w:rPr>
          <w:b/>
          <w:bCs/>
        </w:rPr>
        <w:t xml:space="preserve">Money Smart for Adults</w:t>
      </w:r>
      <w:r>
        <w:t xml:space="preserve"> (FDIC · English and Spanish): https://www.fdic.gov/consumer-resource-center/money-smart-adults — </w:t>
      </w:r>
      <w:r>
        <w:rPr>
          <w:b/>
          <w:bCs/>
        </w:rPr>
        <w:t xml:space="preserve">What to look for:</w:t>
      </w:r>
      <w:r>
        <w:t xml:space="preserve"> the module on loans and credit, to calculate whether a payment fits your budget.</w:t>
      </w:r>
    </w:p>
    <w:p>
      <w:pPr>
        <w:pStyle w:val="Heading3"/>
      </w:pPr>
      <w:r>
        <w:t xml:space="preserve">Key words</w:t>
      </w:r>
    </w:p>
    <w:p>
      <w:pPr>
        <w:pStyle w:val="ListParagraph"/>
        <w:numPr>
          <w:ilvl w:val="0"/>
          <w:numId w:val="2"/>
        </w:numPr>
      </w:pPr>
      <w:r>
        <w:rPr>
          <w:i/>
          <w:iCs/>
        </w:rPr>
        <w:t xml:space="preserve">Cosigner:</w:t>
      </w:r>
      <w:r>
        <w:t xml:space="preserve"> a person who is responsible for someone else's debt.</w:t>
      </w:r>
    </w:p>
    <w:p>
      <w:pPr>
        <w:pStyle w:val="ListParagraph"/>
        <w:numPr>
          <w:ilvl w:val="0"/>
          <w:numId w:val="2"/>
        </w:numPr>
      </w:pPr>
      <w:r>
        <w:rPr>
          <w:i/>
          <w:iCs/>
        </w:rPr>
        <w:t xml:space="preserve">Authorized user:</w:t>
      </w:r>
      <w:r>
        <w:t xml:space="preserve"> a person who can use your card; the debt is yours.</w:t>
      </w:r>
    </w:p>
    <w:p>
      <w:pPr>
        <w:pStyle w:val="ListParagraph"/>
        <w:numPr>
          <w:ilvl w:val="0"/>
          <w:numId w:val="2"/>
        </w:numPr>
      </w:pPr>
      <w:r>
        <w:rPr>
          <w:i/>
          <w:iCs/>
        </w:rPr>
        <w:t xml:space="preserve">Login information:</w:t>
      </w:r>
      <w:r>
        <w:t xml:space="preserve"> your username and password; never shared.</w:t>
      </w:r>
    </w:p>
    <w:p>
      <w:pPr>
        <w:pStyle w:val="ListParagraph"/>
        <w:numPr>
          <w:ilvl w:val="0"/>
          <w:numId w:val="2"/>
        </w:numPr>
      </w:pPr>
      <w:r>
        <w:rPr>
          <w:i/>
          <w:iCs/>
        </w:rPr>
        <w:t xml:space="preserve">Credit freeze:</w:t>
      </w:r>
      <w:r>
        <w:t xml:space="preserve"> a free block on your report so nobody can open accounts in your name.</w:t>
      </w:r>
    </w:p>
    <w:p>
      <w:pPr>
        <w:pStyle w:val="Heading3"/>
      </w:pPr>
      <w:r>
        <w:t xml:space="preserve">Sources</w:t>
      </w:r>
    </w:p>
    <w:p>
      <w:r>
        <w:t xml:space="preserve">FTC, Cosigning a Loan FAQs · CFPB, debt collection.</w:t>
      </w:r>
    </w:p>
    <w:p>
      <w:r>
        <w:br w:type="page"/>
      </w:r>
    </w:p>
    <w:p>
      <w:pPr>
        <w:pStyle w:val="Heading2"/>
      </w:pPr>
      <w:r>
        <w:t xml:space="preserve">M3 U09. Does a tanda help me build credit?</w:t>
      </w:r>
    </w:p>
    <w:p>
      <w:r>
        <w:rPr>
          <w:b/>
          <w:bCs/>
        </w:rPr>
        <w:t xml:space="preserve">What you will be able to do:</w:t>
      </w:r>
      <w:r>
        <w:t xml:space="preserve"> Compare the traditional tanda with lending circles that report to the credit agencies, and use both with less risk.</w:t>
      </w:r>
    </w:p>
    <w:p>
      <w:r>
        <w:rPr>
          <w:b/>
          <w:bCs/>
        </w:rPr>
        <w:t xml:space="preserve">To start:</w:t>
      </w:r>
      <w:r>
        <w:t xml:space="preserve"> Mar has been in tandas with her friends for years. She always keeps her word and has never missed a payment. When she applied for a card, she was told she had no credit history. All those years of on-time payments didn't show up anywhere. In this lesson you'll learn how to make your tanda count too.</w:t>
      </w:r>
    </w:p>
    <w:p>
      <w:pPr>
        <w:pStyle w:val="Heading3"/>
      </w:pPr>
      <w:r>
        <w:t xml:space="preserve">The essentials (5 minutes)</w:t>
      </w:r>
    </w:p>
    <w:p>
      <w:pPr>
        <w:pStyle w:val="Heading4"/>
      </w:pPr>
      <w:r>
        <w:t xml:space="preserve">What a tanda is</w:t>
      </w:r>
    </w:p>
    <w:p>
      <w:r>
        <w:t xml:space="preserve">In a </w:t>
      </w:r>
      <w:r>
        <w:rPr>
          <w:b/>
          <w:bCs/>
        </w:rPr>
        <w:t xml:space="preserve">tanda</w:t>
      </w:r>
      <w:r>
        <w:t xml:space="preserve">, each person puts in a fixed amount and, taking turns, each one receives the total.</w:t>
      </w:r>
    </w:p>
    <w:p>
      <w:r>
        <w:t xml:space="preserve">It's a way of saving and lending among people who trust each other, very common in our communities.</w:t>
      </w:r>
    </w:p>
    <w:p>
      <w:pPr>
        <w:pStyle w:val="Heading4"/>
      </w:pPr>
      <w:r>
        <w:t xml:space="preserve">How it works with numbers</w:t>
      </w:r>
    </w:p>
    <w:p>
      <w:r>
        <w:t xml:space="preserve">10 people put in 100 every week. Each week one of them receives the total.</w:t>
      </w:r>
    </w:p>
    <w:p>
      <w:pPr>
        <w:pStyle w:val="ListParagraph"/>
        <w:numPr>
          <w:ilvl w:val="0"/>
          <w:numId w:val="2"/>
        </w:numPr>
      </w:pPr>
      <w:r>
        <w:t xml:space="preserve">What each person puts in: </w:t>
      </w:r>
      <w:r>
        <w:rPr>
          <w:b/>
          <w:bCs/>
        </w:rPr>
        <w:t xml:space="preserve">100</w:t>
      </w:r>
    </w:p>
    <w:p>
      <w:pPr>
        <w:pStyle w:val="ListParagraph"/>
        <w:numPr>
          <w:ilvl w:val="0"/>
          <w:numId w:val="2"/>
        </w:numPr>
      </w:pPr>
      <w:r>
        <w:t xml:space="preserve">What the other 9 put in: </w:t>
      </w:r>
      <w:r>
        <w:rPr>
          <w:b/>
          <w:bCs/>
        </w:rPr>
        <w:t xml:space="preserve">900</w:t>
      </w:r>
    </w:p>
    <w:p>
      <w:pPr>
        <w:pStyle w:val="ListParagraph"/>
        <w:numPr>
          <w:ilvl w:val="0"/>
          <w:numId w:val="2"/>
        </w:numPr>
      </w:pPr>
      <w:r>
        <w:t xml:space="preserve">What one person receives each week: </w:t>
      </w:r>
      <w:r>
        <w:rPr>
          <w:b/>
          <w:bCs/>
        </w:rPr>
        <w:t xml:space="preserve">1,000</w:t>
      </w:r>
    </w:p>
    <w:p>
      <w:r>
        <w:t xml:space="preserve">Whoever receives first gets a loan with no interest. Whoever receives last is saving.</w:t>
      </w:r>
    </w:p>
    <w:p>
      <w:pPr>
        <w:pStyle w:val="Heading4"/>
      </w:pPr>
      <w:r>
        <w:t xml:space="preserve">A traditional tanda doesn't build credit</w:t>
      </w:r>
    </w:p>
    <w:p>
      <w:r>
        <w:t xml:space="preserve">Even if you pay on time for years, a traditional tanda </w:t>
      </w:r>
      <w:r>
        <w:rPr>
          <w:b/>
          <w:bCs/>
        </w:rPr>
        <w:t xml:space="preserve">doesn't show up on your credit report</w:t>
      </w:r>
      <w:r>
        <w:t xml:space="preserve">. Nobody reports your payments to the agencies.</w:t>
      </w:r>
    </w:p>
    <w:p>
      <w:pPr>
        <w:pStyle w:val="Heading4"/>
      </w:pPr>
      <w:r>
        <w:t xml:space="preserve">A lending circle can</w:t>
      </w:r>
    </w:p>
    <w:p>
      <w:r>
        <w:t xml:space="preserve">A </w:t>
      </w:r>
      <w:r>
        <w:rPr>
          <w:b/>
          <w:bCs/>
        </w:rPr>
        <w:t xml:space="preserve">lending circle</w:t>
      </w:r>
      <w:r>
        <w:t xml:space="preserve"> works like a tanda, but it's organized by a nonprofit with a contract. Many </w:t>
      </w:r>
      <w:r>
        <w:rPr>
          <w:b/>
          <w:bCs/>
        </w:rPr>
        <w:t xml:space="preserve">report your payments</w:t>
      </w:r>
      <w:r>
        <w:t xml:space="preserve"> to the credit agencies.</w:t>
      </w:r>
    </w:p>
    <w:p>
      <w:r>
        <w:t xml:space="preserve">That way, what you already do in a tanda also helps you build a history, without paying interest.</w:t>
      </w:r>
    </w:p>
    <w:p>
      <w:pPr>
        <w:pStyle w:val="Heading4"/>
      </w:pPr>
      <w:r>
        <w:t xml:space="preserve">Before joining a tanda</w:t>
      </w:r>
    </w:p>
    <w:p>
      <w:pPr>
        <w:pStyle w:val="ListParagraph"/>
        <w:numPr>
          <w:ilvl w:val="0"/>
          <w:numId w:val="42"/>
        </w:numPr>
      </w:pPr>
      <w:r>
        <w:rPr>
          <w:b/>
          <w:bCs/>
        </w:rPr>
        <w:t xml:space="preserve">Write down</w:t>
      </w:r>
      <w:r>
        <w:t xml:space="preserve"> how much you put in, how often and which turn you receive.</w:t>
      </w:r>
    </w:p>
    <w:p>
      <w:pPr>
        <w:pStyle w:val="ListParagraph"/>
        <w:numPr>
          <w:ilvl w:val="0"/>
          <w:numId w:val="42"/>
        </w:numPr>
      </w:pPr>
      <w:r>
        <w:rPr>
          <w:b/>
          <w:bCs/>
        </w:rPr>
        <w:t xml:space="preserve">Add up</w:t>
      </w:r>
      <w:r>
        <w:t xml:space="preserve"> how much you'll put in in total.</w:t>
      </w:r>
    </w:p>
    <w:p>
      <w:pPr>
        <w:pStyle w:val="ListParagraph"/>
        <w:numPr>
          <w:ilvl w:val="0"/>
          <w:numId w:val="42"/>
        </w:numPr>
      </w:pPr>
      <w:r>
        <w:rPr>
          <w:b/>
          <w:bCs/>
        </w:rPr>
        <w:t xml:space="preserve">Ask yourself</w:t>
      </w:r>
      <w:r>
        <w:t xml:space="preserve"> what happens if someone stops paying.</w:t>
      </w:r>
    </w:p>
    <w:p>
      <w:pPr>
        <w:pBdr>
          <w:left w:val="single" w:color="1F5C4A" w:sz="18" w:space="8"/>
        </w:pBdr>
        <w:shd w:fill="EAF2EE" w:color="auto" w:val="clear"/>
        <w:spacing w:after="160" w:before="120"/>
        <w:ind w:left="200" w:right="200"/>
      </w:pPr>
      <w:r>
        <w:rPr>
          <w:b/>
          <w:bCs/>
        </w:rPr>
        <w:t xml:space="preserve">Key idea:</w:t>
      </w:r>
      <w:r>
        <w:t xml:space="preserve"> don't put money you need for the basics into a tanda.</w:t>
      </w:r>
    </w:p>
    <w:p>
      <w:pPr>
        <w:pStyle w:val="Heading4"/>
      </w:pPr>
      <w:r>
        <w:t xml:space="preserve">A case in one minute</w:t>
      </w:r>
    </w:p>
    <w:p>
      <w:r>
        <w:t xml:space="preserve">Rosa organizes a tanda with her neighbors in Fresno: eight people, 50 a week. To avoid problems, she writes everything down in a notebook, and each person signs when they pay in and when they receive.</w:t>
      </w:r>
    </w:p>
    <w:p>
      <w:r>
        <w:t xml:space="preserve">The tanda also has a rule: whoever has been in the group the longest receives first.</w:t>
      </w:r>
    </w:p>
    <w:p>
      <w:pPr>
        <w:pStyle w:val="Heading4"/>
      </w:pPr>
      <w:r>
        <w:t xml:space="preserve">Check your understanding</w:t>
      </w:r>
    </w:p>
    <w:p>
      <w:pPr>
        <w:pStyle w:val="ListParagraph"/>
        <w:numPr>
          <w:ilvl w:val="0"/>
          <w:numId w:val="43"/>
        </w:numPr>
      </w:pPr>
      <w:r>
        <w:t xml:space="preserve">Does a traditional tanda build credit history?</w:t>
      </w:r>
    </w:p>
    <w:p>
      <w:r>
        <w:rPr>
          <w:i/>
          <w:iCs/>
        </w:rPr>
        <w:t xml:space="preserve">Answer:</w:t>
      </w:r>
      <w:r>
        <w:t xml:space="preserve"> No. Nobody reports your payments to the agencies.</w:t>
      </w:r>
    </w:p>
    <w:p>
      <w:pPr>
        <w:pStyle w:val="ListParagraph"/>
        <w:numPr>
          <w:ilvl w:val="0"/>
          <w:numId w:val="44"/>
        </w:numPr>
      </w:pPr>
      <w:r>
        <w:t xml:space="preserve">What does whoever receives first in a tanda get?</w:t>
      </w:r>
    </w:p>
    <w:p>
      <w:r>
        <w:rPr>
          <w:i/>
          <w:iCs/>
        </w:rPr>
        <w:t xml:space="preserve">Answer:</w:t>
      </w:r>
      <w:r>
        <w:t xml:space="preserve"> A loan with no interest: they receive it all and pay later.</w:t>
      </w:r>
    </w:p>
    <w:p>
      <w:pPr>
        <w:pStyle w:val="Heading4"/>
      </w:pPr>
      <w:r>
        <w:t xml:space="preserve">Remember</w:t>
      </w:r>
    </w:p>
    <w:p>
      <w:pPr>
        <w:pStyle w:val="ListParagraph"/>
        <w:numPr>
          <w:ilvl w:val="0"/>
          <w:numId w:val="2"/>
        </w:numPr>
      </w:pPr>
      <w:r>
        <w:t xml:space="preserve">A traditional tanda is saving and lending, but it doesn't build a history.</w:t>
      </w:r>
    </w:p>
    <w:p>
      <w:pPr>
        <w:pStyle w:val="ListParagraph"/>
        <w:numPr>
          <w:ilvl w:val="0"/>
          <w:numId w:val="2"/>
        </w:numPr>
      </w:pPr>
      <w:r>
        <w:t xml:space="preserve">An organized lending circle can report your payments.</w:t>
      </w:r>
    </w:p>
    <w:p>
      <w:pPr>
        <w:pStyle w:val="ListParagraph"/>
        <w:numPr>
          <w:ilvl w:val="0"/>
          <w:numId w:val="2"/>
        </w:numPr>
      </w:pPr>
      <w:r>
        <w:t xml:space="preserve">Write down turns and payments.</w:t>
      </w:r>
    </w:p>
    <w:p>
      <w:pPr>
        <w:pStyle w:val="Heading3"/>
      </w:pPr>
      <w:r>
        <w:t xml:space="preserve">Go deeper (5 more minutes)</w:t>
      </w:r>
    </w:p>
    <w:p>
      <w:pPr>
        <w:pStyle w:val="Heading4"/>
      </w:pPr>
      <w:r>
        <w:t xml:space="preserve">Risks of a tanda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Type</w:t>
            </w:r>
          </w:p>
        </w:tc>
        <w:tc>
          <w:tcPr>
            <w:tcW w:type="dxa" w:w="3213"/>
            <w:shd w:fill="1F5C4A" w:color="auto" w:val="clear"/>
            <w:tcMar>
              <w:top w:type="dxa" w:w="60"/>
              <w:left w:type="dxa" w:w="90"/>
              <w:bottom w:type="dxa" w:w="60"/>
              <w:right w:type="dxa" w:w="90"/>
            </w:tcMar>
          </w:tcPr>
          <w:p>
            <w:r>
              <w:rPr>
                <w:b/>
                <w:bCs/>
                <w:color w:val="FFFFFF"/>
                <w:sz w:val="18"/>
                <w:szCs w:val="18"/>
              </w:rPr>
              <w:t xml:space="preserve">Description</w:t>
            </w:r>
          </w:p>
        </w:tc>
        <w:tc>
          <w:tcPr>
            <w:tcW w:type="dxa" w:w="3214"/>
            <w:shd w:fill="1F5C4A" w:color="auto" w:val="clear"/>
            <w:tcMar>
              <w:top w:type="dxa" w:w="60"/>
              <w:left w:type="dxa" w:w="90"/>
              <w:bottom w:type="dxa" w:w="60"/>
              <w:right w:type="dxa" w:w="90"/>
            </w:tcMar>
          </w:tcPr>
          <w:p>
            <w:r>
              <w:rPr>
                <w:b/>
                <w:bCs/>
                <w:color w:val="FFFFFF"/>
                <w:sz w:val="18"/>
                <w:szCs w:val="18"/>
              </w:rPr>
              <w:t xml:space="preserve">What it means for you</w:t>
            </w:r>
          </w:p>
        </w:tc>
      </w:tr>
      <w:tr>
        <w:trPr>
          <w:tblHeader w:val="off"/>
        </w:trPr>
        <w:tc>
          <w:tcPr>
            <w:tcW w:type="dxa" w:w="3213"/>
            <w:tcMar>
              <w:top w:type="dxa" w:w="60"/>
              <w:left w:type="dxa" w:w="90"/>
              <w:bottom w:type="dxa" w:w="60"/>
              <w:right w:type="dxa" w:w="90"/>
            </w:tcMar>
          </w:tcPr>
          <w:p>
            <w:r>
              <w:rPr>
                <w:sz w:val="18"/>
                <w:szCs w:val="18"/>
              </w:rPr>
              <w:t xml:space="preserve">Someone stops paying</w:t>
            </w:r>
          </w:p>
        </w:tc>
        <w:tc>
          <w:tcPr>
            <w:tcW w:type="dxa" w:w="3213"/>
            <w:tcMar>
              <w:top w:type="dxa" w:w="60"/>
              <w:left w:type="dxa" w:w="90"/>
              <w:bottom w:type="dxa" w:w="60"/>
              <w:right w:type="dxa" w:w="90"/>
            </w:tcMar>
          </w:tcPr>
          <w:p>
            <w:r>
              <w:rPr>
                <w:sz w:val="18"/>
                <w:szCs w:val="18"/>
              </w:rPr>
              <w:t xml:space="preserve">Whoever already received may disappear.</w:t>
            </w:r>
          </w:p>
        </w:tc>
        <w:tc>
          <w:tcPr>
            <w:tcW w:type="dxa" w:w="3214"/>
            <w:tcMar>
              <w:top w:type="dxa" w:w="60"/>
              <w:left w:type="dxa" w:w="90"/>
              <w:bottom w:type="dxa" w:w="60"/>
              <w:right w:type="dxa" w:w="90"/>
            </w:tcMar>
          </w:tcPr>
          <w:p>
            <w:r>
              <w:rPr>
                <w:sz w:val="18"/>
                <w:szCs w:val="18"/>
              </w:rPr>
              <w:t xml:space="preserve">The others lose.</w:t>
            </w:r>
          </w:p>
        </w:tc>
      </w:tr>
      <w:tr>
        <w:trPr>
          <w:tblHeader w:val="off"/>
        </w:trPr>
        <w:tc>
          <w:tcPr>
            <w:tcW w:type="dxa" w:w="3213"/>
            <w:tcMar>
              <w:top w:type="dxa" w:w="60"/>
              <w:left w:type="dxa" w:w="90"/>
              <w:bottom w:type="dxa" w:w="60"/>
              <w:right w:type="dxa" w:w="90"/>
            </w:tcMar>
          </w:tcPr>
          <w:p>
            <w:r>
              <w:rPr>
                <w:sz w:val="18"/>
                <w:szCs w:val="18"/>
              </w:rPr>
              <w:t xml:space="preserve">The organizer disappears</w:t>
            </w:r>
          </w:p>
        </w:tc>
        <w:tc>
          <w:tcPr>
            <w:tcW w:type="dxa" w:w="3213"/>
            <w:tcMar>
              <w:top w:type="dxa" w:w="60"/>
              <w:left w:type="dxa" w:w="90"/>
              <w:bottom w:type="dxa" w:w="60"/>
              <w:right w:type="dxa" w:w="90"/>
            </w:tcMar>
          </w:tcPr>
          <w:p>
            <w:r>
              <w:rPr>
                <w:sz w:val="18"/>
                <w:szCs w:val="18"/>
              </w:rPr>
              <w:t xml:space="preserve">They take the money.</w:t>
            </w:r>
          </w:p>
        </w:tc>
        <w:tc>
          <w:tcPr>
            <w:tcW w:type="dxa" w:w="3214"/>
            <w:tcMar>
              <w:top w:type="dxa" w:w="60"/>
              <w:left w:type="dxa" w:w="90"/>
              <w:bottom w:type="dxa" w:w="60"/>
              <w:right w:type="dxa" w:w="90"/>
            </w:tcMar>
          </w:tcPr>
          <w:p>
            <w:r>
              <w:rPr>
                <w:sz w:val="18"/>
                <w:szCs w:val="18"/>
              </w:rPr>
              <w:t xml:space="preserve">There's nobody to complain to.</w:t>
            </w:r>
          </w:p>
        </w:tc>
      </w:tr>
      <w:tr>
        <w:trPr>
          <w:tblHeader w:val="off"/>
        </w:trPr>
        <w:tc>
          <w:tcPr>
            <w:tcW w:type="dxa" w:w="3213"/>
            <w:tcMar>
              <w:top w:type="dxa" w:w="60"/>
              <w:left w:type="dxa" w:w="90"/>
              <w:bottom w:type="dxa" w:w="60"/>
              <w:right w:type="dxa" w:w="90"/>
            </w:tcMar>
          </w:tcPr>
          <w:p>
            <w:r>
              <w:rPr>
                <w:sz w:val="18"/>
                <w:szCs w:val="18"/>
              </w:rPr>
              <w:t xml:space="preserve">Your turn comes late</w:t>
            </w:r>
          </w:p>
        </w:tc>
        <w:tc>
          <w:tcPr>
            <w:tcW w:type="dxa" w:w="3213"/>
            <w:tcMar>
              <w:top w:type="dxa" w:w="60"/>
              <w:left w:type="dxa" w:w="90"/>
              <w:bottom w:type="dxa" w:w="60"/>
              <w:right w:type="dxa" w:w="90"/>
            </w:tcMar>
          </w:tcPr>
          <w:p>
            <w:r>
              <w:rPr>
                <w:sz w:val="18"/>
                <w:szCs w:val="18"/>
              </w:rPr>
              <w:t xml:space="preserve">You need it earlier and can't move it up.</w:t>
            </w:r>
          </w:p>
        </w:tc>
        <w:tc>
          <w:tcPr>
            <w:tcW w:type="dxa" w:w="3214"/>
            <w:tcMar>
              <w:top w:type="dxa" w:w="60"/>
              <w:left w:type="dxa" w:w="90"/>
              <w:bottom w:type="dxa" w:w="60"/>
              <w:right w:type="dxa" w:w="90"/>
            </w:tcMar>
          </w:tcPr>
          <w:p>
            <w:r>
              <w:rPr>
                <w:sz w:val="18"/>
                <w:szCs w:val="18"/>
              </w:rPr>
              <w:t xml:space="preserve">You have to wait.</w:t>
            </w:r>
          </w:p>
        </w:tc>
      </w:tr>
      <w:tr>
        <w:trPr>
          <w:tblHeader w:val="off"/>
        </w:trPr>
        <w:tc>
          <w:tcPr>
            <w:tcW w:type="dxa" w:w="3213"/>
            <w:tcMar>
              <w:top w:type="dxa" w:w="60"/>
              <w:left w:type="dxa" w:w="90"/>
              <w:bottom w:type="dxa" w:w="60"/>
              <w:right w:type="dxa" w:w="90"/>
            </w:tcMar>
          </w:tcPr>
          <w:p>
            <w:r>
              <w:rPr>
                <w:sz w:val="18"/>
                <w:szCs w:val="18"/>
              </w:rPr>
              <w:t xml:space="preserve">No contract</w:t>
            </w:r>
          </w:p>
        </w:tc>
        <w:tc>
          <w:tcPr>
            <w:tcW w:type="dxa" w:w="3213"/>
            <w:tcMar>
              <w:top w:type="dxa" w:w="60"/>
              <w:left w:type="dxa" w:w="90"/>
              <w:bottom w:type="dxa" w:w="60"/>
              <w:right w:type="dxa" w:w="90"/>
            </w:tcMar>
          </w:tcPr>
          <w:p>
            <w:r>
              <w:rPr>
                <w:sz w:val="18"/>
                <w:szCs w:val="18"/>
              </w:rPr>
              <w:t xml:space="preserve">Everything is by word of mouth.</w:t>
            </w:r>
          </w:p>
        </w:tc>
        <w:tc>
          <w:tcPr>
            <w:tcW w:type="dxa" w:w="3214"/>
            <w:tcMar>
              <w:top w:type="dxa" w:w="60"/>
              <w:left w:type="dxa" w:w="90"/>
              <w:bottom w:type="dxa" w:w="60"/>
              <w:right w:type="dxa" w:w="90"/>
            </w:tcMar>
          </w:tcPr>
          <w:p>
            <w:r>
              <w:rPr>
                <w:sz w:val="18"/>
                <w:szCs w:val="18"/>
              </w:rPr>
              <w:t xml:space="preserve">No legal protection if something goes wrong.</w:t>
            </w:r>
          </w:p>
        </w:tc>
      </w:tr>
    </w:tbl>
    <w:p/>
    <w:p>
      <w:pPr>
        <w:pStyle w:val="Heading4"/>
      </w:pPr>
      <w:r>
        <w:t xml:space="preserve">Tanda and lending circle</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tc>
        <w:tc>
          <w:tcPr>
            <w:tcW w:type="dxa" w:w="3213"/>
            <w:shd w:fill="1F5C4A" w:color="auto" w:val="clear"/>
            <w:tcMar>
              <w:top w:type="dxa" w:w="60"/>
              <w:left w:type="dxa" w:w="90"/>
              <w:bottom w:type="dxa" w:w="60"/>
              <w:right w:type="dxa" w:w="90"/>
            </w:tcMar>
          </w:tcPr>
          <w:p>
            <w:r>
              <w:rPr>
                <w:b/>
                <w:bCs/>
                <w:color w:val="FFFFFF"/>
                <w:sz w:val="18"/>
                <w:szCs w:val="18"/>
              </w:rPr>
              <w:t xml:space="preserve">Traditional tanda</w:t>
            </w:r>
          </w:p>
        </w:tc>
        <w:tc>
          <w:tcPr>
            <w:tcW w:type="dxa" w:w="3214"/>
            <w:shd w:fill="1F5C4A" w:color="auto" w:val="clear"/>
            <w:tcMar>
              <w:top w:type="dxa" w:w="60"/>
              <w:left w:type="dxa" w:w="90"/>
              <w:bottom w:type="dxa" w:w="60"/>
              <w:right w:type="dxa" w:w="90"/>
            </w:tcMar>
          </w:tcPr>
          <w:p>
            <w:r>
              <w:rPr>
                <w:b/>
                <w:bCs/>
                <w:color w:val="FFFFFF"/>
                <w:sz w:val="18"/>
                <w:szCs w:val="18"/>
              </w:rPr>
              <w:t xml:space="preserve">Organized lending circle</w:t>
            </w:r>
          </w:p>
        </w:tc>
      </w:tr>
      <w:tr>
        <w:trPr>
          <w:tblHeader w:val="off"/>
        </w:trPr>
        <w:tc>
          <w:tcPr>
            <w:tcW w:type="dxa" w:w="3213"/>
            <w:tcMar>
              <w:top w:type="dxa" w:w="60"/>
              <w:left w:type="dxa" w:w="90"/>
              <w:bottom w:type="dxa" w:w="60"/>
              <w:right w:type="dxa" w:w="90"/>
            </w:tcMar>
          </w:tcPr>
          <w:p>
            <w:r>
              <w:rPr>
                <w:sz w:val="18"/>
                <w:szCs w:val="18"/>
              </w:rPr>
              <w:t xml:space="preserve">Interest</w:t>
            </w:r>
          </w:p>
        </w:tc>
        <w:tc>
          <w:tcPr>
            <w:tcW w:type="dxa" w:w="3213"/>
            <w:tcMar>
              <w:top w:type="dxa" w:w="60"/>
              <w:left w:type="dxa" w:w="90"/>
              <w:bottom w:type="dxa" w:w="60"/>
              <w:right w:type="dxa" w:w="90"/>
            </w:tcMar>
          </w:tcPr>
          <w:p>
            <w:r>
              <w:rPr>
                <w:sz w:val="18"/>
                <w:szCs w:val="18"/>
              </w:rPr>
              <w:t xml:space="preserve">No</w:t>
            </w:r>
          </w:p>
        </w:tc>
        <w:tc>
          <w:tcPr>
            <w:tcW w:type="dxa" w:w="3214"/>
            <w:tcMar>
              <w:top w:type="dxa" w:w="60"/>
              <w:left w:type="dxa" w:w="90"/>
              <w:bottom w:type="dxa" w:w="60"/>
              <w:right w:type="dxa" w:w="90"/>
            </w:tcMar>
          </w:tcPr>
          <w:p>
            <w:r>
              <w:rPr>
                <w:sz w:val="18"/>
                <w:szCs w:val="18"/>
              </w:rPr>
              <w:t xml:space="preserve">Usually no</w:t>
            </w:r>
          </w:p>
        </w:tc>
      </w:tr>
      <w:tr>
        <w:trPr>
          <w:tblHeader w:val="off"/>
        </w:trPr>
        <w:tc>
          <w:tcPr>
            <w:tcW w:type="dxa" w:w="3213"/>
            <w:tcMar>
              <w:top w:type="dxa" w:w="60"/>
              <w:left w:type="dxa" w:w="90"/>
              <w:bottom w:type="dxa" w:w="60"/>
              <w:right w:type="dxa" w:w="90"/>
            </w:tcMar>
          </w:tcPr>
          <w:p>
            <w:r>
              <w:rPr>
                <w:sz w:val="18"/>
                <w:szCs w:val="18"/>
              </w:rPr>
              <w:t xml:space="preserve">Contract</w:t>
            </w:r>
          </w:p>
        </w:tc>
        <w:tc>
          <w:tcPr>
            <w:tcW w:type="dxa" w:w="3213"/>
            <w:tcMar>
              <w:top w:type="dxa" w:w="60"/>
              <w:left w:type="dxa" w:w="90"/>
              <w:bottom w:type="dxa" w:w="60"/>
              <w:right w:type="dxa" w:w="90"/>
            </w:tcMar>
          </w:tcPr>
          <w:p>
            <w:r>
              <w:rPr>
                <w:sz w:val="18"/>
                <w:szCs w:val="18"/>
              </w:rPr>
              <w:t xml:space="preserve">Informal</w:t>
            </w:r>
          </w:p>
        </w:tc>
        <w:tc>
          <w:tcPr>
            <w:tcW w:type="dxa" w:w="3214"/>
            <w:tcMar>
              <w:top w:type="dxa" w:w="60"/>
              <w:left w:type="dxa" w:w="90"/>
              <w:bottom w:type="dxa" w:w="60"/>
              <w:right w:type="dxa" w:w="90"/>
            </w:tcMar>
          </w:tcPr>
          <w:p>
            <w:r>
              <w:rPr>
                <w:sz w:val="18"/>
                <w:szCs w:val="18"/>
              </w:rPr>
              <w:t xml:space="preserve">Yes</w:t>
            </w:r>
          </w:p>
        </w:tc>
      </w:tr>
      <w:tr>
        <w:trPr>
          <w:tblHeader w:val="off"/>
        </w:trPr>
        <w:tc>
          <w:tcPr>
            <w:tcW w:type="dxa" w:w="3213"/>
            <w:tcMar>
              <w:top w:type="dxa" w:w="60"/>
              <w:left w:type="dxa" w:w="90"/>
              <w:bottom w:type="dxa" w:w="60"/>
              <w:right w:type="dxa" w:w="90"/>
            </w:tcMar>
          </w:tcPr>
          <w:p>
            <w:r>
              <w:rPr>
                <w:sz w:val="18"/>
                <w:szCs w:val="18"/>
              </w:rPr>
              <w:t xml:space="preserve">Reports to the agencies</w:t>
            </w:r>
          </w:p>
        </w:tc>
        <w:tc>
          <w:tcPr>
            <w:tcW w:type="dxa" w:w="3213"/>
            <w:tcMar>
              <w:top w:type="dxa" w:w="60"/>
              <w:left w:type="dxa" w:w="90"/>
              <w:bottom w:type="dxa" w:w="60"/>
              <w:right w:type="dxa" w:w="90"/>
            </w:tcMar>
          </w:tcPr>
          <w:p>
            <w:r>
              <w:rPr>
                <w:sz w:val="18"/>
                <w:szCs w:val="18"/>
              </w:rPr>
              <w:t xml:space="preserve">No</w:t>
            </w:r>
          </w:p>
        </w:tc>
        <w:tc>
          <w:tcPr>
            <w:tcW w:type="dxa" w:w="3214"/>
            <w:tcMar>
              <w:top w:type="dxa" w:w="60"/>
              <w:left w:type="dxa" w:w="90"/>
              <w:bottom w:type="dxa" w:w="60"/>
              <w:right w:type="dxa" w:w="90"/>
            </w:tcMar>
          </w:tcPr>
          <w:p>
            <w:r>
              <w:rPr>
                <w:sz w:val="18"/>
                <w:szCs w:val="18"/>
              </w:rPr>
              <w:t xml:space="preserve">Yes, in many programs</w:t>
            </w:r>
          </w:p>
        </w:tc>
      </w:tr>
      <w:tr>
        <w:trPr>
          <w:tblHeader w:val="off"/>
        </w:trPr>
        <w:tc>
          <w:tcPr>
            <w:tcW w:type="dxa" w:w="3213"/>
            <w:tcMar>
              <w:top w:type="dxa" w:w="60"/>
              <w:left w:type="dxa" w:w="90"/>
              <w:bottom w:type="dxa" w:w="60"/>
              <w:right w:type="dxa" w:w="90"/>
            </w:tcMar>
          </w:tcPr>
          <w:p>
            <w:r>
              <w:rPr>
                <w:sz w:val="18"/>
                <w:szCs w:val="18"/>
              </w:rPr>
              <w:t xml:space="preserve">If someone doesn't pay</w:t>
            </w:r>
          </w:p>
        </w:tc>
        <w:tc>
          <w:tcPr>
            <w:tcW w:type="dxa" w:w="3213"/>
            <w:tcMar>
              <w:top w:type="dxa" w:w="60"/>
              <w:left w:type="dxa" w:w="90"/>
              <w:bottom w:type="dxa" w:w="60"/>
              <w:right w:type="dxa" w:w="90"/>
            </w:tcMar>
          </w:tcPr>
          <w:p>
            <w:r>
              <w:rPr>
                <w:sz w:val="18"/>
                <w:szCs w:val="18"/>
              </w:rPr>
              <w:t xml:space="preserve">The others lose</w:t>
            </w:r>
          </w:p>
        </w:tc>
        <w:tc>
          <w:tcPr>
            <w:tcW w:type="dxa" w:w="3214"/>
            <w:tcMar>
              <w:top w:type="dxa" w:w="60"/>
              <w:left w:type="dxa" w:w="90"/>
              <w:bottom w:type="dxa" w:w="60"/>
              <w:right w:type="dxa" w:w="90"/>
            </w:tcMar>
          </w:tcPr>
          <w:p>
            <w:r>
              <w:rPr>
                <w:sz w:val="18"/>
                <w:szCs w:val="18"/>
              </w:rPr>
              <w:t xml:space="preserve">The organization has rules</w:t>
            </w:r>
          </w:p>
        </w:tc>
      </w:tr>
      <w:tr>
        <w:trPr>
          <w:tblHeader w:val="off"/>
        </w:trPr>
        <w:tc>
          <w:tcPr>
            <w:tcW w:type="dxa" w:w="3213"/>
            <w:tcMar>
              <w:top w:type="dxa" w:w="60"/>
              <w:left w:type="dxa" w:w="90"/>
              <w:bottom w:type="dxa" w:w="60"/>
              <w:right w:type="dxa" w:w="90"/>
            </w:tcMar>
          </w:tcPr>
          <w:p>
            <w:r>
              <w:rPr>
                <w:sz w:val="18"/>
                <w:szCs w:val="18"/>
              </w:rPr>
              <w:t xml:space="preserve">With an ITIN</w:t>
            </w:r>
          </w:p>
        </w:tc>
        <w:tc>
          <w:tcPr>
            <w:tcW w:type="dxa" w:w="3213"/>
            <w:tcMar>
              <w:top w:type="dxa" w:w="60"/>
              <w:left w:type="dxa" w:w="90"/>
              <w:bottom w:type="dxa" w:w="60"/>
              <w:right w:type="dxa" w:w="90"/>
            </w:tcMar>
          </w:tcPr>
          <w:p>
            <w:r>
              <w:rPr>
                <w:sz w:val="18"/>
                <w:szCs w:val="18"/>
              </w:rPr>
              <w:t xml:space="preserve">Yes</w:t>
            </w:r>
          </w:p>
        </w:tc>
        <w:tc>
          <w:tcPr>
            <w:tcW w:type="dxa" w:w="3214"/>
            <w:tcMar>
              <w:top w:type="dxa" w:w="60"/>
              <w:left w:type="dxa" w:w="90"/>
              <w:bottom w:type="dxa" w:w="60"/>
              <w:right w:type="dxa" w:w="90"/>
            </w:tcMar>
          </w:tcPr>
          <w:p>
            <w:r>
              <w:rPr>
                <w:sz w:val="18"/>
                <w:szCs w:val="18"/>
              </w:rPr>
              <w:t xml:space="preserve">Many programs accept an ITIN</w:t>
            </w:r>
          </w:p>
        </w:tc>
      </w:tr>
    </w:tbl>
    <w:p/>
    <w:p>
      <w:pPr>
        <w:pStyle w:val="Heading4"/>
      </w:pPr>
      <w:r>
        <w:t xml:space="preserve">To lower the risks of a tanda</w:t>
      </w:r>
    </w:p>
    <w:p>
      <w:pPr>
        <w:pStyle w:val="ListParagraph"/>
        <w:numPr>
          <w:ilvl w:val="0"/>
          <w:numId w:val="2"/>
        </w:numPr>
      </w:pPr>
      <w:r>
        <w:t xml:space="preserve">Take part with people you trust.</w:t>
      </w:r>
    </w:p>
    <w:p>
      <w:pPr>
        <w:pStyle w:val="ListParagraph"/>
        <w:numPr>
          <w:ilvl w:val="0"/>
          <w:numId w:val="2"/>
        </w:numPr>
      </w:pPr>
      <w:r>
        <w:t xml:space="preserve">Write down the names, turns, dates and payments, and share it with everyone.</w:t>
      </w:r>
    </w:p>
    <w:p>
      <w:pPr>
        <w:pStyle w:val="ListParagraph"/>
        <w:numPr>
          <w:ilvl w:val="0"/>
          <w:numId w:val="2"/>
        </w:numPr>
      </w:pPr>
      <w:r>
        <w:t xml:space="preserve">Ask for an early turn if you know you'll need the money.</w:t>
      </w:r>
    </w:p>
    <w:p>
      <w:pPr>
        <w:pStyle w:val="ListParagraph"/>
        <w:numPr>
          <w:ilvl w:val="0"/>
          <w:numId w:val="2"/>
        </w:numPr>
      </w:pPr>
      <w:r>
        <w:t xml:space="preserve">Keep a small separate cushion in case someone fails.</w:t>
      </w:r>
    </w:p>
    <w:p>
      <w:pPr>
        <w:pBdr>
          <w:left w:val="single" w:color="1F5C4A" w:sz="18" w:space="8"/>
        </w:pBdr>
        <w:shd w:fill="EAF2EE" w:color="auto" w:val="clear"/>
        <w:spacing w:after="160" w:before="120"/>
        <w:ind w:left="200" w:right="200"/>
      </w:pPr>
      <w:r>
        <w:rPr>
          <w:b/>
          <w:bCs/>
        </w:rPr>
        <w:t xml:space="preserve">Good to know:</w:t>
      </w:r>
      <w:r>
        <w:t xml:space="preserve"> Mission Asset Fund, a California organization, runs no-interest lending circles that report to the credit agencies. Their on-time payments have helped thousands of people build credit.</w:t>
      </w:r>
    </w:p>
    <w:p>
      <w:pPr>
        <w:pStyle w:val="Heading4"/>
      </w:pPr>
      <w:r>
        <w:t xml:space="preserve">Using both together</w:t>
      </w:r>
    </w:p>
    <w:p>
      <w:r>
        <w:t xml:space="preserve">You don't have to leave your tanda. You can keep your trusted group and, at the same time, join a lending circle that reports.</w:t>
      </w:r>
    </w:p>
    <w:p>
      <w:r>
        <w:t xml:space="preserve">That way you keep the tradition that already works and also build a history.</w:t>
      </w:r>
    </w:p>
    <w:p>
      <w:pPr>
        <w:pStyle w:val="Heading4"/>
      </w:pPr>
      <w:r>
        <w:t xml:space="preserve">The tanda and saving</w:t>
      </w:r>
    </w:p>
    <w:p>
      <w:r>
        <w:t xml:space="preserve">If you get the last turn, the tanda works as saving with no interest. If you get the first, as a loan with no interest.</w:t>
      </w:r>
    </w:p>
    <w:p>
      <w:r>
        <w:t xml:space="preserve">If you only want to save, an insured savings account pays you some interest and doesn't depend on others paying.</w:t>
      </w:r>
    </w:p>
    <w:p>
      <w:pPr>
        <w:pStyle w:val="Heading4"/>
      </w:pPr>
      <w:r>
        <w:t xml:space="preserve">Cases</w:t>
      </w:r>
    </w:p>
    <w:p>
      <w:r>
        <w:rPr>
          <w:b/>
          <w:bCs/>
        </w:rPr>
        <w:t xml:space="preserve">Case 1. Mar's tanda</w:t>
      </w:r>
    </w:p>
    <w:p>
      <w:r>
        <w:t xml:space="preserve">Mar is in a tanda of 10 people, 100 a week, and she has turn 8. In week 5 she needs money for an emergency.</w:t>
      </w:r>
    </w:p>
    <w:p>
      <w:pPr>
        <w:pStyle w:val="ListParagraph"/>
        <w:numPr>
          <w:ilvl w:val="0"/>
          <w:numId w:val="2"/>
        </w:numPr>
      </w:pPr>
      <w:r>
        <w:rPr>
          <w:i/>
          <w:iCs/>
        </w:rPr>
        <w:t xml:space="preserve">Can she move up her turn?</w:t>
      </w:r>
      <w:r>
        <w:t xml:space="preserve"> No, unless someone agrees to swap.</w:t>
      </w:r>
    </w:p>
    <w:p>
      <w:pPr>
        <w:pStyle w:val="ListParagraph"/>
        <w:numPr>
          <w:ilvl w:val="0"/>
          <w:numId w:val="2"/>
        </w:numPr>
      </w:pPr>
      <w:r>
        <w:rPr>
          <w:i/>
          <w:iCs/>
        </w:rPr>
        <w:t xml:space="preserve">What will she do next time?</w:t>
      </w:r>
      <w:r>
        <w:t xml:space="preserve"> Ask for an early turn or set aside a cushion.</w:t>
      </w:r>
    </w:p>
    <w:p>
      <w:r>
        <w:rPr>
          <w:b/>
          <w:bCs/>
        </w:rPr>
        <w:t xml:space="preserve">Case 2. Luis's circle</w:t>
      </w:r>
    </w:p>
    <w:p>
      <w:r>
        <w:t xml:space="preserve">Luis joins an organized lending circle, with his ITIN.</w:t>
      </w:r>
    </w:p>
    <w:p>
      <w:pPr>
        <w:pStyle w:val="ListParagraph"/>
        <w:numPr>
          <w:ilvl w:val="0"/>
          <w:numId w:val="2"/>
        </w:numPr>
      </w:pPr>
      <w:r>
        <w:rPr>
          <w:i/>
          <w:iCs/>
        </w:rPr>
        <w:t xml:space="preserve">What happens a few months later?</w:t>
      </w:r>
      <w:r>
        <w:t xml:space="preserve"> His on-time payments show up on his credit report. He now has a history.</w:t>
      </w:r>
    </w:p>
    <w:p>
      <w:r>
        <w:rPr>
          <w:b/>
          <w:bCs/>
        </w:rPr>
        <w:t xml:space="preserve">Case 3. Daniela's tanda</w:t>
      </w:r>
    </w:p>
    <w:p>
      <w:r>
        <w:t xml:space="preserve">In Daniela's tanda, one member stopped paying after receiving.</w:t>
      </w:r>
    </w:p>
    <w:p>
      <w:pPr>
        <w:pStyle w:val="ListParagraph"/>
        <w:numPr>
          <w:ilvl w:val="0"/>
          <w:numId w:val="2"/>
        </w:numPr>
      </w:pPr>
      <w:r>
        <w:rPr>
          <w:i/>
          <w:iCs/>
        </w:rPr>
        <w:t xml:space="preserve">What did they learn?</w:t>
      </w:r>
      <w:r>
        <w:t xml:space="preserve"> To write everything down, to give the first turns only to the most trusted people and to keep a small group cushion.</w:t>
      </w:r>
    </w:p>
    <w:p>
      <w:pPr>
        <w:pStyle w:val="Heading4"/>
      </w:pPr>
      <w:r>
        <w:t xml:space="preserve">Common mistakes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Mistake</w:t>
            </w:r>
          </w:p>
        </w:tc>
        <w:tc>
          <w:tcPr>
            <w:tcW w:type="dxa" w:w="3213"/>
            <w:shd w:fill="1F5C4A" w:color="auto" w:val="clear"/>
            <w:tcMar>
              <w:top w:type="dxa" w:w="60"/>
              <w:left w:type="dxa" w:w="90"/>
              <w:bottom w:type="dxa" w:w="60"/>
              <w:right w:type="dxa" w:w="90"/>
            </w:tcMar>
          </w:tcPr>
          <w:p>
            <w:r>
              <w:rPr>
                <w:b/>
                <w:bCs/>
                <w:color w:val="FFFFFF"/>
                <w:sz w:val="18"/>
                <w:szCs w:val="18"/>
              </w:rPr>
              <w:t xml:space="preserve">What happens</w:t>
            </w:r>
          </w:p>
        </w:tc>
        <w:tc>
          <w:tcPr>
            <w:tcW w:type="dxa" w:w="3214"/>
            <w:shd w:fill="1F5C4A" w:color="auto" w:val="clear"/>
            <w:tcMar>
              <w:top w:type="dxa" w:w="60"/>
              <w:left w:type="dxa" w:w="90"/>
              <w:bottom w:type="dxa" w:w="60"/>
              <w:right w:type="dxa" w:w="90"/>
            </w:tcMar>
          </w:tcPr>
          <w:p>
            <w:r>
              <w:rPr>
                <w:b/>
                <w:bCs/>
                <w:color w:val="FFFFFF"/>
                <w:sz w:val="18"/>
                <w:szCs w:val="18"/>
              </w:rPr>
              <w:t xml:space="preserve">What to do</w:t>
            </w:r>
          </w:p>
        </w:tc>
      </w:tr>
      <w:tr>
        <w:trPr>
          <w:tblHeader w:val="off"/>
        </w:trPr>
        <w:tc>
          <w:tcPr>
            <w:tcW w:type="dxa" w:w="3213"/>
            <w:tcMar>
              <w:top w:type="dxa" w:w="60"/>
              <w:left w:type="dxa" w:w="90"/>
              <w:bottom w:type="dxa" w:w="60"/>
              <w:right w:type="dxa" w:w="90"/>
            </w:tcMar>
          </w:tcPr>
          <w:p>
            <w:r>
              <w:rPr>
                <w:sz w:val="18"/>
                <w:szCs w:val="18"/>
              </w:rPr>
              <w:t xml:space="preserve">Believing the tanda builds credit</w:t>
            </w:r>
          </w:p>
        </w:tc>
        <w:tc>
          <w:tcPr>
            <w:tcW w:type="dxa" w:w="3213"/>
            <w:tcMar>
              <w:top w:type="dxa" w:w="60"/>
              <w:left w:type="dxa" w:w="90"/>
              <w:bottom w:type="dxa" w:w="60"/>
              <w:right w:type="dxa" w:w="90"/>
            </w:tcMar>
          </w:tcPr>
          <w:p>
            <w:r>
              <w:rPr>
                <w:sz w:val="18"/>
                <w:szCs w:val="18"/>
              </w:rPr>
              <w:t xml:space="preserve">Years of payments that don't count</w:t>
            </w:r>
          </w:p>
        </w:tc>
        <w:tc>
          <w:tcPr>
            <w:tcW w:type="dxa" w:w="3214"/>
            <w:tcMar>
              <w:top w:type="dxa" w:w="60"/>
              <w:left w:type="dxa" w:w="90"/>
              <w:bottom w:type="dxa" w:w="60"/>
              <w:right w:type="dxa" w:w="90"/>
            </w:tcMar>
          </w:tcPr>
          <w:p>
            <w:r>
              <w:rPr>
                <w:sz w:val="18"/>
                <w:szCs w:val="18"/>
              </w:rPr>
              <w:t xml:space="preserve">Look for a circle that reports</w:t>
            </w:r>
          </w:p>
        </w:tc>
      </w:tr>
      <w:tr>
        <w:trPr>
          <w:tblHeader w:val="off"/>
        </w:trPr>
        <w:tc>
          <w:tcPr>
            <w:tcW w:type="dxa" w:w="3213"/>
            <w:tcMar>
              <w:top w:type="dxa" w:w="60"/>
              <w:left w:type="dxa" w:w="90"/>
              <w:bottom w:type="dxa" w:w="60"/>
              <w:right w:type="dxa" w:w="90"/>
            </w:tcMar>
          </w:tcPr>
          <w:p>
            <w:r>
              <w:rPr>
                <w:sz w:val="18"/>
                <w:szCs w:val="18"/>
              </w:rPr>
              <w:t xml:space="preserve">Joining without writing anything down</w:t>
            </w:r>
          </w:p>
        </w:tc>
        <w:tc>
          <w:tcPr>
            <w:tcW w:type="dxa" w:w="3213"/>
            <w:tcMar>
              <w:top w:type="dxa" w:w="60"/>
              <w:left w:type="dxa" w:w="90"/>
              <w:bottom w:type="dxa" w:w="60"/>
              <w:right w:type="dxa" w:w="90"/>
            </w:tcMar>
          </w:tcPr>
          <w:p>
            <w:r>
              <w:rPr>
                <w:sz w:val="18"/>
                <w:szCs w:val="18"/>
              </w:rPr>
              <w:t xml:space="preserve">Conflicts and losses</w:t>
            </w:r>
          </w:p>
        </w:tc>
        <w:tc>
          <w:tcPr>
            <w:tcW w:type="dxa" w:w="3214"/>
            <w:tcMar>
              <w:top w:type="dxa" w:w="60"/>
              <w:left w:type="dxa" w:w="90"/>
              <w:bottom w:type="dxa" w:w="60"/>
              <w:right w:type="dxa" w:w="90"/>
            </w:tcMar>
          </w:tcPr>
          <w:p>
            <w:r>
              <w:rPr>
                <w:sz w:val="18"/>
                <w:szCs w:val="18"/>
              </w:rPr>
              <w:t xml:space="preserve">Write down turns and payments</w:t>
            </w:r>
          </w:p>
        </w:tc>
      </w:tr>
      <w:tr>
        <w:trPr>
          <w:tblHeader w:val="off"/>
        </w:trPr>
        <w:tc>
          <w:tcPr>
            <w:tcW w:type="dxa" w:w="3213"/>
            <w:tcMar>
              <w:top w:type="dxa" w:w="60"/>
              <w:left w:type="dxa" w:w="90"/>
              <w:bottom w:type="dxa" w:w="60"/>
              <w:right w:type="dxa" w:w="90"/>
            </w:tcMar>
          </w:tcPr>
          <w:p>
            <w:r>
              <w:rPr>
                <w:sz w:val="18"/>
                <w:szCs w:val="18"/>
              </w:rPr>
              <w:t xml:space="preserve">Putting in your rent money</w:t>
            </w:r>
          </w:p>
        </w:tc>
        <w:tc>
          <w:tcPr>
            <w:tcW w:type="dxa" w:w="3213"/>
            <w:tcMar>
              <w:top w:type="dxa" w:w="60"/>
              <w:left w:type="dxa" w:w="90"/>
              <w:bottom w:type="dxa" w:w="60"/>
              <w:right w:type="dxa" w:w="90"/>
            </w:tcMar>
          </w:tcPr>
          <w:p>
            <w:r>
              <w:rPr>
                <w:sz w:val="18"/>
                <w:szCs w:val="18"/>
              </w:rPr>
              <w:t xml:space="preserve">You're left without the basics</w:t>
            </w:r>
          </w:p>
        </w:tc>
        <w:tc>
          <w:tcPr>
            <w:tcW w:type="dxa" w:w="3214"/>
            <w:tcMar>
              <w:top w:type="dxa" w:w="60"/>
              <w:left w:type="dxa" w:w="90"/>
              <w:bottom w:type="dxa" w:w="60"/>
              <w:right w:type="dxa" w:w="90"/>
            </w:tcMar>
          </w:tcPr>
          <w:p>
            <w:r>
              <w:rPr>
                <w:sz w:val="18"/>
                <w:szCs w:val="18"/>
              </w:rPr>
              <w:t xml:space="preserve">Put in only what you can save</w:t>
            </w:r>
          </w:p>
        </w:tc>
      </w:tr>
      <w:tr>
        <w:trPr>
          <w:tblHeader w:val="off"/>
        </w:trPr>
        <w:tc>
          <w:tcPr>
            <w:tcW w:type="dxa" w:w="3213"/>
            <w:tcMar>
              <w:top w:type="dxa" w:w="60"/>
              <w:left w:type="dxa" w:w="90"/>
              <w:bottom w:type="dxa" w:w="60"/>
              <w:right w:type="dxa" w:w="90"/>
            </w:tcMar>
          </w:tcPr>
          <w:p>
            <w:r>
              <w:rPr>
                <w:sz w:val="18"/>
                <w:szCs w:val="18"/>
              </w:rPr>
              <w:t xml:space="preserve">Trusting an organizer you don't know</w:t>
            </w:r>
          </w:p>
        </w:tc>
        <w:tc>
          <w:tcPr>
            <w:tcW w:type="dxa" w:w="3213"/>
            <w:tcMar>
              <w:top w:type="dxa" w:w="60"/>
              <w:left w:type="dxa" w:w="90"/>
              <w:bottom w:type="dxa" w:w="60"/>
              <w:right w:type="dxa" w:w="90"/>
            </w:tcMar>
          </w:tcPr>
          <w:p>
            <w:r>
              <w:rPr>
                <w:sz w:val="18"/>
                <w:szCs w:val="18"/>
              </w:rPr>
              <w:t xml:space="preserve">They may disappear with the money</w:t>
            </w:r>
          </w:p>
        </w:tc>
        <w:tc>
          <w:tcPr>
            <w:tcW w:type="dxa" w:w="3214"/>
            <w:tcMar>
              <w:top w:type="dxa" w:w="60"/>
              <w:left w:type="dxa" w:w="90"/>
              <w:bottom w:type="dxa" w:w="60"/>
              <w:right w:type="dxa" w:w="90"/>
            </w:tcMar>
          </w:tcPr>
          <w:p>
            <w:r>
              <w:rPr>
                <w:sz w:val="18"/>
                <w:szCs w:val="18"/>
              </w:rPr>
              <w:t xml:space="preserve">Take part with people you trust</w:t>
            </w:r>
          </w:p>
        </w:tc>
      </w:tr>
    </w:tbl>
    <w:p/>
    <w:p>
      <w:pPr>
        <w:pStyle w:val="Heading3"/>
      </w:pPr>
      <w:r>
        <w:t xml:space="preserve">Practice</w:t>
      </w:r>
    </w:p>
    <w:p>
      <w:pPr>
        <w:pStyle w:val="Heading4"/>
      </w:pPr>
      <w:r>
        <w:t xml:space="preserve">Interactive activity</w:t>
      </w:r>
    </w:p>
    <w:p>
      <w:r>
        <w:rPr>
          <w:b/>
          <w:bCs/>
        </w:rPr>
        <w:t xml:space="preserve">What would you do? (H5P):</w:t>
      </w:r>
      <w:r>
        <w:t xml:space="preserve"> three situations from this lesson with Luis, Daniela and Mar. Choose the best decision in each one; if you miss, you can try again. It earns experience points.</w:t>
      </w:r>
    </w:p>
    <w:p>
      <w:pPr>
        <w:pStyle w:val="Heading4"/>
      </w:pPr>
      <w:r>
        <w:t xml:space="preserve">Quiz</w:t>
      </w:r>
    </w:p>
    <w:p>
      <w:pPr>
        <w:pStyle w:val="ListParagraph"/>
        <w:numPr>
          <w:ilvl w:val="0"/>
          <w:numId w:val="45"/>
        </w:numPr>
      </w:pPr>
      <w:r>
        <w:t xml:space="preserve">Does a traditional tanda build credit history? a) Yes · b) No · c) Yes, if it has more than 10 people</w:t>
      </w:r>
    </w:p>
    <w:p>
      <w:pPr>
        <w:pStyle w:val="ListParagraph"/>
        <w:numPr>
          <w:ilvl w:val="0"/>
          <w:numId w:val="45"/>
        </w:numPr>
      </w:pPr>
      <w:r>
        <w:t xml:space="preserve">Whoever receives first in a tanda gets…? a) A loan with no interest · b) A profit · c) A penalty</w:t>
      </w:r>
    </w:p>
    <w:p>
      <w:pPr>
        <w:pStyle w:val="ListParagraph"/>
        <w:numPr>
          <w:ilvl w:val="0"/>
          <w:numId w:val="45"/>
        </w:numPr>
      </w:pPr>
      <w:r>
        <w:t xml:space="preserve">Can an organized circle report to the agencies? a) Yes · b) No · c) Only if it's run by a bank</w:t>
      </w:r>
    </w:p>
    <w:p>
      <w:r>
        <w:rPr>
          <w:b/>
          <w:bCs/>
        </w:rPr>
        <w:t xml:space="preserve">Answers:</w:t>
      </w:r>
      <w:r>
        <w:t xml:space="preserve"> 1-b: nobody reports your payments. 2-a: they receive it all before paying. 3-a: many programs do.</w:t>
      </w:r>
    </w:p>
    <w:p>
      <w:pPr>
        <w:pStyle w:val="Heading4"/>
      </w:pPr>
      <w:r>
        <w:t xml:space="preserve">Put it into practice</w:t>
      </w:r>
    </w:p>
    <w:p>
      <w:r>
        <w:t xml:space="preserve">A tanda of 12 people, 50 a week. You have turn 3. How much do you receive and how much do you put in in total? </w:t>
      </w:r>
      <w:r>
        <w:rPr>
          <w:b/>
          <w:bCs/>
        </w:rPr>
        <w:t xml:space="preserve">Answer:</w:t>
      </w:r>
      <w:r>
        <w:t xml:space="preserve"> You receive 600 (12 × 50) and put in 600 in total (12 weeks × 50). Before receiving, you put in 150.</w:t>
      </w:r>
    </w:p>
    <w:p>
      <w:pPr>
        <w:pStyle w:val="Heading4"/>
      </w:pPr>
      <w:r>
        <w:t xml:space="preserve">Your plan</w:t>
      </w:r>
    </w:p>
    <w:p>
      <w:r>
        <w:t xml:space="preserve">If you're in a tanda, write down the members, turns and dates. Look into a lending circle that reports to the agencies.</w:t>
      </w:r>
    </w:p>
    <w:p>
      <w:pPr>
        <w:pStyle w:val="Heading3"/>
      </w:pPr>
      <w:r>
        <w:t xml:space="preserve">Learn more</w:t>
      </w:r>
    </w:p>
    <w:p>
      <w:pPr>
        <w:pStyle w:val="ListParagraph"/>
        <w:numPr>
          <w:ilvl w:val="0"/>
          <w:numId w:val="2"/>
        </w:numPr>
      </w:pPr>
      <w:r>
        <w:rPr>
          <w:b/>
          <w:bCs/>
        </w:rPr>
        <w:t xml:space="preserve">Lending circles</w:t>
      </w:r>
      <w:r>
        <w:t xml:space="preserve"> (Mission Asset Fund · English and Spanish): https://www.missionassetfund.org/lending-circles/ — </w:t>
      </w:r>
      <w:r>
        <w:rPr>
          <w:b/>
          <w:bCs/>
        </w:rPr>
        <w:t xml:space="preserve">What to look for:</w:t>
      </w:r>
      <w:r>
        <w:t xml:space="preserve"> how it works, how much is lent, whether they accept an ITIN and how to sign up.</w:t>
      </w:r>
    </w:p>
    <w:p>
      <w:pPr>
        <w:pStyle w:val="ListParagraph"/>
        <w:numPr>
          <w:ilvl w:val="0"/>
          <w:numId w:val="2"/>
        </w:numPr>
      </w:pPr>
      <w:r>
        <w:rPr>
          <w:b/>
          <w:bCs/>
        </w:rPr>
        <w:t xml:space="preserve">Credit reports and scores</w:t>
      </w:r>
      <w:r>
        <w:t xml:space="preserve"> (CFPB · English and Spanish): https://www.consumerfinance.gov/consumer-tools/credit-reports-and-scores/ — </w:t>
      </w:r>
      <w:r>
        <w:rPr>
          <w:b/>
          <w:bCs/>
        </w:rPr>
        <w:t xml:space="preserve">What to look for:</w:t>
      </w:r>
      <w:r>
        <w:t xml:space="preserve"> how to check later that your payments already show up on your report.</w:t>
      </w:r>
    </w:p>
    <w:p>
      <w:pPr>
        <w:pStyle w:val="Heading3"/>
      </w:pPr>
      <w:r>
        <w:t xml:space="preserve">Key words</w:t>
      </w:r>
    </w:p>
    <w:p>
      <w:pPr>
        <w:pStyle w:val="ListParagraph"/>
        <w:numPr>
          <w:ilvl w:val="0"/>
          <w:numId w:val="2"/>
        </w:numPr>
      </w:pPr>
      <w:r>
        <w:rPr>
          <w:i/>
          <w:iCs/>
        </w:rPr>
        <w:t xml:space="preserve">Tanda:</w:t>
      </w:r>
      <w:r>
        <w:t xml:space="preserve"> rotating savings among people.</w:t>
      </w:r>
    </w:p>
    <w:p>
      <w:pPr>
        <w:pStyle w:val="ListParagraph"/>
        <w:numPr>
          <w:ilvl w:val="0"/>
          <w:numId w:val="2"/>
        </w:numPr>
      </w:pPr>
      <w:r>
        <w:rPr>
          <w:i/>
          <w:iCs/>
        </w:rPr>
        <w:t xml:space="preserve">Lending circle:</w:t>
      </w:r>
      <w:r>
        <w:t xml:space="preserve"> an organized social loan that can report to the agencies.</w:t>
      </w:r>
    </w:p>
    <w:p>
      <w:pPr>
        <w:pStyle w:val="ListParagraph"/>
        <w:numPr>
          <w:ilvl w:val="0"/>
          <w:numId w:val="2"/>
        </w:numPr>
      </w:pPr>
      <w:r>
        <w:rPr>
          <w:i/>
          <w:iCs/>
        </w:rPr>
        <w:t xml:space="preserve">Turn:</w:t>
      </w:r>
      <w:r>
        <w:t xml:space="preserve"> the moment when it's your turn to receive.</w:t>
      </w:r>
    </w:p>
    <w:p>
      <w:pPr>
        <w:pStyle w:val="Heading3"/>
      </w:pPr>
      <w:r>
        <w:t xml:space="preserve">Sources</w:t>
      </w:r>
    </w:p>
    <w:p>
      <w:r>
        <w:t xml:space="preserve">[R43] Mission Asset Fund, lending circles.</w:t>
      </w:r>
    </w:p>
    <w:p>
      <w:r>
        <w:br w:type="page"/>
      </w:r>
    </w:p>
    <w:p>
      <w:pPr>
        <w:pStyle w:val="Heading2"/>
      </w:pPr>
      <w:r>
        <w:t xml:space="preserve">M3 U10. What's my next step with credit?</w:t>
      </w:r>
    </w:p>
    <w:p>
      <w:r>
        <w:rPr>
          <w:b/>
          <w:bCs/>
        </w:rPr>
        <w:t xml:space="preserve">What you will be able to do:</w:t>
      </w:r>
      <w:r>
        <w:t xml:space="preserve"> Choose your credit path and build a 30- to 90-day plan.</w:t>
      </w:r>
    </w:p>
    <w:p>
      <w:r>
        <w:rPr>
          <w:b/>
          <w:bCs/>
        </w:rPr>
        <w:t xml:space="preserve">To start:</w:t>
      </w:r>
      <w:r>
        <w:t xml:space="preserve"> Luis has no history. Andrés has an error in his report. Mar has a card with a high balance. Daniela has an account in collections. All four want to "improve their credit," but each one needs something different. In this lesson you'll choose your own path.</w:t>
      </w:r>
    </w:p>
    <w:p>
      <w:pPr>
        <w:pStyle w:val="Heading3"/>
      </w:pPr>
      <w:r>
        <w:t xml:space="preserve">The essentials (5 minutes)</w:t>
      </w:r>
    </w:p>
    <w:p>
      <w:pPr>
        <w:pStyle w:val="Heading4"/>
      </w:pPr>
      <w:r>
        <w:t xml:space="preserve">Each situation has its own path</w:t>
      </w:r>
    </w:p>
    <w:p>
      <w:r>
        <w:t xml:space="preserve">Having no history, having an error and having late payments are different situations. Each one needs a different action.</w:t>
      </w:r>
    </w:p>
    <w:p>
      <w:r>
        <w:t xml:space="preserve">Opening a card isn't the answer for everyone.</w:t>
      </w:r>
    </w:p>
    <w:p>
      <w:pPr>
        <w:pStyle w:val="Heading4"/>
      </w:pPr>
      <w:r>
        <w:t xml:space="preserve">Choose your path</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Type</w:t>
            </w:r>
          </w:p>
        </w:tc>
        <w:tc>
          <w:tcPr>
            <w:tcW w:type="dxa" w:w="3213"/>
            <w:shd w:fill="1F5C4A" w:color="auto" w:val="clear"/>
            <w:tcMar>
              <w:top w:type="dxa" w:w="60"/>
              <w:left w:type="dxa" w:w="90"/>
              <w:bottom w:type="dxa" w:w="60"/>
              <w:right w:type="dxa" w:w="90"/>
            </w:tcMar>
          </w:tcPr>
          <w:p>
            <w:r>
              <w:rPr>
                <w:b/>
                <w:bCs/>
                <w:color w:val="FFFFFF"/>
                <w:sz w:val="18"/>
                <w:szCs w:val="18"/>
              </w:rPr>
              <w:t xml:space="preserve">Description</w:t>
            </w:r>
          </w:p>
        </w:tc>
        <w:tc>
          <w:tcPr>
            <w:tcW w:type="dxa" w:w="3214"/>
            <w:shd w:fill="1F5C4A" w:color="auto" w:val="clear"/>
            <w:tcMar>
              <w:top w:type="dxa" w:w="60"/>
              <w:left w:type="dxa" w:w="90"/>
              <w:bottom w:type="dxa" w:w="60"/>
              <w:right w:type="dxa" w:w="90"/>
            </w:tcMar>
          </w:tcPr>
          <w:p>
            <w:r>
              <w:rPr>
                <w:b/>
                <w:bCs/>
                <w:color w:val="FFFFFF"/>
                <w:sz w:val="18"/>
                <w:szCs w:val="18"/>
              </w:rPr>
              <w:t xml:space="preserve">What it means for you</w:t>
            </w:r>
          </w:p>
        </w:tc>
      </w:tr>
      <w:tr>
        <w:trPr>
          <w:tblHeader w:val="off"/>
        </w:trPr>
        <w:tc>
          <w:tcPr>
            <w:tcW w:type="dxa" w:w="3213"/>
            <w:tcMar>
              <w:top w:type="dxa" w:w="60"/>
              <w:left w:type="dxa" w:w="90"/>
              <w:bottom w:type="dxa" w:w="60"/>
              <w:right w:type="dxa" w:w="90"/>
            </w:tcMar>
          </w:tcPr>
          <w:p>
            <w:r>
              <w:rPr>
                <w:sz w:val="18"/>
                <w:szCs w:val="18"/>
              </w:rPr>
              <w:t xml:space="preserve">No history</w:t>
            </w:r>
          </w:p>
        </w:tc>
        <w:tc>
          <w:tcPr>
            <w:tcW w:type="dxa" w:w="3213"/>
            <w:tcMar>
              <w:top w:type="dxa" w:w="60"/>
              <w:left w:type="dxa" w:w="90"/>
              <w:bottom w:type="dxa" w:w="60"/>
              <w:right w:type="dxa" w:w="90"/>
            </w:tcMar>
          </w:tcPr>
          <w:p>
            <w:r>
              <w:rPr>
                <w:sz w:val="18"/>
                <w:szCs w:val="18"/>
              </w:rPr>
              <w:t xml:space="preserve">A product that reports to all three agencies, without locking up your savings.</w:t>
            </w:r>
          </w:p>
        </w:tc>
        <w:tc>
          <w:tcPr>
            <w:tcW w:type="dxa" w:w="3214"/>
            <w:tcMar>
              <w:top w:type="dxa" w:w="60"/>
              <w:left w:type="dxa" w:w="90"/>
              <w:bottom w:type="dxa" w:w="60"/>
              <w:right w:type="dxa" w:w="90"/>
            </w:tcMar>
          </w:tcPr>
          <w:p>
            <w:r>
              <w:rPr>
                <w:sz w:val="18"/>
                <w:szCs w:val="18"/>
              </w:rPr>
              <w:t xml:space="preserve">M3 U03 and U09.</w:t>
            </w:r>
          </w:p>
        </w:tc>
      </w:tr>
      <w:tr>
        <w:trPr>
          <w:tblHeader w:val="off"/>
        </w:trPr>
        <w:tc>
          <w:tcPr>
            <w:tcW w:type="dxa" w:w="3213"/>
            <w:tcMar>
              <w:top w:type="dxa" w:w="60"/>
              <w:left w:type="dxa" w:w="90"/>
              <w:bottom w:type="dxa" w:w="60"/>
              <w:right w:type="dxa" w:w="90"/>
            </w:tcMar>
          </w:tcPr>
          <w:p>
            <w:r>
              <w:rPr>
                <w:sz w:val="18"/>
                <w:szCs w:val="18"/>
              </w:rPr>
              <w:t xml:space="preserve">Error in your report</w:t>
            </w:r>
          </w:p>
        </w:tc>
        <w:tc>
          <w:tcPr>
            <w:tcW w:type="dxa" w:w="3213"/>
            <w:tcMar>
              <w:top w:type="dxa" w:w="60"/>
              <w:left w:type="dxa" w:w="90"/>
              <w:bottom w:type="dxa" w:w="60"/>
              <w:right w:type="dxa" w:w="90"/>
            </w:tcMar>
          </w:tcPr>
          <w:p>
            <w:r>
              <w:rPr>
                <w:sz w:val="18"/>
                <w:szCs w:val="18"/>
              </w:rPr>
              <w:t xml:space="preserve">A specific dispute with proof.</w:t>
            </w:r>
          </w:p>
        </w:tc>
        <w:tc>
          <w:tcPr>
            <w:tcW w:type="dxa" w:w="3214"/>
            <w:tcMar>
              <w:top w:type="dxa" w:w="60"/>
              <w:left w:type="dxa" w:w="90"/>
              <w:bottom w:type="dxa" w:w="60"/>
              <w:right w:type="dxa" w:w="90"/>
            </w:tcMar>
          </w:tcPr>
          <w:p>
            <w:r>
              <w:rPr>
                <w:sz w:val="18"/>
                <w:szCs w:val="18"/>
              </w:rPr>
              <w:t xml:space="preserve">M3 U02.</w:t>
            </w:r>
          </w:p>
        </w:tc>
      </w:tr>
      <w:tr>
        <w:trPr>
          <w:tblHeader w:val="off"/>
        </w:trPr>
        <w:tc>
          <w:tcPr>
            <w:tcW w:type="dxa" w:w="3213"/>
            <w:tcMar>
              <w:top w:type="dxa" w:w="60"/>
              <w:left w:type="dxa" w:w="90"/>
              <w:bottom w:type="dxa" w:w="60"/>
              <w:right w:type="dxa" w:w="90"/>
            </w:tcMar>
          </w:tcPr>
          <w:p>
            <w:r>
              <w:rPr>
                <w:sz w:val="18"/>
                <w:szCs w:val="18"/>
              </w:rPr>
              <w:t xml:space="preserve">High balances</w:t>
            </w:r>
          </w:p>
        </w:tc>
        <w:tc>
          <w:tcPr>
            <w:tcW w:type="dxa" w:w="3213"/>
            <w:tcMar>
              <w:top w:type="dxa" w:w="60"/>
              <w:left w:type="dxa" w:w="90"/>
              <w:bottom w:type="dxa" w:w="60"/>
              <w:right w:type="dxa" w:w="90"/>
            </w:tcMar>
          </w:tcPr>
          <w:p>
            <w:r>
              <w:rPr>
                <w:sz w:val="18"/>
                <w:szCs w:val="18"/>
              </w:rPr>
              <w:t xml:space="preserve">Lower your utilization and organize your payments.</w:t>
            </w:r>
          </w:p>
        </w:tc>
        <w:tc>
          <w:tcPr>
            <w:tcW w:type="dxa" w:w="3214"/>
            <w:tcMar>
              <w:top w:type="dxa" w:w="60"/>
              <w:left w:type="dxa" w:w="90"/>
              <w:bottom w:type="dxa" w:w="60"/>
              <w:right w:type="dxa" w:w="90"/>
            </w:tcMar>
          </w:tcPr>
          <w:p>
            <w:r>
              <w:rPr>
                <w:sz w:val="18"/>
                <w:szCs w:val="18"/>
              </w:rPr>
              <w:t xml:space="preserve">M3 U04 and U06.</w:t>
            </w:r>
          </w:p>
        </w:tc>
      </w:tr>
      <w:tr>
        <w:trPr>
          <w:tblHeader w:val="off"/>
        </w:trPr>
        <w:tc>
          <w:tcPr>
            <w:tcW w:type="dxa" w:w="3213"/>
            <w:tcMar>
              <w:top w:type="dxa" w:w="60"/>
              <w:left w:type="dxa" w:w="90"/>
              <w:bottom w:type="dxa" w:w="60"/>
              <w:right w:type="dxa" w:w="90"/>
            </w:tcMar>
          </w:tcPr>
          <w:p>
            <w:r>
              <w:rPr>
                <w:sz w:val="18"/>
                <w:szCs w:val="18"/>
              </w:rPr>
              <w:t xml:space="preserve">Late payment or collections</w:t>
            </w:r>
          </w:p>
        </w:tc>
        <w:tc>
          <w:tcPr>
            <w:tcW w:type="dxa" w:w="3213"/>
            <w:tcMar>
              <w:top w:type="dxa" w:w="60"/>
              <w:left w:type="dxa" w:w="90"/>
              <w:bottom w:type="dxa" w:w="60"/>
              <w:right w:type="dxa" w:w="90"/>
            </w:tcMar>
          </w:tcPr>
          <w:p>
            <w:r>
              <w:rPr>
                <w:sz w:val="18"/>
                <w:szCs w:val="18"/>
              </w:rPr>
              <w:t xml:space="preserve">Verify the debt and negotiate or get counseling.</w:t>
            </w:r>
          </w:p>
        </w:tc>
        <w:tc>
          <w:tcPr>
            <w:tcW w:type="dxa" w:w="3214"/>
            <w:tcMar>
              <w:top w:type="dxa" w:w="60"/>
              <w:left w:type="dxa" w:w="90"/>
              <w:bottom w:type="dxa" w:w="60"/>
              <w:right w:type="dxa" w:w="90"/>
            </w:tcMar>
          </w:tcPr>
          <w:p>
            <w:r>
              <w:rPr>
                <w:sz w:val="18"/>
                <w:szCs w:val="18"/>
              </w:rPr>
              <w:t xml:space="preserve">M3 U07.</w:t>
            </w:r>
          </w:p>
        </w:tc>
      </w:tr>
      <w:tr>
        <w:trPr>
          <w:tblHeader w:val="off"/>
        </w:trPr>
        <w:tc>
          <w:tcPr>
            <w:tcW w:type="dxa" w:w="3213"/>
            <w:tcMar>
              <w:top w:type="dxa" w:w="60"/>
              <w:left w:type="dxa" w:w="90"/>
              <w:bottom w:type="dxa" w:w="60"/>
              <w:right w:type="dxa" w:w="90"/>
            </w:tcMar>
          </w:tcPr>
          <w:p>
            <w:r>
              <w:rPr>
                <w:sz w:val="18"/>
                <w:szCs w:val="18"/>
              </w:rPr>
              <w:t xml:space="preserve">Stable situation</w:t>
            </w:r>
          </w:p>
        </w:tc>
        <w:tc>
          <w:tcPr>
            <w:tcW w:type="dxa" w:w="3213"/>
            <w:tcMar>
              <w:top w:type="dxa" w:w="60"/>
              <w:left w:type="dxa" w:w="90"/>
              <w:bottom w:type="dxa" w:w="60"/>
              <w:right w:type="dxa" w:w="90"/>
            </w:tcMar>
          </w:tcPr>
          <w:p>
            <w:r>
              <w:rPr>
                <w:sz w:val="18"/>
                <w:szCs w:val="18"/>
              </w:rPr>
              <w:t xml:space="preserve">Pay on time and check your report every year.</w:t>
            </w:r>
          </w:p>
        </w:tc>
        <w:tc>
          <w:tcPr>
            <w:tcW w:type="dxa" w:w="3214"/>
            <w:tcMar>
              <w:top w:type="dxa" w:w="60"/>
              <w:left w:type="dxa" w:w="90"/>
              <w:bottom w:type="dxa" w:w="60"/>
              <w:right w:type="dxa" w:w="90"/>
            </w:tcMar>
          </w:tcPr>
          <w:p>
            <w:r>
              <w:rPr>
                <w:sz w:val="18"/>
                <w:szCs w:val="18"/>
              </w:rPr>
              <w:t xml:space="preserve">Keep the routine.</w:t>
            </w:r>
          </w:p>
        </w:tc>
      </w:tr>
    </w:tbl>
    <w:p/>
    <w:p>
      <w:pPr>
        <w:pStyle w:val="Heading4"/>
      </w:pPr>
      <w:r>
        <w:t xml:space="preserve">Three steps</w:t>
      </w:r>
    </w:p>
    <w:p>
      <w:pPr>
        <w:pStyle w:val="ListParagraph"/>
        <w:numPr>
          <w:ilvl w:val="0"/>
          <w:numId w:val="46"/>
        </w:numPr>
      </w:pPr>
      <w:r>
        <w:rPr>
          <w:b/>
          <w:bCs/>
        </w:rPr>
        <w:t xml:space="preserve">Describe your situation</w:t>
      </w:r>
      <w:r>
        <w:t xml:space="preserve"> without judging yourself.</w:t>
      </w:r>
    </w:p>
    <w:p>
      <w:pPr>
        <w:pStyle w:val="ListParagraph"/>
        <w:numPr>
          <w:ilvl w:val="0"/>
          <w:numId w:val="46"/>
        </w:numPr>
      </w:pPr>
      <w:r>
        <w:rPr>
          <w:b/>
          <w:bCs/>
        </w:rPr>
        <w:t xml:space="preserve">Choose the action</w:t>
      </w:r>
      <w:r>
        <w:t xml:space="preserve"> that fits.</w:t>
      </w:r>
    </w:p>
    <w:p>
      <w:pPr>
        <w:pStyle w:val="ListParagraph"/>
        <w:numPr>
          <w:ilvl w:val="0"/>
          <w:numId w:val="46"/>
        </w:numPr>
      </w:pPr>
      <w:r>
        <w:rPr>
          <w:b/>
          <w:bCs/>
        </w:rPr>
        <w:t xml:space="preserve">Give it a date</w:t>
      </w:r>
      <w:r>
        <w:t xml:space="preserve"> and a way to prove you did it.</w:t>
      </w:r>
    </w:p>
    <w:p>
      <w:pPr>
        <w:pStyle w:val="Heading4"/>
      </w:pPr>
      <w:r>
        <w:t xml:space="preserve">Measure actions, not points</w:t>
      </w:r>
    </w:p>
    <w:p>
      <w:r>
        <w:t xml:space="preserve">"I'm going to raise my score 80 points" doesn't depend only on you. "I checked my report and filed a dispute with a confirmation number" does.</w:t>
      </w:r>
    </w:p>
    <w:p>
      <w:r>
        <w:t xml:space="preserve">Checking your report is a completed action even if your score doesn't change right away.</w:t>
      </w:r>
    </w:p>
    <w:p>
      <w:pPr>
        <w:pBdr>
          <w:left w:val="single" w:color="1F5C4A" w:sz="18" w:space="8"/>
        </w:pBdr>
        <w:shd w:fill="EAF2EE" w:color="auto" w:val="clear"/>
        <w:spacing w:after="160" w:before="120"/>
        <w:ind w:left="200" w:right="200"/>
      </w:pPr>
      <w:r>
        <w:rPr>
          <w:b/>
          <w:bCs/>
        </w:rPr>
        <w:t xml:space="preserve">Key idea:</w:t>
      </w:r>
      <w:r>
        <w:t xml:space="preserve"> asking for help in time is a skill, not a failure.</w:t>
      </w:r>
    </w:p>
    <w:p>
      <w:pPr>
        <w:pStyle w:val="Heading4"/>
      </w:pPr>
      <w:r>
        <w:t xml:space="preserve">A case in one minute</w:t>
      </w:r>
    </w:p>
    <w:p>
      <w:r>
        <w:t xml:space="preserve">Luis has no history. In week 1 he asks two credit unions about secured cards with an ITIN. In week 3 he compares costs. On day 30 he chooses a card that reports to all three agencies and asks his landlord to report his rent.</w:t>
      </w:r>
    </w:p>
    <w:p>
      <w:r>
        <w:t xml:space="preserve">At 90 days he checks his report: his first payments already show up.</w:t>
      </w:r>
    </w:p>
    <w:p>
      <w:pPr>
        <w:pStyle w:val="Heading4"/>
      </w:pPr>
      <w:r>
        <w:t xml:space="preserve">Do it this week</w:t>
      </w:r>
    </w:p>
    <w:p>
      <w:pPr>
        <w:pStyle w:val="ListParagraph"/>
        <w:numPr>
          <w:ilvl w:val="0"/>
          <w:numId w:val="47"/>
        </w:numPr>
      </w:pPr>
      <w:r>
        <w:t xml:space="preserve">Write your credit situation in one sentence.</w:t>
      </w:r>
    </w:p>
    <w:p>
      <w:pPr>
        <w:pStyle w:val="ListParagraph"/>
        <w:numPr>
          <w:ilvl w:val="0"/>
          <w:numId w:val="47"/>
        </w:numPr>
      </w:pPr>
      <w:r>
        <w:t xml:space="preserve">Choose your path in the table.</w:t>
      </w:r>
    </w:p>
    <w:p>
      <w:pPr>
        <w:pStyle w:val="ListParagraph"/>
        <w:numPr>
          <w:ilvl w:val="0"/>
          <w:numId w:val="47"/>
        </w:numPr>
      </w:pPr>
      <w:r>
        <w:t xml:space="preserve">Write down your first action with a date and how you'll prove it.</w:t>
      </w:r>
    </w:p>
    <w:p>
      <w:pPr>
        <w:pStyle w:val="Heading4"/>
      </w:pPr>
      <w:r>
        <w:t xml:space="preserve">Check your understanding</w:t>
      </w:r>
    </w:p>
    <w:p>
      <w:pPr>
        <w:pStyle w:val="ListParagraph"/>
        <w:numPr>
          <w:ilvl w:val="0"/>
          <w:numId w:val="48"/>
        </w:numPr>
      </w:pPr>
      <w:r>
        <w:t xml:space="preserve">Which improvement can you prove: "I'll raise my score 80 points" or "I checked my report and filed a dispute with a confirmation number"?</w:t>
      </w:r>
    </w:p>
    <w:p>
      <w:r>
        <w:rPr>
          <w:i/>
          <w:iCs/>
        </w:rPr>
        <w:t xml:space="preserve">Answer:</w:t>
      </w:r>
      <w:r>
        <w:t xml:space="preserve"> The second: it's your own action with evidence.</w:t>
      </w:r>
    </w:p>
    <w:p>
      <w:pPr>
        <w:pStyle w:val="ListParagraph"/>
        <w:numPr>
          <w:ilvl w:val="0"/>
          <w:numId w:val="49"/>
        </w:numPr>
      </w:pPr>
      <w:r>
        <w:t xml:space="preserve">Is opening a card always the first step?</w:t>
      </w:r>
    </w:p>
    <w:p>
      <w:r>
        <w:rPr>
          <w:i/>
          <w:iCs/>
        </w:rPr>
        <w:t xml:space="preserve">Answer:</w:t>
      </w:r>
      <w:r>
        <w:t xml:space="preserve"> No. It depends on your situation.</w:t>
      </w:r>
    </w:p>
    <w:p>
      <w:pPr>
        <w:pStyle w:val="Heading4"/>
      </w:pPr>
      <w:r>
        <w:t xml:space="preserve">Remember</w:t>
      </w:r>
    </w:p>
    <w:p>
      <w:pPr>
        <w:pStyle w:val="ListParagraph"/>
        <w:numPr>
          <w:ilvl w:val="0"/>
          <w:numId w:val="2"/>
        </w:numPr>
      </w:pPr>
      <w:r>
        <w:t xml:space="preserve">Identify your situation before acting.</w:t>
      </w:r>
    </w:p>
    <w:p>
      <w:pPr>
        <w:pStyle w:val="ListParagraph"/>
        <w:numPr>
          <w:ilvl w:val="0"/>
          <w:numId w:val="2"/>
        </w:numPr>
      </w:pPr>
      <w:r>
        <w:t xml:space="preserve">Measure your actions, not only your score.</w:t>
      </w:r>
    </w:p>
    <w:p>
      <w:pPr>
        <w:pStyle w:val="ListParagraph"/>
        <w:numPr>
          <w:ilvl w:val="0"/>
          <w:numId w:val="2"/>
        </w:numPr>
      </w:pPr>
      <w:r>
        <w:t xml:space="preserve">Review your plan at 30 and 90 days.</w:t>
      </w:r>
    </w:p>
    <w:p>
      <w:pPr>
        <w:pStyle w:val="Heading3"/>
      </w:pPr>
      <w:r>
        <w:t xml:space="preserve">Go deeper (5 more minutes)</w:t>
      </w:r>
    </w:p>
    <w:p>
      <w:pPr>
        <w:pStyle w:val="Heading4"/>
      </w:pPr>
      <w:r>
        <w:t xml:space="preserve">Connect your statement with your plan</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Item</w:t>
            </w:r>
          </w:p>
        </w:tc>
        <w:tc>
          <w:tcPr>
            <w:tcW w:type="dxa" w:w="4820"/>
            <w:shd w:fill="1F5C4A" w:color="auto" w:val="clear"/>
            <w:tcMar>
              <w:top w:type="dxa" w:w="60"/>
              <w:left w:type="dxa" w:w="90"/>
              <w:bottom w:type="dxa" w:w="60"/>
              <w:right w:type="dxa" w:w="90"/>
            </w:tcMar>
          </w:tcPr>
          <w:p>
            <w:r>
              <w:rPr>
                <w:b/>
                <w:bCs/>
                <w:color w:val="FFFFFF"/>
                <w:sz w:val="18"/>
                <w:szCs w:val="18"/>
              </w:rPr>
              <w:t xml:space="preserve">Amount</w:t>
            </w:r>
          </w:p>
        </w:tc>
      </w:tr>
      <w:tr>
        <w:trPr>
          <w:tblHeader w:val="off"/>
        </w:trPr>
        <w:tc>
          <w:tcPr>
            <w:tcW w:type="dxa" w:w="4820"/>
            <w:tcMar>
              <w:top w:type="dxa" w:w="60"/>
              <w:left w:type="dxa" w:w="90"/>
              <w:bottom w:type="dxa" w:w="60"/>
              <w:right w:type="dxa" w:w="90"/>
            </w:tcMar>
          </w:tcPr>
          <w:p>
            <w:r>
              <w:rPr>
                <w:sz w:val="18"/>
                <w:szCs w:val="18"/>
              </w:rPr>
              <w:t xml:space="preserve">Starting balance</w:t>
            </w:r>
          </w:p>
        </w:tc>
        <w:tc>
          <w:tcPr>
            <w:tcW w:type="dxa" w:w="4820"/>
            <w:tcMar>
              <w:top w:type="dxa" w:w="60"/>
              <w:left w:type="dxa" w:w="90"/>
              <w:bottom w:type="dxa" w:w="60"/>
              <w:right w:type="dxa" w:w="90"/>
            </w:tcMar>
          </w:tcPr>
          <w:p>
            <w:r>
              <w:rPr>
                <w:sz w:val="18"/>
                <w:szCs w:val="18"/>
              </w:rPr>
              <w:t xml:space="preserve">1,000</w:t>
            </w:r>
          </w:p>
        </w:tc>
      </w:tr>
      <w:tr>
        <w:trPr>
          <w:tblHeader w:val="off"/>
        </w:trPr>
        <w:tc>
          <w:tcPr>
            <w:tcW w:type="dxa" w:w="4820"/>
            <w:tcMar>
              <w:top w:type="dxa" w:w="60"/>
              <w:left w:type="dxa" w:w="90"/>
              <w:bottom w:type="dxa" w:w="60"/>
              <w:right w:type="dxa" w:w="90"/>
            </w:tcMar>
          </w:tcPr>
          <w:p>
            <w:r>
              <w:rPr>
                <w:sz w:val="18"/>
                <w:szCs w:val="18"/>
              </w:rPr>
              <w:t xml:space="preserve">Interest</w:t>
            </w:r>
          </w:p>
        </w:tc>
        <w:tc>
          <w:tcPr>
            <w:tcW w:type="dxa" w:w="4820"/>
            <w:tcMar>
              <w:top w:type="dxa" w:w="60"/>
              <w:left w:type="dxa" w:w="90"/>
              <w:bottom w:type="dxa" w:w="60"/>
              <w:right w:type="dxa" w:w="90"/>
            </w:tcMar>
          </w:tcPr>
          <w:p>
            <w:r>
              <w:rPr>
                <w:sz w:val="18"/>
                <w:szCs w:val="18"/>
              </w:rPr>
              <w:t xml:space="preserve">+20</w:t>
            </w:r>
          </w:p>
        </w:tc>
      </w:tr>
      <w:tr>
        <w:trPr>
          <w:tblHeader w:val="off"/>
        </w:trPr>
        <w:tc>
          <w:tcPr>
            <w:tcW w:type="dxa" w:w="4820"/>
            <w:tcMar>
              <w:top w:type="dxa" w:w="60"/>
              <w:left w:type="dxa" w:w="90"/>
              <w:bottom w:type="dxa" w:w="60"/>
              <w:right w:type="dxa" w:w="90"/>
            </w:tcMar>
          </w:tcPr>
          <w:p>
            <w:r>
              <w:rPr>
                <w:sz w:val="18"/>
                <w:szCs w:val="18"/>
              </w:rPr>
              <w:t xml:space="preserve">New purchases</w:t>
            </w:r>
          </w:p>
        </w:tc>
        <w:tc>
          <w:tcPr>
            <w:tcW w:type="dxa" w:w="4820"/>
            <w:tcMar>
              <w:top w:type="dxa" w:w="60"/>
              <w:left w:type="dxa" w:w="90"/>
              <w:bottom w:type="dxa" w:w="60"/>
              <w:right w:type="dxa" w:w="90"/>
            </w:tcMar>
          </w:tcPr>
          <w:p>
            <w:r>
              <w:rPr>
                <w:sz w:val="18"/>
                <w:szCs w:val="18"/>
              </w:rPr>
              <w:t xml:space="preserve">+100</w:t>
            </w:r>
          </w:p>
        </w:tc>
      </w:tr>
      <w:tr>
        <w:trPr>
          <w:tblHeader w:val="off"/>
        </w:trPr>
        <w:tc>
          <w:tcPr>
            <w:tcW w:type="dxa" w:w="4820"/>
            <w:tcMar>
              <w:top w:type="dxa" w:w="60"/>
              <w:left w:type="dxa" w:w="90"/>
              <w:bottom w:type="dxa" w:w="60"/>
              <w:right w:type="dxa" w:w="90"/>
            </w:tcMar>
          </w:tcPr>
          <w:p>
            <w:r>
              <w:rPr>
                <w:sz w:val="18"/>
                <w:szCs w:val="18"/>
              </w:rPr>
              <w:t xml:space="preserve">Your payment</w:t>
            </w:r>
          </w:p>
        </w:tc>
        <w:tc>
          <w:tcPr>
            <w:tcW w:type="dxa" w:w="4820"/>
            <w:tcMar>
              <w:top w:type="dxa" w:w="60"/>
              <w:left w:type="dxa" w:w="90"/>
              <w:bottom w:type="dxa" w:w="60"/>
              <w:right w:type="dxa" w:w="90"/>
            </w:tcMar>
          </w:tcPr>
          <w:p>
            <w:r>
              <w:rPr>
                <w:sz w:val="18"/>
                <w:szCs w:val="18"/>
              </w:rPr>
              <w:t xml:space="preserve">−150</w:t>
            </w:r>
          </w:p>
        </w:tc>
      </w:tr>
      <w:tr>
        <w:trPr>
          <w:tblHeader w:val="off"/>
        </w:trPr>
        <w:tc>
          <w:tcPr>
            <w:tcW w:type="dxa" w:w="4820"/>
            <w:tcMar>
              <w:top w:type="dxa" w:w="60"/>
              <w:left w:type="dxa" w:w="90"/>
              <w:bottom w:type="dxa" w:w="60"/>
              <w:right w:type="dxa" w:w="90"/>
            </w:tcMar>
          </w:tcPr>
          <w:p>
            <w:r>
              <w:rPr>
                <w:b/>
                <w:bCs/>
                <w:sz w:val="18"/>
                <w:szCs w:val="18"/>
              </w:rPr>
              <w:t xml:space="preserve">Ending balance</w:t>
            </w:r>
          </w:p>
        </w:tc>
        <w:tc>
          <w:tcPr>
            <w:tcW w:type="dxa" w:w="4820"/>
            <w:tcMar>
              <w:top w:type="dxa" w:w="60"/>
              <w:left w:type="dxa" w:w="90"/>
              <w:bottom w:type="dxa" w:w="60"/>
              <w:right w:type="dxa" w:w="90"/>
            </w:tcMar>
          </w:tcPr>
          <w:p>
            <w:r>
              <w:rPr>
                <w:b/>
                <w:bCs/>
                <w:sz w:val="18"/>
                <w:szCs w:val="18"/>
              </w:rPr>
              <w:t xml:space="preserve">970</w:t>
            </w:r>
          </w:p>
        </w:tc>
      </w:tr>
    </w:tbl>
    <w:p/>
    <w:p>
      <w:r>
        <w:t xml:space="preserve">You paid 150, but the debt only went down 30, because there was interest and new purchases. Always check all the items before judging your strategy.</w:t>
      </w:r>
    </w:p>
    <w:p>
      <w:pPr>
        <w:pStyle w:val="Heading4"/>
      </w:pPr>
      <w:r>
        <w:t xml:space="preserve">Review at 30 and 90 days</w:t>
      </w:r>
    </w:p>
    <w:p>
      <w:r>
        <w:t xml:space="preserve">At each review write down:</w:t>
      </w:r>
    </w:p>
    <w:p>
      <w:pPr>
        <w:pStyle w:val="ListParagraph"/>
        <w:numPr>
          <w:ilvl w:val="0"/>
          <w:numId w:val="2"/>
        </w:numPr>
      </w:pPr>
      <w:r>
        <w:t xml:space="preserve">the action you took;</w:t>
      </w:r>
    </w:p>
    <w:p>
      <w:pPr>
        <w:pStyle w:val="ListParagraph"/>
        <w:numPr>
          <w:ilvl w:val="0"/>
          <w:numId w:val="2"/>
        </w:numPr>
      </w:pPr>
      <w:r>
        <w:t xml:space="preserve">the answer you got;</w:t>
      </w:r>
    </w:p>
    <w:p>
      <w:pPr>
        <w:pStyle w:val="ListParagraph"/>
        <w:numPr>
          <w:ilvl w:val="0"/>
          <w:numId w:val="2"/>
        </w:numPr>
      </w:pPr>
      <w:r>
        <w:t xml:space="preserve">what it cost you;</w:t>
      </w:r>
    </w:p>
    <w:p>
      <w:pPr>
        <w:pStyle w:val="ListParagraph"/>
        <w:numPr>
          <w:ilvl w:val="0"/>
          <w:numId w:val="2"/>
        </w:numPr>
      </w:pPr>
      <w:r>
        <w:t xml:space="preserve">the obstacle you found;</w:t>
      </w:r>
    </w:p>
    <w:p>
      <w:pPr>
        <w:pStyle w:val="ListParagraph"/>
        <w:numPr>
          <w:ilvl w:val="0"/>
          <w:numId w:val="2"/>
        </w:numPr>
      </w:pPr>
      <w:r>
        <w:t xml:space="preserve">your next step.</w:t>
      </w:r>
    </w:p>
    <w:p>
      <w:pPr>
        <w:pStyle w:val="Heading4"/>
      </w:pPr>
      <w:r>
        <w:t xml:space="preserve">Protect what you built</w:t>
      </w:r>
    </w:p>
    <w:p>
      <w:r>
        <w:t xml:space="preserve">Once you have a history, take care of it:</w:t>
      </w:r>
    </w:p>
    <w:p>
      <w:pPr>
        <w:pStyle w:val="ListParagraph"/>
        <w:numPr>
          <w:ilvl w:val="0"/>
          <w:numId w:val="2"/>
        </w:numPr>
      </w:pPr>
      <w:r>
        <w:t xml:space="preserve">set up automatic minimum payments and pay the rest manually;</w:t>
      </w:r>
    </w:p>
    <w:p>
      <w:pPr>
        <w:pStyle w:val="ListParagraph"/>
        <w:numPr>
          <w:ilvl w:val="0"/>
          <w:numId w:val="2"/>
        </w:numPr>
      </w:pPr>
      <w:r>
        <w:t xml:space="preserve">check your free reports every few months;</w:t>
      </w:r>
    </w:p>
    <w:p>
      <w:pPr>
        <w:pStyle w:val="ListParagraph"/>
        <w:numPr>
          <w:ilvl w:val="0"/>
          <w:numId w:val="2"/>
        </w:numPr>
      </w:pPr>
      <w:r>
        <w:t xml:space="preserve">freeze your credit if you don't plan to borrow soon (M4 U04).</w:t>
      </w:r>
    </w:p>
    <w:p>
      <w:pPr>
        <w:pBdr>
          <w:left w:val="single" w:color="1F5C4A" w:sz="18" w:space="8"/>
        </w:pBdr>
        <w:shd w:fill="EAF2EE" w:color="auto" w:val="clear"/>
        <w:spacing w:after="160" w:before="120"/>
        <w:ind w:left="200" w:right="200"/>
      </w:pPr>
      <w:r>
        <w:rPr>
          <w:b/>
          <w:bCs/>
        </w:rPr>
        <w:t xml:space="preserve">Good to know:</w:t>
      </w:r>
      <w:r>
        <w:t xml:space="preserve"> negative information doesn't stay on your report forever. Meanwhile, every on-time payment works in your favor.</w:t>
      </w:r>
    </w:p>
    <w:p>
      <w:pPr>
        <w:pStyle w:val="Heading4"/>
      </w:pPr>
      <w:r>
        <w:t xml:space="preserve">What's next</w:t>
      </w:r>
    </w:p>
    <w:p>
      <w:r>
        <w:t xml:space="preserve">In Module 4 you'll learn to protect your money, your identity and your family: scams, identity theft, insurance and a plan for emergencies.</w:t>
      </w:r>
    </w:p>
    <w:p>
      <w:pPr>
        <w:pStyle w:val="Heading4"/>
      </w:pPr>
      <w:r>
        <w:t xml:space="preserve">What you achieved in this module</w:t>
      </w:r>
    </w:p>
    <w:p>
      <w:r>
        <w:t xml:space="preserve">Now you know how to tell approval from ability to pay, read your report, build a history without going into debt, recognize repair scams, compare loans by total cost, organize your debts, negotiate and protect yourself from collectors, sign carefully and make your tanda count.</w:t>
      </w:r>
    </w:p>
    <w:p>
      <w:pPr>
        <w:pStyle w:val="Heading4"/>
      </w:pPr>
      <w:r>
        <w:t xml:space="preserve">If you feel overwhelmed</w:t>
      </w:r>
    </w:p>
    <w:p>
      <w:r>
        <w:t xml:space="preserve">If your debts keep you up at night, you're not alone. A nonprofit credit counseling agency can review your case for free or at low cost.</w:t>
      </w:r>
    </w:p>
    <w:p>
      <w:r>
        <w:t xml:space="preserve">Asking for help in time avoids bigger problems.</w:t>
      </w:r>
    </w:p>
    <w:p>
      <w:pPr>
        <w:pStyle w:val="Heading4"/>
      </w:pPr>
      <w:r>
        <w:t xml:space="preserve">Cases</w:t>
      </w:r>
    </w:p>
    <w:p>
      <w:r>
        <w:rPr>
          <w:b/>
          <w:bCs/>
        </w:rPr>
        <w:t xml:space="preserve">Case 1. Mar's balance</w:t>
      </w:r>
    </w:p>
    <w:p>
      <w:r>
        <w:t xml:space="preserve">Starting balance 1,000; interest 20; new purchases 100; payment 150.</w:t>
      </w:r>
    </w:p>
    <w:p>
      <w:pPr>
        <w:pStyle w:val="ListParagraph"/>
        <w:numPr>
          <w:ilvl w:val="0"/>
          <w:numId w:val="2"/>
        </w:numPr>
      </w:pPr>
      <w:r>
        <w:rPr>
          <w:i/>
          <w:iCs/>
        </w:rPr>
        <w:t xml:space="preserve">What is the ending balance?</w:t>
      </w:r>
      <w:r>
        <w:t xml:space="preserve"> 970.</w:t>
      </w:r>
    </w:p>
    <w:p>
      <w:pPr>
        <w:pStyle w:val="ListParagraph"/>
        <w:numPr>
          <w:ilvl w:val="0"/>
          <w:numId w:val="2"/>
        </w:numPr>
      </w:pPr>
      <w:r>
        <w:rPr>
          <w:i/>
          <w:iCs/>
        </w:rPr>
        <w:t xml:space="preserve">Why did it go down so little?</w:t>
      </w:r>
      <w:r>
        <w:t xml:space="preserve"> Because of the interest and the new purchases. If she stops using the card while she pays, the balance will go down faster.</w:t>
      </w:r>
    </w:p>
    <w:p>
      <w:r>
        <w:rPr>
          <w:b/>
          <w:bCs/>
        </w:rPr>
        <w:t xml:space="preserve">Case 2. Andrés's error</w:t>
      </w:r>
    </w:p>
    <w:p>
      <w:r>
        <w:t xml:space="preserve">Andrés disputes the card he didn't open and freezes his credit.</w:t>
      </w:r>
    </w:p>
    <w:p>
      <w:pPr>
        <w:pStyle w:val="ListParagraph"/>
        <w:numPr>
          <w:ilvl w:val="0"/>
          <w:numId w:val="2"/>
        </w:numPr>
      </w:pPr>
      <w:r>
        <w:rPr>
          <w:i/>
          <w:iCs/>
        </w:rPr>
        <w:t xml:space="preserve">How does he know he made progress?</w:t>
      </w:r>
      <w:r>
        <w:t xml:space="preserve"> He has the dispute confirmation number and the freeze confirmation, even if the answer takes 30 days.</w:t>
      </w:r>
    </w:p>
    <w:p>
      <w:r>
        <w:rPr>
          <w:b/>
          <w:bCs/>
        </w:rPr>
        <w:t xml:space="preserve">Case 3. Daniela's collection account</w:t>
      </w:r>
    </w:p>
    <w:p>
      <w:r>
        <w:t xml:space="preserve">Daniela has a medical bill in collections.</w:t>
      </w:r>
    </w:p>
    <w:p>
      <w:pPr>
        <w:pStyle w:val="ListParagraph"/>
        <w:numPr>
          <w:ilvl w:val="0"/>
          <w:numId w:val="2"/>
        </w:numPr>
      </w:pPr>
      <w:r>
        <w:rPr>
          <w:i/>
          <w:iCs/>
        </w:rPr>
        <w:t xml:space="preserve">What is her first step?</w:t>
      </w:r>
      <w:r>
        <w:t xml:space="preserve"> Ask for validation of the debt in writing and ask the hospital about financial assistance.</w:t>
      </w:r>
    </w:p>
    <w:p>
      <w:pPr>
        <w:pStyle w:val="Heading4"/>
      </w:pPr>
      <w:r>
        <w:t xml:space="preserve">Common mistakes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Mistake</w:t>
            </w:r>
          </w:p>
        </w:tc>
        <w:tc>
          <w:tcPr>
            <w:tcW w:type="dxa" w:w="3213"/>
            <w:shd w:fill="1F5C4A" w:color="auto" w:val="clear"/>
            <w:tcMar>
              <w:top w:type="dxa" w:w="60"/>
              <w:left w:type="dxa" w:w="90"/>
              <w:bottom w:type="dxa" w:w="60"/>
              <w:right w:type="dxa" w:w="90"/>
            </w:tcMar>
          </w:tcPr>
          <w:p>
            <w:r>
              <w:rPr>
                <w:b/>
                <w:bCs/>
                <w:color w:val="FFFFFF"/>
                <w:sz w:val="18"/>
                <w:szCs w:val="18"/>
              </w:rPr>
              <w:t xml:space="preserve">What happens</w:t>
            </w:r>
          </w:p>
        </w:tc>
        <w:tc>
          <w:tcPr>
            <w:tcW w:type="dxa" w:w="3214"/>
            <w:shd w:fill="1F5C4A" w:color="auto" w:val="clear"/>
            <w:tcMar>
              <w:top w:type="dxa" w:w="60"/>
              <w:left w:type="dxa" w:w="90"/>
              <w:bottom w:type="dxa" w:w="60"/>
              <w:right w:type="dxa" w:w="90"/>
            </w:tcMar>
          </w:tcPr>
          <w:p>
            <w:r>
              <w:rPr>
                <w:b/>
                <w:bCs/>
                <w:color w:val="FFFFFF"/>
                <w:sz w:val="18"/>
                <w:szCs w:val="18"/>
              </w:rPr>
              <w:t xml:space="preserve">What to do</w:t>
            </w:r>
          </w:p>
        </w:tc>
      </w:tr>
      <w:tr>
        <w:trPr>
          <w:tblHeader w:val="off"/>
        </w:trPr>
        <w:tc>
          <w:tcPr>
            <w:tcW w:type="dxa" w:w="3213"/>
            <w:tcMar>
              <w:top w:type="dxa" w:w="60"/>
              <w:left w:type="dxa" w:w="90"/>
              <w:bottom w:type="dxa" w:w="60"/>
              <w:right w:type="dxa" w:w="90"/>
            </w:tcMar>
          </w:tcPr>
          <w:p>
            <w:r>
              <w:rPr>
                <w:sz w:val="18"/>
                <w:szCs w:val="18"/>
              </w:rPr>
              <w:t xml:space="preserve">Using the same recipe for everyone</w:t>
            </w:r>
          </w:p>
        </w:tc>
        <w:tc>
          <w:tcPr>
            <w:tcW w:type="dxa" w:w="3213"/>
            <w:tcMar>
              <w:top w:type="dxa" w:w="60"/>
              <w:left w:type="dxa" w:w="90"/>
              <w:bottom w:type="dxa" w:w="60"/>
              <w:right w:type="dxa" w:w="90"/>
            </w:tcMar>
          </w:tcPr>
          <w:p>
            <w:r>
              <w:rPr>
                <w:sz w:val="18"/>
                <w:szCs w:val="18"/>
              </w:rPr>
              <w:t xml:space="preserve">The action doesn't solve your case</w:t>
            </w:r>
          </w:p>
        </w:tc>
        <w:tc>
          <w:tcPr>
            <w:tcW w:type="dxa" w:w="3214"/>
            <w:tcMar>
              <w:top w:type="dxa" w:w="60"/>
              <w:left w:type="dxa" w:w="90"/>
              <w:bottom w:type="dxa" w:w="60"/>
              <w:right w:type="dxa" w:w="90"/>
            </w:tcMar>
          </w:tcPr>
          <w:p>
            <w:r>
              <w:rPr>
                <w:sz w:val="18"/>
                <w:szCs w:val="18"/>
              </w:rPr>
              <w:t xml:space="preserve">Identify your path</w:t>
            </w:r>
          </w:p>
        </w:tc>
      </w:tr>
      <w:tr>
        <w:trPr>
          <w:tblHeader w:val="off"/>
        </w:trPr>
        <w:tc>
          <w:tcPr>
            <w:tcW w:type="dxa" w:w="3213"/>
            <w:tcMar>
              <w:top w:type="dxa" w:w="60"/>
              <w:left w:type="dxa" w:w="90"/>
              <w:bottom w:type="dxa" w:w="60"/>
              <w:right w:type="dxa" w:w="90"/>
            </w:tcMar>
          </w:tcPr>
          <w:p>
            <w:r>
              <w:rPr>
                <w:sz w:val="18"/>
                <w:szCs w:val="18"/>
              </w:rPr>
              <w:t xml:space="preserve">Measuring progress only by your score</w:t>
            </w:r>
          </w:p>
        </w:tc>
        <w:tc>
          <w:tcPr>
            <w:tcW w:type="dxa" w:w="3213"/>
            <w:tcMar>
              <w:top w:type="dxa" w:w="60"/>
              <w:left w:type="dxa" w:w="90"/>
              <w:bottom w:type="dxa" w:w="60"/>
              <w:right w:type="dxa" w:w="90"/>
            </w:tcMar>
          </w:tcPr>
          <w:p>
            <w:r>
              <w:rPr>
                <w:sz w:val="18"/>
                <w:szCs w:val="18"/>
              </w:rPr>
              <w:t xml:space="preserve">You get discouraged</w:t>
            </w:r>
          </w:p>
        </w:tc>
        <w:tc>
          <w:tcPr>
            <w:tcW w:type="dxa" w:w="3214"/>
            <w:tcMar>
              <w:top w:type="dxa" w:w="60"/>
              <w:left w:type="dxa" w:w="90"/>
              <w:bottom w:type="dxa" w:w="60"/>
              <w:right w:type="dxa" w:w="90"/>
            </w:tcMar>
          </w:tcPr>
          <w:p>
            <w:r>
              <w:rPr>
                <w:sz w:val="18"/>
                <w:szCs w:val="18"/>
              </w:rPr>
              <w:t xml:space="preserve">Measure completed actions</w:t>
            </w:r>
          </w:p>
        </w:tc>
      </w:tr>
      <w:tr>
        <w:trPr>
          <w:tblHeader w:val="off"/>
        </w:trPr>
        <w:tc>
          <w:tcPr>
            <w:tcW w:type="dxa" w:w="3213"/>
            <w:tcMar>
              <w:top w:type="dxa" w:w="60"/>
              <w:left w:type="dxa" w:w="90"/>
              <w:bottom w:type="dxa" w:w="60"/>
              <w:right w:type="dxa" w:w="90"/>
            </w:tcMar>
          </w:tcPr>
          <w:p>
            <w:r>
              <w:rPr>
                <w:sz w:val="18"/>
                <w:szCs w:val="18"/>
              </w:rPr>
              <w:t xml:space="preserve">Paying and still buying with the card</w:t>
            </w:r>
          </w:p>
        </w:tc>
        <w:tc>
          <w:tcPr>
            <w:tcW w:type="dxa" w:w="3213"/>
            <w:tcMar>
              <w:top w:type="dxa" w:w="60"/>
              <w:left w:type="dxa" w:w="90"/>
              <w:bottom w:type="dxa" w:w="60"/>
              <w:right w:type="dxa" w:w="90"/>
            </w:tcMar>
          </w:tcPr>
          <w:p>
            <w:r>
              <w:rPr>
                <w:sz w:val="18"/>
                <w:szCs w:val="18"/>
              </w:rPr>
              <w:t xml:space="preserve">The debt barely goes down</w:t>
            </w:r>
          </w:p>
        </w:tc>
        <w:tc>
          <w:tcPr>
            <w:tcW w:type="dxa" w:w="3214"/>
            <w:tcMar>
              <w:top w:type="dxa" w:w="60"/>
              <w:left w:type="dxa" w:w="90"/>
              <w:bottom w:type="dxa" w:w="60"/>
              <w:right w:type="dxa" w:w="90"/>
            </w:tcMar>
          </w:tcPr>
          <w:p>
            <w:r>
              <w:rPr>
                <w:sz w:val="18"/>
                <w:szCs w:val="18"/>
              </w:rPr>
              <w:t xml:space="preserve">Stop using it while you pay</w:t>
            </w:r>
          </w:p>
        </w:tc>
      </w:tr>
      <w:tr>
        <w:trPr>
          <w:tblHeader w:val="off"/>
        </w:trPr>
        <w:tc>
          <w:tcPr>
            <w:tcW w:type="dxa" w:w="3213"/>
            <w:tcMar>
              <w:top w:type="dxa" w:w="60"/>
              <w:left w:type="dxa" w:w="90"/>
              <w:bottom w:type="dxa" w:w="60"/>
              <w:right w:type="dxa" w:w="90"/>
            </w:tcMar>
          </w:tcPr>
          <w:p>
            <w:r>
              <w:rPr>
                <w:sz w:val="18"/>
                <w:szCs w:val="18"/>
              </w:rPr>
              <w:t xml:space="preserve">Not reviewing the plan</w:t>
            </w:r>
          </w:p>
        </w:tc>
        <w:tc>
          <w:tcPr>
            <w:tcW w:type="dxa" w:w="3213"/>
            <w:tcMar>
              <w:top w:type="dxa" w:w="60"/>
              <w:left w:type="dxa" w:w="90"/>
              <w:bottom w:type="dxa" w:w="60"/>
              <w:right w:type="dxa" w:w="90"/>
            </w:tcMar>
          </w:tcPr>
          <w:p>
            <w:r>
              <w:rPr>
                <w:sz w:val="18"/>
                <w:szCs w:val="18"/>
              </w:rPr>
              <w:t xml:space="preserve">You lose your way</w:t>
            </w:r>
          </w:p>
        </w:tc>
        <w:tc>
          <w:tcPr>
            <w:tcW w:type="dxa" w:w="3214"/>
            <w:tcMar>
              <w:top w:type="dxa" w:w="60"/>
              <w:left w:type="dxa" w:w="90"/>
              <w:bottom w:type="dxa" w:w="60"/>
              <w:right w:type="dxa" w:w="90"/>
            </w:tcMar>
          </w:tcPr>
          <w:p>
            <w:r>
              <w:rPr>
                <w:sz w:val="18"/>
                <w:szCs w:val="18"/>
              </w:rPr>
              <w:t xml:space="preserve">Review at 30 and 90 days</w:t>
            </w:r>
          </w:p>
        </w:tc>
      </w:tr>
    </w:tbl>
    <w:p/>
    <w:p>
      <w:pPr>
        <w:pStyle w:val="Heading3"/>
      </w:pPr>
      <w:r>
        <w:t xml:space="preserve">Practice</w:t>
      </w:r>
    </w:p>
    <w:p>
      <w:pPr>
        <w:pStyle w:val="Heading4"/>
      </w:pPr>
      <w:r>
        <w:t xml:space="preserve">Interactive activity</w:t>
      </w:r>
    </w:p>
    <w:p>
      <w:r>
        <w:rPr>
          <w:b/>
          <w:bCs/>
        </w:rPr>
        <w:t xml:space="preserve">What would you do? (H5P):</w:t>
      </w:r>
      <w:r>
        <w:t xml:space="preserve"> three situations from this lesson with Daniela, Andrés and Mar. Choose the best decision in each one; if you miss, you can try again. It earns experience points.</w:t>
      </w:r>
    </w:p>
    <w:p>
      <w:pPr>
        <w:pStyle w:val="Heading4"/>
      </w:pPr>
      <w:r>
        <w:t xml:space="preserve">Quiz</w:t>
      </w:r>
    </w:p>
    <w:p>
      <w:pPr>
        <w:pStyle w:val="ListParagraph"/>
        <w:numPr>
          <w:ilvl w:val="0"/>
          <w:numId w:val="50"/>
        </w:numPr>
      </w:pPr>
      <w:r>
        <w:t xml:space="preserve">Which improvement can be proven? a) "I'll raise my score 80 points" · b) "I checked my report and filed a dispute with a confirmation number" · c) "I'll have good credit before the end of this year"</w:t>
      </w:r>
    </w:p>
    <w:p>
      <w:pPr>
        <w:pStyle w:val="ListParagraph"/>
        <w:numPr>
          <w:ilvl w:val="0"/>
          <w:numId w:val="50"/>
        </w:numPr>
      </w:pPr>
      <w:r>
        <w:t xml:space="preserve">Is opening a card always the first step? a) Yes · b) No · c) Yes, the more cards the better</w:t>
      </w:r>
    </w:p>
    <w:p>
      <w:pPr>
        <w:pStyle w:val="ListParagraph"/>
        <w:numPr>
          <w:ilvl w:val="0"/>
          <w:numId w:val="50"/>
        </w:numPr>
      </w:pPr>
      <w:r>
        <w:t xml:space="preserve">Balance 800, interest 16, purchases 90, payment 120. Ending balance? a) 786 · b) 680 · c) 920</w:t>
      </w:r>
    </w:p>
    <w:p>
      <w:r>
        <w:rPr>
          <w:b/>
          <w:bCs/>
        </w:rPr>
        <w:t xml:space="preserve">Answers:</w:t>
      </w:r>
      <w:r>
        <w:t xml:space="preserve"> 1-b: it's an action with evidence. 2-b: it depends on your situation. 3-a: 800 + 16 + 90 − 120 = 786.</w:t>
      </w:r>
    </w:p>
    <w:p>
      <w:pPr>
        <w:pStyle w:val="Heading4"/>
      </w:pPr>
      <w:r>
        <w:t xml:space="preserve">Put it into practice</w:t>
      </w:r>
    </w:p>
    <w:p>
      <w:r>
        <w:t xml:space="preserve">Write your credit situation in one sentence and your first action with a date. </w:t>
      </w:r>
      <w:r>
        <w:rPr>
          <w:b/>
          <w:bCs/>
        </w:rPr>
        <w:t xml:space="preserve">Answer:</w:t>
      </w:r>
      <w:r>
        <w:t xml:space="preserve"> For example: "I have no history. On October 15 I'll ask two credit unions about secured cards with an ITIN that report to all three agencies."</w:t>
      </w:r>
    </w:p>
    <w:p>
      <w:pPr>
        <w:pStyle w:val="Heading4"/>
      </w:pPr>
      <w:r>
        <w:t xml:space="preserve">Your plan</w:t>
      </w:r>
    </w:p>
    <w:p>
      <w:r>
        <w:t xml:space="preserve">Turn in your Module 3 file: chosen path, a sample report with notes, a comparison of two financing options, debt list, two scenarios and a payment calendar. Also solve integrated case E3 in the support materials.</w:t>
      </w:r>
    </w:p>
    <w:p>
      <w:pPr>
        <w:pStyle w:val="Heading3"/>
      </w:pPr>
      <w:r>
        <w:t xml:space="preserve">Learn more</w:t>
      </w:r>
    </w:p>
    <w:p>
      <w:pPr>
        <w:pStyle w:val="ListParagraph"/>
        <w:numPr>
          <w:ilvl w:val="0"/>
          <w:numId w:val="2"/>
        </w:numPr>
      </w:pPr>
      <w:r>
        <w:rPr>
          <w:b/>
          <w:bCs/>
        </w:rPr>
        <w:t xml:space="preserve">Free credit reports</w:t>
      </w:r>
      <w:r>
        <w:t xml:space="preserve"> (AnnualCreditReport.com · English and Spanish): https://www.annualcreditreport.com — </w:t>
      </w:r>
      <w:r>
        <w:rPr>
          <w:b/>
          <w:bCs/>
        </w:rPr>
        <w:t xml:space="preserve">What to look for:</w:t>
      </w:r>
      <w:r>
        <w:t xml:space="preserve"> request your three reports and write down the date for your next review.</w:t>
      </w:r>
    </w:p>
    <w:p>
      <w:pPr>
        <w:pStyle w:val="ListParagraph"/>
        <w:numPr>
          <w:ilvl w:val="0"/>
          <w:numId w:val="2"/>
        </w:numPr>
      </w:pPr>
      <w:r>
        <w:rPr>
          <w:b/>
          <w:bCs/>
        </w:rPr>
        <w:t xml:space="preserve">Credit reports and scores</w:t>
      </w:r>
      <w:r>
        <w:t xml:space="preserve"> (CFPB · English and Spanish): https://www.consumerfinance.gov/consumer-tools/credit-reports-and-scores/ — </w:t>
      </w:r>
      <w:r>
        <w:rPr>
          <w:b/>
          <w:bCs/>
        </w:rPr>
        <w:t xml:space="preserve">What to look for:</w:t>
      </w:r>
      <w:r>
        <w:t xml:space="preserve"> the list of steps to build and protect your credit.</w:t>
      </w:r>
    </w:p>
    <w:p>
      <w:pPr>
        <w:pStyle w:val="Heading3"/>
      </w:pPr>
      <w:r>
        <w:t xml:space="preserve">Key words</w:t>
      </w:r>
    </w:p>
    <w:p>
      <w:pPr>
        <w:pStyle w:val="ListParagraph"/>
        <w:numPr>
          <w:ilvl w:val="0"/>
          <w:numId w:val="2"/>
        </w:numPr>
      </w:pPr>
      <w:r>
        <w:rPr>
          <w:i/>
          <w:iCs/>
        </w:rPr>
        <w:t xml:space="preserve">Credit path:</w:t>
      </w:r>
      <w:r>
        <w:t xml:space="preserve"> the way forward based on your situation.</w:t>
      </w:r>
    </w:p>
    <w:p>
      <w:pPr>
        <w:pStyle w:val="ListParagraph"/>
        <w:numPr>
          <w:ilvl w:val="0"/>
          <w:numId w:val="2"/>
        </w:numPr>
      </w:pPr>
      <w:r>
        <w:rPr>
          <w:i/>
          <w:iCs/>
        </w:rPr>
        <w:t xml:space="preserve">Scenarios:</w:t>
      </w:r>
      <w:r>
        <w:t xml:space="preserve"> possible versions to test your plan.</w:t>
      </w:r>
    </w:p>
    <w:p>
      <w:pPr>
        <w:pStyle w:val="Heading3"/>
      </w:pPr>
      <w:r>
        <w:t xml:space="preserve">Sources</w:t>
      </w:r>
    </w:p>
    <w:p>
      <w:r>
        <w:t xml:space="preserve">CFPB, credit reports and scores · FTC, credit freezes.</w:t>
      </w:r>
    </w:p>
    <w:p>
      <w:r>
        <w:br w:type="page"/>
      </w:r>
    </w:p>
    <w:sectPr>
      <w:footerReference w:type="default" r:id="rId6"/>
      <w:pgSz w:w="12240" w:h="15840"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A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30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b/>
      <w:bCs/>
      <w:color w:val="1F5C4A"/>
      <w:sz w:val="36"/>
      <w:szCs w:val="36"/>
    </w:rPr>
  </w:style>
  <w:style w:type="paragraph" w:styleId="Heading2">
    <w:name w:val="Heading 2"/>
    <w:basedOn w:val="Normal"/>
    <w:next w:val="Normal"/>
    <w:qFormat/>
    <w:pPr>
      <w:spacing w:after="140" w:before="300"/>
      <w:outlineLvl w:val="1"/>
    </w:pPr>
    <w:rPr>
      <w:b/>
      <w:bCs/>
      <w:color w:val="23433A"/>
      <w:sz w:val="28"/>
      <w:szCs w:val="28"/>
    </w:rPr>
  </w:style>
  <w:style w:type="paragraph" w:styleId="Heading3">
    <w:name w:val="Heading 3"/>
    <w:basedOn w:val="Normal"/>
    <w:next w:val="Normal"/>
    <w:qFormat/>
    <w:pPr>
      <w:spacing w:after="100" w:before="220"/>
      <w:outlineLvl w:val="2"/>
    </w:pPr>
    <w:rPr>
      <w:b/>
      <w:bCs/>
      <w:color w:val="1F5C4A"/>
      <w:sz w:val="24"/>
      <w:szCs w:val="24"/>
    </w:rPr>
  </w:style>
  <w:style w:type="paragraph" w:styleId="Heading4">
    <w:name w:val="Heading 4"/>
    <w:basedOn w:val="Normal"/>
    <w:next w:val="Normal"/>
    <w:qFormat/>
    <w:pPr>
      <w:spacing w:after="80" w:before="160"/>
      <w:outlineLvl w:val="3"/>
    </w:pPr>
    <w:rPr>
      <w:b/>
      <w:bCs/>
      <w:color w:val="44544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Money, Your Family, Your Future</dc:title>
  <dc:creator>Desarrolla Talento</dc:creator>
  <cp:lastModifiedBy>Un-named</cp:lastModifiedBy>
  <cp:revision>1</cp:revision>
  <dcterms:created xsi:type="dcterms:W3CDTF">2026-09-28T17:33:57.482Z</dcterms:created>
  <dcterms:modified xsi:type="dcterms:W3CDTF">2026-09-28T17:33:57.482Z</dcterms:modified>
</cp:coreProperties>
</file>

<file path=docProps/custom.xml><?xml version="1.0" encoding="utf-8"?>
<Properties xmlns="http://schemas.openxmlformats.org/officeDocument/2006/custom-properties" xmlns:vt="http://schemas.openxmlformats.org/officeDocument/2006/docPropsVTypes"/>
</file>