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5C339" w14:textId="77777777" w:rsidR="00DE7153" w:rsidRDefault="00DE7153" w:rsidP="00DE7153">
      <w:pPr>
        <w:jc w:val="center"/>
        <w:rPr>
          <w:b/>
          <w:sz w:val="28"/>
          <w:szCs w:val="28"/>
        </w:rPr>
      </w:pPr>
      <w:r>
        <w:rPr>
          <w:noProof/>
        </w:rPr>
        <w:drawing>
          <wp:anchor distT="0" distB="0" distL="114300" distR="114300" simplePos="0" relativeHeight="251662336" behindDoc="0" locked="0" layoutInCell="1" allowOverlap="1" wp14:anchorId="7E06D8B8" wp14:editId="67B51383">
            <wp:simplePos x="0" y="0"/>
            <wp:positionH relativeFrom="margin">
              <wp:posOffset>4539615</wp:posOffset>
            </wp:positionH>
            <wp:positionV relativeFrom="margin">
              <wp:posOffset>-433070</wp:posOffset>
            </wp:positionV>
            <wp:extent cx="1946910" cy="901700"/>
            <wp:effectExtent l="0" t="0" r="0" b="0"/>
            <wp:wrapSquare wrapText="bothSides"/>
            <wp:docPr id="12" name="Imagen 12" descr="Resultado de imagen par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Resultado de imagen para fi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6910" cy="901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8BA6E6B" wp14:editId="132AD2F2">
            <wp:simplePos x="0" y="0"/>
            <wp:positionH relativeFrom="margin">
              <wp:posOffset>-718185</wp:posOffset>
            </wp:positionH>
            <wp:positionV relativeFrom="margin">
              <wp:posOffset>-528320</wp:posOffset>
            </wp:positionV>
            <wp:extent cx="1864360" cy="933450"/>
            <wp:effectExtent l="0" t="0" r="2540" b="0"/>
            <wp:wrapSquare wrapText="bothSides"/>
            <wp:docPr id="11" name="Imagen 11" descr="Resultado de imagen par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para uan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4360" cy="933450"/>
                    </a:xfrm>
                    <a:prstGeom prst="rect">
                      <a:avLst/>
                    </a:prstGeom>
                    <a:noFill/>
                  </pic:spPr>
                </pic:pic>
              </a:graphicData>
            </a:graphic>
            <wp14:sizeRelH relativeFrom="page">
              <wp14:pctWidth>0</wp14:pctWidth>
            </wp14:sizeRelH>
            <wp14:sizeRelV relativeFrom="page">
              <wp14:pctHeight>0</wp14:pctHeight>
            </wp14:sizeRelV>
          </wp:anchor>
        </w:drawing>
      </w:r>
    </w:p>
    <w:p w14:paraId="19BF4298" w14:textId="77777777" w:rsidR="00DE7153" w:rsidRPr="00371BC4" w:rsidRDefault="00DE7153" w:rsidP="00DE7153">
      <w:pPr>
        <w:rPr>
          <w:rFonts w:cs="Times New Roman"/>
          <w:b/>
          <w:sz w:val="32"/>
          <w:szCs w:val="32"/>
        </w:rPr>
      </w:pPr>
    </w:p>
    <w:p w14:paraId="596A6F60" w14:textId="77777777" w:rsidR="00DE7153" w:rsidRPr="00371BC4" w:rsidRDefault="00DE7153" w:rsidP="00DE7153">
      <w:pPr>
        <w:jc w:val="center"/>
        <w:rPr>
          <w:rFonts w:cs="Times New Roman"/>
          <w:b/>
          <w:sz w:val="28"/>
          <w:szCs w:val="28"/>
        </w:rPr>
      </w:pPr>
      <w:r w:rsidRPr="00371BC4">
        <w:rPr>
          <w:rFonts w:cs="Times New Roman"/>
          <w:b/>
          <w:sz w:val="28"/>
          <w:szCs w:val="28"/>
        </w:rPr>
        <w:t>UNIVERSIDAD AUTÓNOMA DE NUEVO LEÓN. FACULTAD DE INGENIERÍA MECÁNICA Y ELÉCTRICA</w:t>
      </w:r>
    </w:p>
    <w:p w14:paraId="633F8B84" w14:textId="77777777" w:rsidR="00DE7153" w:rsidRPr="00371BC4" w:rsidRDefault="00DE7153" w:rsidP="00DE7153">
      <w:pPr>
        <w:jc w:val="center"/>
        <w:rPr>
          <w:rFonts w:cs="Times New Roman"/>
          <w:b/>
          <w:sz w:val="28"/>
          <w:szCs w:val="28"/>
        </w:rPr>
      </w:pPr>
    </w:p>
    <w:p w14:paraId="17D83866" w14:textId="77777777" w:rsidR="00DE7153" w:rsidRPr="00371BC4" w:rsidRDefault="00DE7153" w:rsidP="00DE7153">
      <w:pPr>
        <w:jc w:val="center"/>
        <w:rPr>
          <w:rFonts w:cs="Times New Roman"/>
          <w:b/>
          <w:sz w:val="28"/>
          <w:szCs w:val="28"/>
        </w:rPr>
      </w:pPr>
    </w:p>
    <w:p w14:paraId="5CF854AE" w14:textId="77777777" w:rsidR="00DE7153" w:rsidRPr="00371BC4" w:rsidRDefault="00DE7153" w:rsidP="00DE7153">
      <w:pPr>
        <w:jc w:val="center"/>
        <w:rPr>
          <w:rFonts w:cs="Times New Roman"/>
          <w:b/>
          <w:sz w:val="28"/>
          <w:szCs w:val="28"/>
        </w:rPr>
      </w:pPr>
      <w:r w:rsidRPr="00371BC4">
        <w:rPr>
          <w:rFonts w:cs="Times New Roman"/>
          <w:b/>
          <w:sz w:val="28"/>
          <w:szCs w:val="28"/>
        </w:rPr>
        <w:t>Proyecto IMA I</w:t>
      </w:r>
    </w:p>
    <w:p w14:paraId="3DD576D2" w14:textId="77777777" w:rsidR="00DE7153" w:rsidRPr="00371BC4" w:rsidRDefault="00DE7153" w:rsidP="00DE7153">
      <w:pPr>
        <w:jc w:val="center"/>
        <w:rPr>
          <w:rFonts w:cs="Times New Roman"/>
          <w:sz w:val="28"/>
          <w:szCs w:val="28"/>
        </w:rPr>
      </w:pPr>
      <w:r w:rsidRPr="00371BC4">
        <w:rPr>
          <w:rFonts w:cs="Times New Roman"/>
          <w:sz w:val="28"/>
          <w:szCs w:val="28"/>
        </w:rPr>
        <w:t>“</w:t>
      </w:r>
      <w:r w:rsidRPr="00371BC4">
        <w:rPr>
          <w:rFonts w:cs="Times New Roman"/>
          <w:b/>
          <w:bCs/>
          <w:sz w:val="28"/>
          <w:szCs w:val="28"/>
        </w:rPr>
        <w:t>Aplicación de las 5’S, en máquinas de punzonadora</w:t>
      </w:r>
      <w:r w:rsidRPr="00371BC4">
        <w:rPr>
          <w:rFonts w:cs="Times New Roman"/>
          <w:sz w:val="28"/>
          <w:szCs w:val="28"/>
        </w:rPr>
        <w:t>”</w:t>
      </w:r>
    </w:p>
    <w:p w14:paraId="413C2770" w14:textId="77777777" w:rsidR="00DE7153" w:rsidRPr="00371BC4" w:rsidRDefault="00DE7153" w:rsidP="00DE7153">
      <w:pPr>
        <w:rPr>
          <w:rFonts w:cs="Times New Roman"/>
          <w:sz w:val="28"/>
          <w:szCs w:val="28"/>
        </w:rPr>
      </w:pPr>
    </w:p>
    <w:p w14:paraId="3BC1C2AA" w14:textId="77777777" w:rsidR="00DE7153" w:rsidRPr="00371BC4" w:rsidRDefault="00DE7153" w:rsidP="00DE7153">
      <w:pPr>
        <w:rPr>
          <w:rFonts w:cs="Times New Roman"/>
          <w:b/>
          <w:bCs/>
          <w:sz w:val="28"/>
          <w:szCs w:val="28"/>
        </w:rPr>
      </w:pPr>
    </w:p>
    <w:p w14:paraId="1355B878" w14:textId="77777777" w:rsidR="00DE7153" w:rsidRPr="00371BC4" w:rsidRDefault="00DE7153" w:rsidP="00DE7153">
      <w:pPr>
        <w:jc w:val="center"/>
        <w:rPr>
          <w:rFonts w:cs="Times New Roman"/>
          <w:b/>
          <w:bCs/>
          <w:sz w:val="28"/>
          <w:szCs w:val="28"/>
        </w:rPr>
      </w:pPr>
      <w:r w:rsidRPr="00371BC4">
        <w:rPr>
          <w:rFonts w:cs="Times New Roman"/>
          <w:b/>
          <w:bCs/>
          <w:sz w:val="28"/>
          <w:szCs w:val="28"/>
        </w:rPr>
        <w:t>Supervisado por:</w:t>
      </w:r>
    </w:p>
    <w:p w14:paraId="5A929CB9" w14:textId="77777777" w:rsidR="00DE7153" w:rsidRPr="00371BC4" w:rsidRDefault="00DE7153" w:rsidP="00DE7153">
      <w:pPr>
        <w:jc w:val="center"/>
        <w:rPr>
          <w:rFonts w:cs="Times New Roman"/>
          <w:sz w:val="28"/>
          <w:szCs w:val="28"/>
        </w:rPr>
      </w:pPr>
      <w:r w:rsidRPr="00371BC4">
        <w:rPr>
          <w:rFonts w:cs="Times New Roman"/>
          <w:sz w:val="28"/>
          <w:szCs w:val="28"/>
        </w:rPr>
        <w:t xml:space="preserve"> Ing. Isaac Estrada García</w:t>
      </w:r>
    </w:p>
    <w:p w14:paraId="459349D6" w14:textId="77777777" w:rsidR="00DE7153" w:rsidRPr="00371BC4" w:rsidRDefault="00DE7153" w:rsidP="00DE7153">
      <w:pPr>
        <w:rPr>
          <w:rFonts w:cs="Times New Roman"/>
          <w:sz w:val="28"/>
          <w:szCs w:val="24"/>
        </w:rPr>
      </w:pPr>
    </w:p>
    <w:p w14:paraId="3E846E69" w14:textId="77777777" w:rsidR="00DE7153" w:rsidRPr="00371BC4" w:rsidRDefault="00DE7153" w:rsidP="00DE7153">
      <w:pPr>
        <w:pStyle w:val="BodyText"/>
        <w:tabs>
          <w:tab w:val="left" w:pos="2871"/>
          <w:tab w:val="left" w:pos="4996"/>
        </w:tabs>
        <w:ind w:left="39"/>
        <w:jc w:val="center"/>
        <w:rPr>
          <w:sz w:val="28"/>
          <w:szCs w:val="28"/>
        </w:rPr>
      </w:pPr>
      <w:r w:rsidRPr="00371BC4">
        <w:rPr>
          <w:sz w:val="28"/>
          <w:szCs w:val="28"/>
        </w:rPr>
        <w:t>HORA:</w:t>
      </w:r>
      <w:r w:rsidRPr="00371BC4">
        <w:rPr>
          <w:spacing w:val="118"/>
          <w:sz w:val="28"/>
          <w:szCs w:val="28"/>
        </w:rPr>
        <w:t xml:space="preserve"> </w:t>
      </w:r>
      <w:r w:rsidRPr="00371BC4">
        <w:rPr>
          <w:sz w:val="28"/>
          <w:szCs w:val="28"/>
        </w:rPr>
        <w:t>N2</w:t>
      </w:r>
      <w:r w:rsidRPr="00371BC4">
        <w:rPr>
          <w:sz w:val="28"/>
          <w:szCs w:val="28"/>
        </w:rPr>
        <w:tab/>
        <w:t>GRUPO: 016</w:t>
      </w:r>
      <w:r w:rsidRPr="00371BC4">
        <w:rPr>
          <w:sz w:val="28"/>
          <w:szCs w:val="28"/>
        </w:rPr>
        <w:tab/>
        <w:t>SALÓN:</w:t>
      </w:r>
      <w:r w:rsidRPr="00371BC4">
        <w:rPr>
          <w:spacing w:val="-1"/>
          <w:sz w:val="28"/>
          <w:szCs w:val="28"/>
        </w:rPr>
        <w:t xml:space="preserve"> </w:t>
      </w:r>
      <w:r w:rsidRPr="00371BC4">
        <w:rPr>
          <w:sz w:val="28"/>
          <w:szCs w:val="28"/>
        </w:rPr>
        <w:t>7101</w:t>
      </w:r>
    </w:p>
    <w:p w14:paraId="798C798C" w14:textId="77777777" w:rsidR="00DE7153" w:rsidRPr="00371BC4" w:rsidRDefault="00DE7153" w:rsidP="00DE7153">
      <w:pPr>
        <w:pStyle w:val="BodyText"/>
        <w:rPr>
          <w:sz w:val="28"/>
          <w:szCs w:val="28"/>
        </w:rPr>
      </w:pPr>
    </w:p>
    <w:tbl>
      <w:tblPr>
        <w:tblStyle w:val="PlainTable1"/>
        <w:tblpPr w:leftFromText="141" w:rightFromText="141" w:vertAnchor="text" w:horzAnchor="margin" w:tblpXSpec="center" w:tblpY="409"/>
        <w:tblW w:w="9957" w:type="dxa"/>
        <w:tblLayout w:type="fixed"/>
        <w:tblLook w:val="04A0" w:firstRow="1" w:lastRow="0" w:firstColumn="1" w:lastColumn="0" w:noHBand="0" w:noVBand="1"/>
      </w:tblPr>
      <w:tblGrid>
        <w:gridCol w:w="2114"/>
        <w:gridCol w:w="4206"/>
        <w:gridCol w:w="1881"/>
        <w:gridCol w:w="1756"/>
      </w:tblGrid>
      <w:tr w:rsidR="00DE7153" w:rsidRPr="00371BC4" w14:paraId="2A50120F" w14:textId="77777777" w:rsidTr="00EA377E">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114" w:type="dxa"/>
          </w:tcPr>
          <w:p w14:paraId="1D1FF409" w14:textId="77777777" w:rsidR="00DE7153" w:rsidRPr="00371BC4" w:rsidRDefault="00DE7153" w:rsidP="00EA377E">
            <w:pPr>
              <w:jc w:val="center"/>
              <w:rPr>
                <w:rFonts w:cs="Times New Roman"/>
                <w:sz w:val="28"/>
                <w:szCs w:val="24"/>
              </w:rPr>
            </w:pPr>
            <w:r w:rsidRPr="00371BC4">
              <w:rPr>
                <w:rFonts w:cs="Times New Roman"/>
                <w:sz w:val="28"/>
                <w:szCs w:val="24"/>
              </w:rPr>
              <w:t>MATRICULA</w:t>
            </w:r>
          </w:p>
        </w:tc>
        <w:tc>
          <w:tcPr>
            <w:tcW w:w="4206" w:type="dxa"/>
          </w:tcPr>
          <w:p w14:paraId="6DE1C0A1" w14:textId="77777777" w:rsidR="00DE7153" w:rsidRPr="00371BC4" w:rsidRDefault="00DE7153" w:rsidP="00EA377E">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NOMBRE</w:t>
            </w:r>
          </w:p>
        </w:tc>
        <w:tc>
          <w:tcPr>
            <w:tcW w:w="1881" w:type="dxa"/>
          </w:tcPr>
          <w:p w14:paraId="08A7C5A5" w14:textId="77777777" w:rsidR="00DE7153" w:rsidRPr="00371BC4" w:rsidRDefault="00DE7153" w:rsidP="00EA377E">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SEMESTRE</w:t>
            </w:r>
          </w:p>
        </w:tc>
        <w:tc>
          <w:tcPr>
            <w:tcW w:w="1756" w:type="dxa"/>
          </w:tcPr>
          <w:p w14:paraId="275606D0" w14:textId="77777777" w:rsidR="00DE7153" w:rsidRPr="00371BC4" w:rsidRDefault="00DE7153" w:rsidP="00EA377E">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CARRERA</w:t>
            </w:r>
          </w:p>
        </w:tc>
      </w:tr>
      <w:tr w:rsidR="00DE7153" w:rsidRPr="00371BC4" w14:paraId="2C9DC1DE" w14:textId="77777777" w:rsidTr="00EA377E">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114" w:type="dxa"/>
          </w:tcPr>
          <w:p w14:paraId="5CD1A1A3" w14:textId="77777777" w:rsidR="00DE7153" w:rsidRPr="00371BC4" w:rsidRDefault="00DE7153" w:rsidP="00EA377E">
            <w:pPr>
              <w:jc w:val="center"/>
              <w:rPr>
                <w:rFonts w:cs="Times New Roman"/>
                <w:sz w:val="28"/>
                <w:szCs w:val="24"/>
              </w:rPr>
            </w:pPr>
            <w:r w:rsidRPr="00371BC4">
              <w:rPr>
                <w:rFonts w:cs="Times New Roman"/>
                <w:sz w:val="28"/>
                <w:szCs w:val="24"/>
              </w:rPr>
              <w:t>1735749</w:t>
            </w:r>
          </w:p>
        </w:tc>
        <w:tc>
          <w:tcPr>
            <w:tcW w:w="4206" w:type="dxa"/>
          </w:tcPr>
          <w:p w14:paraId="7132E266" w14:textId="77777777" w:rsidR="00DE7153" w:rsidRPr="00371BC4" w:rsidRDefault="00DE7153" w:rsidP="00EA377E">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371BC4">
              <w:rPr>
                <w:rFonts w:cs="Times New Roman"/>
                <w:sz w:val="28"/>
                <w:szCs w:val="24"/>
              </w:rPr>
              <w:t>Laura Alejandra Felipe Aguilar</w:t>
            </w:r>
          </w:p>
        </w:tc>
        <w:tc>
          <w:tcPr>
            <w:tcW w:w="1881" w:type="dxa"/>
          </w:tcPr>
          <w:p w14:paraId="48244A61" w14:textId="77777777" w:rsidR="00DE7153" w:rsidRPr="00371BC4" w:rsidRDefault="00DE7153" w:rsidP="00EA377E">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371BC4">
              <w:rPr>
                <w:rFonts w:cs="Times New Roman"/>
                <w:sz w:val="28"/>
                <w:szCs w:val="24"/>
              </w:rPr>
              <w:t>8°</w:t>
            </w:r>
          </w:p>
        </w:tc>
        <w:tc>
          <w:tcPr>
            <w:tcW w:w="1756" w:type="dxa"/>
          </w:tcPr>
          <w:p w14:paraId="334657A9" w14:textId="77777777" w:rsidR="00DE7153" w:rsidRPr="00371BC4" w:rsidRDefault="00DE7153" w:rsidP="00EA377E">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371BC4">
              <w:rPr>
                <w:rFonts w:cs="Times New Roman"/>
                <w:sz w:val="28"/>
                <w:szCs w:val="24"/>
              </w:rPr>
              <w:t>IMF</w:t>
            </w:r>
          </w:p>
        </w:tc>
      </w:tr>
      <w:tr w:rsidR="00DE7153" w:rsidRPr="00371BC4" w14:paraId="554E2D81" w14:textId="77777777" w:rsidTr="00EA377E">
        <w:trPr>
          <w:trHeight w:val="127"/>
        </w:trPr>
        <w:tc>
          <w:tcPr>
            <w:cnfStyle w:val="001000000000" w:firstRow="0" w:lastRow="0" w:firstColumn="1" w:lastColumn="0" w:oddVBand="0" w:evenVBand="0" w:oddHBand="0" w:evenHBand="0" w:firstRowFirstColumn="0" w:firstRowLastColumn="0" w:lastRowFirstColumn="0" w:lastRowLastColumn="0"/>
            <w:tcW w:w="2114" w:type="dxa"/>
          </w:tcPr>
          <w:p w14:paraId="3B232276" w14:textId="77777777" w:rsidR="00DE7153" w:rsidRPr="00371BC4" w:rsidRDefault="00DE7153" w:rsidP="00EA377E">
            <w:pPr>
              <w:jc w:val="center"/>
              <w:rPr>
                <w:rFonts w:cs="Times New Roman"/>
                <w:sz w:val="28"/>
                <w:szCs w:val="24"/>
              </w:rPr>
            </w:pPr>
            <w:r w:rsidRPr="00371BC4">
              <w:rPr>
                <w:rFonts w:cs="Times New Roman"/>
                <w:sz w:val="28"/>
                <w:szCs w:val="24"/>
              </w:rPr>
              <w:t>1802733</w:t>
            </w:r>
          </w:p>
        </w:tc>
        <w:tc>
          <w:tcPr>
            <w:tcW w:w="4206" w:type="dxa"/>
          </w:tcPr>
          <w:p w14:paraId="4DEDE747" w14:textId="77777777" w:rsidR="00DE7153" w:rsidRPr="00371BC4" w:rsidRDefault="00DE7153" w:rsidP="00EA377E">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Paola Catalina Palomo Villanueva</w:t>
            </w:r>
          </w:p>
        </w:tc>
        <w:tc>
          <w:tcPr>
            <w:tcW w:w="1881" w:type="dxa"/>
          </w:tcPr>
          <w:p w14:paraId="3ACE638A" w14:textId="77777777" w:rsidR="00DE7153" w:rsidRPr="00371BC4" w:rsidRDefault="00DE7153" w:rsidP="00EA377E">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8°</w:t>
            </w:r>
          </w:p>
        </w:tc>
        <w:tc>
          <w:tcPr>
            <w:tcW w:w="1756" w:type="dxa"/>
          </w:tcPr>
          <w:p w14:paraId="1ACD6952" w14:textId="77777777" w:rsidR="00DE7153" w:rsidRPr="00371BC4" w:rsidRDefault="00DE7153" w:rsidP="00EA377E">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IMA</w:t>
            </w:r>
          </w:p>
        </w:tc>
      </w:tr>
      <w:tr w:rsidR="00DE7153" w:rsidRPr="00371BC4" w14:paraId="31FEDD64" w14:textId="77777777" w:rsidTr="00EA377E">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114" w:type="dxa"/>
          </w:tcPr>
          <w:p w14:paraId="333488FA" w14:textId="77777777" w:rsidR="00DE7153" w:rsidRPr="00371BC4" w:rsidRDefault="00DE7153" w:rsidP="00EA377E">
            <w:pPr>
              <w:jc w:val="center"/>
              <w:rPr>
                <w:rFonts w:cs="Times New Roman"/>
                <w:sz w:val="28"/>
                <w:szCs w:val="24"/>
              </w:rPr>
            </w:pPr>
            <w:r w:rsidRPr="00371BC4">
              <w:rPr>
                <w:rFonts w:cs="Times New Roman"/>
                <w:sz w:val="28"/>
                <w:szCs w:val="24"/>
              </w:rPr>
              <w:t>1823157</w:t>
            </w:r>
          </w:p>
        </w:tc>
        <w:tc>
          <w:tcPr>
            <w:tcW w:w="4206" w:type="dxa"/>
          </w:tcPr>
          <w:p w14:paraId="0177B3DE" w14:textId="77777777" w:rsidR="00DE7153" w:rsidRPr="00371BC4" w:rsidRDefault="00DE7153" w:rsidP="00EA377E">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371BC4">
              <w:rPr>
                <w:rFonts w:cs="Times New Roman"/>
                <w:sz w:val="28"/>
                <w:szCs w:val="24"/>
              </w:rPr>
              <w:t>Eduardo Velázquez Escareño</w:t>
            </w:r>
          </w:p>
        </w:tc>
        <w:tc>
          <w:tcPr>
            <w:tcW w:w="1881" w:type="dxa"/>
          </w:tcPr>
          <w:p w14:paraId="683C0557" w14:textId="77777777" w:rsidR="00DE7153" w:rsidRPr="00371BC4" w:rsidRDefault="00DE7153" w:rsidP="00EA377E">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371BC4">
              <w:rPr>
                <w:rFonts w:cs="Times New Roman"/>
                <w:sz w:val="28"/>
                <w:szCs w:val="24"/>
              </w:rPr>
              <w:t>9°</w:t>
            </w:r>
          </w:p>
        </w:tc>
        <w:tc>
          <w:tcPr>
            <w:tcW w:w="1756" w:type="dxa"/>
          </w:tcPr>
          <w:p w14:paraId="61A5D590" w14:textId="77777777" w:rsidR="00DE7153" w:rsidRPr="00371BC4" w:rsidRDefault="00DE7153" w:rsidP="00EA377E">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371BC4">
              <w:rPr>
                <w:rFonts w:cs="Times New Roman"/>
                <w:sz w:val="28"/>
                <w:szCs w:val="24"/>
              </w:rPr>
              <w:t>IMA</w:t>
            </w:r>
          </w:p>
        </w:tc>
      </w:tr>
      <w:tr w:rsidR="00DE7153" w:rsidRPr="00371BC4" w14:paraId="35CA0856" w14:textId="77777777" w:rsidTr="00EA377E">
        <w:trPr>
          <w:trHeight w:val="127"/>
        </w:trPr>
        <w:tc>
          <w:tcPr>
            <w:cnfStyle w:val="001000000000" w:firstRow="0" w:lastRow="0" w:firstColumn="1" w:lastColumn="0" w:oddVBand="0" w:evenVBand="0" w:oddHBand="0" w:evenHBand="0" w:firstRowFirstColumn="0" w:firstRowLastColumn="0" w:lastRowFirstColumn="0" w:lastRowLastColumn="0"/>
            <w:tcW w:w="2114" w:type="dxa"/>
          </w:tcPr>
          <w:p w14:paraId="19800445" w14:textId="77777777" w:rsidR="00DE7153" w:rsidRPr="00371BC4" w:rsidRDefault="00DE7153" w:rsidP="00EA377E">
            <w:pPr>
              <w:jc w:val="center"/>
              <w:rPr>
                <w:rFonts w:cs="Times New Roman"/>
                <w:sz w:val="28"/>
                <w:szCs w:val="24"/>
              </w:rPr>
            </w:pPr>
            <w:r w:rsidRPr="00371BC4">
              <w:rPr>
                <w:rFonts w:cs="Times New Roman"/>
                <w:sz w:val="28"/>
                <w:szCs w:val="24"/>
              </w:rPr>
              <w:t>1859714</w:t>
            </w:r>
          </w:p>
        </w:tc>
        <w:tc>
          <w:tcPr>
            <w:tcW w:w="4206" w:type="dxa"/>
          </w:tcPr>
          <w:p w14:paraId="5F3094B8" w14:textId="77777777" w:rsidR="00DE7153" w:rsidRPr="00371BC4" w:rsidRDefault="00DE7153" w:rsidP="00EA377E">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Ana Lucia Pérez Navarro</w:t>
            </w:r>
          </w:p>
        </w:tc>
        <w:tc>
          <w:tcPr>
            <w:tcW w:w="1881" w:type="dxa"/>
          </w:tcPr>
          <w:p w14:paraId="65C645E3" w14:textId="77777777" w:rsidR="00DE7153" w:rsidRPr="00371BC4" w:rsidRDefault="00DE7153" w:rsidP="00EA377E">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8°</w:t>
            </w:r>
          </w:p>
        </w:tc>
        <w:tc>
          <w:tcPr>
            <w:tcW w:w="1756" w:type="dxa"/>
          </w:tcPr>
          <w:p w14:paraId="0273F6A7" w14:textId="77777777" w:rsidR="00DE7153" w:rsidRPr="00371BC4" w:rsidRDefault="00DE7153" w:rsidP="00EA377E">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371BC4">
              <w:rPr>
                <w:rFonts w:cs="Times New Roman"/>
                <w:sz w:val="28"/>
                <w:szCs w:val="24"/>
              </w:rPr>
              <w:t>IMA</w:t>
            </w:r>
          </w:p>
        </w:tc>
      </w:tr>
    </w:tbl>
    <w:p w14:paraId="22AE9068" w14:textId="77777777" w:rsidR="00DE7153" w:rsidRPr="00371BC4" w:rsidRDefault="00DE7153" w:rsidP="00DE7153">
      <w:pPr>
        <w:rPr>
          <w:rFonts w:cs="Times New Roman"/>
          <w:sz w:val="28"/>
          <w:szCs w:val="24"/>
        </w:rPr>
      </w:pPr>
    </w:p>
    <w:p w14:paraId="1DE6A300" w14:textId="77777777" w:rsidR="00DE7153" w:rsidRPr="00371BC4" w:rsidRDefault="00DE7153" w:rsidP="00DE7153">
      <w:pPr>
        <w:jc w:val="center"/>
        <w:rPr>
          <w:rFonts w:cs="Times New Roman"/>
          <w:sz w:val="28"/>
          <w:szCs w:val="24"/>
        </w:rPr>
      </w:pPr>
    </w:p>
    <w:p w14:paraId="3407F9D6" w14:textId="77777777" w:rsidR="00DE7153" w:rsidRPr="00371BC4" w:rsidRDefault="00DE7153" w:rsidP="00DE7153">
      <w:pPr>
        <w:jc w:val="center"/>
        <w:rPr>
          <w:rFonts w:cs="Times New Roman"/>
          <w:sz w:val="28"/>
          <w:szCs w:val="24"/>
        </w:rPr>
      </w:pPr>
    </w:p>
    <w:p w14:paraId="3108617B" w14:textId="77777777" w:rsidR="00DE7153" w:rsidRPr="00371BC4" w:rsidRDefault="00DE7153" w:rsidP="00DE7153">
      <w:pPr>
        <w:jc w:val="center"/>
        <w:rPr>
          <w:rFonts w:cs="Times New Roman"/>
          <w:sz w:val="28"/>
          <w:szCs w:val="24"/>
        </w:rPr>
      </w:pPr>
    </w:p>
    <w:p w14:paraId="29908440" w14:textId="77777777" w:rsidR="00DE7153" w:rsidRPr="00371BC4" w:rsidRDefault="00DE7153" w:rsidP="00DE7153">
      <w:pPr>
        <w:jc w:val="center"/>
        <w:rPr>
          <w:rFonts w:cs="Times New Roman"/>
          <w:sz w:val="28"/>
          <w:szCs w:val="24"/>
        </w:rPr>
      </w:pPr>
    </w:p>
    <w:p w14:paraId="282E598D" w14:textId="77777777" w:rsidR="00DE7153" w:rsidRPr="00371BC4" w:rsidRDefault="00DE7153" w:rsidP="00DE7153">
      <w:pPr>
        <w:jc w:val="center"/>
        <w:rPr>
          <w:rFonts w:cs="Times New Roman"/>
          <w:sz w:val="28"/>
          <w:szCs w:val="24"/>
        </w:rPr>
      </w:pPr>
      <w:r w:rsidRPr="00371BC4">
        <w:rPr>
          <w:rFonts w:cs="Times New Roman"/>
          <w:sz w:val="28"/>
          <w:szCs w:val="24"/>
        </w:rPr>
        <w:t>SEMESTRE AGOSTO – DICIEMBRE 2022</w:t>
      </w:r>
    </w:p>
    <w:p w14:paraId="152E48F2" w14:textId="77777777" w:rsidR="00DE7153" w:rsidRDefault="00DE7153" w:rsidP="00DE7153">
      <w:pPr>
        <w:jc w:val="center"/>
        <w:rPr>
          <w:rFonts w:cs="Times New Roman"/>
          <w:sz w:val="28"/>
          <w:szCs w:val="24"/>
        </w:rPr>
      </w:pPr>
      <w:r w:rsidRPr="00371BC4">
        <w:rPr>
          <w:rFonts w:cs="Times New Roman"/>
          <w:sz w:val="28"/>
          <w:szCs w:val="24"/>
        </w:rPr>
        <w:t>Pedro de Alba SN, Niños Héroes, Ciudad Universitaria, San Nicolás de los Garza, N.L.</w:t>
      </w:r>
      <w:r>
        <w:rPr>
          <w:rFonts w:cs="Times New Roman"/>
          <w:sz w:val="28"/>
          <w:szCs w:val="24"/>
        </w:rPr>
        <w:br w:type="page"/>
      </w:r>
    </w:p>
    <w:p w14:paraId="2BB133C6" w14:textId="77777777" w:rsidR="00DE7153" w:rsidRPr="002204D0" w:rsidRDefault="00DE7153" w:rsidP="00DE7153">
      <w:pPr>
        <w:rPr>
          <w:b/>
          <w:bCs/>
        </w:rPr>
      </w:pPr>
      <w:r w:rsidRPr="002204D0">
        <w:rPr>
          <w:b/>
          <w:bCs/>
        </w:rPr>
        <w:lastRenderedPageBreak/>
        <w:t>ACERCA DE LOS AUTORES</w:t>
      </w:r>
    </w:p>
    <w:p w14:paraId="481BEDD3" w14:textId="77777777" w:rsidR="00DE7153" w:rsidRDefault="00DE7153" w:rsidP="00DE7153">
      <w:r>
        <w:t xml:space="preserve">MATERIA: PROYECTO IMA I </w:t>
      </w:r>
    </w:p>
    <w:p w14:paraId="727F88A6" w14:textId="77777777" w:rsidR="00DE7153" w:rsidRDefault="00DE7153" w:rsidP="00DE7153">
      <w:r>
        <w:t xml:space="preserve">EQUIPO: 7 </w:t>
      </w:r>
      <w:r>
        <w:tab/>
        <w:t xml:space="preserve">PLAN: 401 </w:t>
      </w:r>
      <w:r>
        <w:tab/>
        <w:t xml:space="preserve">DIA: L-M-V </w:t>
      </w:r>
      <w:r>
        <w:tab/>
        <w:t>HORA: N2</w:t>
      </w:r>
    </w:p>
    <w:p w14:paraId="21AA2FB5" w14:textId="77777777" w:rsidR="00DE7153" w:rsidRPr="002204D0" w:rsidRDefault="00DE7153" w:rsidP="00DE7153"/>
    <w:tbl>
      <w:tblPr>
        <w:tblStyle w:val="TableGrid"/>
        <w:tblW w:w="0" w:type="auto"/>
        <w:tblLook w:val="04A0" w:firstRow="1" w:lastRow="0" w:firstColumn="1" w:lastColumn="0" w:noHBand="0" w:noVBand="1"/>
      </w:tblPr>
      <w:tblGrid>
        <w:gridCol w:w="2830"/>
        <w:gridCol w:w="5998"/>
      </w:tblGrid>
      <w:tr w:rsidR="00DE7153" w14:paraId="3A64EF2D" w14:textId="77777777" w:rsidTr="00EA377E">
        <w:tc>
          <w:tcPr>
            <w:tcW w:w="2830" w:type="dxa"/>
          </w:tcPr>
          <w:p w14:paraId="18F4FFB5" w14:textId="77777777" w:rsidR="00DE7153" w:rsidRDefault="00DE7153" w:rsidP="00EA377E">
            <w:pPr>
              <w:jc w:val="center"/>
            </w:pPr>
            <w:r w:rsidRPr="002204D0">
              <w:rPr>
                <w:noProof/>
              </w:rPr>
              <w:drawing>
                <wp:inline distT="0" distB="0" distL="0" distR="0" wp14:anchorId="6CEB39BF" wp14:editId="17133832">
                  <wp:extent cx="1649993" cy="16764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8029" r="6153" b="2404"/>
                          <a:stretch/>
                        </pic:blipFill>
                        <pic:spPr bwMode="auto">
                          <a:xfrm>
                            <a:off x="0" y="0"/>
                            <a:ext cx="1656835" cy="1683352"/>
                          </a:xfrm>
                          <a:prstGeom prst="rect">
                            <a:avLst/>
                          </a:prstGeom>
                          <a:ln>
                            <a:noFill/>
                          </a:ln>
                          <a:extLst>
                            <a:ext uri="{53640926-AAD7-44D8-BBD7-CCE9431645EC}">
                              <a14:shadowObscured xmlns:a14="http://schemas.microsoft.com/office/drawing/2010/main"/>
                            </a:ext>
                          </a:extLst>
                        </pic:spPr>
                      </pic:pic>
                    </a:graphicData>
                  </a:graphic>
                </wp:inline>
              </w:drawing>
            </w:r>
          </w:p>
        </w:tc>
        <w:tc>
          <w:tcPr>
            <w:tcW w:w="5998" w:type="dxa"/>
          </w:tcPr>
          <w:p w14:paraId="0A028B23" w14:textId="77777777" w:rsidR="00DE7153" w:rsidRPr="002204D0" w:rsidRDefault="00DE7153" w:rsidP="00EA377E">
            <w:pPr>
              <w:rPr>
                <w:b/>
                <w:bCs/>
              </w:rPr>
            </w:pPr>
            <w:r w:rsidRPr="002204D0">
              <w:rPr>
                <w:b/>
                <w:bCs/>
              </w:rPr>
              <w:t xml:space="preserve">Laura Alejandra Felipe Aguilar 1735749 </w:t>
            </w:r>
          </w:p>
          <w:p w14:paraId="1EA08307" w14:textId="77777777" w:rsidR="00DE7153" w:rsidRDefault="00DE7153" w:rsidP="00EA377E">
            <w:r>
              <w:t xml:space="preserve">Estudiante del 8° semestre de la carrera de Ingeniero en Manufactura con orientación a Calidad en la FIME, UANL. Actualmente es practicante en CONMET de México en </w:t>
            </w:r>
            <w:proofErr w:type="spellStart"/>
            <w:r>
              <w:t>OpEx</w:t>
            </w:r>
            <w:proofErr w:type="spellEnd"/>
            <w:r>
              <w:t xml:space="preserve"> desarrollándose en el área de Inyección de Plásticos con enfoque en Lean </w:t>
            </w:r>
            <w:proofErr w:type="spellStart"/>
            <w:r>
              <w:t>Manufacturing</w:t>
            </w:r>
            <w:proofErr w:type="spellEnd"/>
            <w:r>
              <w:t xml:space="preserve"> implementando métodos como las Auditorias 5´s+1. SMED, Fabrica Visual e Industria 4.0 todo conllevado a la eliminación de mudas para reducción costos. Domina el software AutoCAD y Office, sus áreas de interés se encuentran en la Gestión de Proyectos, control de cambios y Mejora continua. </w:t>
            </w:r>
          </w:p>
          <w:p w14:paraId="0ECF57B2" w14:textId="77777777" w:rsidR="00DE7153" w:rsidRDefault="00DE7153" w:rsidP="00EA377E">
            <w:r>
              <w:t xml:space="preserve">Plan: 401 </w:t>
            </w:r>
          </w:p>
          <w:p w14:paraId="43640B53" w14:textId="77777777" w:rsidR="00DE7153" w:rsidRDefault="00DE7153" w:rsidP="00EA377E">
            <w:r>
              <w:t xml:space="preserve">Mail: </w:t>
            </w:r>
            <w:hyperlink r:id="rId10" w:history="1">
              <w:r w:rsidRPr="0005358C">
                <w:rPr>
                  <w:rStyle w:val="Hyperlink"/>
                </w:rPr>
                <w:t>alejandrafeaguilar@hotmail.com</w:t>
              </w:r>
            </w:hyperlink>
            <w:r>
              <w:t xml:space="preserve">  </w:t>
            </w:r>
          </w:p>
          <w:p w14:paraId="701349D0" w14:textId="77777777" w:rsidR="00DE7153" w:rsidRDefault="00DE7153" w:rsidP="00EA377E"/>
          <w:p w14:paraId="2F03A886" w14:textId="77777777" w:rsidR="00DE7153" w:rsidRDefault="00DE7153" w:rsidP="00EA377E"/>
        </w:tc>
      </w:tr>
      <w:tr w:rsidR="00DE7153" w14:paraId="79ECE37A" w14:textId="77777777" w:rsidTr="00EA377E">
        <w:tc>
          <w:tcPr>
            <w:tcW w:w="2830" w:type="dxa"/>
          </w:tcPr>
          <w:p w14:paraId="4D386AA9" w14:textId="77777777" w:rsidR="00DE7153" w:rsidRDefault="00DE7153" w:rsidP="00EA377E">
            <w:pPr>
              <w:jc w:val="center"/>
            </w:pPr>
            <w:r w:rsidRPr="002204D0">
              <w:rPr>
                <w:noProof/>
              </w:rPr>
              <w:drawing>
                <wp:inline distT="0" distB="0" distL="0" distR="0" wp14:anchorId="575F878A" wp14:editId="06DFADE0">
                  <wp:extent cx="1592297" cy="231457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77" t="1202" r="14729" b="64904"/>
                          <a:stretch/>
                        </pic:blipFill>
                        <pic:spPr bwMode="auto">
                          <a:xfrm>
                            <a:off x="0" y="0"/>
                            <a:ext cx="1605732" cy="2334104"/>
                          </a:xfrm>
                          <a:prstGeom prst="rect">
                            <a:avLst/>
                          </a:prstGeom>
                          <a:ln>
                            <a:noFill/>
                          </a:ln>
                          <a:extLst>
                            <a:ext uri="{53640926-AAD7-44D8-BBD7-CCE9431645EC}">
                              <a14:shadowObscured xmlns:a14="http://schemas.microsoft.com/office/drawing/2010/main"/>
                            </a:ext>
                          </a:extLst>
                        </pic:spPr>
                      </pic:pic>
                    </a:graphicData>
                  </a:graphic>
                </wp:inline>
              </w:drawing>
            </w:r>
          </w:p>
        </w:tc>
        <w:tc>
          <w:tcPr>
            <w:tcW w:w="5998" w:type="dxa"/>
          </w:tcPr>
          <w:p w14:paraId="0860C305" w14:textId="77777777" w:rsidR="00DE7153" w:rsidRPr="002204D0" w:rsidRDefault="00DE7153" w:rsidP="00EA377E">
            <w:pPr>
              <w:rPr>
                <w:b/>
                <w:bCs/>
              </w:rPr>
            </w:pPr>
            <w:r w:rsidRPr="002204D0">
              <w:rPr>
                <w:b/>
                <w:bCs/>
              </w:rPr>
              <w:t xml:space="preserve">Paola Catalina Palomo Villanueva 1802733 </w:t>
            </w:r>
          </w:p>
          <w:p w14:paraId="03264055" w14:textId="77777777" w:rsidR="00DE7153" w:rsidRDefault="00DE7153" w:rsidP="00EA377E">
            <w:r>
              <w:t xml:space="preserve">Estudiante de 8°semestre de la carrera de Ingeniero Mecánico Administrador en la FIME, de la Universidad Autónoma de Nuevo León. Actualmente es practicante de ingeniería en la empresa American </w:t>
            </w:r>
            <w:proofErr w:type="spellStart"/>
            <w:r>
              <w:t>Tubing</w:t>
            </w:r>
            <w:proofErr w:type="spellEnd"/>
            <w:r>
              <w:t xml:space="preserve"> International Monterrey, tiene experiencia en el área de mejora continua y calidad, con enfoque a la medición, liberación y desarrollo de </w:t>
            </w:r>
            <w:proofErr w:type="spellStart"/>
            <w:r>
              <w:t>PPAP’s</w:t>
            </w:r>
            <w:proofErr w:type="spellEnd"/>
            <w:r>
              <w:t xml:space="preserve">. Entre sus áreas de interés se encuentra logística y producción. </w:t>
            </w:r>
          </w:p>
          <w:p w14:paraId="6D7EA21E" w14:textId="77777777" w:rsidR="00DE7153" w:rsidRDefault="00DE7153" w:rsidP="00EA377E">
            <w:r>
              <w:t xml:space="preserve">Plan: 401 </w:t>
            </w:r>
          </w:p>
          <w:p w14:paraId="2E1E3D4E" w14:textId="77777777" w:rsidR="00DE7153" w:rsidRDefault="00DE7153" w:rsidP="00EA377E">
            <w:r>
              <w:t xml:space="preserve">Brigada: 016 </w:t>
            </w:r>
          </w:p>
          <w:p w14:paraId="5922B32C" w14:textId="77777777" w:rsidR="00DE7153" w:rsidRDefault="00DE7153" w:rsidP="00EA377E">
            <w:r>
              <w:t xml:space="preserve">Mail: </w:t>
            </w:r>
            <w:hyperlink r:id="rId11" w:history="1">
              <w:r w:rsidRPr="0005358C">
                <w:rPr>
                  <w:rStyle w:val="Hyperlink"/>
                </w:rPr>
                <w:t>catalinapalomovillanueva@gmail.com</w:t>
              </w:r>
            </w:hyperlink>
            <w:r>
              <w:t xml:space="preserve"> </w:t>
            </w:r>
          </w:p>
          <w:p w14:paraId="23409706" w14:textId="77777777" w:rsidR="00DE7153" w:rsidRDefault="00DE7153" w:rsidP="00EA377E"/>
          <w:p w14:paraId="7FEE7434" w14:textId="77777777" w:rsidR="00DE7153" w:rsidRDefault="00DE7153" w:rsidP="00EA377E"/>
        </w:tc>
      </w:tr>
      <w:tr w:rsidR="00DE7153" w14:paraId="47F70029" w14:textId="77777777" w:rsidTr="00EA377E">
        <w:tc>
          <w:tcPr>
            <w:tcW w:w="2830" w:type="dxa"/>
          </w:tcPr>
          <w:p w14:paraId="0FDFB170" w14:textId="77777777" w:rsidR="00DE7153" w:rsidRDefault="00DE7153" w:rsidP="00EA377E">
            <w:pPr>
              <w:jc w:val="center"/>
            </w:pPr>
            <w:r w:rsidRPr="002204D0">
              <w:rPr>
                <w:noProof/>
              </w:rPr>
              <w:drawing>
                <wp:inline distT="0" distB="0" distL="0" distR="0" wp14:anchorId="4E1E1DB3" wp14:editId="7466461F">
                  <wp:extent cx="1362075" cy="18111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9120" cy="1820478"/>
                          </a:xfrm>
                          <a:prstGeom prst="rect">
                            <a:avLst/>
                          </a:prstGeom>
                        </pic:spPr>
                      </pic:pic>
                    </a:graphicData>
                  </a:graphic>
                </wp:inline>
              </w:drawing>
            </w:r>
          </w:p>
        </w:tc>
        <w:tc>
          <w:tcPr>
            <w:tcW w:w="5998" w:type="dxa"/>
          </w:tcPr>
          <w:p w14:paraId="13A6E1BE" w14:textId="77777777" w:rsidR="00DE7153" w:rsidRPr="002204D0" w:rsidRDefault="00DE7153" w:rsidP="00EA377E">
            <w:pPr>
              <w:rPr>
                <w:b/>
                <w:bCs/>
              </w:rPr>
            </w:pPr>
            <w:r w:rsidRPr="002204D0">
              <w:rPr>
                <w:b/>
                <w:bCs/>
              </w:rPr>
              <w:t xml:space="preserve">Eduardo Velázquez Escareño 1823157 </w:t>
            </w:r>
          </w:p>
          <w:p w14:paraId="042EF784" w14:textId="77777777" w:rsidR="00DE7153" w:rsidRDefault="00DE7153" w:rsidP="00EA377E">
            <w:r>
              <w:t xml:space="preserve">Estudiante de 9° semestre de la carrera de Ingeniero Mecánico Administrador en la FIME, UANL. Actualmente es practicante de ingeniería en la empresa Cryoinfra, S.A de C.V, tiene experiencia en el área de distribución y se desarrolla en programas de viaje para clientes. Entre sus áreas de interés se encuentra la logística y calidad. </w:t>
            </w:r>
          </w:p>
          <w:p w14:paraId="18DA2CFE" w14:textId="77777777" w:rsidR="00DE7153" w:rsidRDefault="00DE7153" w:rsidP="00EA377E">
            <w:r>
              <w:t xml:space="preserve">Plan: 401 </w:t>
            </w:r>
          </w:p>
          <w:p w14:paraId="04FCBBEF" w14:textId="77777777" w:rsidR="00DE7153" w:rsidRDefault="00DE7153" w:rsidP="00EA377E">
            <w:r>
              <w:t xml:space="preserve">Brigada: 016 </w:t>
            </w:r>
          </w:p>
          <w:p w14:paraId="3210C234" w14:textId="13AA653E" w:rsidR="00DE7153" w:rsidRDefault="00DE7153" w:rsidP="00EA377E">
            <w:r>
              <w:t xml:space="preserve">Mail: </w:t>
            </w:r>
            <w:hyperlink r:id="rId13" w:history="1">
              <w:r w:rsidRPr="0005358C">
                <w:rPr>
                  <w:rStyle w:val="Hyperlink"/>
                </w:rPr>
                <w:t>eduardo.velazquezescrn@uanl.edu.mx</w:t>
              </w:r>
            </w:hyperlink>
            <w:r>
              <w:t xml:space="preserve"> </w:t>
            </w:r>
          </w:p>
        </w:tc>
      </w:tr>
      <w:tr w:rsidR="00DE7153" w14:paraId="333B8EF0" w14:textId="77777777" w:rsidTr="00EA377E">
        <w:tc>
          <w:tcPr>
            <w:tcW w:w="2830" w:type="dxa"/>
          </w:tcPr>
          <w:p w14:paraId="69CDF25E" w14:textId="77777777" w:rsidR="00DE7153" w:rsidRDefault="00DE7153" w:rsidP="00EA377E">
            <w:pPr>
              <w:jc w:val="center"/>
            </w:pPr>
            <w:r w:rsidRPr="002204D0">
              <w:rPr>
                <w:noProof/>
              </w:rPr>
              <w:lastRenderedPageBreak/>
              <w:drawing>
                <wp:inline distT="0" distB="0" distL="0" distR="0" wp14:anchorId="129D1B42" wp14:editId="302B8087">
                  <wp:extent cx="1580147" cy="187642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8136" cy="1885912"/>
                          </a:xfrm>
                          <a:prstGeom prst="rect">
                            <a:avLst/>
                          </a:prstGeom>
                        </pic:spPr>
                      </pic:pic>
                    </a:graphicData>
                  </a:graphic>
                </wp:inline>
              </w:drawing>
            </w:r>
          </w:p>
        </w:tc>
        <w:tc>
          <w:tcPr>
            <w:tcW w:w="5998" w:type="dxa"/>
          </w:tcPr>
          <w:p w14:paraId="1CD7F94F" w14:textId="77777777" w:rsidR="00DE7153" w:rsidRPr="002204D0" w:rsidRDefault="00DE7153" w:rsidP="00EA377E">
            <w:pPr>
              <w:rPr>
                <w:b/>
                <w:bCs/>
              </w:rPr>
            </w:pPr>
            <w:r w:rsidRPr="002204D0">
              <w:rPr>
                <w:b/>
                <w:bCs/>
              </w:rPr>
              <w:t xml:space="preserve">Ana Lucía Pérez Navarro 1859714 </w:t>
            </w:r>
          </w:p>
          <w:p w14:paraId="24841A87" w14:textId="77777777" w:rsidR="00DE7153" w:rsidRDefault="00DE7153" w:rsidP="00EA377E">
            <w:r>
              <w:t xml:space="preserve">Estudiante de 8° semestre de la carrera de Ingeniero Mecánico Administrador en la Facultad de Ingeniería Mecánica y Eléctrica de la UANL con orientación administrativa. Actualmente está realizando sus prácticas profesionales en una empresa llamada EMATEC, como practicante de embarques y logística, en la cual lleva la captura de todos los datos de inventario (entrada y salidas), como los reportes de carga. Tiene interés en el área de procesos. </w:t>
            </w:r>
          </w:p>
          <w:p w14:paraId="7AFA63D0" w14:textId="77777777" w:rsidR="00DE7153" w:rsidRDefault="00DE7153" w:rsidP="00EA377E">
            <w:r>
              <w:t xml:space="preserve">Plan: 401 </w:t>
            </w:r>
          </w:p>
          <w:p w14:paraId="72D41A4C" w14:textId="77777777" w:rsidR="00DE7153" w:rsidRDefault="00DE7153" w:rsidP="00EA377E">
            <w:r>
              <w:t xml:space="preserve">Brigada: 016 </w:t>
            </w:r>
          </w:p>
          <w:p w14:paraId="4E01B9A3" w14:textId="77777777" w:rsidR="00DE7153" w:rsidRDefault="00DE7153" w:rsidP="00EA377E">
            <w:r>
              <w:t xml:space="preserve">Mail: </w:t>
            </w:r>
            <w:hyperlink r:id="rId15" w:history="1">
              <w:r w:rsidRPr="0005358C">
                <w:rPr>
                  <w:rStyle w:val="Hyperlink"/>
                </w:rPr>
                <w:t>ana.pereznvr@uanl.edu.mx</w:t>
              </w:r>
            </w:hyperlink>
            <w:r>
              <w:t xml:space="preserve"> </w:t>
            </w:r>
          </w:p>
        </w:tc>
      </w:tr>
    </w:tbl>
    <w:p w14:paraId="0EE7562C" w14:textId="77777777" w:rsidR="00DE7153" w:rsidRDefault="00DE7153" w:rsidP="00DE7153">
      <w:pPr>
        <w:pStyle w:val="Heading1"/>
      </w:pPr>
      <w:r>
        <w:br w:type="page"/>
      </w:r>
    </w:p>
    <w:sdt>
      <w:sdtPr>
        <w:rPr>
          <w:rFonts w:ascii="Times New Roman" w:eastAsiaTheme="minorHAnsi" w:hAnsi="Times New Roman" w:cs="Times New Roman"/>
          <w:color w:val="auto"/>
          <w:sz w:val="24"/>
          <w:szCs w:val="22"/>
          <w:lang w:val="es-ES" w:eastAsia="en-US"/>
        </w:rPr>
        <w:id w:val="1056130230"/>
        <w:docPartObj>
          <w:docPartGallery w:val="Table of Contents"/>
          <w:docPartUnique/>
        </w:docPartObj>
      </w:sdtPr>
      <w:sdtEndPr>
        <w:rPr>
          <w:rFonts w:cstheme="minorBidi"/>
          <w:b/>
          <w:bCs/>
        </w:rPr>
      </w:sdtEndPr>
      <w:sdtContent>
        <w:p w14:paraId="5BE18650" w14:textId="77777777" w:rsidR="00DE7153" w:rsidRPr="00C931D4" w:rsidRDefault="00DE7153" w:rsidP="00DE7153">
          <w:pPr>
            <w:pStyle w:val="TOCHeading"/>
            <w:rPr>
              <w:rFonts w:ascii="Times New Roman" w:hAnsi="Times New Roman" w:cs="Times New Roman"/>
            </w:rPr>
          </w:pPr>
          <w:r w:rsidRPr="00C931D4">
            <w:rPr>
              <w:rFonts w:ascii="Times New Roman" w:hAnsi="Times New Roman" w:cs="Times New Roman"/>
              <w:lang w:val="es-ES"/>
            </w:rPr>
            <w:t>Contenido</w:t>
          </w:r>
        </w:p>
        <w:p w14:paraId="78C9177B" w14:textId="56FA79D9" w:rsidR="00DE7153" w:rsidRDefault="00DE7153">
          <w:pPr>
            <w:pStyle w:val="TOC1"/>
            <w:tabs>
              <w:tab w:val="left" w:pos="440"/>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19942697" w:history="1">
            <w:r w:rsidRPr="00112BB2">
              <w:rPr>
                <w:rStyle w:val="Hyperlink"/>
                <w:noProof/>
              </w:rPr>
              <w:t>1.</w:t>
            </w:r>
            <w:r>
              <w:rPr>
                <w:rFonts w:asciiTheme="minorHAnsi" w:eastAsiaTheme="minorEastAsia" w:hAnsiTheme="minorHAnsi"/>
                <w:noProof/>
                <w:sz w:val="22"/>
                <w:lang w:eastAsia="es-MX"/>
              </w:rPr>
              <w:tab/>
            </w:r>
            <w:r w:rsidRPr="00112BB2">
              <w:rPr>
                <w:rStyle w:val="Hyperlink"/>
                <w:noProof/>
              </w:rPr>
              <w:t>Resumen</w:t>
            </w:r>
            <w:r>
              <w:rPr>
                <w:noProof/>
                <w:webHidden/>
              </w:rPr>
              <w:tab/>
            </w:r>
            <w:r>
              <w:rPr>
                <w:noProof/>
                <w:webHidden/>
              </w:rPr>
              <w:fldChar w:fldCharType="begin"/>
            </w:r>
            <w:r>
              <w:rPr>
                <w:noProof/>
                <w:webHidden/>
              </w:rPr>
              <w:instrText xml:space="preserve"> PAGEREF _Toc119942697 \h </w:instrText>
            </w:r>
            <w:r>
              <w:rPr>
                <w:noProof/>
                <w:webHidden/>
              </w:rPr>
            </w:r>
            <w:r>
              <w:rPr>
                <w:noProof/>
                <w:webHidden/>
              </w:rPr>
              <w:fldChar w:fldCharType="separate"/>
            </w:r>
            <w:r>
              <w:rPr>
                <w:noProof/>
                <w:webHidden/>
              </w:rPr>
              <w:t>1</w:t>
            </w:r>
            <w:r>
              <w:rPr>
                <w:noProof/>
                <w:webHidden/>
              </w:rPr>
              <w:fldChar w:fldCharType="end"/>
            </w:r>
          </w:hyperlink>
        </w:p>
        <w:p w14:paraId="5596CD7B" w14:textId="14D95DD5" w:rsidR="00DE7153" w:rsidRDefault="00612B13">
          <w:pPr>
            <w:pStyle w:val="TOC1"/>
            <w:tabs>
              <w:tab w:val="left" w:pos="440"/>
              <w:tab w:val="right" w:leader="dot" w:pos="8828"/>
            </w:tabs>
            <w:rPr>
              <w:rFonts w:asciiTheme="minorHAnsi" w:eastAsiaTheme="minorEastAsia" w:hAnsiTheme="minorHAnsi"/>
              <w:noProof/>
              <w:sz w:val="22"/>
              <w:lang w:eastAsia="es-MX"/>
            </w:rPr>
          </w:pPr>
          <w:hyperlink w:anchor="_Toc119942698" w:history="1">
            <w:r w:rsidR="00DE7153" w:rsidRPr="00112BB2">
              <w:rPr>
                <w:rStyle w:val="Hyperlink"/>
                <w:noProof/>
              </w:rPr>
              <w:t>2.</w:t>
            </w:r>
            <w:r w:rsidR="00DE7153">
              <w:rPr>
                <w:rFonts w:asciiTheme="minorHAnsi" w:eastAsiaTheme="minorEastAsia" w:hAnsiTheme="minorHAnsi"/>
                <w:noProof/>
                <w:sz w:val="22"/>
                <w:lang w:eastAsia="es-MX"/>
              </w:rPr>
              <w:tab/>
            </w:r>
            <w:r w:rsidR="00DE7153" w:rsidRPr="00112BB2">
              <w:rPr>
                <w:rStyle w:val="Hyperlink"/>
                <w:noProof/>
              </w:rPr>
              <w:t>Abstract</w:t>
            </w:r>
            <w:r w:rsidR="00DE7153">
              <w:rPr>
                <w:noProof/>
                <w:webHidden/>
              </w:rPr>
              <w:tab/>
            </w:r>
            <w:r w:rsidR="00DE7153">
              <w:rPr>
                <w:noProof/>
                <w:webHidden/>
              </w:rPr>
              <w:fldChar w:fldCharType="begin"/>
            </w:r>
            <w:r w:rsidR="00DE7153">
              <w:rPr>
                <w:noProof/>
                <w:webHidden/>
              </w:rPr>
              <w:instrText xml:space="preserve"> PAGEREF _Toc119942698 \h </w:instrText>
            </w:r>
            <w:r w:rsidR="00DE7153">
              <w:rPr>
                <w:noProof/>
                <w:webHidden/>
              </w:rPr>
            </w:r>
            <w:r w:rsidR="00DE7153">
              <w:rPr>
                <w:noProof/>
                <w:webHidden/>
              </w:rPr>
              <w:fldChar w:fldCharType="separate"/>
            </w:r>
            <w:r w:rsidR="00DE7153">
              <w:rPr>
                <w:noProof/>
                <w:webHidden/>
              </w:rPr>
              <w:t>1</w:t>
            </w:r>
            <w:r w:rsidR="00DE7153">
              <w:rPr>
                <w:noProof/>
                <w:webHidden/>
              </w:rPr>
              <w:fldChar w:fldCharType="end"/>
            </w:r>
          </w:hyperlink>
        </w:p>
        <w:p w14:paraId="1555D502" w14:textId="0E8F5862" w:rsidR="00DE7153" w:rsidRDefault="00612B13">
          <w:pPr>
            <w:pStyle w:val="TOC1"/>
            <w:tabs>
              <w:tab w:val="left" w:pos="440"/>
              <w:tab w:val="right" w:leader="dot" w:pos="8828"/>
            </w:tabs>
            <w:rPr>
              <w:rFonts w:asciiTheme="minorHAnsi" w:eastAsiaTheme="minorEastAsia" w:hAnsiTheme="minorHAnsi"/>
              <w:noProof/>
              <w:sz w:val="22"/>
              <w:lang w:eastAsia="es-MX"/>
            </w:rPr>
          </w:pPr>
          <w:hyperlink w:anchor="_Toc119942699" w:history="1">
            <w:r w:rsidR="00DE7153" w:rsidRPr="00112BB2">
              <w:rPr>
                <w:rStyle w:val="Hyperlink"/>
                <w:noProof/>
              </w:rPr>
              <w:t>3.</w:t>
            </w:r>
            <w:r w:rsidR="00DE7153">
              <w:rPr>
                <w:rFonts w:asciiTheme="minorHAnsi" w:eastAsiaTheme="minorEastAsia" w:hAnsiTheme="minorHAnsi"/>
                <w:noProof/>
                <w:sz w:val="22"/>
                <w:lang w:eastAsia="es-MX"/>
              </w:rPr>
              <w:tab/>
            </w:r>
            <w:r w:rsidR="00DE7153" w:rsidRPr="00112BB2">
              <w:rPr>
                <w:rStyle w:val="Hyperlink"/>
                <w:noProof/>
              </w:rPr>
              <w:t>Introducción</w:t>
            </w:r>
            <w:r w:rsidR="00DE7153">
              <w:rPr>
                <w:noProof/>
                <w:webHidden/>
              </w:rPr>
              <w:tab/>
            </w:r>
            <w:r w:rsidR="00DE7153">
              <w:rPr>
                <w:noProof/>
                <w:webHidden/>
              </w:rPr>
              <w:fldChar w:fldCharType="begin"/>
            </w:r>
            <w:r w:rsidR="00DE7153">
              <w:rPr>
                <w:noProof/>
                <w:webHidden/>
              </w:rPr>
              <w:instrText xml:space="preserve"> PAGEREF _Toc119942699 \h </w:instrText>
            </w:r>
            <w:r w:rsidR="00DE7153">
              <w:rPr>
                <w:noProof/>
                <w:webHidden/>
              </w:rPr>
            </w:r>
            <w:r w:rsidR="00DE7153">
              <w:rPr>
                <w:noProof/>
                <w:webHidden/>
              </w:rPr>
              <w:fldChar w:fldCharType="separate"/>
            </w:r>
            <w:r w:rsidR="00DE7153">
              <w:rPr>
                <w:noProof/>
                <w:webHidden/>
              </w:rPr>
              <w:t>2</w:t>
            </w:r>
            <w:r w:rsidR="00DE7153">
              <w:rPr>
                <w:noProof/>
                <w:webHidden/>
              </w:rPr>
              <w:fldChar w:fldCharType="end"/>
            </w:r>
          </w:hyperlink>
        </w:p>
        <w:p w14:paraId="18D961BB" w14:textId="2552CDC7" w:rsidR="00DE7153" w:rsidRDefault="00612B13">
          <w:pPr>
            <w:pStyle w:val="TOC1"/>
            <w:tabs>
              <w:tab w:val="left" w:pos="440"/>
              <w:tab w:val="right" w:leader="dot" w:pos="8828"/>
            </w:tabs>
            <w:rPr>
              <w:rFonts w:asciiTheme="minorHAnsi" w:eastAsiaTheme="minorEastAsia" w:hAnsiTheme="minorHAnsi"/>
              <w:noProof/>
              <w:sz w:val="22"/>
              <w:lang w:eastAsia="es-MX"/>
            </w:rPr>
          </w:pPr>
          <w:hyperlink w:anchor="_Toc119942700" w:history="1">
            <w:r w:rsidR="00DE7153" w:rsidRPr="00112BB2">
              <w:rPr>
                <w:rStyle w:val="Hyperlink"/>
                <w:noProof/>
              </w:rPr>
              <w:t>4.</w:t>
            </w:r>
            <w:r w:rsidR="00DE7153">
              <w:rPr>
                <w:rFonts w:asciiTheme="minorHAnsi" w:eastAsiaTheme="minorEastAsia" w:hAnsiTheme="minorHAnsi"/>
                <w:noProof/>
                <w:sz w:val="22"/>
                <w:lang w:eastAsia="es-MX"/>
              </w:rPr>
              <w:tab/>
            </w:r>
            <w:r w:rsidR="00DE7153" w:rsidRPr="00112BB2">
              <w:rPr>
                <w:rStyle w:val="Hyperlink"/>
                <w:noProof/>
              </w:rPr>
              <w:t>Antecedentes y Estado del Arte</w:t>
            </w:r>
            <w:r w:rsidR="00DE7153">
              <w:rPr>
                <w:noProof/>
                <w:webHidden/>
              </w:rPr>
              <w:tab/>
            </w:r>
            <w:r w:rsidR="00DE7153">
              <w:rPr>
                <w:noProof/>
                <w:webHidden/>
              </w:rPr>
              <w:fldChar w:fldCharType="begin"/>
            </w:r>
            <w:r w:rsidR="00DE7153">
              <w:rPr>
                <w:noProof/>
                <w:webHidden/>
              </w:rPr>
              <w:instrText xml:space="preserve"> PAGEREF _Toc119942700 \h </w:instrText>
            </w:r>
            <w:r w:rsidR="00DE7153">
              <w:rPr>
                <w:noProof/>
                <w:webHidden/>
              </w:rPr>
            </w:r>
            <w:r w:rsidR="00DE7153">
              <w:rPr>
                <w:noProof/>
                <w:webHidden/>
              </w:rPr>
              <w:fldChar w:fldCharType="separate"/>
            </w:r>
            <w:r w:rsidR="00DE7153">
              <w:rPr>
                <w:noProof/>
                <w:webHidden/>
              </w:rPr>
              <w:t>2</w:t>
            </w:r>
            <w:r w:rsidR="00DE7153">
              <w:rPr>
                <w:noProof/>
                <w:webHidden/>
              </w:rPr>
              <w:fldChar w:fldCharType="end"/>
            </w:r>
          </w:hyperlink>
        </w:p>
        <w:p w14:paraId="6686F8A8" w14:textId="40283078" w:rsidR="00DE7153" w:rsidRDefault="00612B13">
          <w:pPr>
            <w:pStyle w:val="TOC1"/>
            <w:tabs>
              <w:tab w:val="left" w:pos="440"/>
              <w:tab w:val="right" w:leader="dot" w:pos="8828"/>
            </w:tabs>
            <w:rPr>
              <w:rFonts w:asciiTheme="minorHAnsi" w:eastAsiaTheme="minorEastAsia" w:hAnsiTheme="minorHAnsi"/>
              <w:noProof/>
              <w:sz w:val="22"/>
              <w:lang w:eastAsia="es-MX"/>
            </w:rPr>
          </w:pPr>
          <w:hyperlink w:anchor="_Toc119942701" w:history="1">
            <w:r w:rsidR="00DE7153" w:rsidRPr="00112BB2">
              <w:rPr>
                <w:rStyle w:val="Hyperlink"/>
                <w:noProof/>
              </w:rPr>
              <w:t>5.</w:t>
            </w:r>
            <w:r w:rsidR="00DE7153">
              <w:rPr>
                <w:rFonts w:asciiTheme="minorHAnsi" w:eastAsiaTheme="minorEastAsia" w:hAnsiTheme="minorHAnsi"/>
                <w:noProof/>
                <w:sz w:val="22"/>
                <w:lang w:eastAsia="es-MX"/>
              </w:rPr>
              <w:tab/>
            </w:r>
            <w:r w:rsidR="00DE7153" w:rsidRPr="00112BB2">
              <w:rPr>
                <w:rStyle w:val="Hyperlink"/>
                <w:noProof/>
              </w:rPr>
              <w:t>Hipótesis</w:t>
            </w:r>
            <w:r w:rsidR="00DE7153">
              <w:rPr>
                <w:noProof/>
                <w:webHidden/>
              </w:rPr>
              <w:tab/>
            </w:r>
            <w:r w:rsidR="00DE7153">
              <w:rPr>
                <w:noProof/>
                <w:webHidden/>
              </w:rPr>
              <w:fldChar w:fldCharType="begin"/>
            </w:r>
            <w:r w:rsidR="00DE7153">
              <w:rPr>
                <w:noProof/>
                <w:webHidden/>
              </w:rPr>
              <w:instrText xml:space="preserve"> PAGEREF _Toc119942701 \h </w:instrText>
            </w:r>
            <w:r w:rsidR="00DE7153">
              <w:rPr>
                <w:noProof/>
                <w:webHidden/>
              </w:rPr>
            </w:r>
            <w:r w:rsidR="00DE7153">
              <w:rPr>
                <w:noProof/>
                <w:webHidden/>
              </w:rPr>
              <w:fldChar w:fldCharType="separate"/>
            </w:r>
            <w:r w:rsidR="00DE7153">
              <w:rPr>
                <w:noProof/>
                <w:webHidden/>
              </w:rPr>
              <w:t>4</w:t>
            </w:r>
            <w:r w:rsidR="00DE7153">
              <w:rPr>
                <w:noProof/>
                <w:webHidden/>
              </w:rPr>
              <w:fldChar w:fldCharType="end"/>
            </w:r>
          </w:hyperlink>
        </w:p>
        <w:p w14:paraId="62FE27EF" w14:textId="683CBF62" w:rsidR="00DE7153" w:rsidRDefault="00612B13">
          <w:pPr>
            <w:pStyle w:val="TOC1"/>
            <w:tabs>
              <w:tab w:val="left" w:pos="440"/>
              <w:tab w:val="right" w:leader="dot" w:pos="8828"/>
            </w:tabs>
            <w:rPr>
              <w:rFonts w:asciiTheme="minorHAnsi" w:eastAsiaTheme="minorEastAsia" w:hAnsiTheme="minorHAnsi"/>
              <w:noProof/>
              <w:sz w:val="22"/>
              <w:lang w:eastAsia="es-MX"/>
            </w:rPr>
          </w:pPr>
          <w:hyperlink w:anchor="_Toc119942702" w:history="1">
            <w:r w:rsidR="00DE7153" w:rsidRPr="00112BB2">
              <w:rPr>
                <w:rStyle w:val="Hyperlink"/>
                <w:noProof/>
              </w:rPr>
              <w:t>6.</w:t>
            </w:r>
            <w:r w:rsidR="00DE7153">
              <w:rPr>
                <w:rFonts w:asciiTheme="minorHAnsi" w:eastAsiaTheme="minorEastAsia" w:hAnsiTheme="minorHAnsi"/>
                <w:noProof/>
                <w:sz w:val="22"/>
                <w:lang w:eastAsia="es-MX"/>
              </w:rPr>
              <w:tab/>
            </w:r>
            <w:r w:rsidR="00DE7153" w:rsidRPr="00112BB2">
              <w:rPr>
                <w:rStyle w:val="Hyperlink"/>
                <w:noProof/>
              </w:rPr>
              <w:t>Propuesta</w:t>
            </w:r>
            <w:r w:rsidR="00DE7153">
              <w:rPr>
                <w:noProof/>
                <w:webHidden/>
              </w:rPr>
              <w:tab/>
            </w:r>
            <w:r w:rsidR="00DE7153">
              <w:rPr>
                <w:noProof/>
                <w:webHidden/>
              </w:rPr>
              <w:fldChar w:fldCharType="begin"/>
            </w:r>
            <w:r w:rsidR="00DE7153">
              <w:rPr>
                <w:noProof/>
                <w:webHidden/>
              </w:rPr>
              <w:instrText xml:space="preserve"> PAGEREF _Toc119942702 \h </w:instrText>
            </w:r>
            <w:r w:rsidR="00DE7153">
              <w:rPr>
                <w:noProof/>
                <w:webHidden/>
              </w:rPr>
            </w:r>
            <w:r w:rsidR="00DE7153">
              <w:rPr>
                <w:noProof/>
                <w:webHidden/>
              </w:rPr>
              <w:fldChar w:fldCharType="separate"/>
            </w:r>
            <w:r w:rsidR="00DE7153">
              <w:rPr>
                <w:noProof/>
                <w:webHidden/>
              </w:rPr>
              <w:t>5</w:t>
            </w:r>
            <w:r w:rsidR="00DE7153">
              <w:rPr>
                <w:noProof/>
                <w:webHidden/>
              </w:rPr>
              <w:fldChar w:fldCharType="end"/>
            </w:r>
          </w:hyperlink>
        </w:p>
        <w:p w14:paraId="4B4EF309" w14:textId="5D70F280" w:rsidR="00DE7153" w:rsidRDefault="00612B13">
          <w:pPr>
            <w:pStyle w:val="TOC1"/>
            <w:tabs>
              <w:tab w:val="left" w:pos="440"/>
              <w:tab w:val="right" w:leader="dot" w:pos="8828"/>
            </w:tabs>
            <w:rPr>
              <w:rFonts w:asciiTheme="minorHAnsi" w:eastAsiaTheme="minorEastAsia" w:hAnsiTheme="minorHAnsi"/>
              <w:noProof/>
              <w:sz w:val="22"/>
              <w:lang w:eastAsia="es-MX"/>
            </w:rPr>
          </w:pPr>
          <w:hyperlink w:anchor="_Toc119942703" w:history="1">
            <w:r w:rsidR="00DE7153" w:rsidRPr="00112BB2">
              <w:rPr>
                <w:rStyle w:val="Hyperlink"/>
                <w:noProof/>
              </w:rPr>
              <w:t>7.</w:t>
            </w:r>
            <w:r w:rsidR="00DE7153">
              <w:rPr>
                <w:rFonts w:asciiTheme="minorHAnsi" w:eastAsiaTheme="minorEastAsia" w:hAnsiTheme="minorHAnsi"/>
                <w:noProof/>
                <w:sz w:val="22"/>
                <w:lang w:eastAsia="es-MX"/>
              </w:rPr>
              <w:tab/>
            </w:r>
            <w:r w:rsidR="00DE7153" w:rsidRPr="00112BB2">
              <w:rPr>
                <w:rStyle w:val="Hyperlink"/>
                <w:noProof/>
              </w:rPr>
              <w:t>Objetivo</w:t>
            </w:r>
            <w:r w:rsidR="00DE7153">
              <w:rPr>
                <w:noProof/>
                <w:webHidden/>
              </w:rPr>
              <w:tab/>
            </w:r>
            <w:r w:rsidR="00DE7153">
              <w:rPr>
                <w:noProof/>
                <w:webHidden/>
              </w:rPr>
              <w:fldChar w:fldCharType="begin"/>
            </w:r>
            <w:r w:rsidR="00DE7153">
              <w:rPr>
                <w:noProof/>
                <w:webHidden/>
              </w:rPr>
              <w:instrText xml:space="preserve"> PAGEREF _Toc119942703 \h </w:instrText>
            </w:r>
            <w:r w:rsidR="00DE7153">
              <w:rPr>
                <w:noProof/>
                <w:webHidden/>
              </w:rPr>
            </w:r>
            <w:r w:rsidR="00DE7153">
              <w:rPr>
                <w:noProof/>
                <w:webHidden/>
              </w:rPr>
              <w:fldChar w:fldCharType="separate"/>
            </w:r>
            <w:r w:rsidR="00DE7153">
              <w:rPr>
                <w:noProof/>
                <w:webHidden/>
              </w:rPr>
              <w:t>5</w:t>
            </w:r>
            <w:r w:rsidR="00DE7153">
              <w:rPr>
                <w:noProof/>
                <w:webHidden/>
              </w:rPr>
              <w:fldChar w:fldCharType="end"/>
            </w:r>
          </w:hyperlink>
        </w:p>
        <w:p w14:paraId="2ECE79BC" w14:textId="420BBB8C" w:rsidR="00DE7153" w:rsidRDefault="00612B13">
          <w:pPr>
            <w:pStyle w:val="TOC1"/>
            <w:tabs>
              <w:tab w:val="left" w:pos="440"/>
              <w:tab w:val="right" w:leader="dot" w:pos="8828"/>
            </w:tabs>
            <w:rPr>
              <w:rFonts w:asciiTheme="minorHAnsi" w:eastAsiaTheme="minorEastAsia" w:hAnsiTheme="minorHAnsi"/>
              <w:noProof/>
              <w:sz w:val="22"/>
              <w:lang w:eastAsia="es-MX"/>
            </w:rPr>
          </w:pPr>
          <w:hyperlink w:anchor="_Toc119942704" w:history="1">
            <w:r w:rsidR="00DE7153" w:rsidRPr="00112BB2">
              <w:rPr>
                <w:rStyle w:val="Hyperlink"/>
                <w:noProof/>
              </w:rPr>
              <w:t>8.</w:t>
            </w:r>
            <w:r w:rsidR="00DE7153">
              <w:rPr>
                <w:rFonts w:asciiTheme="minorHAnsi" w:eastAsiaTheme="minorEastAsia" w:hAnsiTheme="minorHAnsi"/>
                <w:noProof/>
                <w:sz w:val="22"/>
                <w:lang w:eastAsia="es-MX"/>
              </w:rPr>
              <w:tab/>
            </w:r>
            <w:r w:rsidR="00DE7153" w:rsidRPr="00112BB2">
              <w:rPr>
                <w:rStyle w:val="Hyperlink"/>
                <w:noProof/>
              </w:rPr>
              <w:t>Método</w:t>
            </w:r>
            <w:r w:rsidR="00DE7153">
              <w:rPr>
                <w:noProof/>
                <w:webHidden/>
              </w:rPr>
              <w:tab/>
            </w:r>
            <w:r w:rsidR="00DE7153">
              <w:rPr>
                <w:noProof/>
                <w:webHidden/>
              </w:rPr>
              <w:fldChar w:fldCharType="begin"/>
            </w:r>
            <w:r w:rsidR="00DE7153">
              <w:rPr>
                <w:noProof/>
                <w:webHidden/>
              </w:rPr>
              <w:instrText xml:space="preserve"> PAGEREF _Toc119942704 \h </w:instrText>
            </w:r>
            <w:r w:rsidR="00DE7153">
              <w:rPr>
                <w:noProof/>
                <w:webHidden/>
              </w:rPr>
            </w:r>
            <w:r w:rsidR="00DE7153">
              <w:rPr>
                <w:noProof/>
                <w:webHidden/>
              </w:rPr>
              <w:fldChar w:fldCharType="separate"/>
            </w:r>
            <w:r w:rsidR="00DE7153">
              <w:rPr>
                <w:noProof/>
                <w:webHidden/>
              </w:rPr>
              <w:t>5</w:t>
            </w:r>
            <w:r w:rsidR="00DE7153">
              <w:rPr>
                <w:noProof/>
                <w:webHidden/>
              </w:rPr>
              <w:fldChar w:fldCharType="end"/>
            </w:r>
          </w:hyperlink>
        </w:p>
        <w:p w14:paraId="4220F67E" w14:textId="387BD928" w:rsidR="00DE7153" w:rsidRDefault="00612B13">
          <w:pPr>
            <w:pStyle w:val="TOC2"/>
            <w:tabs>
              <w:tab w:val="right" w:leader="dot" w:pos="8828"/>
            </w:tabs>
            <w:rPr>
              <w:rFonts w:asciiTheme="minorHAnsi" w:eastAsiaTheme="minorEastAsia" w:hAnsiTheme="minorHAnsi"/>
              <w:noProof/>
              <w:sz w:val="22"/>
              <w:lang w:eastAsia="es-MX"/>
            </w:rPr>
          </w:pPr>
          <w:hyperlink w:anchor="_Toc119942705" w:history="1">
            <w:r w:rsidR="00DE7153" w:rsidRPr="00112BB2">
              <w:rPr>
                <w:rStyle w:val="Hyperlink"/>
                <w:noProof/>
              </w:rPr>
              <w:t>8.1 Áreas de oportunidad</w:t>
            </w:r>
            <w:r w:rsidR="00DE7153">
              <w:rPr>
                <w:noProof/>
                <w:webHidden/>
              </w:rPr>
              <w:tab/>
            </w:r>
            <w:r w:rsidR="00DE7153">
              <w:rPr>
                <w:noProof/>
                <w:webHidden/>
              </w:rPr>
              <w:fldChar w:fldCharType="begin"/>
            </w:r>
            <w:r w:rsidR="00DE7153">
              <w:rPr>
                <w:noProof/>
                <w:webHidden/>
              </w:rPr>
              <w:instrText xml:space="preserve"> PAGEREF _Toc119942705 \h </w:instrText>
            </w:r>
            <w:r w:rsidR="00DE7153">
              <w:rPr>
                <w:noProof/>
                <w:webHidden/>
              </w:rPr>
            </w:r>
            <w:r w:rsidR="00DE7153">
              <w:rPr>
                <w:noProof/>
                <w:webHidden/>
              </w:rPr>
              <w:fldChar w:fldCharType="separate"/>
            </w:r>
            <w:r w:rsidR="00DE7153">
              <w:rPr>
                <w:noProof/>
                <w:webHidden/>
              </w:rPr>
              <w:t>6</w:t>
            </w:r>
            <w:r w:rsidR="00DE7153">
              <w:rPr>
                <w:noProof/>
                <w:webHidden/>
              </w:rPr>
              <w:fldChar w:fldCharType="end"/>
            </w:r>
          </w:hyperlink>
        </w:p>
        <w:p w14:paraId="059D0769" w14:textId="116BF778" w:rsidR="00DE7153" w:rsidRDefault="00612B13">
          <w:pPr>
            <w:pStyle w:val="TOC2"/>
            <w:tabs>
              <w:tab w:val="left" w:pos="880"/>
              <w:tab w:val="right" w:leader="dot" w:pos="8828"/>
            </w:tabs>
            <w:rPr>
              <w:rFonts w:asciiTheme="minorHAnsi" w:eastAsiaTheme="minorEastAsia" w:hAnsiTheme="minorHAnsi"/>
              <w:noProof/>
              <w:sz w:val="22"/>
              <w:lang w:eastAsia="es-MX"/>
            </w:rPr>
          </w:pPr>
          <w:hyperlink w:anchor="_Toc119942706" w:history="1">
            <w:r w:rsidR="00DE7153" w:rsidRPr="00112BB2">
              <w:rPr>
                <w:rStyle w:val="Hyperlink"/>
                <w:noProof/>
              </w:rPr>
              <w:t>8.2</w:t>
            </w:r>
            <w:r w:rsidR="00DE7153">
              <w:rPr>
                <w:rFonts w:asciiTheme="minorHAnsi" w:eastAsiaTheme="minorEastAsia" w:hAnsiTheme="minorHAnsi"/>
                <w:noProof/>
                <w:sz w:val="22"/>
                <w:lang w:eastAsia="es-MX"/>
              </w:rPr>
              <w:tab/>
            </w:r>
            <w:r w:rsidR="00DE7153" w:rsidRPr="00112BB2">
              <w:rPr>
                <w:rStyle w:val="Hyperlink"/>
                <w:noProof/>
              </w:rPr>
              <w:t>Prueba piloto</w:t>
            </w:r>
            <w:r w:rsidR="00DE7153">
              <w:rPr>
                <w:noProof/>
                <w:webHidden/>
              </w:rPr>
              <w:tab/>
            </w:r>
            <w:r w:rsidR="00DE7153">
              <w:rPr>
                <w:noProof/>
                <w:webHidden/>
              </w:rPr>
              <w:fldChar w:fldCharType="begin"/>
            </w:r>
            <w:r w:rsidR="00DE7153">
              <w:rPr>
                <w:noProof/>
                <w:webHidden/>
              </w:rPr>
              <w:instrText xml:space="preserve"> PAGEREF _Toc119942706 \h </w:instrText>
            </w:r>
            <w:r w:rsidR="00DE7153">
              <w:rPr>
                <w:noProof/>
                <w:webHidden/>
              </w:rPr>
            </w:r>
            <w:r w:rsidR="00DE7153">
              <w:rPr>
                <w:noProof/>
                <w:webHidden/>
              </w:rPr>
              <w:fldChar w:fldCharType="separate"/>
            </w:r>
            <w:r w:rsidR="00DE7153">
              <w:rPr>
                <w:noProof/>
                <w:webHidden/>
              </w:rPr>
              <w:t>6</w:t>
            </w:r>
            <w:r w:rsidR="00DE7153">
              <w:rPr>
                <w:noProof/>
                <w:webHidden/>
              </w:rPr>
              <w:fldChar w:fldCharType="end"/>
            </w:r>
          </w:hyperlink>
        </w:p>
        <w:p w14:paraId="7431ED21" w14:textId="7764F9DA" w:rsidR="00DE7153" w:rsidRDefault="00612B13">
          <w:pPr>
            <w:pStyle w:val="TOC2"/>
            <w:tabs>
              <w:tab w:val="left" w:pos="880"/>
              <w:tab w:val="right" w:leader="dot" w:pos="8828"/>
            </w:tabs>
            <w:rPr>
              <w:rFonts w:asciiTheme="minorHAnsi" w:eastAsiaTheme="minorEastAsia" w:hAnsiTheme="minorHAnsi"/>
              <w:noProof/>
              <w:sz w:val="22"/>
              <w:lang w:eastAsia="es-MX"/>
            </w:rPr>
          </w:pPr>
          <w:hyperlink w:anchor="_Toc119942707" w:history="1">
            <w:r w:rsidR="00DE7153" w:rsidRPr="00112BB2">
              <w:rPr>
                <w:rStyle w:val="Hyperlink"/>
                <w:noProof/>
              </w:rPr>
              <w:t>8.3</w:t>
            </w:r>
            <w:r w:rsidR="00DE7153">
              <w:rPr>
                <w:rFonts w:asciiTheme="minorHAnsi" w:eastAsiaTheme="minorEastAsia" w:hAnsiTheme="minorHAnsi"/>
                <w:noProof/>
                <w:sz w:val="22"/>
                <w:lang w:eastAsia="es-MX"/>
              </w:rPr>
              <w:tab/>
            </w:r>
            <w:r w:rsidR="00DE7153" w:rsidRPr="00112BB2">
              <w:rPr>
                <w:rStyle w:val="Hyperlink"/>
                <w:noProof/>
              </w:rPr>
              <w:t>Enfoque</w:t>
            </w:r>
            <w:r w:rsidR="00DE7153">
              <w:rPr>
                <w:noProof/>
                <w:webHidden/>
              </w:rPr>
              <w:tab/>
            </w:r>
            <w:r w:rsidR="00DE7153">
              <w:rPr>
                <w:noProof/>
                <w:webHidden/>
              </w:rPr>
              <w:fldChar w:fldCharType="begin"/>
            </w:r>
            <w:r w:rsidR="00DE7153">
              <w:rPr>
                <w:noProof/>
                <w:webHidden/>
              </w:rPr>
              <w:instrText xml:space="preserve"> PAGEREF _Toc119942707 \h </w:instrText>
            </w:r>
            <w:r w:rsidR="00DE7153">
              <w:rPr>
                <w:noProof/>
                <w:webHidden/>
              </w:rPr>
            </w:r>
            <w:r w:rsidR="00DE7153">
              <w:rPr>
                <w:noProof/>
                <w:webHidden/>
              </w:rPr>
              <w:fldChar w:fldCharType="separate"/>
            </w:r>
            <w:r w:rsidR="00DE7153">
              <w:rPr>
                <w:noProof/>
                <w:webHidden/>
              </w:rPr>
              <w:t>6</w:t>
            </w:r>
            <w:r w:rsidR="00DE7153">
              <w:rPr>
                <w:noProof/>
                <w:webHidden/>
              </w:rPr>
              <w:fldChar w:fldCharType="end"/>
            </w:r>
          </w:hyperlink>
        </w:p>
        <w:p w14:paraId="3A630EB7" w14:textId="2278CAD2" w:rsidR="00DE7153" w:rsidRDefault="00612B13">
          <w:pPr>
            <w:pStyle w:val="TOC2"/>
            <w:tabs>
              <w:tab w:val="left" w:pos="880"/>
              <w:tab w:val="right" w:leader="dot" w:pos="8828"/>
            </w:tabs>
            <w:rPr>
              <w:rFonts w:asciiTheme="minorHAnsi" w:eastAsiaTheme="minorEastAsia" w:hAnsiTheme="minorHAnsi"/>
              <w:noProof/>
              <w:sz w:val="22"/>
              <w:lang w:eastAsia="es-MX"/>
            </w:rPr>
          </w:pPr>
          <w:hyperlink w:anchor="_Toc119942708" w:history="1">
            <w:r w:rsidR="00DE7153" w:rsidRPr="00112BB2">
              <w:rPr>
                <w:rStyle w:val="Hyperlink"/>
                <w:noProof/>
              </w:rPr>
              <w:t>8.4</w:t>
            </w:r>
            <w:r w:rsidR="00DE7153">
              <w:rPr>
                <w:rFonts w:asciiTheme="minorHAnsi" w:eastAsiaTheme="minorEastAsia" w:hAnsiTheme="minorHAnsi"/>
                <w:noProof/>
                <w:sz w:val="22"/>
                <w:lang w:eastAsia="es-MX"/>
              </w:rPr>
              <w:tab/>
            </w:r>
            <w:r w:rsidR="00DE7153" w:rsidRPr="00112BB2">
              <w:rPr>
                <w:rStyle w:val="Hyperlink"/>
                <w:noProof/>
              </w:rPr>
              <w:t>Contexto de la investigación</w:t>
            </w:r>
            <w:r w:rsidR="00DE7153">
              <w:rPr>
                <w:noProof/>
                <w:webHidden/>
              </w:rPr>
              <w:tab/>
            </w:r>
            <w:r w:rsidR="00DE7153">
              <w:rPr>
                <w:noProof/>
                <w:webHidden/>
              </w:rPr>
              <w:fldChar w:fldCharType="begin"/>
            </w:r>
            <w:r w:rsidR="00DE7153">
              <w:rPr>
                <w:noProof/>
                <w:webHidden/>
              </w:rPr>
              <w:instrText xml:space="preserve"> PAGEREF _Toc119942708 \h </w:instrText>
            </w:r>
            <w:r w:rsidR="00DE7153">
              <w:rPr>
                <w:noProof/>
                <w:webHidden/>
              </w:rPr>
            </w:r>
            <w:r w:rsidR="00DE7153">
              <w:rPr>
                <w:noProof/>
                <w:webHidden/>
              </w:rPr>
              <w:fldChar w:fldCharType="separate"/>
            </w:r>
            <w:r w:rsidR="00DE7153">
              <w:rPr>
                <w:noProof/>
                <w:webHidden/>
              </w:rPr>
              <w:t>6</w:t>
            </w:r>
            <w:r w:rsidR="00DE7153">
              <w:rPr>
                <w:noProof/>
                <w:webHidden/>
              </w:rPr>
              <w:fldChar w:fldCharType="end"/>
            </w:r>
          </w:hyperlink>
        </w:p>
        <w:p w14:paraId="0538428C" w14:textId="6CA7BACF" w:rsidR="00DE7153" w:rsidRDefault="00612B13">
          <w:pPr>
            <w:pStyle w:val="TOC2"/>
            <w:tabs>
              <w:tab w:val="left" w:pos="880"/>
              <w:tab w:val="right" w:leader="dot" w:pos="8828"/>
            </w:tabs>
            <w:rPr>
              <w:rFonts w:asciiTheme="minorHAnsi" w:eastAsiaTheme="minorEastAsia" w:hAnsiTheme="minorHAnsi"/>
              <w:noProof/>
              <w:sz w:val="22"/>
              <w:lang w:eastAsia="es-MX"/>
            </w:rPr>
          </w:pPr>
          <w:hyperlink w:anchor="_Toc119942709" w:history="1">
            <w:r w:rsidR="00DE7153" w:rsidRPr="00112BB2">
              <w:rPr>
                <w:rStyle w:val="Hyperlink"/>
                <w:noProof/>
              </w:rPr>
              <w:t>8.5</w:t>
            </w:r>
            <w:r w:rsidR="00DE7153">
              <w:rPr>
                <w:rFonts w:asciiTheme="minorHAnsi" w:eastAsiaTheme="minorEastAsia" w:hAnsiTheme="minorHAnsi"/>
                <w:noProof/>
                <w:sz w:val="22"/>
                <w:lang w:eastAsia="es-MX"/>
              </w:rPr>
              <w:tab/>
            </w:r>
            <w:r w:rsidR="00DE7153" w:rsidRPr="00112BB2">
              <w:rPr>
                <w:rStyle w:val="Hyperlink"/>
                <w:noProof/>
              </w:rPr>
              <w:t>Diseño utilizado</w:t>
            </w:r>
            <w:r w:rsidR="00DE7153">
              <w:rPr>
                <w:noProof/>
                <w:webHidden/>
              </w:rPr>
              <w:tab/>
            </w:r>
            <w:r w:rsidR="00DE7153">
              <w:rPr>
                <w:noProof/>
                <w:webHidden/>
              </w:rPr>
              <w:fldChar w:fldCharType="begin"/>
            </w:r>
            <w:r w:rsidR="00DE7153">
              <w:rPr>
                <w:noProof/>
                <w:webHidden/>
              </w:rPr>
              <w:instrText xml:space="preserve"> PAGEREF _Toc119942709 \h </w:instrText>
            </w:r>
            <w:r w:rsidR="00DE7153">
              <w:rPr>
                <w:noProof/>
                <w:webHidden/>
              </w:rPr>
            </w:r>
            <w:r w:rsidR="00DE7153">
              <w:rPr>
                <w:noProof/>
                <w:webHidden/>
              </w:rPr>
              <w:fldChar w:fldCharType="separate"/>
            </w:r>
            <w:r w:rsidR="00DE7153">
              <w:rPr>
                <w:noProof/>
                <w:webHidden/>
              </w:rPr>
              <w:t>7</w:t>
            </w:r>
            <w:r w:rsidR="00DE7153">
              <w:rPr>
                <w:noProof/>
                <w:webHidden/>
              </w:rPr>
              <w:fldChar w:fldCharType="end"/>
            </w:r>
          </w:hyperlink>
        </w:p>
        <w:p w14:paraId="5A5DB3F3" w14:textId="0F5411E1" w:rsidR="00DE7153" w:rsidRDefault="00612B13">
          <w:pPr>
            <w:pStyle w:val="TOC2"/>
            <w:tabs>
              <w:tab w:val="left" w:pos="880"/>
              <w:tab w:val="right" w:leader="dot" w:pos="8828"/>
            </w:tabs>
            <w:rPr>
              <w:rFonts w:asciiTheme="minorHAnsi" w:eastAsiaTheme="minorEastAsia" w:hAnsiTheme="minorHAnsi"/>
              <w:noProof/>
              <w:sz w:val="22"/>
              <w:lang w:eastAsia="es-MX"/>
            </w:rPr>
          </w:pPr>
          <w:hyperlink w:anchor="_Toc119942710" w:history="1">
            <w:r w:rsidR="00DE7153" w:rsidRPr="00112BB2">
              <w:rPr>
                <w:rStyle w:val="Hyperlink"/>
                <w:noProof/>
              </w:rPr>
              <w:t>8.6</w:t>
            </w:r>
            <w:r w:rsidR="00DE7153">
              <w:rPr>
                <w:rFonts w:asciiTheme="minorHAnsi" w:eastAsiaTheme="minorEastAsia" w:hAnsiTheme="minorHAnsi"/>
                <w:noProof/>
                <w:sz w:val="22"/>
                <w:lang w:eastAsia="es-MX"/>
              </w:rPr>
              <w:tab/>
            </w:r>
            <w:r w:rsidR="00DE7153" w:rsidRPr="00112BB2">
              <w:rPr>
                <w:rStyle w:val="Hyperlink"/>
                <w:noProof/>
              </w:rPr>
              <w:t>Sujeto, universo y muestra</w:t>
            </w:r>
            <w:r w:rsidR="00DE7153">
              <w:rPr>
                <w:noProof/>
                <w:webHidden/>
              </w:rPr>
              <w:tab/>
            </w:r>
            <w:r w:rsidR="00DE7153">
              <w:rPr>
                <w:noProof/>
                <w:webHidden/>
              </w:rPr>
              <w:fldChar w:fldCharType="begin"/>
            </w:r>
            <w:r w:rsidR="00DE7153">
              <w:rPr>
                <w:noProof/>
                <w:webHidden/>
              </w:rPr>
              <w:instrText xml:space="preserve"> PAGEREF _Toc119942710 \h </w:instrText>
            </w:r>
            <w:r w:rsidR="00DE7153">
              <w:rPr>
                <w:noProof/>
                <w:webHidden/>
              </w:rPr>
            </w:r>
            <w:r w:rsidR="00DE7153">
              <w:rPr>
                <w:noProof/>
                <w:webHidden/>
              </w:rPr>
              <w:fldChar w:fldCharType="separate"/>
            </w:r>
            <w:r w:rsidR="00DE7153">
              <w:rPr>
                <w:noProof/>
                <w:webHidden/>
              </w:rPr>
              <w:t>8</w:t>
            </w:r>
            <w:r w:rsidR="00DE7153">
              <w:rPr>
                <w:noProof/>
                <w:webHidden/>
              </w:rPr>
              <w:fldChar w:fldCharType="end"/>
            </w:r>
          </w:hyperlink>
        </w:p>
        <w:p w14:paraId="57CD48DE" w14:textId="01CE1AB3" w:rsidR="00DE7153" w:rsidRDefault="00612B13">
          <w:pPr>
            <w:pStyle w:val="TOC2"/>
            <w:tabs>
              <w:tab w:val="left" w:pos="880"/>
              <w:tab w:val="right" w:leader="dot" w:pos="8828"/>
            </w:tabs>
            <w:rPr>
              <w:rFonts w:asciiTheme="minorHAnsi" w:eastAsiaTheme="minorEastAsia" w:hAnsiTheme="minorHAnsi"/>
              <w:noProof/>
              <w:sz w:val="22"/>
              <w:lang w:eastAsia="es-MX"/>
            </w:rPr>
          </w:pPr>
          <w:hyperlink w:anchor="_Toc119942711" w:history="1">
            <w:r w:rsidR="00DE7153" w:rsidRPr="00112BB2">
              <w:rPr>
                <w:rStyle w:val="Hyperlink"/>
                <w:noProof/>
              </w:rPr>
              <w:t>8.7</w:t>
            </w:r>
            <w:r w:rsidR="00DE7153">
              <w:rPr>
                <w:rFonts w:asciiTheme="minorHAnsi" w:eastAsiaTheme="minorEastAsia" w:hAnsiTheme="minorHAnsi"/>
                <w:noProof/>
                <w:sz w:val="22"/>
                <w:lang w:eastAsia="es-MX"/>
              </w:rPr>
              <w:tab/>
            </w:r>
            <w:r w:rsidR="00DE7153" w:rsidRPr="00112BB2">
              <w:rPr>
                <w:rStyle w:val="Hyperlink"/>
                <w:noProof/>
              </w:rPr>
              <w:t>Instrumentos de recolección de datos</w:t>
            </w:r>
            <w:r w:rsidR="00DE7153">
              <w:rPr>
                <w:noProof/>
                <w:webHidden/>
              </w:rPr>
              <w:tab/>
            </w:r>
            <w:r w:rsidR="00DE7153">
              <w:rPr>
                <w:noProof/>
                <w:webHidden/>
              </w:rPr>
              <w:fldChar w:fldCharType="begin"/>
            </w:r>
            <w:r w:rsidR="00DE7153">
              <w:rPr>
                <w:noProof/>
                <w:webHidden/>
              </w:rPr>
              <w:instrText xml:space="preserve"> PAGEREF _Toc119942711 \h </w:instrText>
            </w:r>
            <w:r w:rsidR="00DE7153">
              <w:rPr>
                <w:noProof/>
                <w:webHidden/>
              </w:rPr>
            </w:r>
            <w:r w:rsidR="00DE7153">
              <w:rPr>
                <w:noProof/>
                <w:webHidden/>
              </w:rPr>
              <w:fldChar w:fldCharType="separate"/>
            </w:r>
            <w:r w:rsidR="00DE7153">
              <w:rPr>
                <w:noProof/>
                <w:webHidden/>
              </w:rPr>
              <w:t>8</w:t>
            </w:r>
            <w:r w:rsidR="00DE7153">
              <w:rPr>
                <w:noProof/>
                <w:webHidden/>
              </w:rPr>
              <w:fldChar w:fldCharType="end"/>
            </w:r>
          </w:hyperlink>
        </w:p>
        <w:p w14:paraId="79715372" w14:textId="4CB6B73B" w:rsidR="00DE7153" w:rsidRDefault="00612B13">
          <w:pPr>
            <w:pStyle w:val="TOC1"/>
            <w:tabs>
              <w:tab w:val="left" w:pos="440"/>
              <w:tab w:val="right" w:leader="dot" w:pos="8828"/>
            </w:tabs>
            <w:rPr>
              <w:rFonts w:asciiTheme="minorHAnsi" w:eastAsiaTheme="minorEastAsia" w:hAnsiTheme="minorHAnsi"/>
              <w:noProof/>
              <w:sz w:val="22"/>
              <w:lang w:eastAsia="es-MX"/>
            </w:rPr>
          </w:pPr>
          <w:hyperlink w:anchor="_Toc119942712" w:history="1">
            <w:r w:rsidR="00DE7153" w:rsidRPr="00112BB2">
              <w:rPr>
                <w:rStyle w:val="Hyperlink"/>
                <w:noProof/>
              </w:rPr>
              <w:t>9.</w:t>
            </w:r>
            <w:r w:rsidR="00DE7153">
              <w:rPr>
                <w:rFonts w:asciiTheme="minorHAnsi" w:eastAsiaTheme="minorEastAsia" w:hAnsiTheme="minorHAnsi"/>
                <w:noProof/>
                <w:sz w:val="22"/>
                <w:lang w:eastAsia="es-MX"/>
              </w:rPr>
              <w:tab/>
            </w:r>
            <w:r w:rsidR="00DE7153" w:rsidRPr="00112BB2">
              <w:rPr>
                <w:rStyle w:val="Hyperlink"/>
                <w:noProof/>
              </w:rPr>
              <w:t>Procedimiento</w:t>
            </w:r>
            <w:r w:rsidR="00DE7153">
              <w:rPr>
                <w:noProof/>
                <w:webHidden/>
              </w:rPr>
              <w:tab/>
            </w:r>
            <w:r w:rsidR="00DE7153">
              <w:rPr>
                <w:noProof/>
                <w:webHidden/>
              </w:rPr>
              <w:fldChar w:fldCharType="begin"/>
            </w:r>
            <w:r w:rsidR="00DE7153">
              <w:rPr>
                <w:noProof/>
                <w:webHidden/>
              </w:rPr>
              <w:instrText xml:space="preserve"> PAGEREF _Toc119942712 \h </w:instrText>
            </w:r>
            <w:r w:rsidR="00DE7153">
              <w:rPr>
                <w:noProof/>
                <w:webHidden/>
              </w:rPr>
            </w:r>
            <w:r w:rsidR="00DE7153">
              <w:rPr>
                <w:noProof/>
                <w:webHidden/>
              </w:rPr>
              <w:fldChar w:fldCharType="separate"/>
            </w:r>
            <w:r w:rsidR="00DE7153">
              <w:rPr>
                <w:noProof/>
                <w:webHidden/>
              </w:rPr>
              <w:t>8</w:t>
            </w:r>
            <w:r w:rsidR="00DE7153">
              <w:rPr>
                <w:noProof/>
                <w:webHidden/>
              </w:rPr>
              <w:fldChar w:fldCharType="end"/>
            </w:r>
          </w:hyperlink>
        </w:p>
        <w:p w14:paraId="0B9B44B6" w14:textId="20E3C96C" w:rsidR="00DE7153" w:rsidRDefault="00612B13">
          <w:pPr>
            <w:pStyle w:val="TOC1"/>
            <w:tabs>
              <w:tab w:val="left" w:pos="660"/>
              <w:tab w:val="right" w:leader="dot" w:pos="8828"/>
            </w:tabs>
            <w:rPr>
              <w:rFonts w:asciiTheme="minorHAnsi" w:eastAsiaTheme="minorEastAsia" w:hAnsiTheme="minorHAnsi"/>
              <w:noProof/>
              <w:sz w:val="22"/>
              <w:lang w:eastAsia="es-MX"/>
            </w:rPr>
          </w:pPr>
          <w:hyperlink w:anchor="_Toc119942713" w:history="1">
            <w:r w:rsidR="00DE7153" w:rsidRPr="00112BB2">
              <w:rPr>
                <w:rStyle w:val="Hyperlink"/>
                <w:noProof/>
              </w:rPr>
              <w:t>10.</w:t>
            </w:r>
            <w:r w:rsidR="00DE7153">
              <w:rPr>
                <w:rFonts w:asciiTheme="minorHAnsi" w:eastAsiaTheme="minorEastAsia" w:hAnsiTheme="minorHAnsi"/>
                <w:noProof/>
                <w:sz w:val="22"/>
                <w:lang w:eastAsia="es-MX"/>
              </w:rPr>
              <w:tab/>
            </w:r>
            <w:r w:rsidR="00DE7153" w:rsidRPr="00112BB2">
              <w:rPr>
                <w:rStyle w:val="Hyperlink"/>
                <w:noProof/>
              </w:rPr>
              <w:t>Resultados</w:t>
            </w:r>
            <w:r w:rsidR="00DE7153">
              <w:rPr>
                <w:noProof/>
                <w:webHidden/>
              </w:rPr>
              <w:tab/>
            </w:r>
            <w:r w:rsidR="00DE7153">
              <w:rPr>
                <w:noProof/>
                <w:webHidden/>
              </w:rPr>
              <w:fldChar w:fldCharType="begin"/>
            </w:r>
            <w:r w:rsidR="00DE7153">
              <w:rPr>
                <w:noProof/>
                <w:webHidden/>
              </w:rPr>
              <w:instrText xml:space="preserve"> PAGEREF _Toc119942713 \h </w:instrText>
            </w:r>
            <w:r w:rsidR="00DE7153">
              <w:rPr>
                <w:noProof/>
                <w:webHidden/>
              </w:rPr>
            </w:r>
            <w:r w:rsidR="00DE7153">
              <w:rPr>
                <w:noProof/>
                <w:webHidden/>
              </w:rPr>
              <w:fldChar w:fldCharType="separate"/>
            </w:r>
            <w:r w:rsidR="00DE7153">
              <w:rPr>
                <w:noProof/>
                <w:webHidden/>
              </w:rPr>
              <w:t>8</w:t>
            </w:r>
            <w:r w:rsidR="00DE7153">
              <w:rPr>
                <w:noProof/>
                <w:webHidden/>
              </w:rPr>
              <w:fldChar w:fldCharType="end"/>
            </w:r>
          </w:hyperlink>
        </w:p>
        <w:p w14:paraId="5EA7BD2D" w14:textId="219FEDA2" w:rsidR="00DE7153" w:rsidRDefault="00612B13">
          <w:pPr>
            <w:pStyle w:val="TOC1"/>
            <w:tabs>
              <w:tab w:val="right" w:leader="dot" w:pos="8828"/>
            </w:tabs>
            <w:rPr>
              <w:rFonts w:asciiTheme="minorHAnsi" w:eastAsiaTheme="minorEastAsia" w:hAnsiTheme="minorHAnsi"/>
              <w:noProof/>
              <w:sz w:val="22"/>
              <w:lang w:eastAsia="es-MX"/>
            </w:rPr>
          </w:pPr>
          <w:hyperlink w:anchor="_Toc119942714" w:history="1">
            <w:r w:rsidR="00DE7153" w:rsidRPr="00112BB2">
              <w:rPr>
                <w:rStyle w:val="Hyperlink"/>
                <w:noProof/>
              </w:rPr>
              <w:t>Anexos</w:t>
            </w:r>
            <w:r w:rsidR="00DE7153">
              <w:rPr>
                <w:noProof/>
                <w:webHidden/>
              </w:rPr>
              <w:tab/>
            </w:r>
            <w:r w:rsidR="00DE7153">
              <w:rPr>
                <w:noProof/>
                <w:webHidden/>
              </w:rPr>
              <w:fldChar w:fldCharType="begin"/>
            </w:r>
            <w:r w:rsidR="00DE7153">
              <w:rPr>
                <w:noProof/>
                <w:webHidden/>
              </w:rPr>
              <w:instrText xml:space="preserve"> PAGEREF _Toc119942714 \h </w:instrText>
            </w:r>
            <w:r w:rsidR="00DE7153">
              <w:rPr>
                <w:noProof/>
                <w:webHidden/>
              </w:rPr>
            </w:r>
            <w:r w:rsidR="00DE7153">
              <w:rPr>
                <w:noProof/>
                <w:webHidden/>
              </w:rPr>
              <w:fldChar w:fldCharType="separate"/>
            </w:r>
            <w:r w:rsidR="00DE7153">
              <w:rPr>
                <w:noProof/>
                <w:webHidden/>
              </w:rPr>
              <w:t>11</w:t>
            </w:r>
            <w:r w:rsidR="00DE7153">
              <w:rPr>
                <w:noProof/>
                <w:webHidden/>
              </w:rPr>
              <w:fldChar w:fldCharType="end"/>
            </w:r>
          </w:hyperlink>
        </w:p>
        <w:p w14:paraId="641156FD" w14:textId="70DBB100" w:rsidR="00DE7153" w:rsidRDefault="00612B13">
          <w:pPr>
            <w:pStyle w:val="TOC1"/>
            <w:tabs>
              <w:tab w:val="right" w:leader="dot" w:pos="8828"/>
            </w:tabs>
            <w:rPr>
              <w:rFonts w:asciiTheme="minorHAnsi" w:eastAsiaTheme="minorEastAsia" w:hAnsiTheme="minorHAnsi"/>
              <w:noProof/>
              <w:sz w:val="22"/>
              <w:lang w:eastAsia="es-MX"/>
            </w:rPr>
          </w:pPr>
          <w:hyperlink w:anchor="_Toc119942715" w:history="1">
            <w:r w:rsidR="00DE7153" w:rsidRPr="00112BB2">
              <w:rPr>
                <w:rStyle w:val="Hyperlink"/>
                <w:noProof/>
              </w:rPr>
              <w:t>Conclusiones</w:t>
            </w:r>
            <w:r w:rsidR="00DE7153">
              <w:rPr>
                <w:noProof/>
                <w:webHidden/>
              </w:rPr>
              <w:tab/>
            </w:r>
            <w:r w:rsidR="00DE7153">
              <w:rPr>
                <w:noProof/>
                <w:webHidden/>
              </w:rPr>
              <w:fldChar w:fldCharType="begin"/>
            </w:r>
            <w:r w:rsidR="00DE7153">
              <w:rPr>
                <w:noProof/>
                <w:webHidden/>
              </w:rPr>
              <w:instrText xml:space="preserve"> PAGEREF _Toc119942715 \h </w:instrText>
            </w:r>
            <w:r w:rsidR="00DE7153">
              <w:rPr>
                <w:noProof/>
                <w:webHidden/>
              </w:rPr>
            </w:r>
            <w:r w:rsidR="00DE7153">
              <w:rPr>
                <w:noProof/>
                <w:webHidden/>
              </w:rPr>
              <w:fldChar w:fldCharType="separate"/>
            </w:r>
            <w:r w:rsidR="00DE7153">
              <w:rPr>
                <w:noProof/>
                <w:webHidden/>
              </w:rPr>
              <w:t>14</w:t>
            </w:r>
            <w:r w:rsidR="00DE7153">
              <w:rPr>
                <w:noProof/>
                <w:webHidden/>
              </w:rPr>
              <w:fldChar w:fldCharType="end"/>
            </w:r>
          </w:hyperlink>
        </w:p>
        <w:p w14:paraId="08431A7B" w14:textId="79424960" w:rsidR="00DE7153" w:rsidRDefault="00612B13">
          <w:pPr>
            <w:pStyle w:val="TOC2"/>
            <w:tabs>
              <w:tab w:val="right" w:leader="dot" w:pos="8828"/>
            </w:tabs>
            <w:rPr>
              <w:rFonts w:asciiTheme="minorHAnsi" w:eastAsiaTheme="minorEastAsia" w:hAnsiTheme="minorHAnsi"/>
              <w:noProof/>
              <w:sz w:val="22"/>
              <w:lang w:eastAsia="es-MX"/>
            </w:rPr>
          </w:pPr>
          <w:hyperlink w:anchor="_Toc119942716" w:history="1">
            <w:r w:rsidR="00DE7153" w:rsidRPr="00112BB2">
              <w:rPr>
                <w:rStyle w:val="Hyperlink"/>
                <w:noProof/>
              </w:rPr>
              <w:t>Conclusión grupal</w:t>
            </w:r>
            <w:r w:rsidR="00DE7153">
              <w:rPr>
                <w:noProof/>
                <w:webHidden/>
              </w:rPr>
              <w:tab/>
            </w:r>
            <w:r w:rsidR="00DE7153">
              <w:rPr>
                <w:noProof/>
                <w:webHidden/>
              </w:rPr>
              <w:fldChar w:fldCharType="begin"/>
            </w:r>
            <w:r w:rsidR="00DE7153">
              <w:rPr>
                <w:noProof/>
                <w:webHidden/>
              </w:rPr>
              <w:instrText xml:space="preserve"> PAGEREF _Toc119942716 \h </w:instrText>
            </w:r>
            <w:r w:rsidR="00DE7153">
              <w:rPr>
                <w:noProof/>
                <w:webHidden/>
              </w:rPr>
            </w:r>
            <w:r w:rsidR="00DE7153">
              <w:rPr>
                <w:noProof/>
                <w:webHidden/>
              </w:rPr>
              <w:fldChar w:fldCharType="separate"/>
            </w:r>
            <w:r w:rsidR="00DE7153">
              <w:rPr>
                <w:noProof/>
                <w:webHidden/>
              </w:rPr>
              <w:t>14</w:t>
            </w:r>
            <w:r w:rsidR="00DE7153">
              <w:rPr>
                <w:noProof/>
                <w:webHidden/>
              </w:rPr>
              <w:fldChar w:fldCharType="end"/>
            </w:r>
          </w:hyperlink>
        </w:p>
        <w:p w14:paraId="115B89BF" w14:textId="2816618E" w:rsidR="00DE7153" w:rsidRDefault="00612B13">
          <w:pPr>
            <w:pStyle w:val="TOC2"/>
            <w:tabs>
              <w:tab w:val="right" w:leader="dot" w:pos="8828"/>
            </w:tabs>
            <w:rPr>
              <w:rFonts w:asciiTheme="minorHAnsi" w:eastAsiaTheme="minorEastAsia" w:hAnsiTheme="minorHAnsi"/>
              <w:noProof/>
              <w:sz w:val="22"/>
              <w:lang w:eastAsia="es-MX"/>
            </w:rPr>
          </w:pPr>
          <w:hyperlink w:anchor="_Toc119942717" w:history="1">
            <w:r w:rsidR="00DE7153" w:rsidRPr="00112BB2">
              <w:rPr>
                <w:rStyle w:val="Hyperlink"/>
                <w:noProof/>
              </w:rPr>
              <w:t>Conclusiones individuales</w:t>
            </w:r>
            <w:r w:rsidR="00DE7153">
              <w:rPr>
                <w:noProof/>
                <w:webHidden/>
              </w:rPr>
              <w:tab/>
            </w:r>
            <w:r w:rsidR="00DE7153">
              <w:rPr>
                <w:noProof/>
                <w:webHidden/>
              </w:rPr>
              <w:fldChar w:fldCharType="begin"/>
            </w:r>
            <w:r w:rsidR="00DE7153">
              <w:rPr>
                <w:noProof/>
                <w:webHidden/>
              </w:rPr>
              <w:instrText xml:space="preserve"> PAGEREF _Toc119942717 \h </w:instrText>
            </w:r>
            <w:r w:rsidR="00DE7153">
              <w:rPr>
                <w:noProof/>
                <w:webHidden/>
              </w:rPr>
            </w:r>
            <w:r w:rsidR="00DE7153">
              <w:rPr>
                <w:noProof/>
                <w:webHidden/>
              </w:rPr>
              <w:fldChar w:fldCharType="separate"/>
            </w:r>
            <w:r w:rsidR="00DE7153">
              <w:rPr>
                <w:noProof/>
                <w:webHidden/>
              </w:rPr>
              <w:t>14</w:t>
            </w:r>
            <w:r w:rsidR="00DE7153">
              <w:rPr>
                <w:noProof/>
                <w:webHidden/>
              </w:rPr>
              <w:fldChar w:fldCharType="end"/>
            </w:r>
          </w:hyperlink>
        </w:p>
        <w:p w14:paraId="7FC02C8A" w14:textId="2567A179" w:rsidR="00DE7153" w:rsidRDefault="00612B13">
          <w:pPr>
            <w:pStyle w:val="TOC1"/>
            <w:tabs>
              <w:tab w:val="right" w:leader="dot" w:pos="8828"/>
            </w:tabs>
            <w:rPr>
              <w:rFonts w:asciiTheme="minorHAnsi" w:eastAsiaTheme="minorEastAsia" w:hAnsiTheme="minorHAnsi"/>
              <w:noProof/>
              <w:sz w:val="22"/>
              <w:lang w:eastAsia="es-MX"/>
            </w:rPr>
          </w:pPr>
          <w:hyperlink w:anchor="_Toc119942718" w:history="1">
            <w:r w:rsidR="00DE7153" w:rsidRPr="00112BB2">
              <w:rPr>
                <w:rStyle w:val="Hyperlink"/>
                <w:noProof/>
              </w:rPr>
              <w:t>Bibliografía</w:t>
            </w:r>
            <w:r w:rsidR="00DE7153">
              <w:rPr>
                <w:noProof/>
                <w:webHidden/>
              </w:rPr>
              <w:tab/>
            </w:r>
            <w:r w:rsidR="00DE7153">
              <w:rPr>
                <w:noProof/>
                <w:webHidden/>
              </w:rPr>
              <w:fldChar w:fldCharType="begin"/>
            </w:r>
            <w:r w:rsidR="00DE7153">
              <w:rPr>
                <w:noProof/>
                <w:webHidden/>
              </w:rPr>
              <w:instrText xml:space="preserve"> PAGEREF _Toc119942718 \h </w:instrText>
            </w:r>
            <w:r w:rsidR="00DE7153">
              <w:rPr>
                <w:noProof/>
                <w:webHidden/>
              </w:rPr>
            </w:r>
            <w:r w:rsidR="00DE7153">
              <w:rPr>
                <w:noProof/>
                <w:webHidden/>
              </w:rPr>
              <w:fldChar w:fldCharType="separate"/>
            </w:r>
            <w:r w:rsidR="00DE7153">
              <w:rPr>
                <w:noProof/>
                <w:webHidden/>
              </w:rPr>
              <w:t>15</w:t>
            </w:r>
            <w:r w:rsidR="00DE7153">
              <w:rPr>
                <w:noProof/>
                <w:webHidden/>
              </w:rPr>
              <w:fldChar w:fldCharType="end"/>
            </w:r>
          </w:hyperlink>
        </w:p>
        <w:p w14:paraId="53498221" w14:textId="0A79A744" w:rsidR="00DE7153" w:rsidRDefault="00DE7153" w:rsidP="00DE7153">
          <w:r>
            <w:rPr>
              <w:b/>
              <w:bCs/>
              <w:lang w:val="es-ES"/>
            </w:rPr>
            <w:fldChar w:fldCharType="end"/>
          </w:r>
        </w:p>
      </w:sdtContent>
    </w:sdt>
    <w:p w14:paraId="461219E8" w14:textId="77777777" w:rsidR="00DE7153" w:rsidRDefault="00DE7153" w:rsidP="00DE7153">
      <w:r>
        <w:br w:type="page"/>
      </w:r>
    </w:p>
    <w:p w14:paraId="3F78C507" w14:textId="77777777" w:rsidR="00DE7153" w:rsidRDefault="00DE7153" w:rsidP="00DE7153">
      <w:pPr>
        <w:pStyle w:val="Heading1"/>
        <w:ind w:left="720"/>
        <w:sectPr w:rsidR="00DE7153" w:rsidSect="00DE7153">
          <w:footerReference w:type="default" r:id="rId16"/>
          <w:pgSz w:w="12240" w:h="15840"/>
          <w:pgMar w:top="1418" w:right="1701" w:bottom="1418" w:left="1701" w:header="708" w:footer="708" w:gutter="0"/>
          <w:cols w:space="708"/>
          <w:docGrid w:linePitch="360"/>
        </w:sectPr>
      </w:pPr>
    </w:p>
    <w:p w14:paraId="172B7F07" w14:textId="121DE63A" w:rsidR="00DE7153" w:rsidRDefault="00DE7153" w:rsidP="00DE7153">
      <w:pPr>
        <w:pStyle w:val="Heading1"/>
        <w:numPr>
          <w:ilvl w:val="0"/>
          <w:numId w:val="1"/>
        </w:numPr>
        <w:tabs>
          <w:tab w:val="num" w:pos="360"/>
        </w:tabs>
        <w:ind w:left="0" w:firstLine="0"/>
      </w:pPr>
      <w:bookmarkStart w:id="0" w:name="_Toc119942697"/>
      <w:r>
        <w:lastRenderedPageBreak/>
        <w:t>Resumen</w:t>
      </w:r>
      <w:bookmarkEnd w:id="0"/>
    </w:p>
    <w:p w14:paraId="2015EEA7" w14:textId="77777777" w:rsidR="00DE7153" w:rsidRPr="00DE7153" w:rsidRDefault="00DE7153" w:rsidP="00DE7153"/>
    <w:p w14:paraId="7AB4EF14" w14:textId="77777777" w:rsidR="00DE7153" w:rsidRDefault="00DE7153" w:rsidP="00DE7153">
      <w:r>
        <w:t>El objetivo de este proyecto es identificar los factores que causan paros y evaluar el incremento de la eficiencia, dentro de una línea de producción. Esta identificación y evaluación se realizó en la empresa ATI Monterrey, la cual se dedica a la fabricación de unión de cobre y aluminio para equipos de refrigeración. El diseño de la investigación es cuantitativo utilizando el registro de los datos de producción como método de acopio. La identificación de factores causantes de los paros fue llevada a cabo mediante la elaboración de un diagrama de Ishikawa; mientras que la evaluación se logró con la implementación de las 5’s. Los hallazgos sugieren que los paros de línea suceden por una nula estandarización dentro del proceso generando una acumulación de material en las estaciones de trabajo. Por otro parte, se encontró que los técnicos y operadores no cuentan con un lugar establecido para acomodar y guardar su herramienta en cada set up. Se recomienda estandarizar los procesos para mejorar la productividad y eficiencia de las líneas, evitando los tiempos muertos y desperdicio de materias primas.</w:t>
      </w:r>
    </w:p>
    <w:p w14:paraId="0A44D3AC" w14:textId="77777777" w:rsidR="00DE7153" w:rsidRDefault="00DE7153" w:rsidP="00DE7153"/>
    <w:p w14:paraId="0D791546" w14:textId="77777777" w:rsidR="00DE7153" w:rsidRDefault="00DE7153" w:rsidP="00DE7153">
      <w:r>
        <w:t>Palabras clave: mejora línea de producción, datos de producción, prensadora, estandarización.</w:t>
      </w:r>
    </w:p>
    <w:p w14:paraId="7931E336" w14:textId="77777777" w:rsidR="00DE7153" w:rsidRDefault="00DE7153" w:rsidP="00DE7153"/>
    <w:p w14:paraId="09E68515" w14:textId="2F2131A3" w:rsidR="00DE7153" w:rsidRDefault="00DE7153" w:rsidP="00DE7153">
      <w:pPr>
        <w:pStyle w:val="Heading1"/>
        <w:numPr>
          <w:ilvl w:val="0"/>
          <w:numId w:val="1"/>
        </w:numPr>
        <w:tabs>
          <w:tab w:val="num" w:pos="360"/>
        </w:tabs>
        <w:ind w:left="0" w:firstLine="0"/>
      </w:pPr>
      <w:bookmarkStart w:id="1" w:name="_Toc119942698"/>
      <w:proofErr w:type="spellStart"/>
      <w:r>
        <w:t>Abstract</w:t>
      </w:r>
      <w:bookmarkEnd w:id="1"/>
      <w:proofErr w:type="spellEnd"/>
    </w:p>
    <w:p w14:paraId="277A1900" w14:textId="77777777" w:rsidR="00DE7153" w:rsidRPr="00DE7153" w:rsidRDefault="00DE7153" w:rsidP="00DE7153"/>
    <w:p w14:paraId="6B8C30D9" w14:textId="77777777" w:rsidR="00DE7153" w:rsidRDefault="00DE7153" w:rsidP="00DE7153">
      <w:proofErr w:type="spellStart"/>
      <w:r>
        <w:t>The</w:t>
      </w:r>
      <w:proofErr w:type="spellEnd"/>
      <w:r>
        <w:t xml:space="preserve"> </w:t>
      </w:r>
      <w:proofErr w:type="spellStart"/>
      <w:r>
        <w:t>objective</w:t>
      </w:r>
      <w:proofErr w:type="spellEnd"/>
      <w:r>
        <w:t xml:space="preserve"> of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to </w:t>
      </w:r>
      <w:proofErr w:type="spellStart"/>
      <w:r>
        <w:t>identify</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that</w:t>
      </w:r>
      <w:proofErr w:type="spellEnd"/>
      <w:r>
        <w:t xml:space="preserve"> cause </w:t>
      </w:r>
      <w:proofErr w:type="spellStart"/>
      <w:r>
        <w:t>downtime</w:t>
      </w:r>
      <w:proofErr w:type="spellEnd"/>
      <w:r>
        <w:t xml:space="preserve"> and to </w:t>
      </w:r>
      <w:proofErr w:type="spellStart"/>
      <w:r>
        <w:t>evaluate</w:t>
      </w:r>
      <w:proofErr w:type="spellEnd"/>
      <w:r>
        <w:t xml:space="preserve"> </w:t>
      </w:r>
      <w:proofErr w:type="spellStart"/>
      <w:r>
        <w:t>the</w:t>
      </w:r>
      <w:proofErr w:type="spellEnd"/>
      <w:r>
        <w:t xml:space="preserve"> </w:t>
      </w:r>
      <w:proofErr w:type="spellStart"/>
      <w:r>
        <w:t>increase</w:t>
      </w:r>
      <w:proofErr w:type="spellEnd"/>
      <w:r>
        <w:t xml:space="preserve"> in </w:t>
      </w:r>
      <w:proofErr w:type="spellStart"/>
      <w:r>
        <w:t>efficiency</w:t>
      </w:r>
      <w:proofErr w:type="spellEnd"/>
      <w:r>
        <w:t xml:space="preserve">, </w:t>
      </w:r>
      <w:proofErr w:type="spellStart"/>
      <w:r>
        <w:t>within</w:t>
      </w:r>
      <w:proofErr w:type="spellEnd"/>
      <w:r>
        <w:t xml:space="preserve"> a </w:t>
      </w:r>
      <w:proofErr w:type="spellStart"/>
      <w:r>
        <w:t>production</w:t>
      </w:r>
      <w:proofErr w:type="spellEnd"/>
      <w:r>
        <w:t xml:space="preserve"> line. </w:t>
      </w:r>
      <w:proofErr w:type="spellStart"/>
      <w:r>
        <w:t>This</w:t>
      </w:r>
      <w:proofErr w:type="spellEnd"/>
      <w:r>
        <w:t xml:space="preserve"> </w:t>
      </w:r>
      <w:proofErr w:type="spellStart"/>
      <w:r>
        <w:t>identification</w:t>
      </w:r>
      <w:proofErr w:type="spellEnd"/>
      <w:r>
        <w:t xml:space="preserve"> and </w:t>
      </w:r>
      <w:proofErr w:type="spellStart"/>
      <w:r>
        <w:t>evaluation</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in </w:t>
      </w:r>
      <w:proofErr w:type="spellStart"/>
      <w:r>
        <w:t>the</w:t>
      </w:r>
      <w:proofErr w:type="spellEnd"/>
      <w:r>
        <w:t xml:space="preserve"> </w:t>
      </w:r>
      <w:proofErr w:type="spellStart"/>
      <w:r>
        <w:t>company</w:t>
      </w:r>
      <w:proofErr w:type="spellEnd"/>
      <w:r>
        <w:t xml:space="preserve"> ATI Monterrey. </w:t>
      </w:r>
      <w:proofErr w:type="spellStart"/>
      <w:r>
        <w:t>The</w:t>
      </w:r>
      <w:proofErr w:type="spellEnd"/>
      <w:r>
        <w:t xml:space="preserve"> </w:t>
      </w:r>
      <w:proofErr w:type="spellStart"/>
      <w:r>
        <w:t>design</w:t>
      </w:r>
      <w:proofErr w:type="spellEnd"/>
      <w:r>
        <w:t xml:space="preserve"> of </w:t>
      </w:r>
      <w:proofErr w:type="spellStart"/>
      <w:r>
        <w:t>the</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quantitative</w:t>
      </w:r>
      <w:proofErr w:type="spellEnd"/>
      <w:r>
        <w:t xml:space="preserve"> </w:t>
      </w:r>
      <w:proofErr w:type="spellStart"/>
      <w:r>
        <w:t>using</w:t>
      </w:r>
      <w:proofErr w:type="spellEnd"/>
      <w:r>
        <w:t xml:space="preserve"> </w:t>
      </w:r>
      <w:proofErr w:type="spellStart"/>
      <w:r>
        <w:t>the</w:t>
      </w:r>
      <w:proofErr w:type="spellEnd"/>
      <w:r>
        <w:t xml:space="preserve"> </w:t>
      </w:r>
      <w:proofErr w:type="spellStart"/>
      <w:r>
        <w:t>recording</w:t>
      </w:r>
      <w:proofErr w:type="spellEnd"/>
      <w:r>
        <w:t xml:space="preserve"> of </w:t>
      </w:r>
      <w:proofErr w:type="spellStart"/>
      <w:r>
        <w:t>production</w:t>
      </w:r>
      <w:proofErr w:type="spellEnd"/>
      <w:r>
        <w:t xml:space="preserve"> data as a </w:t>
      </w:r>
      <w:proofErr w:type="spellStart"/>
      <w:r>
        <w:t>method</w:t>
      </w:r>
      <w:proofErr w:type="spellEnd"/>
      <w:r>
        <w:t xml:space="preserve"> of </w:t>
      </w:r>
      <w:proofErr w:type="spellStart"/>
      <w:r>
        <w:t>collection</w:t>
      </w:r>
      <w:proofErr w:type="spellEnd"/>
      <w:r>
        <w:t xml:space="preserve">. </w:t>
      </w:r>
      <w:proofErr w:type="spellStart"/>
      <w:r>
        <w:t>The</w:t>
      </w:r>
      <w:proofErr w:type="spellEnd"/>
      <w:r>
        <w:t xml:space="preserve"> </w:t>
      </w:r>
      <w:proofErr w:type="spellStart"/>
      <w:r>
        <w:t>identification</w:t>
      </w:r>
      <w:proofErr w:type="spellEnd"/>
      <w:r>
        <w:t xml:space="preserve"> of </w:t>
      </w:r>
      <w:proofErr w:type="spellStart"/>
      <w:r>
        <w:t>factors</w:t>
      </w:r>
      <w:proofErr w:type="spellEnd"/>
      <w:r>
        <w:t xml:space="preserve"> </w:t>
      </w:r>
      <w:proofErr w:type="spellStart"/>
      <w:r>
        <w:t>causing</w:t>
      </w:r>
      <w:proofErr w:type="spellEnd"/>
      <w:r>
        <w:t xml:space="preserve"> </w:t>
      </w:r>
      <w:proofErr w:type="spellStart"/>
      <w:r>
        <w:t>the</w:t>
      </w:r>
      <w:proofErr w:type="spellEnd"/>
      <w:r>
        <w:t xml:space="preserve"> </w:t>
      </w:r>
      <w:proofErr w:type="spellStart"/>
      <w:r>
        <w:t>stops</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elaboration</w:t>
      </w:r>
      <w:proofErr w:type="spellEnd"/>
      <w:r>
        <w:t xml:space="preserve"> of </w:t>
      </w:r>
      <w:proofErr w:type="spellStart"/>
      <w:r>
        <w:t>an</w:t>
      </w:r>
      <w:proofErr w:type="spellEnd"/>
      <w:r>
        <w:t xml:space="preserve"> Ishikawa </w:t>
      </w:r>
      <w:proofErr w:type="spellStart"/>
      <w:r>
        <w:t>diagram</w:t>
      </w:r>
      <w:proofErr w:type="spellEnd"/>
      <w:r>
        <w:t xml:space="preserve">; </w:t>
      </w:r>
      <w:proofErr w:type="spellStart"/>
      <w:r>
        <w:t>while</w:t>
      </w:r>
      <w:proofErr w:type="spellEnd"/>
      <w:r>
        <w:t xml:space="preserve"> </w:t>
      </w:r>
      <w:proofErr w:type="spellStart"/>
      <w:r>
        <w:t>the</w:t>
      </w:r>
      <w:proofErr w:type="spellEnd"/>
      <w:r>
        <w:t xml:space="preserve"> </w:t>
      </w:r>
      <w:proofErr w:type="spellStart"/>
      <w:r>
        <w:t>evaluation</w:t>
      </w:r>
      <w:proofErr w:type="spellEnd"/>
      <w:r>
        <w:t xml:space="preserve"> </w:t>
      </w:r>
      <w:proofErr w:type="spellStart"/>
      <w:r>
        <w:t>was</w:t>
      </w:r>
      <w:proofErr w:type="spellEnd"/>
      <w:r>
        <w:t xml:space="preserve"> </w:t>
      </w:r>
      <w:proofErr w:type="spellStart"/>
      <w:r>
        <w:t>achieved</w:t>
      </w:r>
      <w:proofErr w:type="spellEnd"/>
      <w:r>
        <w:t xml:space="preserve"> </w:t>
      </w:r>
      <w:proofErr w:type="spellStart"/>
      <w:r>
        <w:t>with</w:t>
      </w:r>
      <w:proofErr w:type="spellEnd"/>
      <w:r>
        <w:t xml:space="preserve"> </w:t>
      </w:r>
      <w:proofErr w:type="spellStart"/>
      <w:r>
        <w:t>the</w:t>
      </w:r>
      <w:proofErr w:type="spellEnd"/>
      <w:r>
        <w:t xml:space="preserve"> </w:t>
      </w:r>
      <w:proofErr w:type="spellStart"/>
      <w:r>
        <w:t>implementation</w:t>
      </w:r>
      <w:proofErr w:type="spellEnd"/>
      <w:r>
        <w:t xml:space="preserve"> of </w:t>
      </w:r>
      <w:proofErr w:type="spellStart"/>
      <w:r>
        <w:t>the</w:t>
      </w:r>
      <w:proofErr w:type="spellEnd"/>
      <w:r>
        <w:t xml:space="preserve"> 5‘s. </w:t>
      </w:r>
      <w:proofErr w:type="spellStart"/>
      <w:r>
        <w:t>The</w:t>
      </w:r>
      <w:proofErr w:type="spellEnd"/>
      <w:r>
        <w:t xml:space="preserve"> </w:t>
      </w:r>
      <w:proofErr w:type="spellStart"/>
      <w:r>
        <w:t>findings</w:t>
      </w:r>
      <w:proofErr w:type="spellEnd"/>
      <w:r>
        <w:t xml:space="preserve"> </w:t>
      </w:r>
      <w:proofErr w:type="spellStart"/>
      <w:r>
        <w:t>suggest</w:t>
      </w:r>
      <w:proofErr w:type="spellEnd"/>
      <w:r>
        <w:t xml:space="preserve"> </w:t>
      </w:r>
      <w:proofErr w:type="spellStart"/>
      <w:r>
        <w:t>that</w:t>
      </w:r>
      <w:proofErr w:type="spellEnd"/>
      <w:r>
        <w:t xml:space="preserve"> line </w:t>
      </w:r>
      <w:proofErr w:type="spellStart"/>
      <w:r>
        <w:t>stoppages</w:t>
      </w:r>
      <w:proofErr w:type="spellEnd"/>
      <w:r>
        <w:t xml:space="preserve"> </w:t>
      </w:r>
      <w:proofErr w:type="spellStart"/>
      <w:r>
        <w:t>occur</w:t>
      </w:r>
      <w:proofErr w:type="spellEnd"/>
      <w:r>
        <w:t xml:space="preserve"> </w:t>
      </w:r>
      <w:proofErr w:type="spellStart"/>
      <w:r>
        <w:t>because</w:t>
      </w:r>
      <w:proofErr w:type="spellEnd"/>
      <w:r>
        <w:t xml:space="preserve"> of </w:t>
      </w:r>
      <w:proofErr w:type="spellStart"/>
      <w:r>
        <w:t>zero</w:t>
      </w:r>
      <w:proofErr w:type="spellEnd"/>
      <w:r>
        <w:t xml:space="preserve"> </w:t>
      </w:r>
      <w:proofErr w:type="spellStart"/>
      <w:r>
        <w:t>standardization</w:t>
      </w:r>
      <w:proofErr w:type="spellEnd"/>
      <w:r>
        <w:t xml:space="preserve"> </w:t>
      </w:r>
      <w:proofErr w:type="spellStart"/>
      <w:r>
        <w:t>within</w:t>
      </w:r>
      <w:proofErr w:type="spellEnd"/>
      <w:r>
        <w:t xml:space="preserve"> </w:t>
      </w:r>
      <w:proofErr w:type="spellStart"/>
      <w:r>
        <w:t>the</w:t>
      </w:r>
      <w:proofErr w:type="spellEnd"/>
      <w:r>
        <w:t xml:space="preserve"> </w:t>
      </w:r>
      <w:proofErr w:type="spellStart"/>
      <w:r>
        <w:t>process</w:t>
      </w:r>
      <w:proofErr w:type="spellEnd"/>
      <w:r>
        <w:t xml:space="preserve">, </w:t>
      </w:r>
      <w:proofErr w:type="spellStart"/>
      <w:r>
        <w:t>generating</w:t>
      </w:r>
      <w:proofErr w:type="spellEnd"/>
      <w:r>
        <w:t xml:space="preserve"> </w:t>
      </w:r>
      <w:proofErr w:type="spellStart"/>
      <w:r>
        <w:t>an</w:t>
      </w:r>
      <w:proofErr w:type="spellEnd"/>
      <w:r>
        <w:t xml:space="preserve"> </w:t>
      </w:r>
      <w:proofErr w:type="spellStart"/>
      <w:r>
        <w:t>accumulation</w:t>
      </w:r>
      <w:proofErr w:type="spellEnd"/>
      <w:r>
        <w:t xml:space="preserve"> of material in </w:t>
      </w:r>
      <w:proofErr w:type="spellStart"/>
      <w:r>
        <w:t>workstations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it</w:t>
      </w:r>
      <w:proofErr w:type="spellEnd"/>
      <w:r>
        <w:t xml:space="preserve"> </w:t>
      </w:r>
      <w:proofErr w:type="spellStart"/>
      <w:r>
        <w:t>was</w:t>
      </w:r>
      <w:proofErr w:type="spellEnd"/>
      <w:r>
        <w:t xml:space="preserve"> </w:t>
      </w:r>
      <w:proofErr w:type="spellStart"/>
      <w:r>
        <w:t>found</w:t>
      </w:r>
      <w:proofErr w:type="spellEnd"/>
      <w:r>
        <w:t xml:space="preserve"> </w:t>
      </w:r>
      <w:proofErr w:type="spellStart"/>
      <w:r>
        <w:t>that</w:t>
      </w:r>
      <w:proofErr w:type="spellEnd"/>
      <w:r>
        <w:t xml:space="preserve"> </w:t>
      </w:r>
      <w:proofErr w:type="spellStart"/>
      <w:r>
        <w:t>technicians</w:t>
      </w:r>
      <w:proofErr w:type="spellEnd"/>
      <w:r>
        <w:t xml:space="preserve"> and </w:t>
      </w:r>
      <w:proofErr w:type="spellStart"/>
      <w:r>
        <w:t>operators</w:t>
      </w:r>
      <w:proofErr w:type="spellEnd"/>
      <w:r>
        <w:t xml:space="preserve"> do </w:t>
      </w:r>
      <w:proofErr w:type="spellStart"/>
      <w:r>
        <w:t>not</w:t>
      </w:r>
      <w:proofErr w:type="spellEnd"/>
      <w:r>
        <w:t xml:space="preserve"> </w:t>
      </w:r>
      <w:proofErr w:type="spellStart"/>
      <w:r>
        <w:t>have</w:t>
      </w:r>
      <w:proofErr w:type="spellEnd"/>
      <w:r>
        <w:t xml:space="preserve"> </w:t>
      </w:r>
      <w:proofErr w:type="spellStart"/>
      <w:r>
        <w:t>an</w:t>
      </w:r>
      <w:proofErr w:type="spellEnd"/>
      <w:r>
        <w:t xml:space="preserve"> </w:t>
      </w:r>
      <w:proofErr w:type="spellStart"/>
      <w:r>
        <w:t>established</w:t>
      </w:r>
      <w:proofErr w:type="spellEnd"/>
      <w:r>
        <w:t xml:space="preserve"> place to </w:t>
      </w:r>
      <w:proofErr w:type="spellStart"/>
      <w:r>
        <w:t>accommodate</w:t>
      </w:r>
      <w:proofErr w:type="spellEnd"/>
      <w:r>
        <w:t xml:space="preserve"> and store </w:t>
      </w:r>
      <w:proofErr w:type="spellStart"/>
      <w:r>
        <w:t>their</w:t>
      </w:r>
      <w:proofErr w:type="spellEnd"/>
      <w:r>
        <w:t xml:space="preserve"> </w:t>
      </w:r>
      <w:proofErr w:type="spellStart"/>
      <w:r>
        <w:t>tool</w:t>
      </w:r>
      <w:proofErr w:type="spellEnd"/>
      <w:r>
        <w:t xml:space="preserve"> in </w:t>
      </w:r>
      <w:proofErr w:type="spellStart"/>
      <w:r>
        <w:t>each</w:t>
      </w:r>
      <w:proofErr w:type="spellEnd"/>
      <w:r>
        <w:t xml:space="preserve"> set up. </w:t>
      </w:r>
      <w:proofErr w:type="spellStart"/>
      <w:r>
        <w:t>It</w:t>
      </w:r>
      <w:proofErr w:type="spellEnd"/>
      <w:r>
        <w:t xml:space="preserve"> </w:t>
      </w:r>
      <w:proofErr w:type="spellStart"/>
      <w:r>
        <w:t>is</w:t>
      </w:r>
      <w:proofErr w:type="spellEnd"/>
      <w:r>
        <w:t xml:space="preserve"> </w:t>
      </w:r>
      <w:proofErr w:type="spellStart"/>
      <w:r>
        <w:t>recommended</w:t>
      </w:r>
      <w:proofErr w:type="spellEnd"/>
      <w:r>
        <w:t xml:space="preserve"> to </w:t>
      </w:r>
      <w:proofErr w:type="spellStart"/>
      <w:r>
        <w:t>standardize</w:t>
      </w:r>
      <w:proofErr w:type="spellEnd"/>
      <w:r>
        <w:t xml:space="preserve"> </w:t>
      </w:r>
      <w:proofErr w:type="spellStart"/>
      <w:r>
        <w:t>the</w:t>
      </w:r>
      <w:proofErr w:type="spellEnd"/>
      <w:r>
        <w:t xml:space="preserve"> </w:t>
      </w:r>
      <w:proofErr w:type="spellStart"/>
      <w:r>
        <w:t>processes</w:t>
      </w:r>
      <w:proofErr w:type="spellEnd"/>
      <w:r>
        <w:t xml:space="preserve"> to </w:t>
      </w:r>
      <w:proofErr w:type="spellStart"/>
      <w:r>
        <w:t>improve</w:t>
      </w:r>
      <w:proofErr w:type="spellEnd"/>
      <w:r>
        <w:t xml:space="preserve"> </w:t>
      </w:r>
      <w:proofErr w:type="spellStart"/>
      <w:r>
        <w:t>the</w:t>
      </w:r>
      <w:proofErr w:type="spellEnd"/>
      <w:r>
        <w:t xml:space="preserve"> </w:t>
      </w:r>
      <w:proofErr w:type="spellStart"/>
      <w:r>
        <w:t>productivity</w:t>
      </w:r>
      <w:proofErr w:type="spellEnd"/>
      <w:r>
        <w:t xml:space="preserve"> and </w:t>
      </w:r>
      <w:proofErr w:type="spellStart"/>
      <w:r>
        <w:t>efficiency</w:t>
      </w:r>
      <w:proofErr w:type="spellEnd"/>
      <w:r>
        <w:t xml:space="preserve"> of </w:t>
      </w:r>
      <w:proofErr w:type="spellStart"/>
      <w:r>
        <w:t>the</w:t>
      </w:r>
      <w:proofErr w:type="spellEnd"/>
      <w:r>
        <w:t xml:space="preserve"> </w:t>
      </w:r>
      <w:proofErr w:type="spellStart"/>
      <w:r>
        <w:t>lines</w:t>
      </w:r>
      <w:proofErr w:type="spellEnd"/>
      <w:r>
        <w:t xml:space="preserve">, </w:t>
      </w:r>
      <w:proofErr w:type="spellStart"/>
      <w:r>
        <w:t>avoiding</w:t>
      </w:r>
      <w:proofErr w:type="spellEnd"/>
      <w:r>
        <w:t xml:space="preserve"> </w:t>
      </w:r>
      <w:proofErr w:type="spellStart"/>
      <w:r>
        <w:t>downtime</w:t>
      </w:r>
      <w:proofErr w:type="spellEnd"/>
      <w:r>
        <w:t xml:space="preserve"> and </w:t>
      </w:r>
      <w:proofErr w:type="spellStart"/>
      <w:r>
        <w:t>waste</w:t>
      </w:r>
      <w:proofErr w:type="spellEnd"/>
      <w:r>
        <w:t xml:space="preserve"> of </w:t>
      </w:r>
      <w:proofErr w:type="spellStart"/>
      <w:r>
        <w:t>raw</w:t>
      </w:r>
      <w:proofErr w:type="spellEnd"/>
      <w:r>
        <w:t xml:space="preserve"> </w:t>
      </w:r>
      <w:proofErr w:type="spellStart"/>
      <w:r>
        <w:t>materials</w:t>
      </w:r>
      <w:proofErr w:type="spellEnd"/>
      <w:r>
        <w:t>.</w:t>
      </w:r>
    </w:p>
    <w:p w14:paraId="7C3AD3D6" w14:textId="77777777" w:rsidR="00DE7153" w:rsidRDefault="00DE7153" w:rsidP="00DE7153"/>
    <w:p w14:paraId="77DDC53B" w14:textId="77777777" w:rsidR="00DE7153" w:rsidRDefault="00DE7153" w:rsidP="00DE7153">
      <w:proofErr w:type="spellStart"/>
      <w:r>
        <w:t>Keywords</w:t>
      </w:r>
      <w:proofErr w:type="spellEnd"/>
      <w:r>
        <w:t xml:space="preserve">: </w:t>
      </w:r>
      <w:proofErr w:type="spellStart"/>
      <w:r>
        <w:t>production</w:t>
      </w:r>
      <w:proofErr w:type="spellEnd"/>
      <w:r>
        <w:t xml:space="preserve"> line </w:t>
      </w:r>
      <w:proofErr w:type="spellStart"/>
      <w:r>
        <w:t>improvement</w:t>
      </w:r>
      <w:proofErr w:type="spellEnd"/>
      <w:r>
        <w:t xml:space="preserve">, </w:t>
      </w:r>
      <w:proofErr w:type="spellStart"/>
      <w:r>
        <w:t>production</w:t>
      </w:r>
      <w:proofErr w:type="spellEnd"/>
      <w:r>
        <w:t xml:space="preserve"> data, </w:t>
      </w:r>
      <w:proofErr w:type="spellStart"/>
      <w:r>
        <w:t>presser</w:t>
      </w:r>
      <w:proofErr w:type="spellEnd"/>
      <w:r>
        <w:t xml:space="preserve">, </w:t>
      </w:r>
      <w:proofErr w:type="spellStart"/>
      <w:r>
        <w:t>standardization</w:t>
      </w:r>
      <w:proofErr w:type="spellEnd"/>
      <w:r>
        <w:t>.</w:t>
      </w:r>
    </w:p>
    <w:p w14:paraId="11E45874" w14:textId="77777777" w:rsidR="00DE7153" w:rsidRDefault="00DE7153" w:rsidP="00DE7153">
      <w:r>
        <w:t xml:space="preserve"> </w:t>
      </w:r>
    </w:p>
    <w:p w14:paraId="002222E6" w14:textId="77777777" w:rsidR="00DE7153" w:rsidRDefault="00DE7153" w:rsidP="00DE7153">
      <w:pPr>
        <w:pStyle w:val="Heading1"/>
        <w:numPr>
          <w:ilvl w:val="0"/>
          <w:numId w:val="1"/>
        </w:numPr>
        <w:tabs>
          <w:tab w:val="num" w:pos="360"/>
        </w:tabs>
        <w:ind w:left="0" w:firstLine="0"/>
      </w:pPr>
      <w:bookmarkStart w:id="2" w:name="_Toc119942699"/>
      <w:r>
        <w:lastRenderedPageBreak/>
        <w:t>Introducción</w:t>
      </w:r>
      <w:bookmarkEnd w:id="2"/>
    </w:p>
    <w:p w14:paraId="38A19358" w14:textId="77777777" w:rsidR="00DE7153" w:rsidRDefault="00DE7153" w:rsidP="00DE7153"/>
    <w:p w14:paraId="299E5CE1" w14:textId="77777777" w:rsidR="00DE7153" w:rsidRDefault="00DE7153" w:rsidP="00DE7153">
      <w:r>
        <w:t>Nuestro proyecto trata de mejorar nuestra línea de producción para ser más eficiente y productivos, nuestros antecedentes hablan negativamente de nosotros ya que perdíamos mucho tiempo en cambiar de estación de trabajo o de herramienta para realización de set up, es decir nuestro antecedente estaba negativamente mal con respecto a estos dos puntos ya mencionado, la eficiencia y la productividad.</w:t>
      </w:r>
    </w:p>
    <w:p w14:paraId="3B5DF7A9" w14:textId="77777777" w:rsidR="00DE7153" w:rsidRDefault="00DE7153" w:rsidP="00DE7153">
      <w:r>
        <w:t>Nuestro problema es la pérdida de tiempo y queremos solucionarlo con el método de la 5´s para así mejorar los tiempos buscando ser más ordenados a la hora de seleccionar material y herramienta ya que por medio de estudios y de ayuda de un software pudimos ver que en esa etapa del proceso (búsqueda de material y de herramental) perdíamos mucho tiempo, nuestro objetivo es ser más ordenados y automatizados en esos aspectos para mejorar como empresa.</w:t>
      </w:r>
    </w:p>
    <w:p w14:paraId="1EF2D2A8" w14:textId="77777777" w:rsidR="00DE7153" w:rsidRDefault="00DE7153" w:rsidP="00DE7153">
      <w:r>
        <w:t>El contexto de nuestra investigación fue la toma de tiempos y el método de observar que por medio de algún cambio ya sea de estación o de herramienta perdíamos tiempo, esto se realizó en nuestra empresa, en el área de producción y también nos acercamos con los operarios y escuchamos sus opiniones, las variables que pudimos observar fueron 3 las cuales son las siguientes, herramientas, orden, operarios, ya que todo está de la mano porque si todo está en orden y limpio podemos trabajar mejor y más eficientes, también deberemos de genera más cultura buena a los operarios para que entre todos podamos mejorar y cumplir con los objetivos y metas propuestos y por parte de las herramientas pudimos observar que entre más automatizado y dependiendo su estado podemos ver un cambio a la hora de dar resultados.</w:t>
      </w:r>
    </w:p>
    <w:p w14:paraId="64883CB6" w14:textId="77777777" w:rsidR="00DE7153" w:rsidRDefault="00DE7153" w:rsidP="00DE7153"/>
    <w:p w14:paraId="598E0F79" w14:textId="77777777" w:rsidR="00DE7153" w:rsidRDefault="00DE7153" w:rsidP="00DE7153">
      <w:pPr>
        <w:pStyle w:val="Heading1"/>
        <w:numPr>
          <w:ilvl w:val="0"/>
          <w:numId w:val="1"/>
        </w:numPr>
        <w:tabs>
          <w:tab w:val="num" w:pos="360"/>
        </w:tabs>
        <w:ind w:left="0" w:firstLine="0"/>
      </w:pPr>
      <w:bookmarkStart w:id="3" w:name="_Toc119942700"/>
      <w:r>
        <w:t>Antecedentes y Estado del Arte</w:t>
      </w:r>
      <w:bookmarkEnd w:id="3"/>
    </w:p>
    <w:p w14:paraId="39F46A60" w14:textId="77777777" w:rsidR="00DE7153" w:rsidRDefault="00DE7153" w:rsidP="00DE7153"/>
    <w:p w14:paraId="70A1C169" w14:textId="77777777" w:rsidR="00DE7153" w:rsidRDefault="00DE7153" w:rsidP="00DE7153">
      <w:r>
        <w:t>Las herramientas de calidad son un factor importante en las industrias u organizaciones, para poder mantener un orden especifico en las áreas que la conforman. Y de esa manera considerar las áreas de oportunidad en las que se pueden trabajar y claramente mejorar. Como se pudo apreciar en el estado del arte, se cuenta con información breve de mejoras por 5´S.</w:t>
      </w:r>
    </w:p>
    <w:p w14:paraId="0885BF80" w14:textId="77777777" w:rsidR="00DE7153" w:rsidRDefault="00DE7153" w:rsidP="00DE7153">
      <w:r>
        <w:t>El método de las 5S es una técnica de gestión originaria de Japón basta en cinco principios o fases muy sencillas, que comienzan por S (en japonés) y que son las que dan nombre al método. Su origen está en 1960 en la ciudad de Toyota y su objetivo era conseguir lugares de trabajo que estuviesen mejor organizados. Para ello se basa en dos principios básicos: el orden y la limpieza (Mendoza A).</w:t>
      </w:r>
    </w:p>
    <w:p w14:paraId="0E1049C6" w14:textId="77777777" w:rsidR="00DE7153" w:rsidRDefault="00DE7153" w:rsidP="00DE7153">
      <w:r>
        <w:t>Las 5´S tienen un orden por el cual regirse, de tal manera que la implementación no sea demasiado drástica al momento de implementarse en la prueba piloto que se selecciona.</w:t>
      </w:r>
    </w:p>
    <w:p w14:paraId="21EAF438" w14:textId="77777777" w:rsidR="00DE7153" w:rsidRDefault="00DE7153" w:rsidP="00DE7153">
      <w:pPr>
        <w:jc w:val="center"/>
      </w:pPr>
      <w:r>
        <w:rPr>
          <w:noProof/>
        </w:rPr>
        <w:lastRenderedPageBreak/>
        <w:drawing>
          <wp:inline distT="0" distB="0" distL="0" distR="0" wp14:anchorId="0FEE94CF" wp14:editId="4ECF93E7">
            <wp:extent cx="1955800" cy="1707515"/>
            <wp:effectExtent l="0" t="0" r="6350" b="698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5800" cy="1707515"/>
                    </a:xfrm>
                    <a:prstGeom prst="rect">
                      <a:avLst/>
                    </a:prstGeom>
                  </pic:spPr>
                </pic:pic>
              </a:graphicData>
            </a:graphic>
          </wp:inline>
        </w:drawing>
      </w:r>
    </w:p>
    <w:p w14:paraId="4DA7C02A" w14:textId="77777777" w:rsidR="00DE7153" w:rsidRPr="00137BD9" w:rsidRDefault="00DE7153" w:rsidP="00DE7153">
      <w:pPr>
        <w:jc w:val="center"/>
        <w:rPr>
          <w:i/>
          <w:iCs/>
        </w:rPr>
      </w:pPr>
      <w:r w:rsidRPr="00137BD9">
        <w:rPr>
          <w:i/>
          <w:iCs/>
        </w:rPr>
        <w:t>Figura 1: Diagrama de actuación de la mitología de las 5'S</w:t>
      </w:r>
    </w:p>
    <w:p w14:paraId="3783F176" w14:textId="77777777" w:rsidR="00DE7153" w:rsidRDefault="00DE7153" w:rsidP="00DE7153"/>
    <w:p w14:paraId="5BD30C6A" w14:textId="77777777" w:rsidR="00DE7153" w:rsidRDefault="00DE7153" w:rsidP="00DE7153">
      <w:r>
        <w:t>Existen una serie de condiciones previas que se considera que hay que establecer para el éxito de la implantación del método. El objetivo perseguido es sensibilizar, inicialmente al personal del área piloto de implantación, y finalmente al resto del personal, del alto nivel de compromiso y participación necesarios por parte de todos. Estas medidas afectan principalmente a la dirección de la empresa, al equipo de trabajo encargado de la implantación, así como a los trabajadores del área de implantación. Las acciones de sensibilización se pueden resumir en las siguientes:</w:t>
      </w:r>
    </w:p>
    <w:p w14:paraId="4A902276" w14:textId="77777777" w:rsidR="00DE7153" w:rsidRDefault="00DE7153" w:rsidP="00DE7153">
      <w:r>
        <w:t>•</w:t>
      </w:r>
      <w:r>
        <w:tab/>
        <w:t>Asumir el liderazgo por parte de la dirección. Este hecho refleja la implicación de la dirección de la empresa en el proceso de implantación de la metodología, así como la participación en la toma de decisiones necesarias en cada una de las fases a desarrollar, aprobando las diferentes acciones a realizar por el equipo de trabajo.</w:t>
      </w:r>
    </w:p>
    <w:p w14:paraId="1686EE8C" w14:textId="77777777" w:rsidR="00DE7153" w:rsidRDefault="00DE7153" w:rsidP="00DE7153">
      <w:r>
        <w:t>•</w:t>
      </w:r>
      <w:r>
        <w:tab/>
        <w:t>Conseguir implicar tanto al director de área como a todo el personal donde se realice la implantación, e incluir el “proyecto 5S” como parte de las tareas de cada operario.</w:t>
      </w:r>
    </w:p>
    <w:p w14:paraId="517A36FE" w14:textId="77777777" w:rsidR="00DE7153" w:rsidRDefault="00DE7153" w:rsidP="00DE7153">
      <w:r>
        <w:t>•</w:t>
      </w:r>
      <w:r>
        <w:tab/>
        <w:t>Informar adecuadamente de la importancia de la implantación para conseguir que todos entiendan y se sientan partícipes del proyecto.</w:t>
      </w:r>
    </w:p>
    <w:p w14:paraId="589C88B6" w14:textId="77777777" w:rsidR="00DE7153" w:rsidRDefault="00DE7153" w:rsidP="00DE7153">
      <w:r>
        <w:t>•</w:t>
      </w:r>
      <w:r>
        <w:tab/>
        <w:t>Recorrer todos y cada uno de los pasos según el orden establecido por el equipo de trabajo.</w:t>
      </w:r>
    </w:p>
    <w:p w14:paraId="0835912D" w14:textId="77777777" w:rsidR="00DE7153" w:rsidRDefault="00DE7153" w:rsidP="00DE7153">
      <w:r>
        <w:t>•</w:t>
      </w:r>
      <w:r>
        <w:tab/>
        <w:t>Inspección periódica y crítica al más alto nivel de cada uno de los avances llevados a cabo a lo largo de cada una de las fases.</w:t>
      </w:r>
    </w:p>
    <w:p w14:paraId="0A0F23C6" w14:textId="77777777" w:rsidR="00DE7153" w:rsidRDefault="00DE7153" w:rsidP="00DE7153">
      <w:r>
        <w:t>•</w:t>
      </w:r>
      <w:r>
        <w:tab/>
        <w:t>Perseverancia y constancia.</w:t>
      </w:r>
    </w:p>
    <w:p w14:paraId="01DC0DCB" w14:textId="77777777" w:rsidR="00DE7153" w:rsidRDefault="00DE7153" w:rsidP="00DE7153"/>
    <w:p w14:paraId="7209D453" w14:textId="77777777" w:rsidR="00DE7153" w:rsidRDefault="00DE7153" w:rsidP="00DE7153">
      <w:r>
        <w:t xml:space="preserve">Dentro de estas medidas, se utiliza como medio para promover la sensibilización continua hacia las 5S, la posibilidad de seguimiento de la implantación de forma que todos (tanto personal del área de implantación, como ajeno a la misma) puedan conocer el desarrollo, y evolución del proyecto. Para ello se coloca en un lugar visible en panel, denominado “Panel 5S”, donde se reflejan, entre otras cosas, la fase en la que se encuentra el taller, los </w:t>
      </w:r>
      <w:r>
        <w:lastRenderedPageBreak/>
        <w:t>componentes del equipo de trabajo, un gráfico de evolución temporal y un plan de acción con las propuestas de mejora. Acompañando al panel, tendremos la carpeta 5S, en la cual se guardan todos los documentos relacionados con el taller, así como la hoja de apertura de este, la guía para su realización y las diferentes etapas a superar hasta llegar a las auditorías de cambio de fase (Sevilla).</w:t>
      </w:r>
    </w:p>
    <w:p w14:paraId="7E235B1A" w14:textId="77777777" w:rsidR="00DE7153" w:rsidRDefault="00DE7153" w:rsidP="00DE7153">
      <w:r>
        <w:t>Por ende, el principio del proyecto para mejorar una línea de producción es el método de las 5´S, ya que se utilizó un diagrama Ishikawa para poder llegar a la raíz del problema, que en este caso es el desorden y mala organización.</w:t>
      </w:r>
    </w:p>
    <w:p w14:paraId="2D6AFB65" w14:textId="77777777" w:rsidR="00DE7153" w:rsidRDefault="00DE7153" w:rsidP="00DE7153">
      <w:r>
        <w:t>Es una herramienta que identifica problemas de calidad y les da solución al representar de forma gráfica los factores que involucran la ejecución de un proceso. También es conocido como diagrama de causa-efecto o de las 6 M.</w:t>
      </w:r>
    </w:p>
    <w:p w14:paraId="7C3B0A69" w14:textId="77777777" w:rsidR="00DE7153" w:rsidRDefault="00DE7153" w:rsidP="00DE7153">
      <w:r>
        <w:t>Kaoru Ishikawa es el creador de esta metodología que desarrolló en 1943. El gran valor que tuvo su idea fue hacer de un análisis algo gráfico para que fuera más comprensible.</w:t>
      </w:r>
    </w:p>
    <w:p w14:paraId="000B4B3F" w14:textId="77777777" w:rsidR="00DE7153" w:rsidRDefault="00DE7153" w:rsidP="00DE7153">
      <w:r>
        <w:t>El esquema se basa en la premisa de que todo problema tiene una causa; la falla solo es el efecto de algo que está mal en un proceso. Luego entonces hay que identificar de dónde parten las acciones que están conformando ese problema (Rodríguez).</w:t>
      </w:r>
    </w:p>
    <w:p w14:paraId="4C524EFB" w14:textId="77777777" w:rsidR="00DE7153" w:rsidRDefault="00DE7153" w:rsidP="00DE7153">
      <w:r>
        <w:t xml:space="preserve"> </w:t>
      </w:r>
    </w:p>
    <w:p w14:paraId="0CACDBA3" w14:textId="77777777" w:rsidR="00DE7153" w:rsidRDefault="00DE7153" w:rsidP="00DE7153">
      <w:pPr>
        <w:jc w:val="center"/>
      </w:pPr>
      <w:r>
        <w:rPr>
          <w:noProof/>
          <w:sz w:val="20"/>
        </w:rPr>
        <w:drawing>
          <wp:inline distT="0" distB="0" distL="0" distR="0" wp14:anchorId="0C69E26F" wp14:editId="552063CF">
            <wp:extent cx="3054302" cy="170878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054302" cy="1708784"/>
                    </a:xfrm>
                    <a:prstGeom prst="rect">
                      <a:avLst/>
                    </a:prstGeom>
                  </pic:spPr>
                </pic:pic>
              </a:graphicData>
            </a:graphic>
          </wp:inline>
        </w:drawing>
      </w:r>
    </w:p>
    <w:p w14:paraId="5E72C545" w14:textId="0D550AB9" w:rsidR="00DE7153" w:rsidRDefault="00DE7153" w:rsidP="00DE7153">
      <w:pPr>
        <w:jc w:val="center"/>
        <w:rPr>
          <w:i/>
          <w:iCs/>
        </w:rPr>
      </w:pPr>
      <w:r w:rsidRPr="00137BD9">
        <w:rPr>
          <w:i/>
          <w:iCs/>
        </w:rPr>
        <w:t>Figura 2: Esqueleto de pescado como diagrama Ishikawa</w:t>
      </w:r>
    </w:p>
    <w:p w14:paraId="12890C96" w14:textId="77777777" w:rsidR="00DE7153" w:rsidRPr="00137BD9" w:rsidRDefault="00DE7153" w:rsidP="00DE7153">
      <w:pPr>
        <w:jc w:val="center"/>
        <w:rPr>
          <w:i/>
          <w:iCs/>
        </w:rPr>
      </w:pPr>
    </w:p>
    <w:p w14:paraId="7406C5B9" w14:textId="3BDCC33D" w:rsidR="00DE7153" w:rsidRDefault="00DE7153" w:rsidP="00DE7153">
      <w:pPr>
        <w:pStyle w:val="Heading1"/>
        <w:numPr>
          <w:ilvl w:val="0"/>
          <w:numId w:val="1"/>
        </w:numPr>
        <w:tabs>
          <w:tab w:val="num" w:pos="360"/>
        </w:tabs>
        <w:ind w:left="0" w:firstLine="0"/>
        <w:rPr>
          <w:rStyle w:val="Heading1Char"/>
          <w:b/>
        </w:rPr>
      </w:pPr>
      <w:bookmarkStart w:id="4" w:name="_Toc119942701"/>
      <w:r w:rsidRPr="000A1CD6">
        <w:rPr>
          <w:rStyle w:val="Heading1Char"/>
          <w:b/>
        </w:rPr>
        <w:t>Hipótesis</w:t>
      </w:r>
      <w:bookmarkEnd w:id="4"/>
    </w:p>
    <w:p w14:paraId="1F3AD59A" w14:textId="77777777" w:rsidR="00DE7153" w:rsidRPr="00DE7153" w:rsidRDefault="00DE7153" w:rsidP="00DE7153"/>
    <w:p w14:paraId="186A2C88" w14:textId="6325B256" w:rsidR="00DE7153" w:rsidRDefault="00DE7153" w:rsidP="00DE7153">
      <w:r>
        <w:t xml:space="preserve">Implementando una herramienta de calidad, se considera la posibilidad de un aumento de eficiencia y eficacia de la producción del área de punzonado para la empresa </w:t>
      </w:r>
      <w:r w:rsidRPr="00137BD9">
        <w:t>ATI Monterrey S de R L de CV</w:t>
      </w:r>
      <w:r>
        <w:t>.</w:t>
      </w:r>
    </w:p>
    <w:p w14:paraId="38377757" w14:textId="77777777" w:rsidR="00DE7153" w:rsidRDefault="00DE7153" w:rsidP="00DE7153"/>
    <w:p w14:paraId="3C3B1F58" w14:textId="77777777" w:rsidR="00DE7153" w:rsidRPr="00B21C84" w:rsidRDefault="00DE7153" w:rsidP="00DE7153">
      <w:pPr>
        <w:pStyle w:val="Heading1"/>
        <w:numPr>
          <w:ilvl w:val="0"/>
          <w:numId w:val="1"/>
        </w:numPr>
        <w:tabs>
          <w:tab w:val="num" w:pos="360"/>
        </w:tabs>
        <w:ind w:left="0" w:firstLine="0"/>
      </w:pPr>
      <w:bookmarkStart w:id="5" w:name="_Toc119942702"/>
      <w:r w:rsidRPr="00B21C84">
        <w:t>Propuesta</w:t>
      </w:r>
      <w:bookmarkEnd w:id="5"/>
    </w:p>
    <w:p w14:paraId="432E46D0" w14:textId="77777777" w:rsidR="00DE7153" w:rsidRPr="00B21C84" w:rsidRDefault="00DE7153" w:rsidP="00DE7153">
      <w:pPr>
        <w:pStyle w:val="Default"/>
        <w:jc w:val="both"/>
        <w:rPr>
          <w:lang w:val="es-MX"/>
        </w:rPr>
      </w:pPr>
    </w:p>
    <w:p w14:paraId="615F7D37" w14:textId="77777777" w:rsidR="00DE7153" w:rsidRDefault="00DE7153" w:rsidP="00DE7153">
      <w:pPr>
        <w:pStyle w:val="CM15"/>
        <w:jc w:val="both"/>
        <w:rPr>
          <w:lang w:val="es-MX"/>
        </w:rPr>
      </w:pPr>
      <w:bookmarkStart w:id="6" w:name="_Toc450731323"/>
      <w:r>
        <w:rPr>
          <w:lang w:val="es-MX"/>
        </w:rPr>
        <w:lastRenderedPageBreak/>
        <w:t xml:space="preserve">Identificar mudas que causan paros y evaluar el incremento de la eficiencia dentro de una isla de producción, implementando la herramienta de Lean </w:t>
      </w:r>
      <w:proofErr w:type="spellStart"/>
      <w:r>
        <w:rPr>
          <w:lang w:val="es-MX"/>
        </w:rPr>
        <w:t>Manufacturing</w:t>
      </w:r>
      <w:proofErr w:type="spellEnd"/>
      <w:r>
        <w:rPr>
          <w:lang w:val="es-MX"/>
        </w:rPr>
        <w:t xml:space="preserve">, enfocándonos principalmente en la metodología 5’s+1. </w:t>
      </w:r>
    </w:p>
    <w:p w14:paraId="27539726" w14:textId="77777777" w:rsidR="00DE7153" w:rsidRPr="00D16DE9" w:rsidRDefault="00DE7153" w:rsidP="00DE7153">
      <w:pPr>
        <w:pStyle w:val="Default"/>
        <w:rPr>
          <w:lang w:val="es-MX"/>
        </w:rPr>
      </w:pPr>
    </w:p>
    <w:p w14:paraId="4CDA636C" w14:textId="77777777" w:rsidR="00DE7153" w:rsidRPr="00B21C84" w:rsidRDefault="00DE7153" w:rsidP="00DE7153">
      <w:pPr>
        <w:pStyle w:val="Heading1"/>
        <w:numPr>
          <w:ilvl w:val="0"/>
          <w:numId w:val="1"/>
        </w:numPr>
        <w:tabs>
          <w:tab w:val="num" w:pos="360"/>
        </w:tabs>
        <w:ind w:left="0" w:firstLine="0"/>
      </w:pPr>
      <w:bookmarkStart w:id="7" w:name="_Toc119942703"/>
      <w:r w:rsidRPr="00B21C84">
        <w:t>Objetivo</w:t>
      </w:r>
      <w:bookmarkEnd w:id="6"/>
      <w:bookmarkEnd w:id="7"/>
    </w:p>
    <w:p w14:paraId="7124FF2C" w14:textId="77777777" w:rsidR="00DE7153" w:rsidRPr="00B21C84" w:rsidRDefault="00DE7153" w:rsidP="00DE7153">
      <w:pPr>
        <w:pStyle w:val="Default"/>
        <w:jc w:val="both"/>
        <w:rPr>
          <w:lang w:val="es-MX"/>
        </w:rPr>
      </w:pPr>
    </w:p>
    <w:p w14:paraId="335E2C21" w14:textId="77777777" w:rsidR="00DE7153" w:rsidRDefault="00DE7153" w:rsidP="00DE7153">
      <w:r>
        <w:t>Aplicar el método de las 5’s manteniendo, mejorando las condiciones de organización, limpieza y orden en el área de trabajo afectando positivamente las condiciones de seguridad, creatividad, eficiencia y clima laboral.</w:t>
      </w:r>
    </w:p>
    <w:p w14:paraId="3ECFAC41" w14:textId="77777777" w:rsidR="00DE7153" w:rsidRDefault="00DE7153" w:rsidP="00DE7153"/>
    <w:p w14:paraId="40101148" w14:textId="77777777" w:rsidR="00DE7153" w:rsidRPr="000A1CD6" w:rsidRDefault="00DE7153" w:rsidP="00DE7153">
      <w:pPr>
        <w:pStyle w:val="Heading1"/>
        <w:numPr>
          <w:ilvl w:val="0"/>
          <w:numId w:val="1"/>
        </w:numPr>
        <w:tabs>
          <w:tab w:val="num" w:pos="360"/>
        </w:tabs>
        <w:ind w:left="0" w:firstLine="0"/>
      </w:pPr>
      <w:bookmarkStart w:id="8" w:name="_Toc119942704"/>
      <w:r w:rsidRPr="000A1CD6">
        <w:t>Método</w:t>
      </w:r>
      <w:bookmarkEnd w:id="8"/>
    </w:p>
    <w:p w14:paraId="4373BE90" w14:textId="77777777" w:rsidR="00DE7153" w:rsidRDefault="00DE7153" w:rsidP="00DE7153"/>
    <w:p w14:paraId="4A62781F" w14:textId="77777777" w:rsidR="00DE7153" w:rsidRDefault="00DE7153" w:rsidP="00DE7153">
      <w:r>
        <w:t>Para la realización del proyecto, primero se analizó y se estudió la problemática que se presentaba en la empresa ATI Monterrey, debido a que existía retrasos en salidas de lotes para los clientes.</w:t>
      </w:r>
    </w:p>
    <w:p w14:paraId="3EA726FC" w14:textId="77777777" w:rsidR="00DE7153" w:rsidRDefault="00DE7153" w:rsidP="00DE7153">
      <w:r>
        <w:t>Claramente existen diferentes factores que contribuían a la entrega tarde de estos, pero aquí solo se hablara de factores de mejora continua por herramientas de calidad.</w:t>
      </w:r>
    </w:p>
    <w:p w14:paraId="2D8F76B4" w14:textId="69FC0DCA" w:rsidR="00DE7153" w:rsidRDefault="00DE7153" w:rsidP="00DE7153">
      <w:r>
        <w:t>Para ello, se seleccionó una prueba piloto, que son dos máquinas punzonadoras que nos proporciona la dirección para implementar el proyecto.</w:t>
      </w:r>
    </w:p>
    <w:p w14:paraId="05A9E7D0" w14:textId="77777777" w:rsidR="00DE7153" w:rsidRDefault="00DE7153" w:rsidP="00DE7153"/>
    <w:p w14:paraId="73C9931B" w14:textId="77777777" w:rsidR="00DE7153" w:rsidRDefault="00DE7153" w:rsidP="00DE7153">
      <w:pPr>
        <w:jc w:val="center"/>
      </w:pPr>
      <w:r>
        <w:rPr>
          <w:noProof/>
        </w:rPr>
        <w:drawing>
          <wp:inline distT="0" distB="0" distL="0" distR="0" wp14:anchorId="56A1F1D6" wp14:editId="1DC77F54">
            <wp:extent cx="2314845" cy="1761172"/>
            <wp:effectExtent l="0" t="0" r="0" b="0"/>
            <wp:docPr id="19" name="image10.png" descr="Imagen que contiene interior, cuarto, tabla, pequeñ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4845" cy="1761172"/>
                    </a:xfrm>
                    <a:prstGeom prst="rect">
                      <a:avLst/>
                    </a:prstGeom>
                  </pic:spPr>
                </pic:pic>
              </a:graphicData>
            </a:graphic>
          </wp:inline>
        </w:drawing>
      </w:r>
    </w:p>
    <w:p w14:paraId="171D6A19" w14:textId="77777777" w:rsidR="00DE7153" w:rsidRPr="00137BD9" w:rsidRDefault="00DE7153" w:rsidP="00DE7153">
      <w:pPr>
        <w:jc w:val="center"/>
        <w:rPr>
          <w:i/>
          <w:iCs/>
        </w:rPr>
      </w:pPr>
      <w:r w:rsidRPr="00137BD9">
        <w:rPr>
          <w:i/>
          <w:iCs/>
        </w:rPr>
        <w:t>Figura 3: Prueba Piloto P1 y P2</w:t>
      </w:r>
    </w:p>
    <w:p w14:paraId="5E7BFB26" w14:textId="77777777" w:rsidR="00DE7153" w:rsidRDefault="00DE7153" w:rsidP="00DE7153">
      <w:r>
        <w:t xml:space="preserve"> </w:t>
      </w:r>
    </w:p>
    <w:p w14:paraId="75C9A302" w14:textId="04713D43" w:rsidR="00DE7153" w:rsidRDefault="00DE7153" w:rsidP="00DE7153">
      <w:pPr>
        <w:pStyle w:val="Heading2"/>
      </w:pPr>
      <w:bookmarkStart w:id="9" w:name="_Toc119942705"/>
      <w:r>
        <w:t>8.1 Áreas de oportunidad</w:t>
      </w:r>
      <w:bookmarkEnd w:id="9"/>
    </w:p>
    <w:p w14:paraId="0747D67C" w14:textId="77777777" w:rsidR="00DE7153" w:rsidRPr="00DE7153" w:rsidRDefault="00DE7153" w:rsidP="00DE7153"/>
    <w:p w14:paraId="6DC14C3C" w14:textId="77777777" w:rsidR="00DE7153" w:rsidRDefault="00DE7153" w:rsidP="00DE7153">
      <w:r>
        <w:t>•</w:t>
      </w:r>
      <w:r>
        <w:tab/>
        <w:t>La primera área de oportunidad para la aplicación de las 5´S, es en el herramental de las maquinas punzonadoras, debido a que no hay una estandarización o control de estas.</w:t>
      </w:r>
    </w:p>
    <w:p w14:paraId="2B9688EB" w14:textId="77777777" w:rsidR="00DE7153" w:rsidRDefault="00DE7153" w:rsidP="00DE7153">
      <w:r>
        <w:lastRenderedPageBreak/>
        <w:t>•</w:t>
      </w:r>
      <w:r>
        <w:tab/>
        <w:t>La segunda área de oportunidad es la pérdida de tiempo, buscando el material necesario para la asignación de materia prima a piso (tiempo muerto).</w:t>
      </w:r>
    </w:p>
    <w:p w14:paraId="490F613C" w14:textId="77777777" w:rsidR="00DE7153" w:rsidRDefault="00DE7153" w:rsidP="00DE7153">
      <w:r>
        <w:t>•</w:t>
      </w:r>
      <w:r>
        <w:tab/>
        <w:t xml:space="preserve">Ahora bien, si juntamos estas dos problemáticas, genera un retraso en la salida del producto. Ya que para realizar un </w:t>
      </w:r>
      <w:proofErr w:type="spellStart"/>
      <w:r>
        <w:t>setup</w:t>
      </w:r>
      <w:proofErr w:type="spellEnd"/>
      <w:r>
        <w:t>, pueden tardar hasta 1:30, por búsqueda de herramental. Y de igual manera con los retrasos de la materia prima, no la proporcionan en los tiempos adecuados.</w:t>
      </w:r>
    </w:p>
    <w:p w14:paraId="6E1207AC" w14:textId="77777777" w:rsidR="00DE7153" w:rsidRDefault="00DE7153" w:rsidP="00DE7153"/>
    <w:p w14:paraId="44BD3943" w14:textId="77777777" w:rsidR="00DE7153" w:rsidRDefault="00DE7153" w:rsidP="00DE7153">
      <w:pPr>
        <w:pStyle w:val="Heading2"/>
        <w:numPr>
          <w:ilvl w:val="1"/>
          <w:numId w:val="1"/>
        </w:numPr>
        <w:tabs>
          <w:tab w:val="num" w:pos="360"/>
        </w:tabs>
        <w:ind w:left="0" w:firstLine="0"/>
      </w:pPr>
      <w:bookmarkStart w:id="10" w:name="_Toc119942706"/>
      <w:r>
        <w:t>Prueba piloto</w:t>
      </w:r>
      <w:bookmarkEnd w:id="10"/>
    </w:p>
    <w:p w14:paraId="2A4A88D9" w14:textId="77777777" w:rsidR="00DE7153" w:rsidRPr="000A1CD6" w:rsidRDefault="00DE7153" w:rsidP="00DE7153"/>
    <w:p w14:paraId="0870A794" w14:textId="77777777" w:rsidR="00DE7153" w:rsidRDefault="00DE7153" w:rsidP="00DE7153">
      <w:r>
        <w:t>Para comenzar a implementar nuestra propuesta de mejora, se requiere de una selección de muestra o sujeto para iniciar con la prueba piloto.</w:t>
      </w:r>
    </w:p>
    <w:p w14:paraId="64D99BD3" w14:textId="77777777" w:rsidR="00DE7153" w:rsidRDefault="00DE7153" w:rsidP="00DE7153">
      <w:r>
        <w:t>Aquí se toman dos máquinas punzonadoras, esto para ver el nivel de funcionamiento de la herramienta de calidad.</w:t>
      </w:r>
    </w:p>
    <w:p w14:paraId="0B3BDD4D" w14:textId="77777777" w:rsidR="00DE7153" w:rsidRDefault="00DE7153" w:rsidP="00DE7153"/>
    <w:p w14:paraId="12A578D1" w14:textId="77777777" w:rsidR="00DE7153" w:rsidRDefault="00DE7153" w:rsidP="00DE7153">
      <w:pPr>
        <w:pStyle w:val="Heading2"/>
        <w:numPr>
          <w:ilvl w:val="1"/>
          <w:numId w:val="1"/>
        </w:numPr>
        <w:tabs>
          <w:tab w:val="num" w:pos="360"/>
        </w:tabs>
        <w:ind w:left="0" w:firstLine="0"/>
      </w:pPr>
      <w:bookmarkStart w:id="11" w:name="_Toc119942707"/>
      <w:r>
        <w:t>Enfoque</w:t>
      </w:r>
      <w:bookmarkEnd w:id="11"/>
    </w:p>
    <w:p w14:paraId="711892FC" w14:textId="77777777" w:rsidR="00DE7153" w:rsidRPr="000A1CD6" w:rsidRDefault="00DE7153" w:rsidP="00DE7153"/>
    <w:p w14:paraId="56CBBC11" w14:textId="77777777" w:rsidR="00DE7153" w:rsidRDefault="00DE7153" w:rsidP="00DE7153">
      <w:r>
        <w:t>El enfoque del proyecto es cuantitativo, debido a que obtenemos cifras numéricas que nos llevan a realizar una evaluación para indicadores de producción. Las cifras numéricas las obtenemos de las maquinas que están como prueba piloto.</w:t>
      </w:r>
    </w:p>
    <w:p w14:paraId="60FAAF04" w14:textId="77777777" w:rsidR="00DE7153" w:rsidRDefault="00DE7153" w:rsidP="00DE7153"/>
    <w:p w14:paraId="0C191A4D" w14:textId="77777777" w:rsidR="00DE7153" w:rsidRDefault="00DE7153" w:rsidP="00DE7153">
      <w:pPr>
        <w:pStyle w:val="Heading2"/>
        <w:numPr>
          <w:ilvl w:val="1"/>
          <w:numId w:val="1"/>
        </w:numPr>
        <w:tabs>
          <w:tab w:val="num" w:pos="360"/>
        </w:tabs>
        <w:ind w:left="0" w:firstLine="0"/>
      </w:pPr>
      <w:bookmarkStart w:id="12" w:name="_Toc119942708"/>
      <w:r>
        <w:t>Contexto de la investigación</w:t>
      </w:r>
      <w:bookmarkEnd w:id="12"/>
    </w:p>
    <w:p w14:paraId="3A12BA63" w14:textId="77777777" w:rsidR="00DE7153" w:rsidRPr="000A1CD6" w:rsidRDefault="00DE7153" w:rsidP="00DE7153"/>
    <w:p w14:paraId="7B854D90" w14:textId="77777777" w:rsidR="00DE7153" w:rsidRDefault="00DE7153" w:rsidP="00DE7153">
      <w:r>
        <w:t xml:space="preserve">El proyecto se desarrolla en la empresa </w:t>
      </w:r>
      <w:r w:rsidRPr="00137BD9">
        <w:t>ATI Monterrey S de R L de CV</w:t>
      </w:r>
      <w:r>
        <w:t xml:space="preserve">, ubicada en </w:t>
      </w:r>
      <w:r w:rsidRPr="00137BD9">
        <w:t>Santa Catarina, N.L.</w:t>
      </w:r>
    </w:p>
    <w:p w14:paraId="43FD9934" w14:textId="77777777" w:rsidR="00DE7153" w:rsidRDefault="00DE7153" w:rsidP="00DE7153">
      <w:r>
        <w:t>Los puntos principales son que los lotes tardan en salir, ya que, al momento de efectuar los procesos de trabajo, se atora o se queda por un gran tiempo en el área de punzonado.</w:t>
      </w:r>
    </w:p>
    <w:p w14:paraId="72EB3E86" w14:textId="77777777" w:rsidR="00DE7153" w:rsidRDefault="00DE7153" w:rsidP="00DE7153">
      <w:r>
        <w:t>De ahí partimos para la utilización de un diagrama Ishikawa, para verificar los distintos escenarios que pueden provocar las salidas a destiempo de los lotes para los clientes.</w:t>
      </w:r>
    </w:p>
    <w:p w14:paraId="45CA8454" w14:textId="77777777" w:rsidR="00DE7153" w:rsidRDefault="00DE7153" w:rsidP="00DE7153"/>
    <w:p w14:paraId="054368DB" w14:textId="77777777" w:rsidR="00DE7153" w:rsidRDefault="00DE7153" w:rsidP="00DE7153">
      <w:pPr>
        <w:pStyle w:val="Heading2"/>
        <w:numPr>
          <w:ilvl w:val="1"/>
          <w:numId w:val="1"/>
        </w:numPr>
        <w:tabs>
          <w:tab w:val="num" w:pos="360"/>
        </w:tabs>
        <w:ind w:left="0" w:firstLine="0"/>
      </w:pPr>
      <w:bookmarkStart w:id="13" w:name="_Toc119942709"/>
      <w:r>
        <w:t>Diseño utilizado</w:t>
      </w:r>
      <w:bookmarkEnd w:id="13"/>
    </w:p>
    <w:p w14:paraId="061A40FA" w14:textId="77777777" w:rsidR="00DE7153" w:rsidRDefault="00DE7153" w:rsidP="00DE7153"/>
    <w:p w14:paraId="383B58C3" w14:textId="77777777" w:rsidR="00DE7153" w:rsidRDefault="00DE7153" w:rsidP="00DE7153">
      <w:r>
        <w:t>Diagrama Ishikawa</w:t>
      </w:r>
    </w:p>
    <w:p w14:paraId="57C9158B" w14:textId="77777777" w:rsidR="00DE7153" w:rsidRDefault="00DE7153" w:rsidP="00DE7153">
      <w:r>
        <w:t xml:space="preserve">El diagrama Ishikawa nos ayuda a obtener la causa-raíz de la problemática que se presenta, de </w:t>
      </w:r>
      <w:proofErr w:type="spellStart"/>
      <w:r>
        <w:t>ahi</w:t>
      </w:r>
      <w:proofErr w:type="spellEnd"/>
      <w:r>
        <w:t xml:space="preserve"> se obtiene y se comienza la aplicación de la mejora.</w:t>
      </w:r>
    </w:p>
    <w:p w14:paraId="584C5421" w14:textId="77777777" w:rsidR="00DE7153" w:rsidRDefault="00DE7153" w:rsidP="00DE7153"/>
    <w:p w14:paraId="03445FA4" w14:textId="77777777" w:rsidR="00DE7153" w:rsidRDefault="00DE7153" w:rsidP="00DE7153">
      <w:pPr>
        <w:jc w:val="center"/>
      </w:pPr>
      <w:r>
        <w:rPr>
          <w:noProof/>
        </w:rPr>
        <w:drawing>
          <wp:inline distT="0" distB="0" distL="0" distR="0" wp14:anchorId="096C722A" wp14:editId="20647506">
            <wp:extent cx="5525413" cy="2371725"/>
            <wp:effectExtent l="0" t="0" r="0" b="0"/>
            <wp:docPr id="21" name="image11.jpe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8755" cy="2377452"/>
                    </a:xfrm>
                    <a:prstGeom prst="rect">
                      <a:avLst/>
                    </a:prstGeom>
                  </pic:spPr>
                </pic:pic>
              </a:graphicData>
            </a:graphic>
          </wp:inline>
        </w:drawing>
      </w:r>
    </w:p>
    <w:p w14:paraId="7115CE66" w14:textId="77777777" w:rsidR="00DE7153" w:rsidRPr="00137BD9" w:rsidRDefault="00DE7153" w:rsidP="00DE7153">
      <w:pPr>
        <w:jc w:val="center"/>
        <w:rPr>
          <w:i/>
          <w:iCs/>
        </w:rPr>
      </w:pPr>
      <w:r w:rsidRPr="00137BD9">
        <w:rPr>
          <w:i/>
          <w:iCs/>
        </w:rPr>
        <w:t>Figura 4: Diagrama Ishikawa</w:t>
      </w:r>
    </w:p>
    <w:p w14:paraId="6C9C0542" w14:textId="77777777" w:rsidR="00DE7153" w:rsidRDefault="00DE7153" w:rsidP="00DE7153">
      <w:r>
        <w:t xml:space="preserve"> </w:t>
      </w:r>
    </w:p>
    <w:p w14:paraId="38829C9A" w14:textId="77777777" w:rsidR="00DE7153" w:rsidRDefault="00DE7153" w:rsidP="00DE7153">
      <w:r>
        <w:t>Aplicación de las 5´S</w:t>
      </w:r>
    </w:p>
    <w:p w14:paraId="05BEA1E1" w14:textId="77777777" w:rsidR="00DE7153" w:rsidRDefault="00DE7153" w:rsidP="00DE7153">
      <w:r>
        <w:t>El diagrama Ishikawa nos ayuda a obtener la causa-raíz de la problemática que se presenta, de ahí se obtiene y se comienza la aplicación de la mejora.</w:t>
      </w:r>
    </w:p>
    <w:p w14:paraId="7D54F7B9" w14:textId="77777777" w:rsidR="00DE7153" w:rsidRDefault="00DE7153" w:rsidP="00DE7153">
      <w:pPr>
        <w:jc w:val="center"/>
      </w:pPr>
      <w:r>
        <w:rPr>
          <w:noProof/>
        </w:rPr>
        <w:drawing>
          <wp:inline distT="0" distB="0" distL="0" distR="0" wp14:anchorId="48EA30C2" wp14:editId="5B5D6A8D">
            <wp:extent cx="1785746" cy="1884045"/>
            <wp:effectExtent l="0" t="0" r="5080" b="1905"/>
            <wp:docPr id="23" name="image12.jpeg" descr="Metodología 5s · Sanatorium es una empresa dedicada a la Gestión Integral  de Residuos Peligrosos, no peligrosos, Industriales y maríti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5746" cy="1884045"/>
                    </a:xfrm>
                    <a:prstGeom prst="rect">
                      <a:avLst/>
                    </a:prstGeom>
                  </pic:spPr>
                </pic:pic>
              </a:graphicData>
            </a:graphic>
          </wp:inline>
        </w:drawing>
      </w:r>
    </w:p>
    <w:p w14:paraId="3FB05CE2" w14:textId="77777777" w:rsidR="00DE7153" w:rsidRPr="00137BD9" w:rsidRDefault="00DE7153" w:rsidP="00DE7153">
      <w:pPr>
        <w:jc w:val="center"/>
        <w:rPr>
          <w:i/>
          <w:iCs/>
        </w:rPr>
      </w:pPr>
      <w:r w:rsidRPr="00137BD9">
        <w:rPr>
          <w:i/>
          <w:iCs/>
        </w:rPr>
        <w:t>Figura 5: Herramienta de 5´S de origen Japones.</w:t>
      </w:r>
    </w:p>
    <w:p w14:paraId="6BE81A7F" w14:textId="77777777" w:rsidR="00DE7153" w:rsidRDefault="00DE7153" w:rsidP="00DE7153"/>
    <w:p w14:paraId="424D7685" w14:textId="77777777" w:rsidR="00DE7153" w:rsidRPr="000A1CD6" w:rsidRDefault="00DE7153" w:rsidP="00DE7153">
      <w:pPr>
        <w:pStyle w:val="Heading2"/>
        <w:numPr>
          <w:ilvl w:val="1"/>
          <w:numId w:val="1"/>
        </w:numPr>
        <w:tabs>
          <w:tab w:val="num" w:pos="360"/>
        </w:tabs>
        <w:ind w:left="0" w:firstLine="0"/>
      </w:pPr>
      <w:bookmarkStart w:id="14" w:name="_Toc119942710"/>
      <w:r>
        <w:t>Sujeto, universo y muestra</w:t>
      </w:r>
      <w:bookmarkEnd w:id="14"/>
    </w:p>
    <w:p w14:paraId="30C893E0" w14:textId="77777777" w:rsidR="00DE7153" w:rsidRDefault="00DE7153" w:rsidP="00DE7153"/>
    <w:p w14:paraId="19DDBDC3" w14:textId="77777777" w:rsidR="00DE7153" w:rsidRDefault="00DE7153" w:rsidP="00DE7153">
      <w:r>
        <w:t>Para el análisis y la implementación se involucró coordinador de Recursos Humanos, Sistema de Gestión de Calidad, Calidad y Producción.</w:t>
      </w:r>
    </w:p>
    <w:p w14:paraId="6AC59CF5" w14:textId="77777777" w:rsidR="00DE7153" w:rsidRDefault="00DE7153" w:rsidP="00DE7153">
      <w:r>
        <w:t>Se utilizo como prueba piloto la punzonadora 1 y 2, debidamente identificada como ´´Prueba Piloto´´.</w:t>
      </w:r>
    </w:p>
    <w:p w14:paraId="3A2348E8" w14:textId="77777777" w:rsidR="00DE7153" w:rsidRDefault="00DE7153" w:rsidP="00DE7153"/>
    <w:p w14:paraId="76B0C751" w14:textId="77777777" w:rsidR="00DE7153" w:rsidRPr="000A1CD6" w:rsidRDefault="00DE7153" w:rsidP="00DE7153">
      <w:pPr>
        <w:pStyle w:val="Heading2"/>
        <w:numPr>
          <w:ilvl w:val="1"/>
          <w:numId w:val="1"/>
        </w:numPr>
        <w:tabs>
          <w:tab w:val="num" w:pos="360"/>
        </w:tabs>
        <w:ind w:left="0" w:firstLine="0"/>
      </w:pPr>
      <w:bookmarkStart w:id="15" w:name="_Toc119942711"/>
      <w:r>
        <w:t>Instrumentos de recolección de datos</w:t>
      </w:r>
      <w:bookmarkEnd w:id="15"/>
    </w:p>
    <w:p w14:paraId="76DB62DD" w14:textId="77777777" w:rsidR="00DE7153" w:rsidRDefault="00DE7153" w:rsidP="00DE7153"/>
    <w:p w14:paraId="596C9C9D" w14:textId="77777777" w:rsidR="00DE7153" w:rsidRDefault="00DE7153" w:rsidP="00DE7153">
      <w:r>
        <w:t>Tablas de Excel y pantalla de máquina que arroja los datos numéricos para el análisis de ecuaciones ingenieriles.</w:t>
      </w:r>
    </w:p>
    <w:p w14:paraId="36C11544" w14:textId="77777777" w:rsidR="00DE7153" w:rsidRDefault="00DE7153" w:rsidP="00DE7153">
      <w:r>
        <w:t>Se llevo a cabo la toma de tiempos por varios días hasta lograr ver la diferencia y utilizarla como resultado eficaz y eficiente por parte de producción.</w:t>
      </w:r>
    </w:p>
    <w:p w14:paraId="4FB8DF95" w14:textId="026625A8" w:rsidR="00DE7153" w:rsidRDefault="00DE7153" w:rsidP="00DE7153">
      <w:r>
        <w:t xml:space="preserve"> </w:t>
      </w:r>
    </w:p>
    <w:p w14:paraId="13D75C82" w14:textId="77777777" w:rsidR="00DE7153" w:rsidRPr="000A1CD6" w:rsidRDefault="00DE7153" w:rsidP="00DE7153">
      <w:pPr>
        <w:pStyle w:val="Heading1"/>
        <w:numPr>
          <w:ilvl w:val="0"/>
          <w:numId w:val="1"/>
        </w:numPr>
        <w:tabs>
          <w:tab w:val="num" w:pos="360"/>
        </w:tabs>
        <w:ind w:left="0" w:firstLine="0"/>
      </w:pPr>
      <w:bookmarkStart w:id="16" w:name="_Toc119942712"/>
      <w:r w:rsidRPr="000A1CD6">
        <w:rPr>
          <w:rStyle w:val="Heading1Char"/>
          <w:b/>
        </w:rPr>
        <w:t>Procedimiento</w:t>
      </w:r>
      <w:bookmarkEnd w:id="16"/>
    </w:p>
    <w:p w14:paraId="480492AF" w14:textId="77777777" w:rsidR="00DE7153" w:rsidRDefault="00DE7153" w:rsidP="00DE7153"/>
    <w:p w14:paraId="727C2AE6" w14:textId="77777777" w:rsidR="00DE7153" w:rsidRDefault="00DE7153" w:rsidP="00DE7153">
      <w:r>
        <w:t>Comienzo de la implementación</w:t>
      </w:r>
    </w:p>
    <w:p w14:paraId="68975B91" w14:textId="19D6439E" w:rsidR="00DE7153" w:rsidRDefault="00DE7153" w:rsidP="00DE7153">
      <w:r>
        <w:t>Se establecieron los siguientes pasos:</w:t>
      </w:r>
    </w:p>
    <w:p w14:paraId="11A0C2EA" w14:textId="77777777" w:rsidR="00DE7153" w:rsidRDefault="00DE7153" w:rsidP="00DE7153">
      <w:r>
        <w:t>1.</w:t>
      </w:r>
      <w:r>
        <w:tab/>
        <w:t>Identificar el área de prueba piloto</w:t>
      </w:r>
    </w:p>
    <w:p w14:paraId="5F623A70" w14:textId="77777777" w:rsidR="00DE7153" w:rsidRDefault="00DE7153" w:rsidP="00DE7153">
      <w:r>
        <w:t>2.</w:t>
      </w:r>
      <w:r>
        <w:tab/>
        <w:t>Marcar el lugar, como área de implementación</w:t>
      </w:r>
    </w:p>
    <w:p w14:paraId="5668B3B4" w14:textId="77777777" w:rsidR="00DE7153" w:rsidRDefault="00DE7153" w:rsidP="00DE7153">
      <w:r>
        <w:t>3.</w:t>
      </w:r>
      <w:r>
        <w:tab/>
        <w:t>Difundir la información con producción</w:t>
      </w:r>
    </w:p>
    <w:p w14:paraId="09C2D224" w14:textId="77777777" w:rsidR="00DE7153" w:rsidRDefault="00DE7153" w:rsidP="00DE7153">
      <w:r>
        <w:t>4.</w:t>
      </w:r>
      <w:r>
        <w:tab/>
        <w:t>Dar una capacitación para indicar la implementación</w:t>
      </w:r>
    </w:p>
    <w:p w14:paraId="12046913" w14:textId="77777777" w:rsidR="00DE7153" w:rsidRDefault="00DE7153" w:rsidP="00DE7153">
      <w:r>
        <w:t>5.</w:t>
      </w:r>
      <w:r>
        <w:tab/>
        <w:t xml:space="preserve">Generar un lay </w:t>
      </w:r>
      <w:proofErr w:type="spellStart"/>
      <w:r>
        <w:t>out</w:t>
      </w:r>
      <w:proofErr w:type="spellEnd"/>
      <w:r>
        <w:t xml:space="preserve"> acorde a las necesidades de producción.</w:t>
      </w:r>
    </w:p>
    <w:p w14:paraId="4E3FC802" w14:textId="77777777" w:rsidR="00DE7153" w:rsidRDefault="00DE7153" w:rsidP="00DE7153">
      <w:r>
        <w:t>6.</w:t>
      </w:r>
      <w:r>
        <w:tab/>
        <w:t>Hacer delimitaciones de área de trabajo</w:t>
      </w:r>
    </w:p>
    <w:p w14:paraId="7FE8C0DA" w14:textId="77777777" w:rsidR="00DE7153" w:rsidRDefault="00DE7153" w:rsidP="00DE7153">
      <w:r>
        <w:t>7.</w:t>
      </w:r>
      <w:r>
        <w:tab/>
        <w:t>Estandarizar e inventariar los herramentales para set up o almacén de materia prima</w:t>
      </w:r>
    </w:p>
    <w:p w14:paraId="1F3B5A04" w14:textId="77777777" w:rsidR="00DE7153" w:rsidRDefault="00DE7153" w:rsidP="00DE7153">
      <w:r>
        <w:t>8.</w:t>
      </w:r>
      <w:r>
        <w:tab/>
        <w:t>Disciplinar a producción a seguir aplicando las 5´S</w:t>
      </w:r>
    </w:p>
    <w:p w14:paraId="42F917CE" w14:textId="77777777" w:rsidR="00DE7153" w:rsidRDefault="00DE7153" w:rsidP="00DE7153"/>
    <w:p w14:paraId="07246228" w14:textId="161D602F" w:rsidR="00DE7153" w:rsidRDefault="00DE7153" w:rsidP="00DE7153">
      <w:pPr>
        <w:pStyle w:val="Heading1"/>
        <w:numPr>
          <w:ilvl w:val="0"/>
          <w:numId w:val="1"/>
        </w:numPr>
        <w:tabs>
          <w:tab w:val="num" w:pos="360"/>
        </w:tabs>
        <w:ind w:left="0" w:firstLine="0"/>
      </w:pPr>
      <w:r>
        <w:t xml:space="preserve"> </w:t>
      </w:r>
      <w:bookmarkStart w:id="17" w:name="_Toc119942713"/>
      <w:r>
        <w:t>Resultados</w:t>
      </w:r>
      <w:bookmarkEnd w:id="17"/>
    </w:p>
    <w:p w14:paraId="7FFFB852" w14:textId="77777777" w:rsidR="00DE7153" w:rsidRPr="00DE7153" w:rsidRDefault="00DE7153" w:rsidP="00DE7153"/>
    <w:p w14:paraId="39562991" w14:textId="77777777" w:rsidR="00DE7153" w:rsidRDefault="00DE7153" w:rsidP="00DE7153">
      <w:r>
        <w:t>Como ya se había mencionado anteriormente las maquinas punzonadoras arrojan información de la máquina, desde el encendido hasta el tiempo trabajado de la máquina. Y se utilizaron para la generación de resultados del proyecto.</w:t>
      </w:r>
    </w:p>
    <w:p w14:paraId="39857F83" w14:textId="77777777" w:rsidR="00DE7153" w:rsidRDefault="00DE7153" w:rsidP="00DE7153">
      <w:r>
        <w:t>Los datos presentados en la tabla 1, nos dice cierta información, como las dos máquinas que son prueba piloto, si observamos la P1, no se obtuvieron datos cuantitativos, debido a fallas en la máquina, pero, por el contrario, en la P2, se tomando los datos a las 8:30 am aproximadamente para después tomar los datos casi al final de turno. Y de esa manera realizar los cálculos adecuados</w:t>
      </w:r>
    </w:p>
    <w:p w14:paraId="51798447" w14:textId="77777777" w:rsidR="00DE7153" w:rsidRDefault="00DE7153" w:rsidP="00DE7153">
      <w:pPr>
        <w:jc w:val="center"/>
      </w:pPr>
      <w:r>
        <w:rPr>
          <w:noProof/>
        </w:rPr>
        <w:lastRenderedPageBreak/>
        <w:drawing>
          <wp:inline distT="0" distB="0" distL="0" distR="0" wp14:anchorId="29CD8887" wp14:editId="4CFB6CB2">
            <wp:extent cx="2619375" cy="1143000"/>
            <wp:effectExtent l="0" t="0" r="9525" b="0"/>
            <wp:docPr id="25" name="image13.jpeg" descr="Imagen de la pantalla de un celular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619375" cy="1143000"/>
                    </a:xfrm>
                    <a:prstGeom prst="rect">
                      <a:avLst/>
                    </a:prstGeom>
                  </pic:spPr>
                </pic:pic>
              </a:graphicData>
            </a:graphic>
          </wp:inline>
        </w:drawing>
      </w:r>
    </w:p>
    <w:p w14:paraId="3DD480C5" w14:textId="77777777" w:rsidR="00DE7153" w:rsidRPr="00D16DE9" w:rsidRDefault="00DE7153" w:rsidP="00DE7153">
      <w:pPr>
        <w:jc w:val="center"/>
        <w:rPr>
          <w:i/>
          <w:iCs/>
        </w:rPr>
      </w:pPr>
      <w:r w:rsidRPr="00D16DE9">
        <w:rPr>
          <w:i/>
          <w:iCs/>
        </w:rPr>
        <w:t>Ecuación 1</w:t>
      </w:r>
    </w:p>
    <w:p w14:paraId="1C5CCB67" w14:textId="77777777" w:rsidR="00DE7153" w:rsidRDefault="00DE7153" w:rsidP="00DE7153">
      <w:r>
        <w:t xml:space="preserve"> </w:t>
      </w:r>
    </w:p>
    <w:p w14:paraId="2EF3ECFC" w14:textId="77777777" w:rsidR="00DE7153" w:rsidRDefault="00DE7153" w:rsidP="00DE7153">
      <w:r>
        <w:t>Toma de tiempo antes de la implementación del proyecto</w:t>
      </w:r>
    </w:p>
    <w:p w14:paraId="5ED74CB9" w14:textId="77777777" w:rsidR="00DE7153" w:rsidRDefault="00DE7153" w:rsidP="00DE7153">
      <w:r>
        <w:rPr>
          <w:noProof/>
        </w:rPr>
        <w:drawing>
          <wp:anchor distT="0" distB="0" distL="0" distR="0" simplePos="0" relativeHeight="251659264" behindDoc="0" locked="0" layoutInCell="1" allowOverlap="1" wp14:anchorId="6485D7B5" wp14:editId="7DB11BEF">
            <wp:simplePos x="0" y="0"/>
            <wp:positionH relativeFrom="page">
              <wp:posOffset>1080135</wp:posOffset>
            </wp:positionH>
            <wp:positionV relativeFrom="paragraph">
              <wp:posOffset>294640</wp:posOffset>
            </wp:positionV>
            <wp:extent cx="5617409" cy="878395"/>
            <wp:effectExtent l="0" t="0" r="0" b="0"/>
            <wp:wrapTopAndBottom/>
            <wp:docPr id="27" name="image14.jpeg" descr="Tabl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617409" cy="878395"/>
                    </a:xfrm>
                    <a:prstGeom prst="rect">
                      <a:avLst/>
                    </a:prstGeom>
                  </pic:spPr>
                </pic:pic>
              </a:graphicData>
            </a:graphic>
          </wp:anchor>
        </w:drawing>
      </w:r>
    </w:p>
    <w:p w14:paraId="04A7327F" w14:textId="77777777" w:rsidR="00DE7153" w:rsidRPr="00D16DE9" w:rsidRDefault="00DE7153" w:rsidP="00DE7153">
      <w:pPr>
        <w:jc w:val="center"/>
        <w:rPr>
          <w:i/>
          <w:iCs/>
        </w:rPr>
      </w:pPr>
      <w:r w:rsidRPr="00D16DE9">
        <w:rPr>
          <w:i/>
          <w:iCs/>
        </w:rPr>
        <w:t>Tabla 1: Datos recabados por maquinas punzonadoras antes del proyecto</w:t>
      </w:r>
    </w:p>
    <w:p w14:paraId="1D48EB16" w14:textId="77777777" w:rsidR="00DE7153" w:rsidRDefault="00DE7153" w:rsidP="00DE7153"/>
    <w:p w14:paraId="116F6045" w14:textId="77777777" w:rsidR="00DE7153" w:rsidRDefault="00DE7153" w:rsidP="00DE7153">
      <w:r>
        <w:t>Como se puede apreciar en la tabla 2, hay una mejora de producción, acorde a datos que nos arroja la máquina. Esto quiere decir, que las implementaciones de mejora funcionaron y nos brindó los resultados esperados y planteados en la hipótesis.</w:t>
      </w:r>
    </w:p>
    <w:p w14:paraId="78CCF029" w14:textId="77777777" w:rsidR="00DE7153" w:rsidRDefault="00DE7153" w:rsidP="00DE7153">
      <w:r>
        <w:rPr>
          <w:noProof/>
        </w:rPr>
        <w:drawing>
          <wp:anchor distT="0" distB="0" distL="0" distR="0" simplePos="0" relativeHeight="251660288" behindDoc="0" locked="0" layoutInCell="1" allowOverlap="1" wp14:anchorId="0E899038" wp14:editId="4E6E7981">
            <wp:simplePos x="0" y="0"/>
            <wp:positionH relativeFrom="page">
              <wp:posOffset>1080135</wp:posOffset>
            </wp:positionH>
            <wp:positionV relativeFrom="paragraph">
              <wp:posOffset>285115</wp:posOffset>
            </wp:positionV>
            <wp:extent cx="5588843" cy="914400"/>
            <wp:effectExtent l="0" t="0" r="0" b="0"/>
            <wp:wrapTopAndBottom/>
            <wp:docPr id="29" name="image15.jpeg" descr="Tabl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588843" cy="914400"/>
                    </a:xfrm>
                    <a:prstGeom prst="rect">
                      <a:avLst/>
                    </a:prstGeom>
                  </pic:spPr>
                </pic:pic>
              </a:graphicData>
            </a:graphic>
          </wp:anchor>
        </w:drawing>
      </w:r>
    </w:p>
    <w:p w14:paraId="69263E77" w14:textId="77777777" w:rsidR="00DE7153" w:rsidRPr="00D16DE9" w:rsidRDefault="00DE7153" w:rsidP="00DE7153">
      <w:pPr>
        <w:jc w:val="center"/>
        <w:rPr>
          <w:i/>
          <w:iCs/>
        </w:rPr>
      </w:pPr>
      <w:r w:rsidRPr="00D16DE9">
        <w:rPr>
          <w:i/>
          <w:iCs/>
        </w:rPr>
        <w:t>Tabla 2: Datos recabados por maquinas punzonadoras después del proyecto</w:t>
      </w:r>
    </w:p>
    <w:p w14:paraId="7B3758E2" w14:textId="77777777" w:rsidR="00DE7153" w:rsidRDefault="00DE7153" w:rsidP="00DE7153"/>
    <w:p w14:paraId="1559C765" w14:textId="77777777" w:rsidR="00DE7153" w:rsidRDefault="00DE7153" w:rsidP="00DE7153">
      <w:pPr>
        <w:jc w:val="center"/>
      </w:pPr>
      <w:r>
        <w:rPr>
          <w:noProof/>
        </w:rPr>
        <w:lastRenderedPageBreak/>
        <w:drawing>
          <wp:inline distT="0" distB="0" distL="0" distR="0" wp14:anchorId="7F381670" wp14:editId="25C1B8F4">
            <wp:extent cx="4613101" cy="2594229"/>
            <wp:effectExtent l="0" t="0" r="0" b="0"/>
            <wp:docPr id="31" name="image16.jpeg" descr="Imagen que contiene biblioteca, pequeño, naranja, calle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3101" cy="2594229"/>
                    </a:xfrm>
                    <a:prstGeom prst="rect">
                      <a:avLst/>
                    </a:prstGeom>
                  </pic:spPr>
                </pic:pic>
              </a:graphicData>
            </a:graphic>
          </wp:inline>
        </w:drawing>
      </w:r>
    </w:p>
    <w:p w14:paraId="304339BF" w14:textId="77777777" w:rsidR="00DE7153" w:rsidRDefault="00DE7153" w:rsidP="00DE7153">
      <w:pPr>
        <w:jc w:val="center"/>
        <w:rPr>
          <w:i/>
          <w:iCs/>
        </w:rPr>
      </w:pPr>
      <w:r w:rsidRPr="00D16DE9">
        <w:rPr>
          <w:i/>
          <w:iCs/>
        </w:rPr>
        <w:t>Figura 6: Antes y después de la implementación de proyecto</w:t>
      </w:r>
      <w:r>
        <w:rPr>
          <w:i/>
          <w:iCs/>
        </w:rPr>
        <w:t xml:space="preserve">. </w:t>
      </w:r>
      <w:r w:rsidRPr="00C931D4">
        <w:rPr>
          <w:i/>
          <w:iCs/>
        </w:rPr>
        <w:t>Organización adecuada de la materia prima en el área de almacén.</w:t>
      </w:r>
    </w:p>
    <w:p w14:paraId="1E0B15E0" w14:textId="77777777" w:rsidR="00DE7153" w:rsidRDefault="00DE7153" w:rsidP="00DE7153">
      <w:pPr>
        <w:jc w:val="center"/>
        <w:rPr>
          <w:i/>
          <w:iCs/>
        </w:rPr>
      </w:pPr>
    </w:p>
    <w:p w14:paraId="4D9E3BF2" w14:textId="77777777" w:rsidR="00DE7153" w:rsidRDefault="00DE7153" w:rsidP="00DE7153"/>
    <w:p w14:paraId="4A6EA0D5" w14:textId="77777777" w:rsidR="00DE7153" w:rsidRDefault="00DE7153" w:rsidP="00DE7153">
      <w:pPr>
        <w:jc w:val="center"/>
      </w:pPr>
      <w:r>
        <w:rPr>
          <w:noProof/>
          <w:sz w:val="20"/>
        </w:rPr>
        <w:drawing>
          <wp:inline distT="0" distB="0" distL="0" distR="0" wp14:anchorId="13E142A2" wp14:editId="43C5FA19">
            <wp:extent cx="4638675" cy="3053086"/>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27" cstate="print"/>
                    <a:stretch>
                      <a:fillRect/>
                    </a:stretch>
                  </pic:blipFill>
                  <pic:spPr>
                    <a:xfrm>
                      <a:off x="0" y="0"/>
                      <a:ext cx="4658477" cy="3066119"/>
                    </a:xfrm>
                    <a:prstGeom prst="rect">
                      <a:avLst/>
                    </a:prstGeom>
                  </pic:spPr>
                </pic:pic>
              </a:graphicData>
            </a:graphic>
          </wp:inline>
        </w:drawing>
      </w:r>
    </w:p>
    <w:p w14:paraId="111CF721" w14:textId="77777777" w:rsidR="00DE7153" w:rsidRDefault="00DE7153" w:rsidP="00DE7153">
      <w:pPr>
        <w:jc w:val="center"/>
      </w:pPr>
    </w:p>
    <w:p w14:paraId="1F41681C" w14:textId="77777777" w:rsidR="00DE7153" w:rsidRDefault="00DE7153" w:rsidP="00DE7153">
      <w:pPr>
        <w:jc w:val="center"/>
      </w:pPr>
      <w:r w:rsidRPr="00D16DE9">
        <w:rPr>
          <w:i/>
          <w:iCs/>
        </w:rPr>
        <w:t xml:space="preserve">Figura </w:t>
      </w:r>
      <w:r>
        <w:rPr>
          <w:i/>
          <w:iCs/>
        </w:rPr>
        <w:t>7</w:t>
      </w:r>
      <w:r w:rsidRPr="00D16DE9">
        <w:rPr>
          <w:i/>
          <w:iCs/>
        </w:rPr>
        <w:t xml:space="preserve">: </w:t>
      </w:r>
      <w:r>
        <w:rPr>
          <w:i/>
          <w:iCs/>
        </w:rPr>
        <w:t xml:space="preserve"> </w:t>
      </w:r>
      <w:r w:rsidRPr="00C931D4">
        <w:t>Fotografía de antes y después: Delimitación en las áreas de trabajo en la línea de producción.</w:t>
      </w:r>
    </w:p>
    <w:p w14:paraId="2B43B9B6" w14:textId="77777777" w:rsidR="00DE7153" w:rsidRDefault="00DE7153" w:rsidP="00DE7153">
      <w:pPr>
        <w:jc w:val="center"/>
      </w:pPr>
    </w:p>
    <w:p w14:paraId="60385627" w14:textId="77777777" w:rsidR="00DE7153" w:rsidRDefault="00DE7153" w:rsidP="00DE7153">
      <w:pPr>
        <w:pStyle w:val="Heading1"/>
      </w:pPr>
      <w:bookmarkStart w:id="18" w:name="_Toc119942714"/>
      <w:r>
        <w:lastRenderedPageBreak/>
        <w:t>Anexos</w:t>
      </w:r>
      <w:bookmarkEnd w:id="18"/>
    </w:p>
    <w:p w14:paraId="6C4E0A9B" w14:textId="77777777" w:rsidR="00DE7153" w:rsidRDefault="00DE7153" w:rsidP="00DE7153">
      <w:bookmarkStart w:id="19" w:name="_Hlk119939444"/>
    </w:p>
    <w:p w14:paraId="08F9C07E" w14:textId="15C6FAC8" w:rsidR="00DE7153" w:rsidRDefault="00DE7153" w:rsidP="00DE7153">
      <w:r>
        <w:t>ANEXO</w:t>
      </w:r>
      <w:r>
        <w:rPr>
          <w:spacing w:val="-3"/>
        </w:rPr>
        <w:t xml:space="preserve"> </w:t>
      </w:r>
      <w:r>
        <w:t>1. Fotografía</w:t>
      </w:r>
      <w:r>
        <w:rPr>
          <w:spacing w:val="-3"/>
        </w:rPr>
        <w:t xml:space="preserve"> </w:t>
      </w:r>
      <w:r>
        <w:t>de</w:t>
      </w:r>
      <w:r>
        <w:rPr>
          <w:spacing w:val="-3"/>
        </w:rPr>
        <w:t xml:space="preserve"> </w:t>
      </w:r>
      <w:r>
        <w:t>las</w:t>
      </w:r>
      <w:r>
        <w:rPr>
          <w:spacing w:val="-3"/>
        </w:rPr>
        <w:t xml:space="preserve"> </w:t>
      </w:r>
      <w:r>
        <w:t>maquinas</w:t>
      </w:r>
      <w:r>
        <w:rPr>
          <w:spacing w:val="-5"/>
        </w:rPr>
        <w:t xml:space="preserve"> </w:t>
      </w:r>
      <w:r>
        <w:t>punzonadoras</w:t>
      </w:r>
      <w:r>
        <w:rPr>
          <w:spacing w:val="-2"/>
        </w:rPr>
        <w:t xml:space="preserve"> </w:t>
      </w:r>
      <w:r>
        <w:t>correspondientes</w:t>
      </w:r>
      <w:r>
        <w:rPr>
          <w:spacing w:val="-3"/>
        </w:rPr>
        <w:t xml:space="preserve"> </w:t>
      </w:r>
      <w:r>
        <w:t>a</w:t>
      </w:r>
      <w:r>
        <w:rPr>
          <w:spacing w:val="-2"/>
        </w:rPr>
        <w:t xml:space="preserve"> </w:t>
      </w:r>
      <w:r>
        <w:t>la</w:t>
      </w:r>
      <w:r>
        <w:rPr>
          <w:spacing w:val="-3"/>
        </w:rPr>
        <w:t xml:space="preserve"> </w:t>
      </w:r>
      <w:r>
        <w:t>prueba piloto.</w:t>
      </w:r>
    </w:p>
    <w:p w14:paraId="0D8F7525" w14:textId="77777777" w:rsidR="00DE7153" w:rsidRDefault="00DE7153" w:rsidP="00DE7153"/>
    <w:p w14:paraId="70088FEE" w14:textId="77777777" w:rsidR="00DE7153" w:rsidRDefault="00DE7153" w:rsidP="00DE7153">
      <w:pPr>
        <w:jc w:val="center"/>
      </w:pPr>
      <w:r>
        <w:rPr>
          <w:noProof/>
          <w:sz w:val="20"/>
        </w:rPr>
        <w:drawing>
          <wp:inline distT="0" distB="0" distL="0" distR="0" wp14:anchorId="1D18623B" wp14:editId="734C4732">
            <wp:extent cx="3724275" cy="2592185"/>
            <wp:effectExtent l="0" t="0" r="0" b="0"/>
            <wp:docPr id="35" name="image17.jpeg" descr="Imagen que contiene interior, cuarto, tabla, pequeñ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3735960" cy="2600318"/>
                    </a:xfrm>
                    <a:prstGeom prst="rect">
                      <a:avLst/>
                    </a:prstGeom>
                  </pic:spPr>
                </pic:pic>
              </a:graphicData>
            </a:graphic>
          </wp:inline>
        </w:drawing>
      </w:r>
    </w:p>
    <w:p w14:paraId="2FEA3DA1" w14:textId="77777777" w:rsidR="00DE7153" w:rsidRDefault="00DE7153" w:rsidP="00DE7153"/>
    <w:p w14:paraId="400B31DF" w14:textId="3EC849F8" w:rsidR="00DE7153" w:rsidRDefault="00DE7153" w:rsidP="00DE7153">
      <w:pPr>
        <w:rPr>
          <w:i/>
          <w:iCs/>
        </w:rPr>
      </w:pPr>
      <w:r w:rsidRPr="00AF7D3A">
        <w:rPr>
          <w:i/>
          <w:iCs/>
        </w:rPr>
        <w:t xml:space="preserve">ANEXO </w:t>
      </w:r>
      <w:r>
        <w:rPr>
          <w:i/>
          <w:iCs/>
        </w:rPr>
        <w:t>2</w:t>
      </w:r>
      <w:r w:rsidRPr="00AF7D3A">
        <w:rPr>
          <w:i/>
          <w:iCs/>
        </w:rPr>
        <w:t>. Aviso (</w:t>
      </w:r>
      <w:proofErr w:type="spellStart"/>
      <w:r w:rsidRPr="00AF7D3A">
        <w:rPr>
          <w:i/>
          <w:iCs/>
        </w:rPr>
        <w:t>flyer</w:t>
      </w:r>
      <w:proofErr w:type="spellEnd"/>
      <w:r w:rsidRPr="00AF7D3A">
        <w:rPr>
          <w:i/>
          <w:iCs/>
        </w:rPr>
        <w:t xml:space="preserve">) correspondiente a la difusión de la información al personal de </w:t>
      </w:r>
      <w:r>
        <w:rPr>
          <w:i/>
          <w:iCs/>
        </w:rPr>
        <w:t xml:space="preserve">ATI Monterrey. </w:t>
      </w:r>
    </w:p>
    <w:p w14:paraId="705A4FB4" w14:textId="5DDD0EDA" w:rsidR="00DE7153" w:rsidRPr="00DE7153" w:rsidRDefault="00DE7153" w:rsidP="00DE7153">
      <w:pPr>
        <w:jc w:val="center"/>
        <w:rPr>
          <w:i/>
          <w:iCs/>
        </w:rPr>
        <w:sectPr w:rsidR="00DE7153" w:rsidRPr="00DE7153" w:rsidSect="00DE7153">
          <w:headerReference w:type="default" r:id="rId29"/>
          <w:footerReference w:type="default" r:id="rId30"/>
          <w:pgSz w:w="12240" w:h="15840"/>
          <w:pgMar w:top="1418" w:right="1701" w:bottom="1418" w:left="1701" w:header="720" w:footer="720" w:gutter="0"/>
          <w:pgNumType w:start="1"/>
          <w:cols w:space="720"/>
        </w:sectPr>
      </w:pPr>
      <w:r>
        <w:rPr>
          <w:i/>
          <w:iCs/>
          <w:noProof/>
        </w:rPr>
        <w:drawing>
          <wp:inline distT="0" distB="0" distL="0" distR="0" wp14:anchorId="048FB2F1" wp14:editId="73FB5E14">
            <wp:extent cx="2487963" cy="33337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28839" r="29240"/>
                    <a:stretch/>
                  </pic:blipFill>
                  <pic:spPr bwMode="auto">
                    <a:xfrm>
                      <a:off x="0" y="0"/>
                      <a:ext cx="2507035" cy="3359306"/>
                    </a:xfrm>
                    <a:prstGeom prst="rect">
                      <a:avLst/>
                    </a:prstGeom>
                    <a:noFill/>
                    <a:ln>
                      <a:noFill/>
                    </a:ln>
                    <a:extLst>
                      <a:ext uri="{53640926-AAD7-44D8-BBD7-CCE9431645EC}">
                        <a14:shadowObscured xmlns:a14="http://schemas.microsoft.com/office/drawing/2010/main"/>
                      </a:ext>
                    </a:extLst>
                  </pic:spPr>
                </pic:pic>
              </a:graphicData>
            </a:graphic>
          </wp:inline>
        </w:drawing>
      </w:r>
    </w:p>
    <w:bookmarkEnd w:id="19"/>
    <w:p w14:paraId="4E2A472C" w14:textId="77777777" w:rsidR="00DE7153" w:rsidRDefault="00DE7153" w:rsidP="00DE7153">
      <w:pPr>
        <w:rPr>
          <w:i/>
          <w:iCs/>
        </w:rPr>
      </w:pPr>
      <w:r w:rsidRPr="00AF7D3A">
        <w:rPr>
          <w:i/>
          <w:iCs/>
        </w:rPr>
        <w:lastRenderedPageBreak/>
        <w:t xml:space="preserve">ANEXO </w:t>
      </w:r>
      <w:r>
        <w:rPr>
          <w:i/>
          <w:iCs/>
        </w:rPr>
        <w:t>3</w:t>
      </w:r>
      <w:r w:rsidRPr="00AF7D3A">
        <w:rPr>
          <w:i/>
          <w:iCs/>
        </w:rPr>
        <w:t>. Tríptico correspondiente a la capacitación del personal.</w:t>
      </w:r>
    </w:p>
    <w:p w14:paraId="7B888A2D" w14:textId="46F93D59" w:rsidR="00DE7153" w:rsidRDefault="00DE7153" w:rsidP="00DE7153">
      <w:pPr>
        <w:jc w:val="center"/>
        <w:rPr>
          <w:i/>
          <w:iCs/>
        </w:rPr>
      </w:pPr>
      <w:r>
        <w:rPr>
          <w:noProof/>
          <w:sz w:val="20"/>
        </w:rPr>
        <w:drawing>
          <wp:inline distT="0" distB="0" distL="0" distR="0" wp14:anchorId="26E6F691" wp14:editId="058DF059">
            <wp:extent cx="4980305" cy="3342831"/>
            <wp:effectExtent l="0" t="0" r="0" b="0"/>
            <wp:docPr id="39" name="image19.jpeg" descr="Imagen que contiene Escala de tiem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rotWithShape="1">
                    <a:blip r:embed="rId32" cstate="print"/>
                    <a:srcRect t="12470"/>
                    <a:stretch/>
                  </pic:blipFill>
                  <pic:spPr bwMode="auto">
                    <a:xfrm>
                      <a:off x="0" y="0"/>
                      <a:ext cx="4980884" cy="3343220"/>
                    </a:xfrm>
                    <a:prstGeom prst="rect">
                      <a:avLst/>
                    </a:prstGeom>
                    <a:ln>
                      <a:noFill/>
                    </a:ln>
                    <a:extLst>
                      <a:ext uri="{53640926-AAD7-44D8-BBD7-CCE9431645EC}">
                        <a14:shadowObscured xmlns:a14="http://schemas.microsoft.com/office/drawing/2010/main"/>
                      </a:ext>
                    </a:extLst>
                  </pic:spPr>
                </pic:pic>
              </a:graphicData>
            </a:graphic>
          </wp:inline>
        </w:drawing>
      </w:r>
    </w:p>
    <w:p w14:paraId="62B35B6B" w14:textId="77777777" w:rsidR="00DE7153" w:rsidRDefault="00DE7153" w:rsidP="00DE7153">
      <w:pPr>
        <w:jc w:val="center"/>
        <w:rPr>
          <w:i/>
          <w:iCs/>
        </w:rPr>
      </w:pPr>
    </w:p>
    <w:p w14:paraId="4029D011" w14:textId="77777777" w:rsidR="00DE7153" w:rsidRDefault="00DE7153" w:rsidP="00DE7153">
      <w:pPr>
        <w:rPr>
          <w:i/>
          <w:iCs/>
        </w:rPr>
      </w:pPr>
    </w:p>
    <w:p w14:paraId="1F1FEF6C" w14:textId="77777777" w:rsidR="00DE7153" w:rsidRDefault="00DE7153" w:rsidP="00DE7153">
      <w:pPr>
        <w:jc w:val="center"/>
        <w:rPr>
          <w:i/>
          <w:iCs/>
        </w:rPr>
      </w:pPr>
      <w:r>
        <w:rPr>
          <w:noProof/>
          <w:sz w:val="20"/>
        </w:rPr>
        <w:drawing>
          <wp:inline distT="0" distB="0" distL="0" distR="0" wp14:anchorId="314A2760" wp14:editId="04D56BB0">
            <wp:extent cx="4982210" cy="3362027"/>
            <wp:effectExtent l="0" t="0" r="8890" b="0"/>
            <wp:docPr id="41" name="image20.jpeg" descr="Imagen que contiene Escala de tiem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rotWithShape="1">
                    <a:blip r:embed="rId33" cstate="print"/>
                    <a:srcRect t="10634"/>
                    <a:stretch/>
                  </pic:blipFill>
                  <pic:spPr bwMode="auto">
                    <a:xfrm>
                      <a:off x="0" y="0"/>
                      <a:ext cx="4982604" cy="3362293"/>
                    </a:xfrm>
                    <a:prstGeom prst="rect">
                      <a:avLst/>
                    </a:prstGeom>
                    <a:ln>
                      <a:noFill/>
                    </a:ln>
                    <a:extLst>
                      <a:ext uri="{53640926-AAD7-44D8-BBD7-CCE9431645EC}">
                        <a14:shadowObscured xmlns:a14="http://schemas.microsoft.com/office/drawing/2010/main"/>
                      </a:ext>
                    </a:extLst>
                  </pic:spPr>
                </pic:pic>
              </a:graphicData>
            </a:graphic>
          </wp:inline>
        </w:drawing>
      </w:r>
    </w:p>
    <w:p w14:paraId="2730D482" w14:textId="77777777" w:rsidR="00DE7153" w:rsidRDefault="00DE7153" w:rsidP="00DE7153">
      <w:pPr>
        <w:jc w:val="center"/>
        <w:rPr>
          <w:i/>
          <w:iCs/>
        </w:rPr>
      </w:pPr>
    </w:p>
    <w:p w14:paraId="175543A4" w14:textId="290980BF" w:rsidR="00DE7153" w:rsidRDefault="00DE7153" w:rsidP="00DE7153">
      <w:pPr>
        <w:rPr>
          <w:i/>
          <w:iCs/>
        </w:rPr>
      </w:pPr>
      <w:r w:rsidRPr="00AF7D3A">
        <w:rPr>
          <w:i/>
          <w:iCs/>
        </w:rPr>
        <w:lastRenderedPageBreak/>
        <w:t xml:space="preserve">ANEXO </w:t>
      </w:r>
      <w:r>
        <w:rPr>
          <w:i/>
          <w:iCs/>
        </w:rPr>
        <w:t>4</w:t>
      </w:r>
      <w:r w:rsidRPr="00AF7D3A">
        <w:rPr>
          <w:i/>
          <w:iCs/>
        </w:rPr>
        <w:t>. Tríptico correspondiente a la disciplinar al personal de producción para mantener la aplicación de las 5’S.</w:t>
      </w:r>
    </w:p>
    <w:p w14:paraId="3D1097D6" w14:textId="77777777" w:rsidR="00DE7153" w:rsidRDefault="00DE7153" w:rsidP="00DE7153">
      <w:pPr>
        <w:rPr>
          <w:i/>
          <w:iCs/>
        </w:rPr>
      </w:pPr>
    </w:p>
    <w:p w14:paraId="409DBB7E" w14:textId="77777777" w:rsidR="00DE7153" w:rsidRDefault="00DE7153" w:rsidP="00DE7153">
      <w:pPr>
        <w:jc w:val="center"/>
        <w:rPr>
          <w:i/>
          <w:iCs/>
        </w:rPr>
      </w:pPr>
      <w:r w:rsidRPr="00AF7D3A">
        <w:rPr>
          <w:i/>
          <w:iCs/>
          <w:noProof/>
        </w:rPr>
        <w:drawing>
          <wp:inline distT="0" distB="0" distL="0" distR="0" wp14:anchorId="0A91024D" wp14:editId="781202C2">
            <wp:extent cx="5040000" cy="2880000"/>
            <wp:effectExtent l="0" t="0" r="8255" b="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rotWithShape="1">
                    <a:blip r:embed="rId34" cstate="print"/>
                    <a:srcRect l="1149" t="13989" b="1573"/>
                    <a:stretch/>
                  </pic:blipFill>
                  <pic:spPr bwMode="auto">
                    <a:xfrm>
                      <a:off x="0" y="0"/>
                      <a:ext cx="5040000" cy="2880000"/>
                    </a:xfrm>
                    <a:prstGeom prst="rect">
                      <a:avLst/>
                    </a:prstGeom>
                    <a:ln>
                      <a:noFill/>
                    </a:ln>
                    <a:extLst>
                      <a:ext uri="{53640926-AAD7-44D8-BBD7-CCE9431645EC}">
                        <a14:shadowObscured xmlns:a14="http://schemas.microsoft.com/office/drawing/2010/main"/>
                      </a:ext>
                    </a:extLst>
                  </pic:spPr>
                </pic:pic>
              </a:graphicData>
            </a:graphic>
          </wp:inline>
        </w:drawing>
      </w:r>
    </w:p>
    <w:p w14:paraId="7E2EA6F0" w14:textId="77777777" w:rsidR="00DE7153" w:rsidRPr="00C931D4" w:rsidRDefault="00DE7153" w:rsidP="00DE7153">
      <w:pPr>
        <w:jc w:val="center"/>
        <w:rPr>
          <w:i/>
          <w:iCs/>
        </w:rPr>
        <w:sectPr w:rsidR="00DE7153" w:rsidRPr="00C931D4" w:rsidSect="00DE7153">
          <w:pgSz w:w="12240" w:h="15840"/>
          <w:pgMar w:top="1418" w:right="1701" w:bottom="1418" w:left="1701" w:header="720" w:footer="720" w:gutter="0"/>
          <w:cols w:space="720"/>
        </w:sectPr>
      </w:pPr>
      <w:r w:rsidRPr="00AF7D3A">
        <w:rPr>
          <w:i/>
          <w:iCs/>
          <w:noProof/>
        </w:rPr>
        <w:drawing>
          <wp:inline distT="0" distB="0" distL="0" distR="0" wp14:anchorId="6600D4EB" wp14:editId="48F532BB">
            <wp:extent cx="5040000" cy="2880000"/>
            <wp:effectExtent l="0" t="0" r="8255" b="0"/>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rotWithShape="1">
                    <a:blip r:embed="rId35" cstate="print"/>
                    <a:srcRect t="12412"/>
                    <a:stretch/>
                  </pic:blipFill>
                  <pic:spPr>
                    <a:xfrm>
                      <a:off x="0" y="0"/>
                      <a:ext cx="5040000" cy="2880000"/>
                    </a:xfrm>
                    <a:prstGeom prst="rect">
                      <a:avLst/>
                    </a:prstGeom>
                  </pic:spPr>
                </pic:pic>
              </a:graphicData>
            </a:graphic>
          </wp:inline>
        </w:drawing>
      </w:r>
    </w:p>
    <w:p w14:paraId="5EC7410B" w14:textId="77777777" w:rsidR="00DE7153" w:rsidRDefault="00DE7153" w:rsidP="00DE7153">
      <w:pPr>
        <w:pStyle w:val="Heading1"/>
      </w:pPr>
      <w:bookmarkStart w:id="20" w:name="_Toc119942715"/>
      <w:r>
        <w:lastRenderedPageBreak/>
        <w:t>Conclusiones</w:t>
      </w:r>
      <w:bookmarkEnd w:id="20"/>
    </w:p>
    <w:p w14:paraId="1D172694" w14:textId="77777777" w:rsidR="00DE7153" w:rsidRDefault="00DE7153" w:rsidP="00DE7153"/>
    <w:p w14:paraId="1C2FBE9B" w14:textId="77777777" w:rsidR="00DE7153" w:rsidRDefault="00DE7153" w:rsidP="00DE7153">
      <w:pPr>
        <w:pStyle w:val="Heading2"/>
      </w:pPr>
      <w:bookmarkStart w:id="21" w:name="_Toc119942716"/>
      <w:r>
        <w:t>Conclusión grupal</w:t>
      </w:r>
      <w:bookmarkEnd w:id="21"/>
    </w:p>
    <w:p w14:paraId="6EAFF4AE" w14:textId="77777777" w:rsidR="00DE7153" w:rsidRDefault="00DE7153" w:rsidP="00DE7153"/>
    <w:p w14:paraId="6F4AB623" w14:textId="77777777" w:rsidR="00DE7153" w:rsidRDefault="00DE7153" w:rsidP="00DE7153">
      <w:r>
        <w:t>Como bien ya sabemos las herramientas de calidad son piezas clave para la solución de problemas, en esta ocasión utilizamos un diagrama de Ishikawa para analizar la situación y llegar a la conclusión que esta línea de producción necesita la aplicación de las 5´s, la cual es básicamente orden y limpieza.</w:t>
      </w:r>
    </w:p>
    <w:p w14:paraId="203A5188" w14:textId="77777777" w:rsidR="00DE7153" w:rsidRDefault="00DE7153" w:rsidP="00DE7153">
      <w:r>
        <w:t>En esta situación en particular nuestra línea de producción no contaba con una estandarización, lo cual se empezó con los dos primeros pasos que fue el separar y retirar los objetos que no eran esenciales, para después pasar al paso 3 de la limpieza,</w:t>
      </w:r>
    </w:p>
    <w:p w14:paraId="785688C6" w14:textId="77777777" w:rsidR="00DE7153" w:rsidRDefault="00DE7153" w:rsidP="00DE7153">
      <w:r>
        <w:t>¿Qué se ganó con esto? La reducción de tiempos a la hora de set up, ya que antes de esta implementación los técnicos encargados de estos cambios dejaban sus herramientas por todos lados, y era una pérdida de tiempo para la línea, gracias a esta herramienta se redujeron los tiempos de set up y se mejoró la eficiencia de la línea.</w:t>
      </w:r>
    </w:p>
    <w:p w14:paraId="2ACA00E1" w14:textId="77777777" w:rsidR="00DE7153" w:rsidRDefault="00DE7153" w:rsidP="00DE7153"/>
    <w:p w14:paraId="22906F6A" w14:textId="77777777" w:rsidR="00DE7153" w:rsidRDefault="00DE7153" w:rsidP="00DE7153">
      <w:pPr>
        <w:pStyle w:val="Heading2"/>
      </w:pPr>
      <w:bookmarkStart w:id="22" w:name="_Toc119942717"/>
      <w:r>
        <w:t>Conclusiones individuales</w:t>
      </w:r>
      <w:bookmarkEnd w:id="22"/>
    </w:p>
    <w:p w14:paraId="1A0EE76A" w14:textId="77777777" w:rsidR="00DE7153" w:rsidRPr="00C931D4" w:rsidRDefault="00DE7153" w:rsidP="00DE7153"/>
    <w:p w14:paraId="48D07FEF" w14:textId="77777777" w:rsidR="00DE7153" w:rsidRDefault="00DE7153" w:rsidP="00DE7153">
      <w:r>
        <w:t>Ana Lucía Pérez Navarro 1859714:</w:t>
      </w:r>
    </w:p>
    <w:p w14:paraId="01C8D709" w14:textId="77777777" w:rsidR="00DE7153" w:rsidRDefault="00DE7153" w:rsidP="00DE7153">
      <w:r>
        <w:t>En la hipótesis planteada para este proyecto se pudo denotar que, implementando herramientas de calidad, que en nuestro caso fueron el diagrama de Ishikawa y las 5’s, se obtuvieron resultados favorables dentro de la eficiencia y eficacia en las máquinas punzonadoras usadas como sujetos de prueba. Como experiencia de este proyecto podemos ver que, si se busca resolver una problemática dentro de nuestra línea de producción, primeramente, debemos conocer nuestro proceso para así tener en cuenta las variables que interactúan dentro de este y con ayuda del diagrama de causa y efecto obtener la causa raíz de nuestra problemática a solucionar. En nuestro caso la problemática se centraba en la de organización de las áreas de trabajo, la ubicación de materia prima y herramental, generando tiempos muertos entre cada set up. Y con la ayuda de las capacitaciones sobre las 5’s que se les otorgo al personal se dieron cambios considerables en los tiempos de producción. Otro factor para considerar es el tiempo que les tomara al personal de ATI Monterrey el adoptar esta disciplina de mantener limpia su área de trabajo, mantener sus herramientas en el lugar que se les asigno, entre otras cosas. Ya que la resistencia al cambio y el adoptar una nueva cultura que es nueva para nosotros nos resulta un tanto tediosa o hasta molesta, pero con el tiempo se podrá estandarizar esta cultura dentro de nuestra rutina en el trabajo.</w:t>
      </w:r>
    </w:p>
    <w:p w14:paraId="10EE1444" w14:textId="77777777" w:rsidR="00DE7153" w:rsidRDefault="00DE7153" w:rsidP="00DE7153">
      <w:r>
        <w:t xml:space="preserve"> </w:t>
      </w:r>
    </w:p>
    <w:p w14:paraId="188C3DB0" w14:textId="77777777" w:rsidR="00DE7153" w:rsidRDefault="00DE7153" w:rsidP="00DE7153">
      <w:pPr>
        <w:pStyle w:val="Heading1"/>
      </w:pPr>
      <w:bookmarkStart w:id="23" w:name="_Toc119942718"/>
      <w:r>
        <w:lastRenderedPageBreak/>
        <w:t>Bibliografía</w:t>
      </w:r>
      <w:bookmarkEnd w:id="23"/>
    </w:p>
    <w:p w14:paraId="57275045" w14:textId="77777777" w:rsidR="00DE7153" w:rsidRDefault="00DE7153" w:rsidP="00DE7153"/>
    <w:p w14:paraId="1A3F3DE9" w14:textId="77777777" w:rsidR="00DE7153" w:rsidRDefault="00DE7153" w:rsidP="00DE7153">
      <w:r>
        <w:t>Altamirano J (</w:t>
      </w:r>
      <w:proofErr w:type="gramStart"/>
      <w:r>
        <w:t>Diciembre</w:t>
      </w:r>
      <w:proofErr w:type="gramEnd"/>
      <w:r>
        <w:t xml:space="preserve"> 16,2013) Aplicación de la metodología Japonesa de AC- ESPEL. Sitio web: http://repositorio.espe.edu.ec/handle/21000/7335</w:t>
      </w:r>
    </w:p>
    <w:p w14:paraId="0736DB21" w14:textId="77777777" w:rsidR="00DE7153" w:rsidRDefault="00DE7153" w:rsidP="00DE7153">
      <w:r>
        <w:t>Arango Serna, Martin Darío; Campuzano Zapata, Luis Felipe; Zapata Cortes, Julián André. Mejoramiento de procesos de manufactura utilizando Kanban Revista Ingenierías Universidad de Medellín, vol. 14, núm. 27, julio diciembre, 2015, pp. 221-233</w:t>
      </w:r>
      <w:r>
        <w:tab/>
        <w:t>Universidad</w:t>
      </w:r>
      <w:r>
        <w:tab/>
        <w:t>de</w:t>
      </w:r>
      <w:r>
        <w:tab/>
        <w:t>Medellín,</w:t>
      </w:r>
      <w:r>
        <w:tab/>
        <w:t>Medellín, Colombia. https://www.redalyc.org/pdf/750/75045730015.pdf</w:t>
      </w:r>
    </w:p>
    <w:p w14:paraId="5E813F67" w14:textId="77777777" w:rsidR="00DE7153" w:rsidRDefault="00DE7153" w:rsidP="00DE7153">
      <w:proofErr w:type="spellStart"/>
      <w:r>
        <w:t>Jazziel</w:t>
      </w:r>
      <w:proofErr w:type="spellEnd"/>
      <w:r>
        <w:t xml:space="preserve"> Camacho. (2015). Mejora de productividad de una línea de producción a través de la implementación de un programa especializado a la captura del métrico de eficiencia general de los equipos “OEE”. 24/08/2021, de Universidad Autónoma de Ciudad</w:t>
      </w:r>
      <w:r>
        <w:tab/>
        <w:t>Juárez</w:t>
      </w:r>
      <w:r>
        <w:tab/>
        <w:t>Sitio web: http://erevistas.uacj.mx/ojs/index.php/culcyt/article/view/755</w:t>
      </w:r>
    </w:p>
    <w:p w14:paraId="1F6A3806" w14:textId="77777777" w:rsidR="00DE7153" w:rsidRDefault="00DE7153" w:rsidP="00DE7153">
      <w:r>
        <w:t xml:space="preserve">María Pérez Gao Montoya. (2017). Implementación de herramientas de control de calidad en </w:t>
      </w:r>
      <w:proofErr w:type="spellStart"/>
      <w:r>
        <w:t>MYPEs</w:t>
      </w:r>
      <w:proofErr w:type="spellEnd"/>
      <w:r>
        <w:t xml:space="preserve"> de confecciones y aplicación de mejora </w:t>
      </w:r>
      <w:proofErr w:type="spellStart"/>
      <w:r>
        <w:t>contínua</w:t>
      </w:r>
      <w:proofErr w:type="spellEnd"/>
      <w:r>
        <w:t xml:space="preserve"> PHRA. 24/08/2021, de Universidad        Nacional        Mayor         de         San         Marcos         Sitio web: https://www.redalyc.org/articulo.oa?id=81653909013</w:t>
      </w:r>
    </w:p>
    <w:p w14:paraId="48F3FD58" w14:textId="77777777" w:rsidR="00DE7153" w:rsidRDefault="00DE7153" w:rsidP="00DE7153">
      <w:r>
        <w:t>Quispe Ortega, E. J., &amp; Roldan Luna, S. S. (2018). Mejora de método de trabajo para incrementar la productividad del proceso de laminación del tren modulador 1 en la empresa</w:t>
      </w:r>
      <w:r>
        <w:tab/>
        <w:t>Siderúrgica</w:t>
      </w:r>
      <w:r>
        <w:tab/>
        <w:t>del</w:t>
      </w:r>
      <w:r>
        <w:tab/>
        <w:t>Perú SAA. https://repositorio.ucv.edu.pe/bitstream/handle/20.500.12692/28512/Quispe</w:t>
      </w:r>
    </w:p>
    <w:p w14:paraId="534AF787" w14:textId="77777777" w:rsidR="00DE7153" w:rsidRDefault="00DE7153" w:rsidP="00DE7153">
      <w:r>
        <w:t>_</w:t>
      </w:r>
      <w:proofErr w:type="spellStart"/>
      <w:r>
        <w:t>OEJ-Roldan_LSS.pdf?sequence</w:t>
      </w:r>
      <w:proofErr w:type="spellEnd"/>
      <w:r>
        <w:t>=1&amp;isAllowed=y</w:t>
      </w:r>
    </w:p>
    <w:p w14:paraId="1CA69136" w14:textId="77777777" w:rsidR="005C2577" w:rsidRDefault="005C2577"/>
    <w:sectPr w:rsidR="005C2577" w:rsidSect="00DE7153">
      <w:pgSz w:w="12240" w:h="15840"/>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2DDEE" w14:textId="77777777" w:rsidR="00000000" w:rsidRDefault="00612B13">
      <w:pPr>
        <w:spacing w:after="0" w:line="240" w:lineRule="auto"/>
      </w:pPr>
      <w:r>
        <w:separator/>
      </w:r>
    </w:p>
  </w:endnote>
  <w:endnote w:type="continuationSeparator" w:id="0">
    <w:p w14:paraId="6B72B58D" w14:textId="77777777" w:rsidR="00000000" w:rsidRDefault="00612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81757" w14:textId="77777777" w:rsidR="000C61D4" w:rsidRDefault="00612B13">
    <w:pPr>
      <w:pStyle w:val="Footer"/>
      <w:jc w:val="right"/>
    </w:pPr>
  </w:p>
  <w:sdt>
    <w:sdtPr>
      <w:id w:val="207462103"/>
      <w:docPartObj>
        <w:docPartGallery w:val="Page Numbers (Bottom of Page)"/>
        <w:docPartUnique/>
      </w:docPartObj>
    </w:sdtPr>
    <w:sdtEndPr/>
    <w:sdtContent>
      <w:p w14:paraId="28940B32" w14:textId="77777777" w:rsidR="000C61D4" w:rsidRDefault="00612B13">
        <w:pPr>
          <w:pStyle w:val="Footer"/>
          <w:jc w:val="right"/>
        </w:pPr>
        <w:r>
          <w:fldChar w:fldCharType="begin"/>
        </w:r>
        <w:r>
          <w:instrText xml:space="preserve">PAGE   </w:instrText>
        </w:r>
        <w:r>
          <w:instrText>\* MERGEFORMAT</w:instrText>
        </w:r>
        <w:r>
          <w:fldChar w:fldCharType="separate"/>
        </w:r>
        <w:r>
          <w:rPr>
            <w:lang w:val="es-ES"/>
          </w:rPr>
          <w:t>2</w:t>
        </w:r>
        <w:r>
          <w:fldChar w:fldCharType="end"/>
        </w:r>
      </w:p>
    </w:sdtContent>
  </w:sdt>
  <w:p w14:paraId="527E458C" w14:textId="77777777" w:rsidR="000C61D4" w:rsidRDefault="00612B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04AF" w14:textId="77777777" w:rsidR="000C61D4" w:rsidRDefault="00612B13">
    <w:pPr>
      <w:pStyle w:val="Footer"/>
      <w:jc w:val="right"/>
    </w:pPr>
  </w:p>
  <w:p w14:paraId="3DEC82D8" w14:textId="77777777" w:rsidR="000C61D4" w:rsidRDefault="00612B13">
    <w:pPr>
      <w:pStyle w:val="Footer"/>
      <w:jc w:val="right"/>
    </w:pPr>
  </w:p>
  <w:sdt>
    <w:sdtPr>
      <w:id w:val="1552337412"/>
      <w:docPartObj>
        <w:docPartGallery w:val="Page Numbers (Bottom of Page)"/>
        <w:docPartUnique/>
      </w:docPartObj>
    </w:sdtPr>
    <w:sdtEndPr/>
    <w:sdtContent>
      <w:p w14:paraId="35646712" w14:textId="77777777" w:rsidR="000C61D4" w:rsidRDefault="00612B13">
        <w:pPr>
          <w:pStyle w:val="Footer"/>
          <w:jc w:val="right"/>
        </w:pPr>
        <w:r>
          <w:fldChar w:fldCharType="begin"/>
        </w:r>
        <w:r>
          <w:instrText>PAGE   \* MERGEFORMAT</w:instrText>
        </w:r>
        <w:r>
          <w:fldChar w:fldCharType="separate"/>
        </w:r>
        <w:r>
          <w:rPr>
            <w:lang w:val="es-ES"/>
          </w:rPr>
          <w:t>2</w:t>
        </w:r>
        <w:r>
          <w:fldChar w:fldCharType="end"/>
        </w:r>
      </w:p>
    </w:sdtContent>
  </w:sdt>
  <w:p w14:paraId="67D2E5C5" w14:textId="77777777" w:rsidR="000C61D4" w:rsidRDefault="00612B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77BE4" w14:textId="77777777" w:rsidR="00000000" w:rsidRDefault="00612B13">
      <w:pPr>
        <w:spacing w:after="0" w:line="240" w:lineRule="auto"/>
      </w:pPr>
      <w:r>
        <w:separator/>
      </w:r>
    </w:p>
  </w:footnote>
  <w:footnote w:type="continuationSeparator" w:id="0">
    <w:p w14:paraId="21092534" w14:textId="77777777" w:rsidR="00000000" w:rsidRDefault="00612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47551" w14:textId="77777777" w:rsidR="002204D0" w:rsidRDefault="00612B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63AB7"/>
    <w:multiLevelType w:val="multilevel"/>
    <w:tmpl w:val="82B0370E"/>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56871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53"/>
    <w:rsid w:val="005C2577"/>
    <w:rsid w:val="00612B13"/>
    <w:rsid w:val="00CB54CE"/>
    <w:rsid w:val="00DE71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50264"/>
  <w15:chartTrackingRefBased/>
  <w15:docId w15:val="{6C0CF0B8-46FB-437B-A089-5E31EFC39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153"/>
    <w:pPr>
      <w:jc w:val="both"/>
    </w:pPr>
    <w:rPr>
      <w:rFonts w:ascii="Times New Roman" w:hAnsi="Times New Roman"/>
      <w:sz w:val="24"/>
    </w:rPr>
  </w:style>
  <w:style w:type="paragraph" w:styleId="Heading1">
    <w:name w:val="heading 1"/>
    <w:basedOn w:val="Normal"/>
    <w:next w:val="Normal"/>
    <w:link w:val="Heading1Char"/>
    <w:uiPriority w:val="9"/>
    <w:qFormat/>
    <w:rsid w:val="00DE7153"/>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E7153"/>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1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E7153"/>
    <w:rPr>
      <w:rFonts w:ascii="Times New Roman" w:eastAsiaTheme="majorEastAsia" w:hAnsi="Times New Roman" w:cstheme="majorBidi"/>
      <w:b/>
      <w:sz w:val="24"/>
      <w:szCs w:val="26"/>
    </w:rPr>
  </w:style>
  <w:style w:type="paragraph" w:customStyle="1" w:styleId="Default">
    <w:name w:val="Default"/>
    <w:rsid w:val="00DE7153"/>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CM15">
    <w:name w:val="CM15"/>
    <w:basedOn w:val="Default"/>
    <w:next w:val="Default"/>
    <w:rsid w:val="00DE7153"/>
    <w:pPr>
      <w:spacing w:after="258"/>
    </w:pPr>
    <w:rPr>
      <w:color w:val="auto"/>
    </w:rPr>
  </w:style>
  <w:style w:type="paragraph" w:styleId="Header">
    <w:name w:val="header"/>
    <w:basedOn w:val="Normal"/>
    <w:link w:val="HeaderChar"/>
    <w:uiPriority w:val="99"/>
    <w:unhideWhenUsed/>
    <w:rsid w:val="00DE7153"/>
    <w:pPr>
      <w:tabs>
        <w:tab w:val="center" w:pos="4419"/>
        <w:tab w:val="right" w:pos="8838"/>
      </w:tabs>
      <w:spacing w:after="0" w:line="240" w:lineRule="auto"/>
    </w:pPr>
  </w:style>
  <w:style w:type="character" w:customStyle="1" w:styleId="HeaderChar">
    <w:name w:val="Header Char"/>
    <w:basedOn w:val="DefaultParagraphFont"/>
    <w:link w:val="Header"/>
    <w:uiPriority w:val="99"/>
    <w:rsid w:val="00DE7153"/>
    <w:rPr>
      <w:rFonts w:ascii="Times New Roman" w:hAnsi="Times New Roman"/>
      <w:sz w:val="24"/>
    </w:rPr>
  </w:style>
  <w:style w:type="paragraph" w:styleId="Footer">
    <w:name w:val="footer"/>
    <w:basedOn w:val="Normal"/>
    <w:link w:val="FooterChar"/>
    <w:uiPriority w:val="99"/>
    <w:unhideWhenUsed/>
    <w:rsid w:val="00DE7153"/>
    <w:pPr>
      <w:tabs>
        <w:tab w:val="center" w:pos="4419"/>
        <w:tab w:val="right" w:pos="8838"/>
      </w:tabs>
      <w:spacing w:after="0" w:line="240" w:lineRule="auto"/>
    </w:pPr>
  </w:style>
  <w:style w:type="character" w:customStyle="1" w:styleId="FooterChar">
    <w:name w:val="Footer Char"/>
    <w:basedOn w:val="DefaultParagraphFont"/>
    <w:link w:val="Footer"/>
    <w:uiPriority w:val="99"/>
    <w:rsid w:val="00DE7153"/>
    <w:rPr>
      <w:rFonts w:ascii="Times New Roman" w:hAnsi="Times New Roman"/>
      <w:sz w:val="24"/>
    </w:rPr>
  </w:style>
  <w:style w:type="paragraph" w:styleId="TOCHeading">
    <w:name w:val="TOC Heading"/>
    <w:basedOn w:val="Heading1"/>
    <w:next w:val="Normal"/>
    <w:uiPriority w:val="39"/>
    <w:unhideWhenUsed/>
    <w:qFormat/>
    <w:rsid w:val="00DE7153"/>
    <w:pPr>
      <w:jc w:val="left"/>
      <w:outlineLvl w:val="9"/>
    </w:pPr>
    <w:rPr>
      <w:rFonts w:asciiTheme="majorHAnsi" w:hAnsiTheme="majorHAnsi"/>
      <w:b w:val="0"/>
      <w:color w:val="2F5496" w:themeColor="accent1" w:themeShade="BF"/>
      <w:sz w:val="32"/>
      <w:lang w:eastAsia="es-MX"/>
    </w:rPr>
  </w:style>
  <w:style w:type="paragraph" w:styleId="TOC1">
    <w:name w:val="toc 1"/>
    <w:basedOn w:val="Normal"/>
    <w:next w:val="Normal"/>
    <w:autoRedefine/>
    <w:uiPriority w:val="39"/>
    <w:unhideWhenUsed/>
    <w:rsid w:val="00DE7153"/>
    <w:pPr>
      <w:spacing w:after="100"/>
    </w:pPr>
  </w:style>
  <w:style w:type="paragraph" w:styleId="TOC2">
    <w:name w:val="toc 2"/>
    <w:basedOn w:val="Normal"/>
    <w:next w:val="Normal"/>
    <w:autoRedefine/>
    <w:uiPriority w:val="39"/>
    <w:unhideWhenUsed/>
    <w:rsid w:val="00DE7153"/>
    <w:pPr>
      <w:spacing w:after="100"/>
      <w:ind w:left="240"/>
    </w:pPr>
  </w:style>
  <w:style w:type="character" w:styleId="Hyperlink">
    <w:name w:val="Hyperlink"/>
    <w:basedOn w:val="DefaultParagraphFont"/>
    <w:uiPriority w:val="99"/>
    <w:unhideWhenUsed/>
    <w:rsid w:val="00DE7153"/>
    <w:rPr>
      <w:color w:val="0563C1" w:themeColor="hyperlink"/>
      <w:u w:val="single"/>
    </w:rPr>
  </w:style>
  <w:style w:type="paragraph" w:styleId="BodyText">
    <w:name w:val="Body Text"/>
    <w:basedOn w:val="Normal"/>
    <w:link w:val="BodyTextChar"/>
    <w:uiPriority w:val="1"/>
    <w:qFormat/>
    <w:rsid w:val="00DE7153"/>
    <w:pPr>
      <w:widowControl w:val="0"/>
      <w:autoSpaceDE w:val="0"/>
      <w:autoSpaceDN w:val="0"/>
      <w:spacing w:after="0" w:line="240" w:lineRule="auto"/>
      <w:jc w:val="left"/>
    </w:pPr>
    <w:rPr>
      <w:rFonts w:eastAsia="Times New Roman" w:cs="Times New Roman"/>
      <w:szCs w:val="24"/>
      <w:lang w:val="es-ES"/>
    </w:rPr>
  </w:style>
  <w:style w:type="character" w:customStyle="1" w:styleId="BodyTextChar">
    <w:name w:val="Body Text Char"/>
    <w:basedOn w:val="DefaultParagraphFont"/>
    <w:link w:val="BodyText"/>
    <w:uiPriority w:val="1"/>
    <w:rsid w:val="00DE7153"/>
    <w:rPr>
      <w:rFonts w:ascii="Times New Roman" w:eastAsia="Times New Roman" w:hAnsi="Times New Roman" w:cs="Times New Roman"/>
      <w:sz w:val="24"/>
      <w:szCs w:val="24"/>
      <w:lang w:val="es-ES"/>
    </w:rPr>
  </w:style>
  <w:style w:type="table" w:styleId="TableGrid">
    <w:name w:val="Table Grid"/>
    <w:basedOn w:val="TableNormal"/>
    <w:uiPriority w:val="39"/>
    <w:rsid w:val="00DE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E715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mailto:eduardo.velazquezescrn@uanl.edu.mx" TargetMode="External" /><Relationship Id="rId18" Type="http://schemas.openxmlformats.org/officeDocument/2006/relationships/image" Target="media/image7.jpeg" /><Relationship Id="rId26"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10.jpeg" /><Relationship Id="rId34" Type="http://schemas.openxmlformats.org/officeDocument/2006/relationships/image" Target="media/image20.jpg" /><Relationship Id="rId7" Type="http://schemas.openxmlformats.org/officeDocument/2006/relationships/image" Target="media/image1.png" /><Relationship Id="rId12" Type="http://schemas.openxmlformats.org/officeDocument/2006/relationships/image" Target="media/image4.png" /><Relationship Id="rId17" Type="http://schemas.openxmlformats.org/officeDocument/2006/relationships/image" Target="media/image6.jpeg" /><Relationship Id="rId25" Type="http://schemas.openxmlformats.org/officeDocument/2006/relationships/image" Target="media/image13.jpeg" /><Relationship Id="rId33" Type="http://schemas.openxmlformats.org/officeDocument/2006/relationships/image" Target="media/image19.jpeg" /><Relationship Id="rId2" Type="http://schemas.openxmlformats.org/officeDocument/2006/relationships/styles" Target="styles.xml" /><Relationship Id="rId16" Type="http://schemas.openxmlformats.org/officeDocument/2006/relationships/footer" Target="footer1.xml" /><Relationship Id="rId20" Type="http://schemas.openxmlformats.org/officeDocument/2006/relationships/image" Target="media/image9.jpeg" /><Relationship Id="rId29"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mailto:catalinapalomovillanueva@gmail.com" TargetMode="External" /><Relationship Id="rId24" Type="http://schemas.openxmlformats.org/officeDocument/2006/relationships/image" Target="media/image12.jpeg" /><Relationship Id="rId32" Type="http://schemas.openxmlformats.org/officeDocument/2006/relationships/image" Target="media/image18.jpeg"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mailto:ana.pereznvr@uanl.edu.mx" TargetMode="External" /><Relationship Id="rId23" Type="http://schemas.microsoft.com/office/2007/relationships/hdphoto" Target="media/hdphoto1.wdp" /><Relationship Id="rId28" Type="http://schemas.openxmlformats.org/officeDocument/2006/relationships/image" Target="media/image16.jpeg" /><Relationship Id="rId36" Type="http://schemas.openxmlformats.org/officeDocument/2006/relationships/fontTable" Target="fontTable.xml" /><Relationship Id="rId10" Type="http://schemas.openxmlformats.org/officeDocument/2006/relationships/hyperlink" Target="mailto:alejandrafeaguilar@hotmail.com" TargetMode="External" /><Relationship Id="rId19" Type="http://schemas.openxmlformats.org/officeDocument/2006/relationships/image" Target="media/image8.png" /><Relationship Id="rId31" Type="http://schemas.openxmlformats.org/officeDocument/2006/relationships/image" Target="media/image17.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5.png" /><Relationship Id="rId22" Type="http://schemas.openxmlformats.org/officeDocument/2006/relationships/image" Target="media/image11.png" /><Relationship Id="rId27" Type="http://schemas.openxmlformats.org/officeDocument/2006/relationships/image" Target="media/image15.jpeg" /><Relationship Id="rId30" Type="http://schemas.openxmlformats.org/officeDocument/2006/relationships/footer" Target="footer2.xml" /><Relationship Id="rId35" Type="http://schemas.openxmlformats.org/officeDocument/2006/relationships/image" Target="media/image21.jp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3449</Words>
  <Characters>19665</Characters>
  <Application>Microsoft Office Word</Application>
  <DocSecurity>0</DocSecurity>
  <Lines>163</Lines>
  <Paragraphs>46</Paragraphs>
  <ScaleCrop>false</ScaleCrop>
  <Company/>
  <LinksUpToDate>false</LinksUpToDate>
  <CharactersWithSpaces>23068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Lucia Perez Navarro</dc:creator>
  <cp:keywords/>
  <dc:description/>
  <cp:lastModifiedBy>christopher salas</cp:lastModifiedBy>
  <cp:revision>2</cp:revision>
  <dcterms:created xsi:type="dcterms:W3CDTF">2022-11-26T00:07:00Z</dcterms:created>
  <dcterms:modified xsi:type="dcterms:W3CDTF">2022-11-26T00:07:00Z</dcterms:modified>
</cp:coreProperties>
</file>