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B058" w14:textId="77777777" w:rsidR="005F3EC2" w:rsidRDefault="005F3EC2">
      <w:r>
        <w:t xml:space="preserve">Paola Roman </w:t>
      </w:r>
    </w:p>
    <w:p w14:paraId="4C69EAD2" w14:textId="77777777" w:rsidR="005F3EC2" w:rsidRDefault="005F3EC2">
      <w:r>
        <w:t xml:space="preserve">Columbia Data Analytics Boot Camp </w:t>
      </w:r>
    </w:p>
    <w:p w14:paraId="166265BD" w14:textId="77777777" w:rsidR="005F3EC2" w:rsidRDefault="005F3EC2">
      <w:r>
        <w:t xml:space="preserve">Prof. Shah </w:t>
      </w:r>
    </w:p>
    <w:p w14:paraId="57E5C944" w14:textId="77777777" w:rsidR="005F3EC2" w:rsidRDefault="005F3EC2">
      <w:r>
        <w:t>August 22, 2023</w:t>
      </w:r>
    </w:p>
    <w:p w14:paraId="25672C17" w14:textId="77777777" w:rsidR="005F3EC2" w:rsidRPr="005F3EC2" w:rsidRDefault="005F3EC2" w:rsidP="005F3EC2">
      <w:pPr>
        <w:jc w:val="center"/>
        <w:rPr>
          <w:b/>
          <w:bCs/>
        </w:rPr>
      </w:pPr>
      <w:r w:rsidRPr="005F3EC2">
        <w:rPr>
          <w:b/>
          <w:bCs/>
        </w:rPr>
        <w:t>Challenge 1</w:t>
      </w:r>
    </w:p>
    <w:p w14:paraId="021347E6" w14:textId="77777777" w:rsidR="005F3EC2" w:rsidRPr="005F3EC2" w:rsidRDefault="005F3EC2" w:rsidP="005F3EC2">
      <w:pPr>
        <w:jc w:val="center"/>
        <w:rPr>
          <w:b/>
          <w:bCs/>
        </w:rPr>
      </w:pPr>
    </w:p>
    <w:p w14:paraId="38B9F85B" w14:textId="77777777" w:rsidR="005F3EC2" w:rsidRPr="005F3EC2" w:rsidRDefault="005F3EC2" w:rsidP="005F3EC2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5F3EC2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Given the provided data, what </w:t>
      </w:r>
      <w:r w:rsidR="00782277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conclusions can we</w:t>
      </w:r>
      <w:r w:rsidRPr="005F3EC2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 draw about crowdfunding campaigns?</w:t>
      </w:r>
    </w:p>
    <w:p w14:paraId="51797E92" w14:textId="5AC434E9" w:rsidR="005F3EC2" w:rsidRDefault="005F3EC2" w:rsidP="005F3EC2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Given the provided data, we can assume that of all crowdfunding campaigns started, more than half will be successful in </w:t>
      </w:r>
      <w:r w:rsidR="00D145B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all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countries given. Plays are the most popular campaign to start in </w:t>
      </w:r>
      <w:r w:rsidR="00665771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given countries and</w:t>
      </w:r>
      <w:r w:rsidR="00665771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the highest number of successful campaigns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are </w:t>
      </w:r>
      <w:r w:rsidR="00665771">
        <w:rPr>
          <w:rFonts w:ascii="Roboto" w:eastAsia="Times New Roman" w:hAnsi="Roboto" w:cs="Times New Roman"/>
          <w:color w:val="2B2B2B"/>
          <w:kern w:val="0"/>
          <w14:ligatures w14:val="none"/>
        </w:rPr>
        <w:t>created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in the month of </w:t>
      </w:r>
      <w:r w:rsidR="00665771">
        <w:rPr>
          <w:rFonts w:ascii="Roboto" w:eastAsia="Times New Roman" w:hAnsi="Roboto" w:cs="Times New Roman"/>
          <w:color w:val="2B2B2B"/>
          <w:kern w:val="0"/>
          <w14:ligatures w14:val="none"/>
        </w:rPr>
        <w:t>July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. </w:t>
      </w:r>
    </w:p>
    <w:p w14:paraId="3CF98AC5" w14:textId="77777777" w:rsidR="005F3EC2" w:rsidRPr="005F3EC2" w:rsidRDefault="005F3EC2" w:rsidP="005F3EC2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4C4D7857" w14:textId="77777777" w:rsidR="005F3EC2" w:rsidRPr="005F3EC2" w:rsidRDefault="005F3EC2" w:rsidP="005F3EC2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5F3EC2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What are some limitations of this dataset?</w:t>
      </w:r>
    </w:p>
    <w:p w14:paraId="530E741A" w14:textId="77777777" w:rsidR="005F3EC2" w:rsidRDefault="005F3EC2" w:rsidP="005F3EC2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This data set is limited to a number of countries that were analyzed. It also has a very wide scope of categories which makes it difficult to provide a narrow answer. The answers given by the data are based on general scopes. </w:t>
      </w:r>
    </w:p>
    <w:p w14:paraId="6C88E2C2" w14:textId="77777777" w:rsidR="00782277" w:rsidRPr="005F3EC2" w:rsidRDefault="00782277" w:rsidP="005F3EC2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5A701A18" w14:textId="77777777" w:rsidR="005F3EC2" w:rsidRDefault="005F3EC2" w:rsidP="005F3EC2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5F3EC2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14:paraId="19A60108" w14:textId="77777777" w:rsidR="00782277" w:rsidRPr="005F3EC2" w:rsidRDefault="00782277" w:rsidP="005F3EC2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</w:p>
    <w:p w14:paraId="1082627B" w14:textId="77777777" w:rsidR="005F3EC2" w:rsidRPr="005F3EC2" w:rsidRDefault="00782277" w:rsidP="005F3EC2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Some different tables or graphs that could be added to the report could be if there could be a correlation between the project being a staff pick and the outcome. In order to visualize </w:t>
      </w:r>
      <w:proofErr w:type="gram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this</w:t>
      </w:r>
      <w:proofErr w:type="gramEnd"/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we could derive a stacked bar graph from a pivot table. We could also check what the effect of the starting currency and the starting date had on the projects. My preferred way of doing this would be making a line graph based on a pivot chart from the data that is able to be filtered by currency. I would make the legend and the values outcomes and the axis Date </w:t>
      </w:r>
      <w:r w:rsidR="000B6C4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Created filtered by years and currency. </w:t>
      </w:r>
    </w:p>
    <w:p w14:paraId="7508C29A" w14:textId="77777777" w:rsidR="005F3EC2" w:rsidRPr="005F3EC2" w:rsidRDefault="005F3EC2" w:rsidP="005F3EC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1E7771" w14:textId="77777777" w:rsidR="005F3EC2" w:rsidRDefault="005F3EC2" w:rsidP="005F3EC2"/>
    <w:sectPr w:rsidR="005F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1062"/>
    <w:multiLevelType w:val="multilevel"/>
    <w:tmpl w:val="80A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0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C2"/>
    <w:rsid w:val="000B6C47"/>
    <w:rsid w:val="005F3EC2"/>
    <w:rsid w:val="00665771"/>
    <w:rsid w:val="00782277"/>
    <w:rsid w:val="00D1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4B334"/>
  <w15:chartTrackingRefBased/>
  <w15:docId w15:val="{50BC0FD5-4373-184D-88DD-F330118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E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37D34C-ED6B-A045-8F06-ECDD7286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Roman</dc:creator>
  <cp:keywords/>
  <dc:description/>
  <cp:lastModifiedBy>Paola Roman</cp:lastModifiedBy>
  <cp:revision>2</cp:revision>
  <dcterms:created xsi:type="dcterms:W3CDTF">2023-08-24T04:12:00Z</dcterms:created>
  <dcterms:modified xsi:type="dcterms:W3CDTF">2023-08-24T04:12:00Z</dcterms:modified>
</cp:coreProperties>
</file>