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5A8F" w14:textId="15CFA10C" w:rsidR="005A745E" w:rsidRDefault="00AC17F6">
      <w:pPr>
        <w:rPr>
          <w:lang w:val="en-GB"/>
        </w:rPr>
      </w:pPr>
      <w:proofErr w:type="spellStart"/>
      <w:r w:rsidRPr="00AC17F6">
        <w:rPr>
          <w:lang w:val="en-GB"/>
        </w:rPr>
        <w:t>Germano</w:t>
      </w:r>
      <w:proofErr w:type="spellEnd"/>
      <w:r w:rsidRPr="00AC17F6">
        <w:rPr>
          <w:lang w:val="en-GB"/>
        </w:rPr>
        <w:t xml:space="preserve"> </w:t>
      </w:r>
      <w:proofErr w:type="spellStart"/>
      <w:r w:rsidRPr="00AC17F6">
        <w:rPr>
          <w:lang w:val="en-GB"/>
        </w:rPr>
        <w:t>Gondim</w:t>
      </w:r>
      <w:proofErr w:type="spellEnd"/>
      <w:r w:rsidRPr="00AC17F6">
        <w:rPr>
          <w:lang w:val="en-GB"/>
        </w:rPr>
        <w:t xml:space="preserve"> Ribeiro Neto authorises th</w:t>
      </w:r>
      <w:r>
        <w:rPr>
          <w:lang w:val="en-GB"/>
        </w:rPr>
        <w:t>e usage of the picture in his original article “</w:t>
      </w:r>
      <w:r w:rsidRPr="00AC17F6">
        <w:rPr>
          <w:lang w:val="en-GB"/>
        </w:rPr>
        <w:t>Drought Cycle Analysis to Evaluate the Influence of a Dense Network of Small Reservoirs on Drought Evolution</w:t>
      </w:r>
      <w:r>
        <w:rPr>
          <w:lang w:val="en-GB"/>
        </w:rPr>
        <w:t>”</w:t>
      </w:r>
      <w:r w:rsidR="003D2D8F" w:rsidRPr="003D2D8F">
        <w:rPr>
          <w:vertAlign w:val="superscript"/>
          <w:lang w:val="en-GB"/>
        </w:rPr>
        <w:t>1</w:t>
      </w:r>
      <w:r>
        <w:rPr>
          <w:lang w:val="en-GB"/>
        </w:rPr>
        <w:t xml:space="preserve"> to be used in this article.</w:t>
      </w:r>
    </w:p>
    <w:p w14:paraId="1A6A4E0D" w14:textId="7B40FA19" w:rsidR="00AC17F6" w:rsidRDefault="00AC17F6">
      <w:pPr>
        <w:rPr>
          <w:lang w:val="en-GB"/>
        </w:rPr>
      </w:pPr>
    </w:p>
    <w:p w14:paraId="06C785D3" w14:textId="5222185D" w:rsidR="00AC17F6" w:rsidRPr="003D2D8F" w:rsidRDefault="003D2D8F">
      <w:pPr>
        <w:rPr>
          <w:lang w:val="en-GB"/>
        </w:rPr>
      </w:pPr>
      <w:r w:rsidRPr="003D2D8F">
        <w:rPr>
          <w:vertAlign w:val="superscript"/>
          <w:lang w:val="en-GB"/>
        </w:rPr>
        <w:t>1</w:t>
      </w:r>
      <w:r w:rsidRPr="003D2D8F">
        <w:rPr>
          <w:lang w:val="en-GB"/>
        </w:rPr>
        <w:t>Ribeiro Neto, G. G., Melsen, L. A., Martins, E. S. P. R., Walker, D. W., &amp; van Oel, P. R. (2022). Drought Cycle Analysis to evaluate the influence of a Dense Network of small reservoirs on drought evolution. Water Resources Research, 58, e2021WR030799. https:// doi.org/10.1029/2021WR030799</w:t>
      </w:r>
    </w:p>
    <w:sectPr w:rsidR="00AC17F6" w:rsidRPr="003D2D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6C"/>
    <w:rsid w:val="003D2D8F"/>
    <w:rsid w:val="005A745E"/>
    <w:rsid w:val="00943E6C"/>
    <w:rsid w:val="00AC17F6"/>
    <w:rsid w:val="00C5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F8C3"/>
  <w15:chartTrackingRefBased/>
  <w15:docId w15:val="{9ED6D147-D424-4E02-9A42-2B308FA5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Paolo Colombo</cp:lastModifiedBy>
  <cp:revision>4</cp:revision>
  <cp:lastPrinted>2022-10-27T15:07:00Z</cp:lastPrinted>
  <dcterms:created xsi:type="dcterms:W3CDTF">2022-10-27T15:05:00Z</dcterms:created>
  <dcterms:modified xsi:type="dcterms:W3CDTF">2022-10-27T15:12:00Z</dcterms:modified>
</cp:coreProperties>
</file>