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1D4697C8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54B0" w:rsidRDefault="00B054B0" w:rsidP="00B054B0">
      <w:pPr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D2351D" w:rsidP="00B054B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USO DELLA BARELLA </w:t>
      </w:r>
    </w:p>
    <w:tbl>
      <w:tblPr>
        <w:tblStyle w:val="Grigliatabella"/>
        <w:tblW w:w="9778" w:type="dxa"/>
        <w:tblLook w:val="04A0" w:firstRow="1" w:lastRow="0" w:firstColumn="1" w:lastColumn="0" w:noHBand="0" w:noVBand="1"/>
      </w:tblPr>
      <w:tblGrid>
        <w:gridCol w:w="2802"/>
        <w:gridCol w:w="6976"/>
      </w:tblGrid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Default="00FB52D9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FB52D9" w:rsidRDefault="00FB52D9" w:rsidP="00532F1A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FB52D9" w:rsidRDefault="00FB52D9" w:rsidP="00532F1A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 xml:space="preserve">Presidi Sanitari </w:t>
            </w:r>
          </w:p>
          <w:p w:rsidR="00FB52D9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  <w:p w:rsidR="00FB52D9" w:rsidRPr="00A91AF1" w:rsidRDefault="00FB52D9" w:rsidP="00B65A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Uso della Barella</w:t>
            </w:r>
          </w:p>
        </w:tc>
      </w:tr>
      <w:tr w:rsidR="00FB52D9" w:rsidTr="00FB52D9">
        <w:tc>
          <w:tcPr>
            <w:tcW w:w="2802" w:type="dxa"/>
            <w:vAlign w:val="center"/>
          </w:tcPr>
          <w:p w:rsidR="00FB52D9" w:rsidRPr="00B054B0" w:rsidRDefault="00FB52D9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FB52D9" w:rsidRPr="00AA1AAE" w:rsidRDefault="00FB52D9" w:rsidP="00532F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 marzo 2016</w:t>
            </w:r>
          </w:p>
        </w:tc>
      </w:tr>
    </w:tbl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D2351D" w:rsidRDefault="006745B3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37465</wp:posOffset>
                </wp:positionV>
                <wp:extent cx="6248400" cy="5362575"/>
                <wp:effectExtent l="0" t="0" r="19050" b="28575"/>
                <wp:wrapNone/>
                <wp:docPr id="7" name="Rettango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536257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7" o:spid="_x0000_s1026" style="position:absolute;margin-left:-6.45pt;margin-top:2.95pt;width:492pt;height:42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" filled="f" strokecolor="black [3213]" strokeweight=".25pt"/>
            </w:pict>
          </mc:Fallback>
        </mc:AlternateContent>
      </w:r>
      <w:r w:rsidR="00D2351D" w:rsidRPr="00D2351D">
        <w:rPr>
          <w:rFonts w:cstheme="minorHAnsi"/>
          <w:sz w:val="24"/>
          <w:szCs w:val="24"/>
        </w:rPr>
        <w:t>La barella è lo strumento principale per il trasporto della persona da e verso l’ambulanza.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Esistono svariati modelli, ognuno con i propri leveraggi, agganci, blocchi e sicurezze accoppiate al mezzo di soccorso su cui sono installate. Per tale motivo le barelle non sono intercambiabili.</w:t>
      </w:r>
    </w:p>
    <w:p w:rsidR="00D2351D" w:rsidRP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Tutti i modelli hanno caratteristiche comuni: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cinghie di sicurezza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proofErr w:type="spellStart"/>
      <w:r w:rsidRPr="00D2351D">
        <w:rPr>
          <w:rFonts w:cstheme="minorHAnsi"/>
          <w:sz w:val="24"/>
          <w:szCs w:val="24"/>
        </w:rPr>
        <w:t>spondine</w:t>
      </w:r>
      <w:proofErr w:type="spellEnd"/>
      <w:r w:rsidRPr="00D2351D">
        <w:rPr>
          <w:rFonts w:cstheme="minorHAnsi"/>
          <w:sz w:val="24"/>
          <w:szCs w:val="24"/>
        </w:rPr>
        <w:t xml:space="preserve"> laterali abbattibili;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schienale regolabile;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sistema di carrello richiudibile per il trasporto in ambulanza</w:t>
      </w:r>
    </w:p>
    <w:p w:rsidR="00D2351D" w:rsidRPr="00D2351D" w:rsidRDefault="00D2351D" w:rsidP="00D2351D">
      <w:pPr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contextualSpacing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sistemi di leveraggio di sicurezza e di configurazione di utilizzo</w:t>
      </w:r>
    </w:p>
    <w:p w:rsidR="00D2351D" w:rsidRDefault="00D2351D" w:rsidP="00D2351D">
      <w:pPr>
        <w:autoSpaceDE w:val="0"/>
        <w:autoSpaceDN w:val="0"/>
        <w:adjustRightInd w:val="0"/>
        <w:spacing w:before="120" w:after="0" w:line="240" w:lineRule="auto"/>
        <w:jc w:val="both"/>
        <w:rPr>
          <w:rFonts w:cstheme="minorHAnsi"/>
          <w:sz w:val="24"/>
          <w:szCs w:val="24"/>
        </w:rPr>
      </w:pPr>
      <w:r w:rsidRPr="00D2351D">
        <w:rPr>
          <w:rFonts w:cstheme="minorHAnsi"/>
          <w:sz w:val="24"/>
          <w:szCs w:val="24"/>
        </w:rPr>
        <w:t>Sulla barella deve essere presente almeno un lenzuolo monouso pulito ed integro. Questo, oltre ad essere un dovere igienico-sanitario, è un fondamentale del necessario rispetto nei confronti delle persone che assistiamo. È altrettanto fondamentale ad inizio turno di servizio un controllo sull'efficienza, integrità della barella e, al termine di ogni intervento, la verificarne la pulizia.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Caricamento della barella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È obbligatorio che siano due soccorritori a manovrare la barella durante la sua movimentazione e caricamento. Il primo soccorritore si occupa della movimentazione vera e propria ed il secondo si posiziona a fianco della barella, coordinando lo spostamento e intervenendo nel caso di imprevisti.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D85D9" wp14:editId="0F44BD3F">
                <wp:simplePos x="0" y="0"/>
                <wp:positionH relativeFrom="column">
                  <wp:posOffset>4042410</wp:posOffset>
                </wp:positionH>
                <wp:positionV relativeFrom="paragraph">
                  <wp:posOffset>426720</wp:posOffset>
                </wp:positionV>
                <wp:extent cx="1685925" cy="1276350"/>
                <wp:effectExtent l="0" t="0" r="9525" b="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32A1BCE9" wp14:editId="01D916B5">
                                  <wp:extent cx="1588962" cy="1181100"/>
                                  <wp:effectExtent l="0" t="0" r="0" b="0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962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18.3pt;margin-top:33.6pt;width:132.75pt;height:10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rFonts w:cstheme="minorHAnsi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32A1BCE9" wp14:editId="01D916B5">
                            <wp:extent cx="1588962" cy="1181100"/>
                            <wp:effectExtent l="0" t="0" r="0" b="0"/>
                            <wp:docPr id="3" name="Immagin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8962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 xml:space="preserve">Analizziamo ora nel dettaglio come caricare la barella. 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D2351D" w:rsidP="006745B3">
      <w:pPr>
        <w:tabs>
          <w:tab w:val="left" w:pos="5812"/>
        </w:tabs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Con l’aiuto del secondo soccorritore che supporta nel direzionarla correttamente sul pianale, appoggia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le ruote di caricamento della barella al pianale e </w:t>
      </w:r>
      <w:proofErr w:type="spellStart"/>
      <w:r w:rsidRPr="0043321C">
        <w:rPr>
          <w:rFonts w:cstheme="minorHAnsi"/>
          <w:sz w:val="24"/>
          <w:szCs w:val="24"/>
        </w:rPr>
        <w:t>inseri</w:t>
      </w:r>
      <w:r w:rsidR="00845A46">
        <w:rPr>
          <w:rFonts w:cstheme="minorHAnsi"/>
          <w:sz w:val="24"/>
          <w:szCs w:val="24"/>
        </w:rPr>
        <w:t>ree</w:t>
      </w:r>
      <w:proofErr w:type="spellEnd"/>
      <w:r w:rsidRPr="0043321C">
        <w:rPr>
          <w:rFonts w:cstheme="minorHAnsi"/>
          <w:sz w:val="24"/>
          <w:szCs w:val="24"/>
        </w:rPr>
        <w:t xml:space="preserve"> la barella fino a quando le gambe anteriori arrivano a toccare il paraurti del mezzo</w:t>
      </w:r>
      <w:r w:rsidR="00845A46">
        <w:rPr>
          <w:rFonts w:cstheme="minorHAnsi"/>
          <w:sz w:val="24"/>
          <w:szCs w:val="24"/>
        </w:rPr>
        <w:t>.</w:t>
      </w:r>
      <w:r w:rsidRPr="0043321C">
        <w:rPr>
          <w:rFonts w:cstheme="minorHAnsi"/>
          <w:sz w:val="24"/>
          <w:szCs w:val="24"/>
        </w:rPr>
        <w:t xml:space="preserve"> </w:t>
      </w:r>
    </w:p>
    <w:p w:rsidR="00D2351D" w:rsidRPr="0043321C" w:rsidRDefault="006745B3" w:rsidP="006745B3">
      <w:pPr>
        <w:autoSpaceDE w:val="0"/>
        <w:autoSpaceDN w:val="0"/>
        <w:adjustRightInd w:val="0"/>
        <w:spacing w:before="120"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4519ED" wp14:editId="36006BD2">
                <wp:simplePos x="0" y="0"/>
                <wp:positionH relativeFrom="column">
                  <wp:posOffset>-24765</wp:posOffset>
                </wp:positionH>
                <wp:positionV relativeFrom="paragraph">
                  <wp:posOffset>-537845</wp:posOffset>
                </wp:positionV>
                <wp:extent cx="6248400" cy="9601200"/>
                <wp:effectExtent l="0" t="0" r="19050" b="19050"/>
                <wp:wrapNone/>
                <wp:docPr id="10" name="Rettango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96012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0" o:spid="_x0000_s1026" style="position:absolute;margin-left:-1.95pt;margin-top:-42.35pt;width:492pt;height:75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" filled="f" strokecolor="black [3213]" strokeweight=".25pt"/>
            </w:pict>
          </mc:Fallback>
        </mc:AlternateContent>
      </w:r>
      <w:r w:rsidR="00D2351D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584C4F" wp14:editId="6A74372E">
                <wp:simplePos x="0" y="0"/>
                <wp:positionH relativeFrom="column">
                  <wp:posOffset>4080510</wp:posOffset>
                </wp:positionH>
                <wp:positionV relativeFrom="paragraph">
                  <wp:posOffset>-514985</wp:posOffset>
                </wp:positionV>
                <wp:extent cx="1685925" cy="1276350"/>
                <wp:effectExtent l="0" t="0" r="9525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4017F28" wp14:editId="6877F96C">
                                  <wp:extent cx="1590675" cy="1190966"/>
                                  <wp:effectExtent l="0" t="0" r="0" b="9525"/>
                                  <wp:docPr id="5" name="Immagin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2026" cy="1191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4" o:spid="_x0000_s1027" type="#_x0000_t202" style="position:absolute;left:0;text-align:left;margin-left:321.3pt;margin-top:-40.55pt;width:132.75pt;height:10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24017F28" wp14:editId="6877F96C">
                            <wp:extent cx="1590675" cy="1190966"/>
                            <wp:effectExtent l="0" t="0" r="0" b="9525"/>
                            <wp:docPr id="5" name="Immagin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2026" cy="1191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="00D2351D" w:rsidRPr="0043321C">
        <w:rPr>
          <w:rFonts w:cstheme="minorHAnsi"/>
          <w:sz w:val="24"/>
          <w:szCs w:val="24"/>
        </w:rPr>
        <w:t xml:space="preserve"> la sicura tirando </w:t>
      </w:r>
      <w:r w:rsidR="00845A46">
        <w:rPr>
          <w:rFonts w:cstheme="minorHAnsi"/>
          <w:sz w:val="24"/>
          <w:szCs w:val="24"/>
        </w:rPr>
        <w:t>indietro</w:t>
      </w:r>
      <w:r w:rsidR="00D2351D" w:rsidRPr="0043321C">
        <w:rPr>
          <w:rFonts w:cstheme="minorHAnsi"/>
          <w:sz w:val="24"/>
          <w:szCs w:val="24"/>
        </w:rPr>
        <w:t xml:space="preserve"> la leva posta sul fianco destro della barella</w:t>
      </w:r>
      <w:r w:rsidR="00845A46">
        <w:rPr>
          <w:rFonts w:cstheme="minorHAnsi"/>
          <w:sz w:val="24"/>
          <w:szCs w:val="24"/>
        </w:rPr>
        <w:t>.</w:t>
      </w:r>
    </w:p>
    <w:p w:rsidR="00845A46" w:rsidRDefault="00845A46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8E9CD7" wp14:editId="7C23D4A5">
                <wp:simplePos x="0" y="0"/>
                <wp:positionH relativeFrom="column">
                  <wp:posOffset>4090035</wp:posOffset>
                </wp:positionH>
                <wp:positionV relativeFrom="paragraph">
                  <wp:posOffset>26035</wp:posOffset>
                </wp:positionV>
                <wp:extent cx="1847850" cy="1181100"/>
                <wp:effectExtent l="0" t="0" r="0" b="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D545E13" wp14:editId="28A9FFA2">
                                  <wp:extent cx="1562100" cy="973245"/>
                                  <wp:effectExtent l="0" t="0" r="0" b="0"/>
                                  <wp:docPr id="8" name="Immagin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8353" cy="977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6" o:spid="_x0000_s1028" type="#_x0000_t202" style="position:absolute;left:0;text-align:left;margin-left:322.05pt;margin-top:2.05pt;width:145.5pt;height: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rckgIAAJo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7D545E13" wp14:editId="28A9FFA2">
                            <wp:extent cx="1562100" cy="973245"/>
                            <wp:effectExtent l="0" t="0" r="0" b="0"/>
                            <wp:docPr id="8" name="Immagin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8353" cy="977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5A46">
        <w:rPr>
          <w:rFonts w:cstheme="minorHAnsi"/>
          <w:sz w:val="24"/>
          <w:szCs w:val="24"/>
        </w:rPr>
        <w:t>S</w:t>
      </w:r>
      <w:r w:rsidRPr="0043321C">
        <w:rPr>
          <w:rFonts w:cstheme="minorHAnsi"/>
          <w:sz w:val="24"/>
          <w:szCs w:val="24"/>
        </w:rPr>
        <w:t>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il carrello anteriore tirando verso l'alto la leva con la dicitura TESTA e continua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ad inserire la barella sul mezzo con l’aiuto di un secondo soccorritore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A1B767" wp14:editId="2805AED4">
                <wp:simplePos x="0" y="0"/>
                <wp:positionH relativeFrom="column">
                  <wp:posOffset>4070985</wp:posOffset>
                </wp:positionH>
                <wp:positionV relativeFrom="paragraph">
                  <wp:posOffset>396240</wp:posOffset>
                </wp:positionV>
                <wp:extent cx="1847850" cy="1181100"/>
                <wp:effectExtent l="0" t="0" r="0" b="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F23808D" wp14:editId="60075452">
                                  <wp:extent cx="1658620" cy="1116860"/>
                                  <wp:effectExtent l="0" t="0" r="0" b="7620"/>
                                  <wp:docPr id="11" name="Immagin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9" o:spid="_x0000_s1029" type="#_x0000_t202" style="position:absolute;left:0;text-align:left;margin-left:320.55pt;margin-top:31.2pt;width:145.5pt;height:9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F23808D" wp14:editId="60075452">
                            <wp:extent cx="1658620" cy="1116860"/>
                            <wp:effectExtent l="0" t="0" r="0" b="7620"/>
                            <wp:docPr id="11" name="Immagin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quindi il carrello posteriore tirando verso l'alto la leva sul lato opposto con la dicitura PIEDI e prosegui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il caricamento della barella</w:t>
      </w:r>
      <w:r w:rsidR="00845A46">
        <w:rPr>
          <w:rFonts w:cstheme="minorHAnsi"/>
          <w:sz w:val="24"/>
          <w:szCs w:val="24"/>
        </w:rPr>
        <w:t>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Prima di caricare le ruote del carrello posteriore sul pianale, verifica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il loro orientamento sia tale da non impedire alla barella di impegnare il fermo. A seconda del modello di barella/pianale, 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infine l'aggancio di sicurezza o controlla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che sia scattato il fermo</w:t>
      </w:r>
      <w:r w:rsidR="00845A46">
        <w:rPr>
          <w:rFonts w:cstheme="minorHAnsi"/>
          <w:sz w:val="24"/>
          <w:szCs w:val="24"/>
        </w:rPr>
        <w:t>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Suggerimenti per il posizionamento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02E6CF" wp14:editId="2D5DA1A4">
                <wp:simplePos x="0" y="0"/>
                <wp:positionH relativeFrom="column">
                  <wp:posOffset>4118610</wp:posOffset>
                </wp:positionH>
                <wp:positionV relativeFrom="paragraph">
                  <wp:posOffset>27940</wp:posOffset>
                </wp:positionV>
                <wp:extent cx="1847850" cy="1181100"/>
                <wp:effectExtent l="0" t="0" r="0" b="0"/>
                <wp:wrapNone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8694F01" wp14:editId="4B08A078">
                                  <wp:extent cx="1658620" cy="1091855"/>
                                  <wp:effectExtent l="0" t="0" r="0" b="0"/>
                                  <wp:docPr id="14" name="Immagin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09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2" o:spid="_x0000_s1030" type="#_x0000_t202" style="position:absolute;left:0;text-align:left;margin-left:324.3pt;margin-top:2.2pt;width:145.5pt;height: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+okw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8694F01" wp14:editId="4B08A078">
                            <wp:extent cx="1658620" cy="1091855"/>
                            <wp:effectExtent l="0" t="0" r="0" b="0"/>
                            <wp:docPr id="14" name="Immagin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09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Per agire sull’inclinazione dello schienale,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leva graduata sotto allo schienale nella parte anteriore della barella e solleva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lo schienale fino all’altezza desiderata. Rilasciare quindi la leva di bloccaggio e assicura</w:t>
      </w:r>
      <w:r w:rsidR="00845A46">
        <w:rPr>
          <w:rFonts w:cstheme="minorHAnsi"/>
          <w:sz w:val="24"/>
          <w:szCs w:val="24"/>
        </w:rPr>
        <w:t>rsi</w:t>
      </w:r>
      <w:r w:rsidRPr="0043321C">
        <w:rPr>
          <w:rFonts w:cstheme="minorHAnsi"/>
          <w:sz w:val="24"/>
          <w:szCs w:val="24"/>
        </w:rPr>
        <w:t xml:space="preserve"> dello scatto della stessa prima di lasciare lo schienale. Presta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particolare attenzione a questo movimento nel caso in cui </w:t>
      </w:r>
      <w:r w:rsidR="00845A46">
        <w:rPr>
          <w:rFonts w:cstheme="minorHAnsi"/>
          <w:sz w:val="24"/>
          <w:szCs w:val="24"/>
        </w:rPr>
        <w:t>si</w:t>
      </w:r>
      <w:r w:rsidRPr="0043321C">
        <w:rPr>
          <w:rFonts w:cstheme="minorHAnsi"/>
          <w:sz w:val="24"/>
          <w:szCs w:val="24"/>
        </w:rPr>
        <w:t xml:space="preserve"> debba sostenere il peso della persona sullo schienale.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0ECF97" wp14:editId="5F3ECAD7">
                <wp:simplePos x="0" y="0"/>
                <wp:positionH relativeFrom="column">
                  <wp:posOffset>4156710</wp:posOffset>
                </wp:positionH>
                <wp:positionV relativeFrom="paragraph">
                  <wp:posOffset>25400</wp:posOffset>
                </wp:positionV>
                <wp:extent cx="1847850" cy="11811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2FF3C0A" wp14:editId="04AF08EE">
                                  <wp:extent cx="1658620" cy="1142417"/>
                                  <wp:effectExtent l="0" t="0" r="0" b="635"/>
                                  <wp:docPr id="18" name="Immagin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142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5" o:spid="_x0000_s1031" type="#_x0000_t202" style="position:absolute;left:0;text-align:left;margin-left:327.3pt;margin-top:2pt;width:145.5pt;height:9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2FF3C0A" wp14:editId="04AF08EE">
                            <wp:extent cx="1658620" cy="1142417"/>
                            <wp:effectExtent l="0" t="0" r="0" b="635"/>
                            <wp:docPr id="18" name="Immagin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142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Pr="0043321C" w:rsidRDefault="00D2351D" w:rsidP="00D2351D">
      <w:pPr>
        <w:tabs>
          <w:tab w:val="left" w:pos="5812"/>
        </w:tabs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Per modificare l’assetto della barella al lato piedi (es. posizione antishock), è sufficiente sollevare il telaio al lato dei piedi fino allo scatto dei perni</w:t>
      </w:r>
      <w:r w:rsidR="00845A46">
        <w:rPr>
          <w:rFonts w:cstheme="minorHAnsi"/>
          <w:sz w:val="24"/>
          <w:szCs w:val="24"/>
        </w:rPr>
        <w:t>.</w:t>
      </w:r>
      <w:r w:rsidRPr="0043321C">
        <w:rPr>
          <w:rFonts w:cstheme="minorHAnsi"/>
          <w:sz w:val="24"/>
          <w:szCs w:val="24"/>
        </w:rPr>
        <w:t xml:space="preserve"> Per riposizionare il piano, sping</w:t>
      </w:r>
      <w:r w:rsidR="00845A46">
        <w:rPr>
          <w:rFonts w:cstheme="minorHAnsi"/>
          <w:sz w:val="24"/>
          <w:szCs w:val="24"/>
        </w:rPr>
        <w:t>ere</w:t>
      </w:r>
      <w:r w:rsidRPr="0043321C">
        <w:rPr>
          <w:rFonts w:cstheme="minorHAnsi"/>
          <w:sz w:val="24"/>
          <w:szCs w:val="24"/>
        </w:rPr>
        <w:t xml:space="preserve"> (in avanti e verso l’alto) sulle leve della barra di supporto, prestando attenzione a sostenere il peso in caso di persona a bordo.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F88508" wp14:editId="07143F1A">
                <wp:simplePos x="0" y="0"/>
                <wp:positionH relativeFrom="column">
                  <wp:posOffset>4156710</wp:posOffset>
                </wp:positionH>
                <wp:positionV relativeFrom="paragraph">
                  <wp:posOffset>46990</wp:posOffset>
                </wp:positionV>
                <wp:extent cx="1847850" cy="11811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57EB58A" wp14:editId="690721B5">
                                  <wp:extent cx="1658620" cy="1241839"/>
                                  <wp:effectExtent l="0" t="0" r="0" b="0"/>
                                  <wp:docPr id="21" name="Immagin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620" cy="12418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9" o:spid="_x0000_s1032" type="#_x0000_t202" style="position:absolute;left:0;text-align:left;margin-left:327.3pt;margin-top:3.7pt;width:145.5pt;height: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057EB58A" wp14:editId="690721B5">
                            <wp:extent cx="1658620" cy="1241839"/>
                            <wp:effectExtent l="0" t="0" r="0" b="0"/>
                            <wp:docPr id="21" name="Immagin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58620" cy="12418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3321C">
        <w:rPr>
          <w:rFonts w:cstheme="minorHAnsi"/>
          <w:sz w:val="24"/>
          <w:szCs w:val="24"/>
        </w:rPr>
        <w:t>Nel caso in cui la barella debba essere utilizzata in spazi angusti (camere, ascensori, corridoi, ecc.) è possibile ridurne l’ingombro abbattendo la porzione pieghevole del telaio principale.</w:t>
      </w:r>
    </w:p>
    <w:p w:rsidR="00D2351D" w:rsidRDefault="006745B3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D468D0" wp14:editId="30C5D293">
                <wp:simplePos x="0" y="0"/>
                <wp:positionH relativeFrom="column">
                  <wp:posOffset>4156710</wp:posOffset>
                </wp:positionH>
                <wp:positionV relativeFrom="paragraph">
                  <wp:posOffset>683895</wp:posOffset>
                </wp:positionV>
                <wp:extent cx="1847850" cy="1181100"/>
                <wp:effectExtent l="0" t="0" r="0" b="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389FD1D4" wp14:editId="66418F86">
                                  <wp:extent cx="1658620" cy="1116860"/>
                                  <wp:effectExtent l="0" t="0" r="0" b="7620"/>
                                  <wp:docPr id="24" name="Immagin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116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2" o:spid="_x0000_s1033" type="#_x0000_t202" style="position:absolute;left:0;text-align:left;margin-left:327.3pt;margin-top:53.85pt;width:145.5pt;height:9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OvlA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389FD1D4" wp14:editId="66418F86">
                            <wp:extent cx="1658620" cy="1116860"/>
                            <wp:effectExtent l="0" t="0" r="0" b="7620"/>
                            <wp:docPr id="24" name="Immagin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116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>Tirando contemporaneamente i due cilindri di bloccaggio dello snodo e facendo attenzione nel seguire l’abbattimento della parte, è possibile ridurre sostanzialmente l’ingombro della barella in lunghezza.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Per agevolare la salita e la discesa della persona assistita dalla barella </w:t>
      </w:r>
      <w:r w:rsidR="00845A46">
        <w:rPr>
          <w:rFonts w:cstheme="minorHAnsi"/>
          <w:sz w:val="24"/>
          <w:szCs w:val="24"/>
        </w:rPr>
        <w:t>occorre</w:t>
      </w:r>
      <w:r w:rsidRPr="0043321C">
        <w:rPr>
          <w:rFonts w:cstheme="minorHAnsi"/>
          <w:sz w:val="24"/>
          <w:szCs w:val="24"/>
        </w:rPr>
        <w:t xml:space="preserve"> abbassare la </w:t>
      </w:r>
      <w:proofErr w:type="spellStart"/>
      <w:r w:rsidRPr="0043321C">
        <w:rPr>
          <w:rFonts w:cstheme="minorHAnsi"/>
          <w:sz w:val="24"/>
          <w:szCs w:val="24"/>
        </w:rPr>
        <w:t>spondina</w:t>
      </w:r>
      <w:proofErr w:type="spellEnd"/>
      <w:r w:rsidRPr="0043321C">
        <w:rPr>
          <w:rFonts w:cstheme="minorHAnsi"/>
          <w:sz w:val="24"/>
          <w:szCs w:val="24"/>
        </w:rPr>
        <w:t xml:space="preserve"> di sicurezza agendo sul blocchetto di snodo della stessa, tirando il moschetto di blocco e mantenendolo in trazione mentre</w:t>
      </w:r>
      <w:r w:rsidR="00845A46">
        <w:rPr>
          <w:rFonts w:cstheme="minorHAnsi"/>
          <w:sz w:val="24"/>
          <w:szCs w:val="24"/>
        </w:rPr>
        <w:t xml:space="preserve"> si abbatte</w:t>
      </w:r>
      <w:r w:rsidRPr="0043321C">
        <w:rPr>
          <w:rFonts w:cstheme="minorHAnsi"/>
          <w:sz w:val="24"/>
          <w:szCs w:val="24"/>
        </w:rPr>
        <w:t xml:space="preserve"> totalmente la sponda.</w:t>
      </w:r>
      <w:r w:rsidR="00590EEF" w:rsidRPr="00590EEF">
        <w:rPr>
          <w:rFonts w:cstheme="minorHAnsi"/>
          <w:noProof/>
          <w:sz w:val="24"/>
          <w:szCs w:val="24"/>
          <w:lang w:eastAsia="it-IT"/>
        </w:rPr>
        <w:t xml:space="preserve"> </w:t>
      </w:r>
      <w:r w:rsidRPr="0043321C">
        <w:rPr>
          <w:rFonts w:cstheme="minorHAnsi"/>
          <w:sz w:val="24"/>
          <w:szCs w:val="24"/>
        </w:rPr>
        <w:t>Per riposizionarla, effettua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stessa manovra al contrario.</w:t>
      </w:r>
    </w:p>
    <w:p w:rsidR="00D2351D" w:rsidRPr="0043321C" w:rsidRDefault="00845A46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3E918F" wp14:editId="6A62FFF3">
                <wp:simplePos x="0" y="0"/>
                <wp:positionH relativeFrom="column">
                  <wp:posOffset>-72390</wp:posOffset>
                </wp:positionH>
                <wp:positionV relativeFrom="paragraph">
                  <wp:posOffset>-4445</wp:posOffset>
                </wp:positionV>
                <wp:extent cx="6248400" cy="8820150"/>
                <wp:effectExtent l="0" t="0" r="19050" b="19050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8820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16" o:spid="_x0000_s1026" style="position:absolute;margin-left:-5.7pt;margin-top:-.35pt;width:492pt;height:69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" filled="f" strokecolor="black [3213]" strokeweight=".25pt"/>
            </w:pict>
          </mc:Fallback>
        </mc:AlternateContent>
      </w:r>
      <w:r w:rsidR="00D2351D"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8DF20A" wp14:editId="548B2C9E">
                <wp:simplePos x="0" y="0"/>
                <wp:positionH relativeFrom="column">
                  <wp:posOffset>4099560</wp:posOffset>
                </wp:positionH>
                <wp:positionV relativeFrom="paragraph">
                  <wp:posOffset>27940</wp:posOffset>
                </wp:positionV>
                <wp:extent cx="1847850" cy="1181100"/>
                <wp:effectExtent l="0" t="0" r="0" b="0"/>
                <wp:wrapNone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0AE3DC02" wp14:editId="627BE05D">
                                  <wp:extent cx="1838325" cy="1281257"/>
                                  <wp:effectExtent l="0" t="0" r="0" b="0"/>
                                  <wp:docPr id="27" name="Immagin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3881" cy="1285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5" o:spid="_x0000_s1034" type="#_x0000_t202" style="position:absolute;left:0;text-align:left;margin-left:322.8pt;margin-top:2.2pt;width:145.5pt;height:9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139E6C8D" wp14:editId="3FB727A0">
                            <wp:extent cx="1838325" cy="1281257"/>
                            <wp:effectExtent l="0" t="0" r="0" b="0"/>
                            <wp:docPr id="27" name="Immagin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3881" cy="12851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lastRenderedPageBreak/>
        <w:t>Per abbassare la barella al suolo ed effettuare il caricamento della persona assistita è sufficiente l’azione di un soccorritore: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dopo aver sbloccato la sicura, inclina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la barella sino al toccare terra con le ruotine anteriori, quindi sblocca</w:t>
      </w:r>
      <w:r w:rsidR="00845A46">
        <w:rPr>
          <w:rFonts w:cstheme="minorHAnsi"/>
          <w:sz w:val="24"/>
          <w:szCs w:val="24"/>
        </w:rPr>
        <w:t>re</w:t>
      </w:r>
      <w:r w:rsidRPr="0043321C">
        <w:rPr>
          <w:rFonts w:cstheme="minorHAnsi"/>
          <w:sz w:val="24"/>
          <w:szCs w:val="24"/>
        </w:rPr>
        <w:t xml:space="preserve"> entrambi i carrelli ed adagiare la barella al suolo. 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3B9212" wp14:editId="5A5FB339">
                <wp:simplePos x="0" y="0"/>
                <wp:positionH relativeFrom="column">
                  <wp:posOffset>4099560</wp:posOffset>
                </wp:positionH>
                <wp:positionV relativeFrom="paragraph">
                  <wp:posOffset>121285</wp:posOffset>
                </wp:positionV>
                <wp:extent cx="1847850" cy="781050"/>
                <wp:effectExtent l="0" t="0" r="0" b="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28E3F895" wp14:editId="4CC424D9">
                                  <wp:extent cx="1838325" cy="736949"/>
                                  <wp:effectExtent l="0" t="0" r="0" b="6350"/>
                                  <wp:docPr id="30" name="Immagin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9734" cy="737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8" o:spid="_x0000_s1035" type="#_x0000_t202" style="position:absolute;left:0;text-align:left;margin-left:322.8pt;margin-top:9.55pt;width:145.5pt;height:6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489C62F6" wp14:editId="328D4538">
                            <wp:extent cx="1838325" cy="736949"/>
                            <wp:effectExtent l="0" t="0" r="0" b="6350"/>
                            <wp:docPr id="30" name="Immagin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9734" cy="7375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L'operazione per alzare la barella deve essere effettuata da due soccorritori, semplicemente sollevando la barella; i carrelli e la sicura, raggiunta la completa estensione, si bloccheranno</w:t>
      </w:r>
      <w:r>
        <w:rPr>
          <w:rFonts w:cstheme="minorHAnsi"/>
          <w:sz w:val="24"/>
          <w:szCs w:val="24"/>
        </w:rPr>
        <w:t xml:space="preserve"> </w:t>
      </w:r>
      <w:r w:rsidRPr="0043321C">
        <w:rPr>
          <w:rFonts w:cstheme="minorHAnsi"/>
          <w:sz w:val="24"/>
          <w:szCs w:val="24"/>
        </w:rPr>
        <w:t>automaticamente.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6745B3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B871F" wp14:editId="4C2B7BF0">
                <wp:simplePos x="0" y="0"/>
                <wp:positionH relativeFrom="column">
                  <wp:posOffset>4061460</wp:posOffset>
                </wp:positionH>
                <wp:positionV relativeFrom="paragraph">
                  <wp:posOffset>33655</wp:posOffset>
                </wp:positionV>
                <wp:extent cx="1847850" cy="1171575"/>
                <wp:effectExtent l="0" t="0" r="0" b="9525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351D" w:rsidRDefault="00D2351D" w:rsidP="00D2351D">
                            <w:r>
                              <w:rPr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651DFD2" wp14:editId="4E045D12">
                                  <wp:extent cx="1658620" cy="1300225"/>
                                  <wp:effectExtent l="0" t="0" r="0" b="0"/>
                                  <wp:docPr id="33" name="Immagin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8620" cy="1300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31" o:spid="_x0000_s1036" type="#_x0000_t202" style="position:absolute;left:0;text-align:left;margin-left:319.8pt;margin-top:2.65pt;width:145.5pt;height:9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" fillcolor="white [3201]" stroked="f" strokeweight=".5pt">
                <v:textbox>
                  <w:txbxContent>
                    <w:p w:rsidR="00D2351D" w:rsidRDefault="00D2351D" w:rsidP="00D2351D">
                      <w:r>
                        <w:rPr>
                          <w:noProof/>
                          <w:lang w:eastAsia="it-IT"/>
                        </w:rPr>
                        <w:drawing>
                          <wp:inline distT="0" distB="0" distL="0" distR="0" wp14:anchorId="1E3CC14D" wp14:editId="1BD0732D">
                            <wp:extent cx="1658620" cy="1300225"/>
                            <wp:effectExtent l="0" t="0" r="0" b="0"/>
                            <wp:docPr id="33" name="Immagin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8620" cy="1300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351D" w:rsidRPr="0043321C">
        <w:rPr>
          <w:rFonts w:cstheme="minorHAnsi"/>
          <w:sz w:val="24"/>
          <w:szCs w:val="24"/>
        </w:rPr>
        <w:t>Se occorre attraversare con la barella sollevata un tratto di terreno sconnesso o alcuni gradini, è possibile bloccare le gambe della barella in posizione ripiegata ed evitarne l’apertura. A barella a terra, spingi la leva di bloccaggio verso l’interno della barella verificando che i ganci abbraccino completamente le traverse delle gambe e ne</w:t>
      </w: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ind w:right="3826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>impediscano il movimento di apertura.</w:t>
      </w: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43321C">
        <w:rPr>
          <w:rFonts w:cstheme="minorHAnsi"/>
          <w:b/>
          <w:bCs/>
          <w:sz w:val="24"/>
          <w:szCs w:val="24"/>
        </w:rPr>
        <w:t>La conduzione e lo scaricamento</w:t>
      </w:r>
    </w:p>
    <w:p w:rsidR="006745B3" w:rsidRDefault="006745B3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3321C">
        <w:rPr>
          <w:rFonts w:cstheme="minorHAnsi"/>
          <w:sz w:val="24"/>
          <w:szCs w:val="24"/>
        </w:rPr>
        <w:t xml:space="preserve">In presenza di una persona a bordo, </w:t>
      </w:r>
      <w:r w:rsidR="00845A46">
        <w:rPr>
          <w:rFonts w:cstheme="minorHAnsi"/>
          <w:sz w:val="24"/>
          <w:szCs w:val="24"/>
        </w:rPr>
        <w:t>occorre avere</w:t>
      </w:r>
      <w:r w:rsidRPr="0043321C">
        <w:rPr>
          <w:rFonts w:cstheme="minorHAnsi"/>
          <w:sz w:val="24"/>
          <w:szCs w:val="24"/>
        </w:rPr>
        <w:t xml:space="preserve"> sempre cura di: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condurre sempre la barella con un altro soccorritore (uno posizionato ai piedi, uno alla testa)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salvo condizioni o necessità particolari, movimentare la persona a favore del suo sguardo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garantire che la barella non si sbilanci a causa di movimenti bruschi della persona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accertar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che le braccia o le gambe non sporgano dalla barella con il rischio di urtare ostacoli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coordinar</w:t>
      </w:r>
      <w:r w:rsidR="00845A46">
        <w:rPr>
          <w:rFonts w:cstheme="minorHAnsi"/>
          <w:sz w:val="24"/>
          <w:szCs w:val="24"/>
        </w:rPr>
        <w:t>s</w:t>
      </w:r>
      <w:r w:rsidRPr="006745B3">
        <w:rPr>
          <w:rFonts w:cstheme="minorHAnsi"/>
          <w:sz w:val="24"/>
          <w:szCs w:val="24"/>
        </w:rPr>
        <w:t>i attentamente con la seconda persona in modo tale da evitare urti durante le curve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limitare quanto più possibile il disagio della persona trasportata a causa delle asperità del terreno</w:t>
      </w:r>
      <w:r w:rsidR="00845A46">
        <w:rPr>
          <w:rFonts w:cstheme="minorHAnsi"/>
          <w:sz w:val="24"/>
          <w:szCs w:val="24"/>
        </w:rPr>
        <w:t>;</w:t>
      </w:r>
    </w:p>
    <w:p w:rsidR="00D2351D" w:rsidRPr="006745B3" w:rsidRDefault="00D2351D" w:rsidP="006745B3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6745B3">
        <w:rPr>
          <w:rFonts w:cstheme="minorHAnsi"/>
          <w:sz w:val="24"/>
          <w:szCs w:val="24"/>
        </w:rPr>
        <w:t>affrontare scivoli in salita/discesa parallelamente alla pendenza</w:t>
      </w:r>
      <w:r w:rsidR="00845A46">
        <w:rPr>
          <w:rFonts w:cstheme="minorHAnsi"/>
          <w:sz w:val="24"/>
          <w:szCs w:val="24"/>
        </w:rPr>
        <w:t>.</w:t>
      </w:r>
    </w:p>
    <w:p w:rsidR="006745B3" w:rsidRDefault="006745B3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D2351D" w:rsidRPr="0043321C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43321C">
        <w:rPr>
          <w:rFonts w:cstheme="minorHAnsi"/>
          <w:sz w:val="24"/>
          <w:szCs w:val="24"/>
        </w:rPr>
        <w:t xml:space="preserve">Per lo </w:t>
      </w:r>
      <w:r w:rsidRPr="0043321C">
        <w:rPr>
          <w:rFonts w:cstheme="minorHAnsi"/>
          <w:i/>
          <w:iCs/>
          <w:sz w:val="24"/>
          <w:szCs w:val="24"/>
        </w:rPr>
        <w:t>scaricamento della barella</w:t>
      </w:r>
      <w:r w:rsidRPr="0043321C">
        <w:rPr>
          <w:rFonts w:cstheme="minorHAnsi"/>
          <w:sz w:val="24"/>
          <w:szCs w:val="24"/>
        </w:rPr>
        <w:t xml:space="preserve">, infine, </w:t>
      </w:r>
      <w:r w:rsidR="00845A46">
        <w:rPr>
          <w:rFonts w:cstheme="minorHAnsi"/>
          <w:sz w:val="24"/>
          <w:szCs w:val="24"/>
        </w:rPr>
        <w:t>occorre</w:t>
      </w:r>
      <w:r w:rsidRPr="0043321C">
        <w:rPr>
          <w:rFonts w:cstheme="minorHAnsi"/>
          <w:sz w:val="24"/>
          <w:szCs w:val="24"/>
        </w:rPr>
        <w:t xml:space="preserve"> liberare il fermo ed estrarre il presidio con la medesima cura con cui </w:t>
      </w:r>
      <w:r w:rsidR="00845A46">
        <w:rPr>
          <w:rFonts w:cstheme="minorHAnsi"/>
          <w:sz w:val="24"/>
          <w:szCs w:val="24"/>
        </w:rPr>
        <w:t xml:space="preserve">se </w:t>
      </w:r>
      <w:r w:rsidRPr="0043321C">
        <w:rPr>
          <w:rFonts w:cstheme="minorHAnsi"/>
          <w:sz w:val="24"/>
          <w:szCs w:val="24"/>
        </w:rPr>
        <w:t xml:space="preserve">ne </w:t>
      </w:r>
      <w:r w:rsidR="00845A46">
        <w:rPr>
          <w:rFonts w:cstheme="minorHAnsi"/>
          <w:sz w:val="24"/>
          <w:szCs w:val="24"/>
        </w:rPr>
        <w:t>è</w:t>
      </w:r>
      <w:r w:rsidRPr="0043321C">
        <w:rPr>
          <w:rFonts w:cstheme="minorHAnsi"/>
          <w:sz w:val="24"/>
          <w:szCs w:val="24"/>
        </w:rPr>
        <w:t xml:space="preserve"> seguito il caricamento. </w:t>
      </w:r>
      <w:r w:rsidR="00845A46">
        <w:rPr>
          <w:rFonts w:cstheme="minorHAnsi"/>
          <w:sz w:val="24"/>
          <w:szCs w:val="24"/>
        </w:rPr>
        <w:t>S</w:t>
      </w:r>
      <w:r w:rsidRPr="0043321C">
        <w:rPr>
          <w:rFonts w:cstheme="minorHAnsi"/>
          <w:sz w:val="24"/>
          <w:szCs w:val="24"/>
        </w:rPr>
        <w:t xml:space="preserve">oprattutto in caso di persona a bordo: </w:t>
      </w:r>
      <w:r w:rsidRPr="0043321C">
        <w:rPr>
          <w:rFonts w:cstheme="minorHAnsi"/>
          <w:b/>
          <w:bCs/>
          <w:sz w:val="24"/>
          <w:szCs w:val="24"/>
        </w:rPr>
        <w:t xml:space="preserve">a lato della barella deve tassativamente essere presente un secondo soccorritore che verifichi e confermi l’apertura e il blocco dei due carrelli </w:t>
      </w:r>
      <w:r w:rsidRPr="0043321C">
        <w:rPr>
          <w:rFonts w:cstheme="minorHAnsi"/>
          <w:sz w:val="24"/>
          <w:szCs w:val="24"/>
        </w:rPr>
        <w:t xml:space="preserve">prima che </w:t>
      </w:r>
      <w:r w:rsidR="00845A46">
        <w:rPr>
          <w:rFonts w:cstheme="minorHAnsi"/>
          <w:sz w:val="24"/>
          <w:szCs w:val="24"/>
        </w:rPr>
        <w:t xml:space="preserve">si </w:t>
      </w:r>
      <w:r w:rsidRPr="0043321C">
        <w:rPr>
          <w:rFonts w:cstheme="minorHAnsi"/>
          <w:sz w:val="24"/>
          <w:szCs w:val="24"/>
        </w:rPr>
        <w:t>vada a completare il disimpegno della barella dal pianale.</w:t>
      </w:r>
    </w:p>
    <w:p w:rsidR="00D2351D" w:rsidRPr="00D2351D" w:rsidRDefault="00D2351D" w:rsidP="00D2351D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</w:p>
    <w:p w:rsidR="00B054B0" w:rsidRPr="00B054B0" w:rsidRDefault="00B054B0" w:rsidP="00B054B0">
      <w:pPr>
        <w:jc w:val="center"/>
        <w:rPr>
          <w:b/>
          <w:sz w:val="56"/>
          <w:szCs w:val="56"/>
        </w:rPr>
      </w:pPr>
    </w:p>
    <w:sectPr w:rsidR="00B054B0" w:rsidRPr="00B054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96822"/>
    <w:multiLevelType w:val="hybridMultilevel"/>
    <w:tmpl w:val="64F44C48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CC2BE7"/>
    <w:multiLevelType w:val="hybridMultilevel"/>
    <w:tmpl w:val="CF80DFC6"/>
    <w:lvl w:ilvl="0" w:tplc="81EA72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85671C"/>
    <w:multiLevelType w:val="hybridMultilevel"/>
    <w:tmpl w:val="CF78EF1A"/>
    <w:lvl w:ilvl="0" w:tplc="CFE2B99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6506B"/>
    <w:multiLevelType w:val="hybridMultilevel"/>
    <w:tmpl w:val="BF7CB418"/>
    <w:lvl w:ilvl="0" w:tplc="0EFAFD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904A5"/>
    <w:rsid w:val="00491724"/>
    <w:rsid w:val="00493671"/>
    <w:rsid w:val="004976D1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0EEF"/>
    <w:rsid w:val="00594C87"/>
    <w:rsid w:val="005A0EB3"/>
    <w:rsid w:val="005A5BA1"/>
    <w:rsid w:val="005B2236"/>
    <w:rsid w:val="005B29E9"/>
    <w:rsid w:val="005B5AA7"/>
    <w:rsid w:val="005C0100"/>
    <w:rsid w:val="005C1248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8E3"/>
    <w:rsid w:val="006745B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45A46"/>
    <w:rsid w:val="00862F7C"/>
    <w:rsid w:val="00874C68"/>
    <w:rsid w:val="00880D6F"/>
    <w:rsid w:val="0088149F"/>
    <w:rsid w:val="00882579"/>
    <w:rsid w:val="0088404B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D56BF"/>
    <w:rsid w:val="008F05DB"/>
    <w:rsid w:val="008F2307"/>
    <w:rsid w:val="008F6E45"/>
    <w:rsid w:val="00903398"/>
    <w:rsid w:val="00911424"/>
    <w:rsid w:val="009124CD"/>
    <w:rsid w:val="00913BF7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5654"/>
    <w:rsid w:val="00994ECB"/>
    <w:rsid w:val="00995D6A"/>
    <w:rsid w:val="009A0204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5A35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5AD8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7D60"/>
    <w:rsid w:val="00C52A68"/>
    <w:rsid w:val="00C532A7"/>
    <w:rsid w:val="00C54FDF"/>
    <w:rsid w:val="00C63B0A"/>
    <w:rsid w:val="00C70F5D"/>
    <w:rsid w:val="00C74DE4"/>
    <w:rsid w:val="00C84EB5"/>
    <w:rsid w:val="00C86DDD"/>
    <w:rsid w:val="00C900C1"/>
    <w:rsid w:val="00C92CA6"/>
    <w:rsid w:val="00C939B7"/>
    <w:rsid w:val="00C94EC4"/>
    <w:rsid w:val="00CA4257"/>
    <w:rsid w:val="00CB2D04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351D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FBC"/>
    <w:rsid w:val="00F84B73"/>
    <w:rsid w:val="00F8572E"/>
    <w:rsid w:val="00F864CF"/>
    <w:rsid w:val="00F87A2A"/>
    <w:rsid w:val="00F932C5"/>
    <w:rsid w:val="00F9550E"/>
    <w:rsid w:val="00FB52D9"/>
    <w:rsid w:val="00FB7C77"/>
    <w:rsid w:val="00FC16F7"/>
    <w:rsid w:val="00FC748F"/>
    <w:rsid w:val="00FD47DB"/>
    <w:rsid w:val="00FD6D6E"/>
    <w:rsid w:val="00FE2AC2"/>
    <w:rsid w:val="00FE7ABA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74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image" Target="media/image5.emf"/><Relationship Id="rId18" Type="http://schemas.openxmlformats.org/officeDocument/2006/relationships/image" Target="media/image70.png"/><Relationship Id="rId26" Type="http://schemas.openxmlformats.org/officeDocument/2006/relationships/image" Target="media/image110.png"/><Relationship Id="rId3" Type="http://schemas.microsoft.com/office/2007/relationships/stylesWithEffects" Target="stylesWithEffect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image" Target="media/image40.emf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0.emf"/><Relationship Id="rId20" Type="http://schemas.openxmlformats.org/officeDocument/2006/relationships/image" Target="media/image8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00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0.emf"/><Relationship Id="rId10" Type="http://schemas.openxmlformats.org/officeDocument/2006/relationships/image" Target="media/image30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50.emf"/><Relationship Id="rId22" Type="http://schemas.openxmlformats.org/officeDocument/2006/relationships/image" Target="media/image90.emf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6057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Bucca Salvatore</cp:lastModifiedBy>
  <cp:revision>5</cp:revision>
  <cp:lastPrinted>2016-03-16T12:36:00Z</cp:lastPrinted>
  <dcterms:created xsi:type="dcterms:W3CDTF">2016-03-16T09:13:00Z</dcterms:created>
  <dcterms:modified xsi:type="dcterms:W3CDTF">2016-03-16T12:36:00Z</dcterms:modified>
</cp:coreProperties>
</file>