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media/image9.png" ContentType="image/png"/>
  <Override PartName="/word/media/image13.png" ContentType="image/png"/>
  <Override PartName="/word/media/image14.png" ContentType="image/png"/>
  <Override PartName="/word/media/image1.png" ContentType="image/png"/>
  <Override PartName="/word/media/image4.png" ContentType="image/png"/>
  <Override PartName="/word/media/image10.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media/image12.png" ContentType="image/png"/>
  <Override PartName="/word/media/image11.png" ContentType="image/png"/>
  <Override PartName="/word/media/image5.png" ContentType="image/png"/>
  <Override PartName="/word/media/image3.png" ContentType="image/png"/>
  <Override PartName="/word/media/image2.png" ContentType="image/png"/>
  <Override PartName="/word/media/image15.png" ContentType="image/png"/>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word/_rels/document.xml.rels" ContentType="application/vnd.openxmlformats-package.relationship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officeDocument/2006/relationships/extended-properties" Target="docProps/app.xml"/><Relationship Id="rId1"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mc:Ignorable="w14 wp14">
  <w:body>
    <w:p xmlns:wp14="http://schemas.microsoft.com/office/word/2010/wordml" w14:paraId="7D8F6502" wp14:textId="77777777">
      <w:pPr>
        <w:pStyle w:val="Normal"/>
        <w:rPr>
          <w:lang w:val="en-US"/>
        </w:rPr>
      </w:pPr>
      <w:r>
        <w:rPr>
          <w:lang w:val="en-US"/>
        </w:rPr>
        <w:t>Executive Master in Project Management for Business Performance &amp; Innovation (2021 - 2022)</w:t>
      </w:r>
    </w:p>
    <w:p xmlns:wp14="http://schemas.microsoft.com/office/word/2010/wordml" w:rsidP="5E58A391" w14:paraId="47052ACE" wp14:textId="77777777">
      <w:pPr>
        <w:pStyle w:val="Title"/>
        <w:rPr>
          <w:rFonts w:ascii="Liberation Sans" w:hAnsi="Liberation Sans" w:eastAsia="Noto Sans CJK SC" w:cs="Noto Sans Devanagari"/>
          <w:b w:val="1"/>
          <w:bCs w:val="1"/>
          <w:color w:val="auto"/>
          <w:sz w:val="56"/>
          <w:szCs w:val="56"/>
          <w:lang w:val="en-US"/>
        </w:rPr>
      </w:pPr>
      <w:r w:rsidRPr="5E58A391" w:rsidR="5E58A391">
        <w:rPr>
          <w:lang w:val="en-US"/>
        </w:rPr>
        <w:t>Capstone project teamwork presentation</w:t>
      </w:r>
    </w:p>
    <w:p xmlns:wp14="http://schemas.microsoft.com/office/word/2010/wordml" w14:paraId="483EBE9A" wp14:textId="77777777">
      <w:pPr>
        <w:pStyle w:val="Heading1"/>
        <w:rPr>
          <w:lang w:val="en-US"/>
        </w:rPr>
      </w:pPr>
      <w:r>
        <w:rPr>
          <w:lang w:val="en-US"/>
        </w:rPr>
        <w:t>Learning objectives</w:t>
      </w:r>
    </w:p>
    <w:p xmlns:wp14="http://schemas.microsoft.com/office/word/2010/wordml" w14:paraId="7D3944DE" wp14:textId="77777777">
      <w:pPr>
        <w:pStyle w:val="Normal"/>
        <w:rPr>
          <w:lang w:val="en-US"/>
        </w:rPr>
      </w:pPr>
      <w:r>
        <w:rPr>
          <w:lang w:val="en-US"/>
        </w:rPr>
        <w:t>Participants will gather competence in dealing in teams with a real-life portfolio, program and project context by completing a set of tasks that comprises  Portfolio and Project Management.</w:t>
      </w:r>
    </w:p>
    <w:p xmlns:wp14="http://schemas.microsoft.com/office/word/2010/wordml" w14:paraId="676BF8F9" wp14:textId="77777777">
      <w:pPr>
        <w:pStyle w:val="Heading1"/>
        <w:rPr>
          <w:lang w:val="en-US"/>
        </w:rPr>
      </w:pPr>
      <w:r>
        <w:rPr>
          <w:lang w:val="en-US"/>
        </w:rPr>
        <w:t>Capstone project context</w:t>
      </w:r>
    </w:p>
    <w:p xmlns:wp14="http://schemas.microsoft.com/office/word/2010/wordml" w14:paraId="76CA8587" wp14:textId="77777777">
      <w:pPr>
        <w:pStyle w:val="Heading2"/>
        <w:rPr>
          <w:lang w:val="en-US"/>
        </w:rPr>
      </w:pPr>
      <w:r>
        <w:rPr>
          <w:lang w:val="en-US"/>
        </w:rPr>
        <w:t>The situation</w:t>
      </w:r>
    </w:p>
    <w:p xmlns:wp14="http://schemas.microsoft.com/office/word/2010/wordml" w14:paraId="46B96444" wp14:textId="77777777">
      <w:pPr>
        <w:pStyle w:val="Heading3"/>
        <w:rPr/>
      </w:pPr>
      <w:r>
        <w:rPr/>
        <w:t>The business organization</w:t>
      </w:r>
    </w:p>
    <w:p xmlns:wp14="http://schemas.microsoft.com/office/word/2010/wordml" w14:paraId="3384773A" wp14:textId="77777777">
      <w:pPr>
        <w:pStyle w:val="Normal"/>
        <w:rPr>
          <w:lang w:val="en-US"/>
        </w:rPr>
      </w:pPr>
      <w:r>
        <w:rPr>
          <w:lang w:val="en-US"/>
        </w:rPr>
        <w:t>Magnus SpA is an Italy headquartered multinational business that designs, engineers and manufactures precision milled parts for internal combustion automotive power train.</w:t>
      </w:r>
    </w:p>
    <w:p xmlns:wp14="http://schemas.microsoft.com/office/word/2010/wordml" w14:paraId="759CB0DC" wp14:textId="77777777">
      <w:pPr>
        <w:pStyle w:val="Normal"/>
        <w:rPr>
          <w:lang w:val="en-US"/>
        </w:rPr>
      </w:pPr>
      <w:r>
        <w:rPr>
          <w:lang w:val="en-US"/>
        </w:rPr>
        <w:t>Typical sales involve the design and production of engine blocks components for clients belonging to tier 1 of the automotive supply chain, that in turn sell integrated power trains to automotive OEM, the brands the final consumer sees on the market.</w:t>
      </w:r>
    </w:p>
    <w:p xmlns:wp14="http://schemas.microsoft.com/office/word/2010/wordml" w14:paraId="56DE93D0" wp14:textId="77777777">
      <w:pPr>
        <w:pStyle w:val="Normal"/>
        <w:rPr>
          <w:lang w:val="en-US"/>
        </w:rPr>
      </w:pPr>
      <w:r>
        <w:rPr>
          <w:lang w:val="en-US"/>
        </w:rPr>
        <w:t>Magnus SpA has been severely affected by the 2020 and 2021 automotive market disruptions induced by the global COVID19 pandemic.</w:t>
      </w:r>
    </w:p>
    <w:p xmlns:wp14="http://schemas.microsoft.com/office/word/2010/wordml" w14:paraId="37FEDB11" wp14:textId="77777777">
      <w:pPr>
        <w:pStyle w:val="Normal"/>
        <w:rPr>
          <w:lang w:val="en-US"/>
        </w:rPr>
      </w:pPr>
      <w:r>
        <w:rPr>
          <w:lang w:val="en-US"/>
        </w:rPr>
        <w:t xml:space="preserve">The pandemic has </w:t>
      </w:r>
      <w:r>
        <w:rPr>
          <w:lang w:val="en-US"/>
        </w:rPr>
        <w:t>changed</w:t>
      </w:r>
      <w:r>
        <w:rPr>
          <w:lang w:val="en-US"/>
        </w:rPr>
        <w:t xml:space="preserve"> final automotive consumer trends and the availability of components and materials. </w:t>
      </w:r>
    </w:p>
    <w:p xmlns:wp14="http://schemas.microsoft.com/office/word/2010/wordml" w14:paraId="7EC2A396" wp14:textId="77777777">
      <w:pPr>
        <w:pStyle w:val="Normal"/>
        <w:rPr>
          <w:lang w:val="en-US"/>
        </w:rPr>
      </w:pPr>
      <w:r>
        <w:rPr>
          <w:lang w:val="en-US"/>
        </w:rPr>
        <w:t>As a result less car have been produced and Magnus turnover has decreased.</w:t>
      </w:r>
    </w:p>
    <w:p xmlns:wp14="http://schemas.microsoft.com/office/word/2010/wordml" w14:paraId="16C3DBC2" wp14:textId="77777777">
      <w:pPr>
        <w:pStyle w:val="Normal"/>
        <w:rPr>
          <w:lang w:val="en-US"/>
        </w:rPr>
      </w:pPr>
      <w:r>
        <w:rPr>
          <w:lang w:val="en-US"/>
        </w:rPr>
        <w:t>Moreover Magnus SpA business model has a medium-long term threat related to the growth of the electric vehicles, as its sales depend mostly on the market demand of internal combustion engines.</w:t>
      </w:r>
    </w:p>
    <w:p xmlns:wp14="http://schemas.microsoft.com/office/word/2010/wordml" w14:paraId="45468E3B" wp14:textId="77777777">
      <w:pPr>
        <w:pStyle w:val="Heading3"/>
        <w:rPr/>
      </w:pPr>
      <w:r>
        <w:rPr/>
        <w:t>Key financial indicators</w:t>
      </w:r>
    </w:p>
    <w:p xmlns:wp14="http://schemas.microsoft.com/office/word/2010/wordml" w14:paraId="2439DDF9" wp14:textId="77777777">
      <w:pPr>
        <w:pStyle w:val="TextBody"/>
        <w:rPr/>
      </w:pPr>
      <w:r>
        <w:rPr/>
        <w:t>A</w:t>
      </w:r>
      <w:r>
        <w:rPr/>
        <w:t>ll figures in euro(€) millions</w:t>
      </w:r>
    </w:p>
    <w:p xmlns:wp14="http://schemas.microsoft.com/office/word/2010/wordml" w14:paraId="1C310E96" wp14:textId="77777777">
      <w:pPr>
        <w:pStyle w:val="TextBody"/>
        <w:rPr>
          <w:b/>
          <w:b/>
          <w:bCs/>
        </w:rPr>
      </w:pPr>
      <w:r>
        <w:rPr>
          <w:b/>
          <w:bCs/>
        </w:rPr>
        <w:t>Economics</w:t>
      </w:r>
    </w:p>
    <w:tbl>
      <w:tblPr>
        <w:tblW w:w="7023" w:type="dxa"/>
        <w:jc w:val="left"/>
        <w:tblInd w:w="-60" w:type="dxa"/>
        <w:tblLayout w:type="fixed"/>
        <w:tblCellMar>
          <w:top w:w="0" w:type="dxa"/>
          <w:left w:w="30" w:type="dxa"/>
          <w:bottom w:w="0" w:type="dxa"/>
          <w:right w:w="30" w:type="dxa"/>
        </w:tblCellMar>
      </w:tblPr>
      <w:tblGrid>
        <w:gridCol w:w="3183"/>
        <w:gridCol w:w="1280"/>
        <w:gridCol w:w="1281"/>
        <w:gridCol w:w="1279"/>
      </w:tblGrid>
      <w:tr xmlns:wp14="http://schemas.microsoft.com/office/word/2010/wordml" w14:paraId="5FEE4C59" wp14:textId="77777777">
        <w:trPr>
          <w:trHeight w:val="256" w:hRule="atLeast"/>
        </w:trPr>
        <w:tc>
          <w:tcPr>
            <w:tcW w:w="3183" w:type="dxa"/>
            <w:tcBorders/>
            <w:vAlign w:val="bottom"/>
          </w:tcPr>
          <w:p w14:paraId="672A6659" wp14:textId="77777777">
            <w:pPr>
              <w:pStyle w:val="Normal"/>
              <w:tabs>
                <w:tab w:val="clear" w:pos="709"/>
              </w:tabs>
              <w:jc w:val="left"/>
              <w:rPr/>
            </w:pPr>
            <w:r>
              <w:rPr/>
            </w:r>
          </w:p>
        </w:tc>
        <w:tc>
          <w:tcPr>
            <w:tcW w:w="1280" w:type="dxa"/>
            <w:tcBorders/>
            <w:vAlign w:val="bottom"/>
          </w:tcPr>
          <w:p w14:paraId="65B281B9" wp14:textId="77777777">
            <w:pPr>
              <w:pStyle w:val="Normal"/>
              <w:tabs>
                <w:tab w:val="clear" w:pos="709"/>
              </w:tabs>
              <w:jc w:val="right"/>
              <w:rPr/>
            </w:pPr>
            <w:r>
              <w:rPr/>
              <w:t>2021</w:t>
            </w:r>
          </w:p>
        </w:tc>
        <w:tc>
          <w:tcPr>
            <w:tcW w:w="1281" w:type="dxa"/>
            <w:tcBorders/>
            <w:vAlign w:val="bottom"/>
          </w:tcPr>
          <w:p w14:paraId="42B71CCD" wp14:textId="77777777">
            <w:pPr>
              <w:pStyle w:val="Normal"/>
              <w:tabs>
                <w:tab w:val="clear" w:pos="709"/>
              </w:tabs>
              <w:jc w:val="right"/>
              <w:rPr/>
            </w:pPr>
            <w:r>
              <w:rPr/>
              <w:t>2020</w:t>
            </w:r>
          </w:p>
        </w:tc>
        <w:tc>
          <w:tcPr>
            <w:tcW w:w="1279" w:type="dxa"/>
            <w:tcBorders/>
            <w:vAlign w:val="bottom"/>
          </w:tcPr>
          <w:p w14:paraId="51F6C5CC" wp14:textId="77777777">
            <w:pPr>
              <w:pStyle w:val="Normal"/>
              <w:tabs>
                <w:tab w:val="clear" w:pos="709"/>
              </w:tabs>
              <w:jc w:val="left"/>
              <w:rPr/>
            </w:pPr>
            <w:r>
              <w:rPr/>
              <w:t>Change</w:t>
            </w:r>
          </w:p>
        </w:tc>
      </w:tr>
      <w:tr xmlns:wp14="http://schemas.microsoft.com/office/word/2010/wordml" w14:paraId="5EA79701" wp14:textId="77777777">
        <w:trPr>
          <w:trHeight w:val="256" w:hRule="atLeast"/>
        </w:trPr>
        <w:tc>
          <w:tcPr>
            <w:tcW w:w="3183" w:type="dxa"/>
            <w:tcBorders/>
            <w:vAlign w:val="bottom"/>
          </w:tcPr>
          <w:p w14:paraId="25D0AA86" wp14:textId="77777777">
            <w:pPr>
              <w:pStyle w:val="Normal"/>
              <w:tabs>
                <w:tab w:val="clear" w:pos="709"/>
              </w:tabs>
              <w:jc w:val="left"/>
              <w:rPr>
                <w:b/>
                <w:b/>
              </w:rPr>
            </w:pPr>
            <w:r>
              <w:rPr>
                <w:b/>
              </w:rPr>
              <w:t>Sales</w:t>
            </w:r>
          </w:p>
        </w:tc>
        <w:tc>
          <w:tcPr>
            <w:tcW w:w="1280" w:type="dxa"/>
            <w:tcBorders/>
            <w:vAlign w:val="bottom"/>
          </w:tcPr>
          <w:p w14:paraId="287A8620" wp14:textId="77777777">
            <w:pPr>
              <w:pStyle w:val="Normal"/>
              <w:tabs>
                <w:tab w:val="clear" w:pos="709"/>
              </w:tabs>
              <w:jc w:val="right"/>
              <w:rPr>
                <w:b/>
                <w:b/>
              </w:rPr>
            </w:pPr>
            <w:r>
              <w:rPr>
                <w:b/>
              </w:rPr>
              <w:t>326</w:t>
            </w:r>
          </w:p>
        </w:tc>
        <w:tc>
          <w:tcPr>
            <w:tcW w:w="1281" w:type="dxa"/>
            <w:tcBorders/>
            <w:vAlign w:val="bottom"/>
          </w:tcPr>
          <w:p w14:paraId="0D8F652A" wp14:textId="77777777">
            <w:pPr>
              <w:pStyle w:val="Normal"/>
              <w:tabs>
                <w:tab w:val="clear" w:pos="709"/>
              </w:tabs>
              <w:jc w:val="right"/>
              <w:rPr>
                <w:b/>
                <w:b/>
              </w:rPr>
            </w:pPr>
            <w:r>
              <w:rPr>
                <w:b/>
              </w:rPr>
              <w:t>394</w:t>
            </w:r>
          </w:p>
        </w:tc>
        <w:tc>
          <w:tcPr>
            <w:tcW w:w="1279" w:type="dxa"/>
            <w:tcBorders/>
            <w:vAlign w:val="bottom"/>
          </w:tcPr>
          <w:p w14:paraId="3D1C3661" wp14:textId="77777777">
            <w:pPr>
              <w:pStyle w:val="Normal"/>
              <w:tabs>
                <w:tab w:val="clear" w:pos="709"/>
              </w:tabs>
              <w:jc w:val="right"/>
              <w:rPr>
                <w:b/>
                <w:b/>
              </w:rPr>
            </w:pPr>
            <w:r>
              <w:rPr>
                <w:b/>
              </w:rPr>
              <w:t>-17%</w:t>
            </w:r>
          </w:p>
        </w:tc>
      </w:tr>
      <w:tr xmlns:wp14="http://schemas.microsoft.com/office/word/2010/wordml" w14:paraId="07A35A62" wp14:textId="77777777">
        <w:trPr>
          <w:trHeight w:val="256" w:hRule="atLeast"/>
        </w:trPr>
        <w:tc>
          <w:tcPr>
            <w:tcW w:w="3183" w:type="dxa"/>
            <w:tcBorders/>
            <w:vAlign w:val="bottom"/>
          </w:tcPr>
          <w:p w14:paraId="2AE2FF16" wp14:textId="77777777">
            <w:pPr>
              <w:pStyle w:val="Normal"/>
              <w:tabs>
                <w:tab w:val="clear" w:pos="709"/>
              </w:tabs>
              <w:jc w:val="left"/>
              <w:rPr>
                <w:b/>
                <w:b/>
              </w:rPr>
            </w:pPr>
            <w:r>
              <w:rPr>
                <w:b/>
              </w:rPr>
              <w:t>Cost of goods sold</w:t>
            </w:r>
          </w:p>
        </w:tc>
        <w:tc>
          <w:tcPr>
            <w:tcW w:w="1280" w:type="dxa"/>
            <w:tcBorders/>
            <w:vAlign w:val="bottom"/>
          </w:tcPr>
          <w:p w14:paraId="4089D9A7" wp14:textId="77777777">
            <w:pPr>
              <w:pStyle w:val="Normal"/>
              <w:tabs>
                <w:tab w:val="clear" w:pos="709"/>
              </w:tabs>
              <w:jc w:val="right"/>
              <w:rPr>
                <w:b/>
                <w:b/>
              </w:rPr>
            </w:pPr>
            <w:r>
              <w:rPr>
                <w:b/>
              </w:rPr>
              <w:t>282</w:t>
            </w:r>
          </w:p>
        </w:tc>
        <w:tc>
          <w:tcPr>
            <w:tcW w:w="1281" w:type="dxa"/>
            <w:tcBorders/>
            <w:vAlign w:val="bottom"/>
          </w:tcPr>
          <w:p w14:paraId="21B68167" wp14:textId="77777777">
            <w:pPr>
              <w:pStyle w:val="Normal"/>
              <w:tabs>
                <w:tab w:val="clear" w:pos="709"/>
              </w:tabs>
              <w:jc w:val="right"/>
              <w:rPr>
                <w:b/>
                <w:b/>
              </w:rPr>
            </w:pPr>
            <w:r>
              <w:rPr>
                <w:b/>
              </w:rPr>
              <w:t>340</w:t>
            </w:r>
          </w:p>
        </w:tc>
        <w:tc>
          <w:tcPr>
            <w:tcW w:w="1279" w:type="dxa"/>
            <w:tcBorders/>
            <w:vAlign w:val="bottom"/>
          </w:tcPr>
          <w:p w14:paraId="483899F9" wp14:textId="77777777">
            <w:pPr>
              <w:pStyle w:val="Normal"/>
              <w:tabs>
                <w:tab w:val="clear" w:pos="709"/>
              </w:tabs>
              <w:jc w:val="right"/>
              <w:rPr>
                <w:b/>
                <w:b/>
              </w:rPr>
            </w:pPr>
            <w:r>
              <w:rPr>
                <w:b/>
              </w:rPr>
              <w:t>-17%</w:t>
            </w:r>
          </w:p>
        </w:tc>
      </w:tr>
      <w:tr xmlns:wp14="http://schemas.microsoft.com/office/word/2010/wordml" w14:paraId="29F0190A" wp14:textId="77777777">
        <w:trPr>
          <w:trHeight w:val="256" w:hRule="atLeast"/>
        </w:trPr>
        <w:tc>
          <w:tcPr>
            <w:tcW w:w="3183" w:type="dxa"/>
            <w:tcBorders/>
            <w:vAlign w:val="bottom"/>
          </w:tcPr>
          <w:p w14:paraId="101A0893" wp14:textId="77777777">
            <w:pPr>
              <w:pStyle w:val="Normal"/>
              <w:tabs>
                <w:tab w:val="clear" w:pos="709"/>
              </w:tabs>
              <w:jc w:val="left"/>
              <w:rPr/>
            </w:pPr>
            <w:r>
              <w:rPr/>
              <w:t>Material</w:t>
            </w:r>
          </w:p>
        </w:tc>
        <w:tc>
          <w:tcPr>
            <w:tcW w:w="1280" w:type="dxa"/>
            <w:tcBorders/>
            <w:vAlign w:val="bottom"/>
          </w:tcPr>
          <w:p w14:paraId="26162648" wp14:textId="77777777">
            <w:pPr>
              <w:pStyle w:val="Normal"/>
              <w:tabs>
                <w:tab w:val="clear" w:pos="709"/>
              </w:tabs>
              <w:jc w:val="right"/>
              <w:rPr/>
            </w:pPr>
            <w:r>
              <w:rPr/>
              <w:t>197</w:t>
            </w:r>
          </w:p>
        </w:tc>
        <w:tc>
          <w:tcPr>
            <w:tcW w:w="1281" w:type="dxa"/>
            <w:tcBorders/>
            <w:vAlign w:val="bottom"/>
          </w:tcPr>
          <w:p w14:paraId="144EC99B" wp14:textId="77777777">
            <w:pPr>
              <w:pStyle w:val="Normal"/>
              <w:tabs>
                <w:tab w:val="clear" w:pos="709"/>
              </w:tabs>
              <w:jc w:val="right"/>
              <w:rPr/>
            </w:pPr>
            <w:r>
              <w:rPr/>
              <w:t>246</w:t>
            </w:r>
          </w:p>
        </w:tc>
        <w:tc>
          <w:tcPr>
            <w:tcW w:w="1279" w:type="dxa"/>
            <w:tcBorders/>
            <w:vAlign w:val="bottom"/>
          </w:tcPr>
          <w:p w14:paraId="39D65949" wp14:textId="77777777">
            <w:pPr>
              <w:pStyle w:val="Normal"/>
              <w:tabs>
                <w:tab w:val="clear" w:pos="709"/>
              </w:tabs>
              <w:jc w:val="right"/>
              <w:rPr/>
            </w:pPr>
            <w:r>
              <w:rPr/>
              <w:t>-20%</w:t>
            </w:r>
          </w:p>
        </w:tc>
      </w:tr>
      <w:tr xmlns:wp14="http://schemas.microsoft.com/office/word/2010/wordml" w14:paraId="55990D24" wp14:textId="77777777">
        <w:trPr>
          <w:trHeight w:val="256" w:hRule="atLeast"/>
        </w:trPr>
        <w:tc>
          <w:tcPr>
            <w:tcW w:w="3183" w:type="dxa"/>
            <w:tcBorders/>
            <w:vAlign w:val="bottom"/>
          </w:tcPr>
          <w:p w14:paraId="4049579B" wp14:textId="77777777">
            <w:pPr>
              <w:pStyle w:val="Normal"/>
              <w:tabs>
                <w:tab w:val="clear" w:pos="709"/>
              </w:tabs>
              <w:jc w:val="left"/>
              <w:rPr/>
            </w:pPr>
            <w:r>
              <w:rPr/>
              <w:t>Direct labour</w:t>
            </w:r>
          </w:p>
        </w:tc>
        <w:tc>
          <w:tcPr>
            <w:tcW w:w="1280" w:type="dxa"/>
            <w:tcBorders/>
            <w:vAlign w:val="bottom"/>
          </w:tcPr>
          <w:p w14:paraId="4BFDD700" wp14:textId="77777777">
            <w:pPr>
              <w:pStyle w:val="Normal"/>
              <w:tabs>
                <w:tab w:val="clear" w:pos="709"/>
              </w:tabs>
              <w:jc w:val="right"/>
              <w:rPr/>
            </w:pPr>
            <w:r>
              <w:rPr/>
              <w:t>25</w:t>
            </w:r>
          </w:p>
        </w:tc>
        <w:tc>
          <w:tcPr>
            <w:tcW w:w="1281" w:type="dxa"/>
            <w:tcBorders/>
            <w:vAlign w:val="bottom"/>
          </w:tcPr>
          <w:p w14:paraId="57393B24" wp14:textId="77777777">
            <w:pPr>
              <w:pStyle w:val="Normal"/>
              <w:tabs>
                <w:tab w:val="clear" w:pos="709"/>
              </w:tabs>
              <w:jc w:val="right"/>
              <w:rPr/>
            </w:pPr>
            <w:r>
              <w:rPr/>
              <w:t>28</w:t>
            </w:r>
          </w:p>
        </w:tc>
        <w:tc>
          <w:tcPr>
            <w:tcW w:w="1279" w:type="dxa"/>
            <w:tcBorders/>
            <w:vAlign w:val="bottom"/>
          </w:tcPr>
          <w:p w14:paraId="696E2ED3" wp14:textId="77777777">
            <w:pPr>
              <w:pStyle w:val="Normal"/>
              <w:tabs>
                <w:tab w:val="clear" w:pos="709"/>
              </w:tabs>
              <w:jc w:val="right"/>
              <w:rPr/>
            </w:pPr>
            <w:r>
              <w:rPr/>
              <w:t>-11%</w:t>
            </w:r>
          </w:p>
        </w:tc>
      </w:tr>
      <w:tr xmlns:wp14="http://schemas.microsoft.com/office/word/2010/wordml" w14:paraId="6979C413" wp14:textId="77777777">
        <w:trPr>
          <w:trHeight w:val="256" w:hRule="atLeast"/>
        </w:trPr>
        <w:tc>
          <w:tcPr>
            <w:tcW w:w="3183" w:type="dxa"/>
            <w:tcBorders/>
            <w:vAlign w:val="bottom"/>
          </w:tcPr>
          <w:p w14:paraId="78FDCA4B" wp14:textId="77777777">
            <w:pPr>
              <w:pStyle w:val="Normal"/>
              <w:tabs>
                <w:tab w:val="clear" w:pos="709"/>
              </w:tabs>
              <w:jc w:val="left"/>
              <w:rPr/>
            </w:pPr>
            <w:r>
              <w:rPr/>
              <w:t>Overhead</w:t>
            </w:r>
          </w:p>
        </w:tc>
        <w:tc>
          <w:tcPr>
            <w:tcW w:w="1280" w:type="dxa"/>
            <w:tcBorders/>
            <w:vAlign w:val="bottom"/>
          </w:tcPr>
          <w:p w14:paraId="174B1212" wp14:textId="77777777">
            <w:pPr>
              <w:pStyle w:val="Normal"/>
              <w:tabs>
                <w:tab w:val="clear" w:pos="709"/>
              </w:tabs>
              <w:jc w:val="right"/>
              <w:rPr/>
            </w:pPr>
            <w:r>
              <w:rPr/>
              <w:t>60</w:t>
            </w:r>
          </w:p>
        </w:tc>
        <w:tc>
          <w:tcPr>
            <w:tcW w:w="1281" w:type="dxa"/>
            <w:tcBorders/>
            <w:vAlign w:val="bottom"/>
          </w:tcPr>
          <w:p w14:paraId="43A19E73" wp14:textId="77777777">
            <w:pPr>
              <w:pStyle w:val="Normal"/>
              <w:tabs>
                <w:tab w:val="clear" w:pos="709"/>
              </w:tabs>
              <w:jc w:val="right"/>
              <w:rPr/>
            </w:pPr>
            <w:r>
              <w:rPr/>
              <w:t>66</w:t>
            </w:r>
          </w:p>
        </w:tc>
        <w:tc>
          <w:tcPr>
            <w:tcW w:w="1279" w:type="dxa"/>
            <w:tcBorders/>
            <w:vAlign w:val="bottom"/>
          </w:tcPr>
          <w:p w14:paraId="3BAA3304" wp14:textId="77777777">
            <w:pPr>
              <w:pStyle w:val="Normal"/>
              <w:tabs>
                <w:tab w:val="clear" w:pos="709"/>
              </w:tabs>
              <w:jc w:val="right"/>
              <w:rPr/>
            </w:pPr>
            <w:r>
              <w:rPr/>
              <w:t>-9%</w:t>
            </w:r>
          </w:p>
        </w:tc>
      </w:tr>
      <w:tr xmlns:wp14="http://schemas.microsoft.com/office/word/2010/wordml" w14:paraId="3F2DED95" wp14:textId="77777777">
        <w:trPr>
          <w:trHeight w:val="256" w:hRule="atLeast"/>
        </w:trPr>
        <w:tc>
          <w:tcPr>
            <w:tcW w:w="3183" w:type="dxa"/>
            <w:tcBorders/>
            <w:vAlign w:val="bottom"/>
          </w:tcPr>
          <w:p w14:paraId="12467163" wp14:textId="77777777">
            <w:pPr>
              <w:pStyle w:val="Normal"/>
              <w:tabs>
                <w:tab w:val="clear" w:pos="709"/>
              </w:tabs>
              <w:jc w:val="left"/>
              <w:rPr>
                <w:b/>
                <w:b/>
              </w:rPr>
            </w:pPr>
            <w:r>
              <w:rPr>
                <w:b/>
              </w:rPr>
              <w:t>S.G.A.</w:t>
            </w:r>
          </w:p>
        </w:tc>
        <w:tc>
          <w:tcPr>
            <w:tcW w:w="1280" w:type="dxa"/>
            <w:tcBorders/>
            <w:vAlign w:val="bottom"/>
          </w:tcPr>
          <w:p w14:paraId="33CFEC6B" wp14:textId="77777777">
            <w:pPr>
              <w:pStyle w:val="Normal"/>
              <w:tabs>
                <w:tab w:val="clear" w:pos="709"/>
              </w:tabs>
              <w:jc w:val="right"/>
              <w:rPr>
                <w:b/>
                <w:b/>
              </w:rPr>
            </w:pPr>
            <w:r>
              <w:rPr>
                <w:b/>
              </w:rPr>
              <w:t>15</w:t>
            </w:r>
          </w:p>
        </w:tc>
        <w:tc>
          <w:tcPr>
            <w:tcW w:w="1281" w:type="dxa"/>
            <w:tcBorders/>
            <w:vAlign w:val="bottom"/>
          </w:tcPr>
          <w:p w14:paraId="0EB5E791" wp14:textId="77777777">
            <w:pPr>
              <w:pStyle w:val="Normal"/>
              <w:tabs>
                <w:tab w:val="clear" w:pos="709"/>
              </w:tabs>
              <w:jc w:val="right"/>
              <w:rPr>
                <w:b/>
                <w:b/>
              </w:rPr>
            </w:pPr>
            <w:r>
              <w:rPr>
                <w:b/>
              </w:rPr>
              <w:t>16</w:t>
            </w:r>
          </w:p>
        </w:tc>
        <w:tc>
          <w:tcPr>
            <w:tcW w:w="1279" w:type="dxa"/>
            <w:tcBorders/>
            <w:vAlign w:val="bottom"/>
          </w:tcPr>
          <w:p w14:paraId="5D72F838" wp14:textId="77777777">
            <w:pPr>
              <w:pStyle w:val="Normal"/>
              <w:tabs>
                <w:tab w:val="clear" w:pos="709"/>
              </w:tabs>
              <w:jc w:val="right"/>
              <w:rPr>
                <w:b/>
                <w:b/>
              </w:rPr>
            </w:pPr>
            <w:r>
              <w:rPr>
                <w:b/>
              </w:rPr>
              <w:t>-6%</w:t>
            </w:r>
          </w:p>
        </w:tc>
      </w:tr>
      <w:tr xmlns:wp14="http://schemas.microsoft.com/office/word/2010/wordml" w14:paraId="5B8E232B" wp14:textId="77777777">
        <w:trPr>
          <w:trHeight w:val="256" w:hRule="atLeast"/>
        </w:trPr>
        <w:tc>
          <w:tcPr>
            <w:tcW w:w="3183" w:type="dxa"/>
            <w:tcBorders/>
            <w:vAlign w:val="bottom"/>
          </w:tcPr>
          <w:p w14:paraId="4F512449" wp14:textId="77777777">
            <w:pPr>
              <w:pStyle w:val="Normal"/>
              <w:tabs>
                <w:tab w:val="clear" w:pos="709"/>
              </w:tabs>
              <w:jc w:val="left"/>
              <w:rPr/>
            </w:pPr>
            <w:r>
              <w:rPr/>
              <w:t>Selling</w:t>
            </w:r>
          </w:p>
        </w:tc>
        <w:tc>
          <w:tcPr>
            <w:tcW w:w="1280" w:type="dxa"/>
            <w:tcBorders/>
            <w:vAlign w:val="bottom"/>
          </w:tcPr>
          <w:p w14:paraId="44B0A208" wp14:textId="77777777">
            <w:pPr>
              <w:pStyle w:val="Normal"/>
              <w:tabs>
                <w:tab w:val="clear" w:pos="709"/>
              </w:tabs>
              <w:jc w:val="right"/>
              <w:rPr/>
            </w:pPr>
            <w:r>
              <w:rPr/>
              <w:t>8</w:t>
            </w:r>
          </w:p>
        </w:tc>
        <w:tc>
          <w:tcPr>
            <w:tcW w:w="1281" w:type="dxa"/>
            <w:tcBorders/>
            <w:vAlign w:val="bottom"/>
          </w:tcPr>
          <w:p w14:paraId="2B2B7304" wp14:textId="77777777">
            <w:pPr>
              <w:pStyle w:val="Normal"/>
              <w:tabs>
                <w:tab w:val="clear" w:pos="709"/>
              </w:tabs>
              <w:jc w:val="right"/>
              <w:rPr/>
            </w:pPr>
            <w:r>
              <w:rPr/>
              <w:t>9</w:t>
            </w:r>
          </w:p>
        </w:tc>
        <w:tc>
          <w:tcPr>
            <w:tcW w:w="1279" w:type="dxa"/>
            <w:tcBorders/>
            <w:vAlign w:val="bottom"/>
          </w:tcPr>
          <w:p w14:paraId="5BE69E25" wp14:textId="77777777">
            <w:pPr>
              <w:pStyle w:val="Normal"/>
              <w:tabs>
                <w:tab w:val="clear" w:pos="709"/>
              </w:tabs>
              <w:jc w:val="right"/>
              <w:rPr/>
            </w:pPr>
            <w:r>
              <w:rPr/>
              <w:t>-11%</w:t>
            </w:r>
          </w:p>
        </w:tc>
      </w:tr>
      <w:tr xmlns:wp14="http://schemas.microsoft.com/office/word/2010/wordml" w14:paraId="60CBBD1B" wp14:textId="77777777">
        <w:trPr>
          <w:trHeight w:val="256" w:hRule="atLeast"/>
        </w:trPr>
        <w:tc>
          <w:tcPr>
            <w:tcW w:w="3183" w:type="dxa"/>
            <w:tcBorders/>
            <w:vAlign w:val="bottom"/>
          </w:tcPr>
          <w:p w14:paraId="74F795F1" wp14:textId="77777777">
            <w:pPr>
              <w:pStyle w:val="Normal"/>
              <w:tabs>
                <w:tab w:val="clear" w:pos="709"/>
              </w:tabs>
              <w:jc w:val="left"/>
              <w:rPr/>
            </w:pPr>
            <w:r>
              <w:rPr/>
              <w:t>General</w:t>
            </w:r>
          </w:p>
        </w:tc>
        <w:tc>
          <w:tcPr>
            <w:tcW w:w="1280" w:type="dxa"/>
            <w:tcBorders/>
            <w:vAlign w:val="bottom"/>
          </w:tcPr>
          <w:p w14:paraId="78941E47" wp14:textId="77777777">
            <w:pPr>
              <w:pStyle w:val="Normal"/>
              <w:tabs>
                <w:tab w:val="clear" w:pos="709"/>
              </w:tabs>
              <w:jc w:val="right"/>
              <w:rPr/>
            </w:pPr>
            <w:r>
              <w:rPr/>
              <w:t>5</w:t>
            </w:r>
          </w:p>
        </w:tc>
        <w:tc>
          <w:tcPr>
            <w:tcW w:w="1281" w:type="dxa"/>
            <w:tcBorders/>
            <w:vAlign w:val="bottom"/>
          </w:tcPr>
          <w:p w14:paraId="44240AAE" wp14:textId="77777777">
            <w:pPr>
              <w:pStyle w:val="Normal"/>
              <w:tabs>
                <w:tab w:val="clear" w:pos="709"/>
              </w:tabs>
              <w:jc w:val="right"/>
              <w:rPr/>
            </w:pPr>
            <w:r>
              <w:rPr/>
              <w:t>5</w:t>
            </w:r>
          </w:p>
        </w:tc>
        <w:tc>
          <w:tcPr>
            <w:tcW w:w="1279" w:type="dxa"/>
            <w:tcBorders/>
            <w:vAlign w:val="bottom"/>
          </w:tcPr>
          <w:p w14:paraId="6D414B93" wp14:textId="77777777">
            <w:pPr>
              <w:pStyle w:val="Normal"/>
              <w:tabs>
                <w:tab w:val="clear" w:pos="709"/>
              </w:tabs>
              <w:jc w:val="right"/>
              <w:rPr/>
            </w:pPr>
            <w:r>
              <w:rPr/>
              <w:t>0%</w:t>
            </w:r>
          </w:p>
        </w:tc>
      </w:tr>
      <w:tr xmlns:wp14="http://schemas.microsoft.com/office/word/2010/wordml" w14:paraId="42CF5475" wp14:textId="77777777">
        <w:trPr>
          <w:trHeight w:val="256" w:hRule="atLeast"/>
        </w:trPr>
        <w:tc>
          <w:tcPr>
            <w:tcW w:w="3183" w:type="dxa"/>
            <w:tcBorders/>
            <w:vAlign w:val="bottom"/>
          </w:tcPr>
          <w:p w14:paraId="22FB877D" wp14:textId="77777777">
            <w:pPr>
              <w:pStyle w:val="Normal"/>
              <w:tabs>
                <w:tab w:val="clear" w:pos="709"/>
              </w:tabs>
              <w:jc w:val="left"/>
              <w:rPr/>
            </w:pPr>
            <w:r>
              <w:rPr/>
              <w:t>Administrative</w:t>
            </w:r>
          </w:p>
        </w:tc>
        <w:tc>
          <w:tcPr>
            <w:tcW w:w="1280" w:type="dxa"/>
            <w:tcBorders/>
            <w:vAlign w:val="bottom"/>
          </w:tcPr>
          <w:p w14:paraId="18F999B5" wp14:textId="77777777">
            <w:pPr>
              <w:pStyle w:val="Normal"/>
              <w:tabs>
                <w:tab w:val="clear" w:pos="709"/>
              </w:tabs>
              <w:jc w:val="right"/>
              <w:rPr/>
            </w:pPr>
            <w:r>
              <w:rPr/>
              <w:t>2</w:t>
            </w:r>
          </w:p>
        </w:tc>
        <w:tc>
          <w:tcPr>
            <w:tcW w:w="1281" w:type="dxa"/>
            <w:tcBorders/>
            <w:vAlign w:val="bottom"/>
          </w:tcPr>
          <w:p w14:paraId="7144751B" wp14:textId="77777777">
            <w:pPr>
              <w:pStyle w:val="Normal"/>
              <w:tabs>
                <w:tab w:val="clear" w:pos="709"/>
              </w:tabs>
              <w:jc w:val="right"/>
              <w:rPr/>
            </w:pPr>
            <w:r>
              <w:rPr/>
              <w:t>2</w:t>
            </w:r>
          </w:p>
        </w:tc>
        <w:tc>
          <w:tcPr>
            <w:tcW w:w="1279" w:type="dxa"/>
            <w:tcBorders/>
            <w:vAlign w:val="bottom"/>
          </w:tcPr>
          <w:p w14:paraId="4018C83E" wp14:textId="77777777">
            <w:pPr>
              <w:pStyle w:val="Normal"/>
              <w:tabs>
                <w:tab w:val="clear" w:pos="709"/>
              </w:tabs>
              <w:jc w:val="right"/>
              <w:rPr/>
            </w:pPr>
            <w:r>
              <w:rPr/>
              <w:t>0%</w:t>
            </w:r>
          </w:p>
        </w:tc>
      </w:tr>
      <w:tr xmlns:wp14="http://schemas.microsoft.com/office/word/2010/wordml" w14:paraId="6BF032CB" wp14:textId="77777777">
        <w:trPr>
          <w:trHeight w:val="256" w:hRule="atLeast"/>
        </w:trPr>
        <w:tc>
          <w:tcPr>
            <w:tcW w:w="3183" w:type="dxa"/>
            <w:tcBorders/>
            <w:vAlign w:val="bottom"/>
          </w:tcPr>
          <w:p w14:paraId="4C7117DA" wp14:textId="77777777">
            <w:pPr>
              <w:pStyle w:val="Normal"/>
              <w:tabs>
                <w:tab w:val="clear" w:pos="709"/>
              </w:tabs>
              <w:jc w:val="left"/>
              <w:rPr>
                <w:b/>
                <w:b/>
              </w:rPr>
            </w:pPr>
            <w:r>
              <w:rPr>
                <w:b/>
              </w:rPr>
              <w:t>EBITDA</w:t>
            </w:r>
          </w:p>
        </w:tc>
        <w:tc>
          <w:tcPr>
            <w:tcW w:w="1280" w:type="dxa"/>
            <w:tcBorders/>
            <w:vAlign w:val="bottom"/>
          </w:tcPr>
          <w:p w14:paraId="4B34824B" wp14:textId="77777777">
            <w:pPr>
              <w:pStyle w:val="Normal"/>
              <w:tabs>
                <w:tab w:val="clear" w:pos="709"/>
              </w:tabs>
              <w:jc w:val="right"/>
              <w:rPr>
                <w:b/>
                <w:b/>
              </w:rPr>
            </w:pPr>
            <w:r>
              <w:rPr>
                <w:b/>
              </w:rPr>
              <w:t>29</w:t>
            </w:r>
          </w:p>
        </w:tc>
        <w:tc>
          <w:tcPr>
            <w:tcW w:w="1281" w:type="dxa"/>
            <w:tcBorders/>
            <w:vAlign w:val="bottom"/>
          </w:tcPr>
          <w:p w14:paraId="0CD124DB" wp14:textId="77777777">
            <w:pPr>
              <w:pStyle w:val="Normal"/>
              <w:tabs>
                <w:tab w:val="clear" w:pos="709"/>
              </w:tabs>
              <w:jc w:val="right"/>
              <w:rPr>
                <w:b/>
                <w:b/>
              </w:rPr>
            </w:pPr>
            <w:r>
              <w:rPr>
                <w:b/>
              </w:rPr>
              <w:t>38</w:t>
            </w:r>
          </w:p>
        </w:tc>
        <w:tc>
          <w:tcPr>
            <w:tcW w:w="1279" w:type="dxa"/>
            <w:tcBorders/>
            <w:vAlign w:val="bottom"/>
          </w:tcPr>
          <w:p w14:paraId="16166854" wp14:textId="77777777">
            <w:pPr>
              <w:pStyle w:val="Normal"/>
              <w:tabs>
                <w:tab w:val="clear" w:pos="709"/>
              </w:tabs>
              <w:jc w:val="right"/>
              <w:rPr>
                <w:b/>
                <w:b/>
              </w:rPr>
            </w:pPr>
            <w:r>
              <w:rPr>
                <w:b/>
              </w:rPr>
              <w:t>-24%</w:t>
            </w:r>
          </w:p>
        </w:tc>
      </w:tr>
      <w:tr xmlns:wp14="http://schemas.microsoft.com/office/word/2010/wordml" w14:paraId="642A3944" wp14:textId="77777777">
        <w:trPr>
          <w:trHeight w:val="256" w:hRule="atLeast"/>
        </w:trPr>
        <w:tc>
          <w:tcPr>
            <w:tcW w:w="3183" w:type="dxa"/>
            <w:tcBorders/>
            <w:vAlign w:val="bottom"/>
          </w:tcPr>
          <w:p w14:paraId="35530F1F" wp14:textId="77777777">
            <w:pPr>
              <w:pStyle w:val="Normal"/>
              <w:tabs>
                <w:tab w:val="clear" w:pos="709"/>
              </w:tabs>
              <w:jc w:val="left"/>
              <w:rPr/>
            </w:pPr>
            <w:r>
              <w:rPr/>
              <w:t>% of Sales</w:t>
            </w:r>
          </w:p>
        </w:tc>
        <w:tc>
          <w:tcPr>
            <w:tcW w:w="1280" w:type="dxa"/>
            <w:tcBorders/>
            <w:vAlign w:val="bottom"/>
          </w:tcPr>
          <w:p w14:paraId="2ED16E36" wp14:textId="77777777">
            <w:pPr>
              <w:pStyle w:val="Normal"/>
              <w:tabs>
                <w:tab w:val="clear" w:pos="709"/>
              </w:tabs>
              <w:jc w:val="right"/>
              <w:rPr/>
            </w:pPr>
            <w:r>
              <w:rPr/>
              <w:t>8,90%</w:t>
            </w:r>
          </w:p>
        </w:tc>
        <w:tc>
          <w:tcPr>
            <w:tcW w:w="1281" w:type="dxa"/>
            <w:tcBorders/>
            <w:vAlign w:val="bottom"/>
          </w:tcPr>
          <w:p w14:paraId="6B9731C9" wp14:textId="77777777">
            <w:pPr>
              <w:pStyle w:val="Normal"/>
              <w:tabs>
                <w:tab w:val="clear" w:pos="709"/>
              </w:tabs>
              <w:jc w:val="right"/>
              <w:rPr/>
            </w:pPr>
            <w:r>
              <w:rPr/>
              <w:t>9,64%</w:t>
            </w:r>
          </w:p>
        </w:tc>
        <w:tc>
          <w:tcPr>
            <w:tcW w:w="1279" w:type="dxa"/>
            <w:tcBorders/>
            <w:vAlign w:val="bottom"/>
          </w:tcPr>
          <w:p w14:paraId="0A37501D" wp14:textId="77777777">
            <w:pPr>
              <w:pStyle w:val="Normal"/>
              <w:tabs>
                <w:tab w:val="clear" w:pos="709"/>
              </w:tabs>
              <w:jc w:val="left"/>
              <w:rPr/>
            </w:pPr>
            <w:r>
              <w:rPr/>
            </w:r>
          </w:p>
        </w:tc>
      </w:tr>
      <w:tr xmlns:wp14="http://schemas.microsoft.com/office/word/2010/wordml" w14:paraId="5DAB6C7B" wp14:textId="77777777">
        <w:trPr>
          <w:trHeight w:val="256" w:hRule="atLeast"/>
        </w:trPr>
        <w:tc>
          <w:tcPr>
            <w:tcW w:w="3183" w:type="dxa"/>
            <w:tcBorders/>
            <w:vAlign w:val="bottom"/>
          </w:tcPr>
          <w:p w14:paraId="02EB378F" wp14:textId="77777777">
            <w:pPr>
              <w:pStyle w:val="Normal"/>
              <w:tabs>
                <w:tab w:val="clear" w:pos="709"/>
              </w:tabs>
              <w:jc w:val="left"/>
              <w:rPr/>
            </w:pPr>
            <w:r>
              <w:rPr/>
            </w:r>
          </w:p>
        </w:tc>
        <w:tc>
          <w:tcPr>
            <w:tcW w:w="1280" w:type="dxa"/>
            <w:tcBorders/>
            <w:vAlign w:val="bottom"/>
          </w:tcPr>
          <w:p w14:paraId="6A05A809" wp14:textId="77777777">
            <w:pPr>
              <w:pStyle w:val="Normal"/>
              <w:tabs>
                <w:tab w:val="clear" w:pos="709"/>
              </w:tabs>
              <w:jc w:val="left"/>
              <w:rPr/>
            </w:pPr>
            <w:r>
              <w:rPr/>
            </w:r>
          </w:p>
        </w:tc>
        <w:tc>
          <w:tcPr>
            <w:tcW w:w="1281" w:type="dxa"/>
            <w:tcBorders/>
            <w:vAlign w:val="bottom"/>
          </w:tcPr>
          <w:p w14:paraId="5A39BBE3" wp14:textId="77777777">
            <w:pPr>
              <w:pStyle w:val="Normal"/>
              <w:tabs>
                <w:tab w:val="clear" w:pos="709"/>
              </w:tabs>
              <w:jc w:val="left"/>
              <w:rPr/>
            </w:pPr>
            <w:r>
              <w:rPr/>
            </w:r>
          </w:p>
        </w:tc>
        <w:tc>
          <w:tcPr>
            <w:tcW w:w="1279" w:type="dxa"/>
            <w:tcBorders/>
            <w:vAlign w:val="bottom"/>
          </w:tcPr>
          <w:p w14:paraId="41C8F396" wp14:textId="77777777">
            <w:pPr>
              <w:pStyle w:val="Normal"/>
              <w:tabs>
                <w:tab w:val="clear" w:pos="709"/>
              </w:tabs>
              <w:jc w:val="left"/>
              <w:rPr/>
            </w:pPr>
            <w:r>
              <w:rPr/>
            </w:r>
          </w:p>
        </w:tc>
      </w:tr>
    </w:tbl>
    <w:p xmlns:wp14="http://schemas.microsoft.com/office/word/2010/wordml" w14:paraId="72A3D3EC" wp14:textId="77777777">
      <w:pPr>
        <w:pStyle w:val="TextBody"/>
        <w:rPr/>
      </w:pPr>
      <w:r>
        <w:rPr/>
      </w:r>
    </w:p>
    <w:p xmlns:wp14="http://schemas.microsoft.com/office/word/2010/wordml" w14:paraId="0D0B940D" wp14:textId="77777777">
      <w:pPr>
        <w:pStyle w:val="TextBody"/>
        <w:rPr/>
      </w:pPr>
      <w:r>
        <w:rPr/>
      </w:r>
    </w:p>
    <w:p xmlns:wp14="http://schemas.microsoft.com/office/word/2010/wordml" w14:paraId="7B558FDE" wp14:textId="77777777">
      <w:pPr>
        <w:pStyle w:val="TextBody"/>
        <w:rPr>
          <w:b/>
          <w:b/>
          <w:bCs/>
        </w:rPr>
      </w:pPr>
      <w:r>
        <w:rPr>
          <w:b/>
          <w:bCs/>
        </w:rPr>
        <w:t>Cash-flow</w:t>
      </w:r>
    </w:p>
    <w:tbl>
      <w:tblPr>
        <w:tblW w:w="7023" w:type="dxa"/>
        <w:jc w:val="left"/>
        <w:tblInd w:w="-60" w:type="dxa"/>
        <w:tblLayout w:type="fixed"/>
        <w:tblCellMar>
          <w:top w:w="0" w:type="dxa"/>
          <w:left w:w="30" w:type="dxa"/>
          <w:bottom w:w="0" w:type="dxa"/>
          <w:right w:w="30" w:type="dxa"/>
        </w:tblCellMar>
      </w:tblPr>
      <w:tblGrid>
        <w:gridCol w:w="3183"/>
        <w:gridCol w:w="1280"/>
        <w:gridCol w:w="1281"/>
        <w:gridCol w:w="1279"/>
      </w:tblGrid>
      <w:tr xmlns:wp14="http://schemas.microsoft.com/office/word/2010/wordml" w14:paraId="7C5AC838" wp14:textId="77777777">
        <w:trPr>
          <w:tblHeader w:val="true"/>
          <w:trHeight w:val="256" w:hRule="atLeast"/>
        </w:trPr>
        <w:tc>
          <w:tcPr>
            <w:tcW w:w="3183" w:type="dxa"/>
            <w:tcBorders/>
            <w:vAlign w:val="bottom"/>
          </w:tcPr>
          <w:p w14:paraId="0E27B00A" wp14:textId="77777777">
            <w:pPr>
              <w:pStyle w:val="Normal"/>
              <w:tabs>
                <w:tab w:val="clear" w:pos="709"/>
              </w:tabs>
              <w:jc w:val="left"/>
              <w:rPr/>
            </w:pPr>
            <w:r>
              <w:rPr/>
            </w:r>
          </w:p>
        </w:tc>
        <w:tc>
          <w:tcPr>
            <w:tcW w:w="1280" w:type="dxa"/>
            <w:tcBorders/>
            <w:vAlign w:val="bottom"/>
          </w:tcPr>
          <w:p w14:paraId="1897C7B7" wp14:textId="77777777">
            <w:pPr>
              <w:pStyle w:val="Normal"/>
              <w:tabs>
                <w:tab w:val="clear" w:pos="709"/>
              </w:tabs>
              <w:jc w:val="right"/>
              <w:rPr/>
            </w:pPr>
            <w:r>
              <w:rPr/>
              <w:t>2021</w:t>
            </w:r>
          </w:p>
        </w:tc>
        <w:tc>
          <w:tcPr>
            <w:tcW w:w="1281" w:type="dxa"/>
            <w:tcBorders/>
            <w:vAlign w:val="bottom"/>
          </w:tcPr>
          <w:p w14:paraId="77F781D2" wp14:textId="77777777">
            <w:pPr>
              <w:pStyle w:val="Normal"/>
              <w:tabs>
                <w:tab w:val="clear" w:pos="709"/>
              </w:tabs>
              <w:jc w:val="right"/>
              <w:rPr/>
            </w:pPr>
            <w:r>
              <w:rPr/>
              <w:t>2020</w:t>
            </w:r>
          </w:p>
        </w:tc>
        <w:tc>
          <w:tcPr>
            <w:tcW w:w="1279" w:type="dxa"/>
            <w:tcBorders/>
            <w:vAlign w:val="bottom"/>
          </w:tcPr>
          <w:p w14:paraId="4938B13C" wp14:textId="77777777">
            <w:pPr>
              <w:pStyle w:val="Normal"/>
              <w:tabs>
                <w:tab w:val="clear" w:pos="709"/>
              </w:tabs>
              <w:jc w:val="left"/>
              <w:rPr/>
            </w:pPr>
            <w:r>
              <w:rPr/>
              <w:t>Change</w:t>
            </w:r>
          </w:p>
        </w:tc>
      </w:tr>
      <w:tr xmlns:wp14="http://schemas.microsoft.com/office/word/2010/wordml" w14:paraId="0CEDB6AD" wp14:textId="77777777">
        <w:trPr>
          <w:trHeight w:val="256" w:hRule="atLeast"/>
        </w:trPr>
        <w:tc>
          <w:tcPr>
            <w:tcW w:w="3183" w:type="dxa"/>
            <w:tcBorders/>
            <w:vAlign w:val="bottom"/>
          </w:tcPr>
          <w:p w14:paraId="5EDCECA8" wp14:textId="77777777">
            <w:pPr>
              <w:pStyle w:val="Normal"/>
              <w:tabs>
                <w:tab w:val="clear" w:pos="709"/>
              </w:tabs>
              <w:jc w:val="left"/>
              <w:rPr>
                <w:b/>
                <w:b/>
              </w:rPr>
            </w:pPr>
            <w:r>
              <w:rPr>
                <w:b/>
              </w:rPr>
              <w:t>Operating cash-flow</w:t>
            </w:r>
          </w:p>
        </w:tc>
        <w:tc>
          <w:tcPr>
            <w:tcW w:w="1280" w:type="dxa"/>
            <w:tcBorders/>
            <w:vAlign w:val="bottom"/>
          </w:tcPr>
          <w:p w14:paraId="60061E4C" wp14:textId="77777777">
            <w:pPr>
              <w:pStyle w:val="Normal"/>
              <w:tabs>
                <w:tab w:val="clear" w:pos="709"/>
              </w:tabs>
              <w:jc w:val="left"/>
              <w:rPr/>
            </w:pPr>
            <w:r>
              <w:rPr/>
            </w:r>
          </w:p>
        </w:tc>
        <w:tc>
          <w:tcPr>
            <w:tcW w:w="1281" w:type="dxa"/>
            <w:tcBorders/>
            <w:vAlign w:val="bottom"/>
          </w:tcPr>
          <w:p w14:paraId="44EAFD9C" wp14:textId="77777777">
            <w:pPr>
              <w:pStyle w:val="Normal"/>
              <w:tabs>
                <w:tab w:val="clear" w:pos="709"/>
              </w:tabs>
              <w:jc w:val="left"/>
              <w:rPr/>
            </w:pPr>
            <w:r>
              <w:rPr/>
            </w:r>
          </w:p>
        </w:tc>
        <w:tc>
          <w:tcPr>
            <w:tcW w:w="1279" w:type="dxa"/>
            <w:tcBorders/>
            <w:vAlign w:val="bottom"/>
          </w:tcPr>
          <w:p w14:paraId="4B94D5A5" wp14:textId="77777777">
            <w:pPr>
              <w:pStyle w:val="Normal"/>
              <w:tabs>
                <w:tab w:val="clear" w:pos="709"/>
              </w:tabs>
              <w:jc w:val="left"/>
              <w:rPr/>
            </w:pPr>
            <w:r>
              <w:rPr/>
            </w:r>
          </w:p>
        </w:tc>
      </w:tr>
      <w:tr xmlns:wp14="http://schemas.microsoft.com/office/word/2010/wordml" w14:paraId="1FB22463" wp14:textId="77777777">
        <w:trPr>
          <w:trHeight w:val="256" w:hRule="atLeast"/>
        </w:trPr>
        <w:tc>
          <w:tcPr>
            <w:tcW w:w="3183" w:type="dxa"/>
            <w:tcBorders/>
            <w:vAlign w:val="bottom"/>
          </w:tcPr>
          <w:p w14:paraId="792E48E7" wp14:textId="77777777">
            <w:pPr>
              <w:pStyle w:val="Normal"/>
              <w:tabs>
                <w:tab w:val="clear" w:pos="709"/>
              </w:tabs>
              <w:jc w:val="left"/>
              <w:rPr/>
            </w:pPr>
            <w:r>
              <w:rPr/>
              <w:t>Net income</w:t>
            </w:r>
          </w:p>
        </w:tc>
        <w:tc>
          <w:tcPr>
            <w:tcW w:w="1280" w:type="dxa"/>
            <w:tcBorders/>
            <w:vAlign w:val="bottom"/>
          </w:tcPr>
          <w:p w14:paraId="224139B5" wp14:textId="77777777">
            <w:pPr>
              <w:pStyle w:val="Normal"/>
              <w:tabs>
                <w:tab w:val="clear" w:pos="709"/>
              </w:tabs>
              <w:jc w:val="right"/>
              <w:rPr/>
            </w:pPr>
            <w:r>
              <w:rPr/>
              <w:t>68</w:t>
            </w:r>
          </w:p>
        </w:tc>
        <w:tc>
          <w:tcPr>
            <w:tcW w:w="1281" w:type="dxa"/>
            <w:tcBorders/>
            <w:vAlign w:val="bottom"/>
          </w:tcPr>
          <w:p w14:paraId="346E7D3E" wp14:textId="77777777">
            <w:pPr>
              <w:pStyle w:val="Normal"/>
              <w:tabs>
                <w:tab w:val="clear" w:pos="709"/>
              </w:tabs>
              <w:jc w:val="right"/>
              <w:rPr/>
            </w:pPr>
            <w:r>
              <w:rPr/>
              <w:t>163</w:t>
            </w:r>
          </w:p>
        </w:tc>
        <w:tc>
          <w:tcPr>
            <w:tcW w:w="1279" w:type="dxa"/>
            <w:tcBorders/>
            <w:vAlign w:val="bottom"/>
          </w:tcPr>
          <w:p w14:paraId="6D9035F7" wp14:textId="77777777">
            <w:pPr>
              <w:pStyle w:val="Normal"/>
              <w:tabs>
                <w:tab w:val="clear" w:pos="709"/>
              </w:tabs>
              <w:jc w:val="right"/>
              <w:rPr/>
            </w:pPr>
            <w:r>
              <w:rPr/>
              <w:t>-58%</w:t>
            </w:r>
          </w:p>
        </w:tc>
      </w:tr>
      <w:tr xmlns:wp14="http://schemas.microsoft.com/office/word/2010/wordml" w14:paraId="5E9569DC" wp14:textId="77777777">
        <w:trPr>
          <w:trHeight w:val="477" w:hRule="atLeast"/>
        </w:trPr>
        <w:tc>
          <w:tcPr>
            <w:tcW w:w="3183" w:type="dxa"/>
            <w:tcBorders/>
            <w:vAlign w:val="bottom"/>
          </w:tcPr>
          <w:p w14:paraId="7DBD11E9" wp14:textId="77777777">
            <w:pPr>
              <w:pStyle w:val="Normal"/>
              <w:tabs>
                <w:tab w:val="clear" w:pos="709"/>
              </w:tabs>
              <w:jc w:val="left"/>
              <w:rPr/>
            </w:pPr>
            <w:r>
              <w:rPr/>
              <w:t>Items not involving current cash flows</w:t>
            </w:r>
          </w:p>
        </w:tc>
        <w:tc>
          <w:tcPr>
            <w:tcW w:w="1280" w:type="dxa"/>
            <w:tcBorders/>
            <w:vAlign w:val="bottom"/>
          </w:tcPr>
          <w:p w14:paraId="252A9252" wp14:textId="77777777">
            <w:pPr>
              <w:pStyle w:val="Normal"/>
              <w:tabs>
                <w:tab w:val="clear" w:pos="709"/>
              </w:tabs>
              <w:jc w:val="right"/>
              <w:rPr/>
            </w:pPr>
            <w:r>
              <w:rPr/>
              <w:t>206</w:t>
            </w:r>
          </w:p>
        </w:tc>
        <w:tc>
          <w:tcPr>
            <w:tcW w:w="1281" w:type="dxa"/>
            <w:tcBorders/>
            <w:vAlign w:val="bottom"/>
          </w:tcPr>
          <w:p w14:paraId="61297EE0" wp14:textId="77777777">
            <w:pPr>
              <w:pStyle w:val="Normal"/>
              <w:tabs>
                <w:tab w:val="clear" w:pos="709"/>
              </w:tabs>
              <w:jc w:val="right"/>
              <w:rPr/>
            </w:pPr>
            <w:r>
              <w:rPr/>
              <w:t>198</w:t>
            </w:r>
          </w:p>
        </w:tc>
        <w:tc>
          <w:tcPr>
            <w:tcW w:w="1279" w:type="dxa"/>
            <w:tcBorders/>
            <w:vAlign w:val="bottom"/>
          </w:tcPr>
          <w:p w14:paraId="56B07750" wp14:textId="77777777">
            <w:pPr>
              <w:pStyle w:val="Normal"/>
              <w:tabs>
                <w:tab w:val="clear" w:pos="709"/>
              </w:tabs>
              <w:jc w:val="right"/>
              <w:rPr/>
            </w:pPr>
            <w:r>
              <w:rPr/>
              <w:t>4%</w:t>
            </w:r>
          </w:p>
        </w:tc>
      </w:tr>
      <w:tr xmlns:wp14="http://schemas.microsoft.com/office/word/2010/wordml" w14:paraId="287D9790" wp14:textId="77777777">
        <w:trPr>
          <w:trHeight w:val="477" w:hRule="atLeast"/>
        </w:trPr>
        <w:tc>
          <w:tcPr>
            <w:tcW w:w="3183" w:type="dxa"/>
            <w:tcBorders/>
            <w:vAlign w:val="bottom"/>
          </w:tcPr>
          <w:p w14:paraId="25EF0320" wp14:textId="77777777">
            <w:pPr>
              <w:pStyle w:val="Normal"/>
              <w:tabs>
                <w:tab w:val="clear" w:pos="709"/>
              </w:tabs>
              <w:jc w:val="left"/>
              <w:rPr/>
            </w:pPr>
            <w:r>
              <w:rPr/>
              <w:t>Changes in operating assets and liabilities</w:t>
            </w:r>
          </w:p>
        </w:tc>
        <w:tc>
          <w:tcPr>
            <w:tcW w:w="1280" w:type="dxa"/>
            <w:tcBorders/>
            <w:vAlign w:val="bottom"/>
          </w:tcPr>
          <w:p w14:paraId="0868EBB2" wp14:textId="77777777">
            <w:pPr>
              <w:pStyle w:val="Normal"/>
              <w:tabs>
                <w:tab w:val="clear" w:pos="709"/>
              </w:tabs>
              <w:jc w:val="right"/>
              <w:rPr/>
            </w:pPr>
            <w:r>
              <w:rPr/>
              <w:t>54</w:t>
            </w:r>
          </w:p>
        </w:tc>
        <w:tc>
          <w:tcPr>
            <w:tcW w:w="1281" w:type="dxa"/>
            <w:tcBorders/>
            <w:vAlign w:val="bottom"/>
          </w:tcPr>
          <w:p w14:paraId="3D5C510C" wp14:textId="77777777">
            <w:pPr>
              <w:pStyle w:val="Normal"/>
              <w:tabs>
                <w:tab w:val="clear" w:pos="709"/>
              </w:tabs>
              <w:jc w:val="right"/>
              <w:rPr/>
            </w:pPr>
            <w:r>
              <w:rPr/>
              <w:t>35</w:t>
            </w:r>
          </w:p>
        </w:tc>
        <w:tc>
          <w:tcPr>
            <w:tcW w:w="1279" w:type="dxa"/>
            <w:tcBorders/>
            <w:vAlign w:val="bottom"/>
          </w:tcPr>
          <w:p w14:paraId="37B1E73D" wp14:textId="77777777">
            <w:pPr>
              <w:pStyle w:val="Normal"/>
              <w:tabs>
                <w:tab w:val="clear" w:pos="709"/>
              </w:tabs>
              <w:jc w:val="right"/>
              <w:rPr/>
            </w:pPr>
            <w:r>
              <w:rPr/>
              <w:t>54%</w:t>
            </w:r>
          </w:p>
        </w:tc>
      </w:tr>
      <w:tr xmlns:wp14="http://schemas.microsoft.com/office/word/2010/wordml" w14:paraId="57225E19" wp14:textId="77777777">
        <w:trPr>
          <w:trHeight w:val="256" w:hRule="atLeast"/>
        </w:trPr>
        <w:tc>
          <w:tcPr>
            <w:tcW w:w="3183" w:type="dxa"/>
            <w:tcBorders/>
            <w:vAlign w:val="bottom"/>
          </w:tcPr>
          <w:p w14:paraId="33844202" wp14:textId="77777777">
            <w:pPr>
              <w:pStyle w:val="Normal"/>
              <w:tabs>
                <w:tab w:val="clear" w:pos="709"/>
              </w:tabs>
              <w:jc w:val="left"/>
              <w:rPr>
                <w:b/>
                <w:b/>
              </w:rPr>
            </w:pPr>
            <w:r>
              <w:rPr>
                <w:b/>
              </w:rPr>
              <w:t>Cash provided from operations</w:t>
            </w:r>
          </w:p>
        </w:tc>
        <w:tc>
          <w:tcPr>
            <w:tcW w:w="1280" w:type="dxa"/>
            <w:tcBorders/>
            <w:vAlign w:val="bottom"/>
          </w:tcPr>
          <w:p w14:paraId="2B72C966" wp14:textId="77777777">
            <w:pPr>
              <w:pStyle w:val="Normal"/>
              <w:tabs>
                <w:tab w:val="clear" w:pos="709"/>
              </w:tabs>
              <w:jc w:val="right"/>
              <w:rPr>
                <w:b/>
                <w:b/>
              </w:rPr>
            </w:pPr>
            <w:r>
              <w:rPr>
                <w:b/>
              </w:rPr>
              <w:t>328</w:t>
            </w:r>
          </w:p>
        </w:tc>
        <w:tc>
          <w:tcPr>
            <w:tcW w:w="1281" w:type="dxa"/>
            <w:tcBorders/>
            <w:vAlign w:val="bottom"/>
          </w:tcPr>
          <w:p w14:paraId="4371DE43" wp14:textId="77777777">
            <w:pPr>
              <w:pStyle w:val="Normal"/>
              <w:tabs>
                <w:tab w:val="clear" w:pos="709"/>
              </w:tabs>
              <w:jc w:val="right"/>
              <w:rPr>
                <w:b/>
                <w:b/>
              </w:rPr>
            </w:pPr>
            <w:r>
              <w:rPr>
                <w:b/>
              </w:rPr>
              <w:t>396</w:t>
            </w:r>
          </w:p>
        </w:tc>
        <w:tc>
          <w:tcPr>
            <w:tcW w:w="1279" w:type="dxa"/>
            <w:tcBorders/>
            <w:vAlign w:val="bottom"/>
          </w:tcPr>
          <w:p w14:paraId="292ECB23" wp14:textId="77777777">
            <w:pPr>
              <w:pStyle w:val="Normal"/>
              <w:tabs>
                <w:tab w:val="clear" w:pos="709"/>
              </w:tabs>
              <w:jc w:val="right"/>
              <w:rPr>
                <w:b/>
                <w:b/>
              </w:rPr>
            </w:pPr>
            <w:r>
              <w:rPr>
                <w:b/>
              </w:rPr>
              <w:t>-17%</w:t>
            </w:r>
          </w:p>
        </w:tc>
      </w:tr>
      <w:tr xmlns:wp14="http://schemas.microsoft.com/office/word/2010/wordml" w14:paraId="2BA6B733" wp14:textId="77777777">
        <w:trPr>
          <w:trHeight w:val="256" w:hRule="atLeast"/>
        </w:trPr>
        <w:tc>
          <w:tcPr>
            <w:tcW w:w="3183" w:type="dxa"/>
            <w:tcBorders/>
            <w:vAlign w:val="bottom"/>
          </w:tcPr>
          <w:p w14:paraId="013DD915" wp14:textId="77777777">
            <w:pPr>
              <w:pStyle w:val="Normal"/>
              <w:tabs>
                <w:tab w:val="clear" w:pos="709"/>
              </w:tabs>
              <w:jc w:val="left"/>
              <w:rPr/>
            </w:pPr>
            <w:r>
              <w:rPr/>
              <w:t>Fixed asset additions</w:t>
            </w:r>
          </w:p>
        </w:tc>
        <w:tc>
          <w:tcPr>
            <w:tcW w:w="1280" w:type="dxa"/>
            <w:tcBorders/>
            <w:vAlign w:val="bottom"/>
          </w:tcPr>
          <w:p w14:paraId="647AA305" wp14:textId="77777777">
            <w:pPr>
              <w:pStyle w:val="Normal"/>
              <w:tabs>
                <w:tab w:val="clear" w:pos="709"/>
              </w:tabs>
              <w:jc w:val="right"/>
              <w:rPr/>
            </w:pPr>
            <w:r>
              <w:rPr/>
              <w:t>-115</w:t>
            </w:r>
          </w:p>
        </w:tc>
        <w:tc>
          <w:tcPr>
            <w:tcW w:w="1281" w:type="dxa"/>
            <w:tcBorders/>
            <w:vAlign w:val="bottom"/>
          </w:tcPr>
          <w:p w14:paraId="622814F4" wp14:textId="77777777">
            <w:pPr>
              <w:pStyle w:val="Normal"/>
              <w:tabs>
                <w:tab w:val="clear" w:pos="709"/>
              </w:tabs>
              <w:jc w:val="right"/>
              <w:rPr/>
            </w:pPr>
            <w:r>
              <w:rPr/>
              <w:t>-144</w:t>
            </w:r>
          </w:p>
        </w:tc>
        <w:tc>
          <w:tcPr>
            <w:tcW w:w="1279" w:type="dxa"/>
            <w:tcBorders/>
            <w:vAlign w:val="bottom"/>
          </w:tcPr>
          <w:p w14:paraId="2FCA92CA" wp14:textId="77777777">
            <w:pPr>
              <w:pStyle w:val="Normal"/>
              <w:tabs>
                <w:tab w:val="clear" w:pos="709"/>
              </w:tabs>
              <w:jc w:val="right"/>
              <w:rPr/>
            </w:pPr>
            <w:r>
              <w:rPr/>
              <w:t>-20%</w:t>
            </w:r>
          </w:p>
        </w:tc>
      </w:tr>
      <w:tr xmlns:wp14="http://schemas.microsoft.com/office/word/2010/wordml" w14:paraId="7A01B128" wp14:textId="77777777">
        <w:trPr>
          <w:trHeight w:val="477" w:hRule="atLeast"/>
        </w:trPr>
        <w:tc>
          <w:tcPr>
            <w:tcW w:w="3183" w:type="dxa"/>
            <w:tcBorders/>
            <w:vAlign w:val="bottom"/>
          </w:tcPr>
          <w:p w14:paraId="053F247F" wp14:textId="77777777">
            <w:pPr>
              <w:pStyle w:val="Normal"/>
              <w:tabs>
                <w:tab w:val="clear" w:pos="709"/>
              </w:tabs>
              <w:jc w:val="left"/>
              <w:rPr/>
            </w:pPr>
            <w:r>
              <w:rPr/>
              <w:t>Increase in investments, other assets and intangible assets</w:t>
            </w:r>
          </w:p>
        </w:tc>
        <w:tc>
          <w:tcPr>
            <w:tcW w:w="1280" w:type="dxa"/>
            <w:tcBorders/>
            <w:vAlign w:val="bottom"/>
          </w:tcPr>
          <w:p w14:paraId="150306CA" wp14:textId="77777777">
            <w:pPr>
              <w:pStyle w:val="Normal"/>
              <w:tabs>
                <w:tab w:val="clear" w:pos="709"/>
              </w:tabs>
              <w:jc w:val="right"/>
              <w:rPr/>
            </w:pPr>
            <w:r>
              <w:rPr/>
              <w:t>-33</w:t>
            </w:r>
          </w:p>
        </w:tc>
        <w:tc>
          <w:tcPr>
            <w:tcW w:w="1281" w:type="dxa"/>
            <w:tcBorders/>
            <w:vAlign w:val="bottom"/>
          </w:tcPr>
          <w:p w14:paraId="1C76817D" wp14:textId="77777777">
            <w:pPr>
              <w:pStyle w:val="Normal"/>
              <w:tabs>
                <w:tab w:val="clear" w:pos="709"/>
              </w:tabs>
              <w:jc w:val="right"/>
              <w:rPr/>
            </w:pPr>
            <w:r>
              <w:rPr/>
              <w:t>-38</w:t>
            </w:r>
          </w:p>
        </w:tc>
        <w:tc>
          <w:tcPr>
            <w:tcW w:w="1279" w:type="dxa"/>
            <w:tcBorders/>
            <w:vAlign w:val="bottom"/>
          </w:tcPr>
          <w:p w14:paraId="55997C27" wp14:textId="77777777">
            <w:pPr>
              <w:pStyle w:val="Normal"/>
              <w:tabs>
                <w:tab w:val="clear" w:pos="709"/>
              </w:tabs>
              <w:jc w:val="right"/>
              <w:rPr/>
            </w:pPr>
            <w:r>
              <w:rPr/>
              <w:t>-13%</w:t>
            </w:r>
          </w:p>
        </w:tc>
      </w:tr>
      <w:tr xmlns:wp14="http://schemas.microsoft.com/office/word/2010/wordml" w14:paraId="460416B0" wp14:textId="77777777">
        <w:trPr>
          <w:trHeight w:val="256" w:hRule="atLeast"/>
        </w:trPr>
        <w:tc>
          <w:tcPr>
            <w:tcW w:w="3183" w:type="dxa"/>
            <w:tcBorders/>
            <w:vAlign w:val="bottom"/>
          </w:tcPr>
          <w:p w14:paraId="115199F2" wp14:textId="77777777">
            <w:pPr>
              <w:pStyle w:val="Normal"/>
              <w:tabs>
                <w:tab w:val="clear" w:pos="709"/>
              </w:tabs>
              <w:jc w:val="left"/>
              <w:rPr>
                <w:b/>
                <w:b/>
              </w:rPr>
            </w:pPr>
            <w:r>
              <w:rPr>
                <w:b/>
              </w:rPr>
              <w:t>Cash used for investing</w:t>
            </w:r>
          </w:p>
        </w:tc>
        <w:tc>
          <w:tcPr>
            <w:tcW w:w="1280" w:type="dxa"/>
            <w:tcBorders/>
            <w:vAlign w:val="bottom"/>
          </w:tcPr>
          <w:p w14:paraId="7B3726A0" wp14:textId="77777777">
            <w:pPr>
              <w:pStyle w:val="Normal"/>
              <w:tabs>
                <w:tab w:val="clear" w:pos="709"/>
              </w:tabs>
              <w:jc w:val="right"/>
              <w:rPr>
                <w:b/>
                <w:b/>
              </w:rPr>
            </w:pPr>
            <w:r>
              <w:rPr>
                <w:b/>
              </w:rPr>
              <w:t>-148</w:t>
            </w:r>
          </w:p>
        </w:tc>
        <w:tc>
          <w:tcPr>
            <w:tcW w:w="1281" w:type="dxa"/>
            <w:tcBorders/>
            <w:vAlign w:val="bottom"/>
          </w:tcPr>
          <w:p w14:paraId="5EFC3489" wp14:textId="77777777">
            <w:pPr>
              <w:pStyle w:val="Normal"/>
              <w:tabs>
                <w:tab w:val="clear" w:pos="709"/>
              </w:tabs>
              <w:jc w:val="right"/>
              <w:rPr>
                <w:b/>
                <w:b/>
              </w:rPr>
            </w:pPr>
            <w:r>
              <w:rPr>
                <w:b/>
              </w:rPr>
              <w:t>-182</w:t>
            </w:r>
          </w:p>
        </w:tc>
        <w:tc>
          <w:tcPr>
            <w:tcW w:w="1279" w:type="dxa"/>
            <w:tcBorders/>
            <w:vAlign w:val="bottom"/>
          </w:tcPr>
          <w:p w14:paraId="6BAE8CF1" wp14:textId="77777777">
            <w:pPr>
              <w:pStyle w:val="Normal"/>
              <w:tabs>
                <w:tab w:val="clear" w:pos="709"/>
              </w:tabs>
              <w:jc w:val="right"/>
              <w:rPr>
                <w:b/>
                <w:b/>
              </w:rPr>
            </w:pPr>
            <w:r>
              <w:rPr>
                <w:b/>
              </w:rPr>
              <w:t>-19%</w:t>
            </w:r>
          </w:p>
        </w:tc>
      </w:tr>
      <w:tr xmlns:wp14="http://schemas.microsoft.com/office/word/2010/wordml" w14:paraId="4EC9AA47" wp14:textId="77777777">
        <w:trPr>
          <w:trHeight w:val="256" w:hRule="atLeast"/>
        </w:trPr>
        <w:tc>
          <w:tcPr>
            <w:tcW w:w="3183" w:type="dxa"/>
            <w:tcBorders/>
            <w:vAlign w:val="bottom"/>
          </w:tcPr>
          <w:p w14:paraId="27F8BD00" wp14:textId="77777777">
            <w:pPr>
              <w:pStyle w:val="Normal"/>
              <w:tabs>
                <w:tab w:val="clear" w:pos="709"/>
              </w:tabs>
              <w:jc w:val="left"/>
              <w:rPr>
                <w:b/>
                <w:b/>
              </w:rPr>
            </w:pPr>
            <w:r>
              <w:rPr>
                <w:b/>
              </w:rPr>
              <w:t>Net Cash-flow</w:t>
            </w:r>
          </w:p>
        </w:tc>
        <w:tc>
          <w:tcPr>
            <w:tcW w:w="1280" w:type="dxa"/>
            <w:tcBorders/>
            <w:vAlign w:val="bottom"/>
          </w:tcPr>
          <w:p w14:paraId="6F789D83" wp14:textId="77777777">
            <w:pPr>
              <w:pStyle w:val="Normal"/>
              <w:tabs>
                <w:tab w:val="clear" w:pos="709"/>
              </w:tabs>
              <w:jc w:val="right"/>
              <w:rPr>
                <w:b/>
                <w:b/>
              </w:rPr>
            </w:pPr>
            <w:r>
              <w:rPr>
                <w:b/>
              </w:rPr>
              <w:t>180</w:t>
            </w:r>
          </w:p>
        </w:tc>
        <w:tc>
          <w:tcPr>
            <w:tcW w:w="1281" w:type="dxa"/>
            <w:tcBorders/>
            <w:vAlign w:val="bottom"/>
          </w:tcPr>
          <w:p w14:paraId="6A720608" wp14:textId="77777777">
            <w:pPr>
              <w:pStyle w:val="Normal"/>
              <w:tabs>
                <w:tab w:val="clear" w:pos="709"/>
              </w:tabs>
              <w:jc w:val="right"/>
              <w:rPr>
                <w:b/>
                <w:b/>
              </w:rPr>
            </w:pPr>
            <w:r>
              <w:rPr>
                <w:b/>
              </w:rPr>
              <w:t>214</w:t>
            </w:r>
          </w:p>
        </w:tc>
        <w:tc>
          <w:tcPr>
            <w:tcW w:w="1279" w:type="dxa"/>
            <w:tcBorders/>
            <w:vAlign w:val="bottom"/>
          </w:tcPr>
          <w:p w14:paraId="661D45AA" wp14:textId="77777777">
            <w:pPr>
              <w:pStyle w:val="Normal"/>
              <w:tabs>
                <w:tab w:val="clear" w:pos="709"/>
              </w:tabs>
              <w:jc w:val="right"/>
              <w:rPr>
                <w:b/>
                <w:b/>
              </w:rPr>
            </w:pPr>
            <w:r>
              <w:rPr>
                <w:b/>
              </w:rPr>
              <w:t>-16%</w:t>
            </w:r>
          </w:p>
        </w:tc>
      </w:tr>
    </w:tbl>
    <w:p xmlns:wp14="http://schemas.microsoft.com/office/word/2010/wordml" w14:paraId="3DEEC669" wp14:textId="77777777">
      <w:pPr>
        <w:pStyle w:val="Normal"/>
        <w:rPr/>
      </w:pPr>
      <w:r>
        <w:rPr/>
      </w:r>
    </w:p>
    <w:p xmlns:wp14="http://schemas.microsoft.com/office/word/2010/wordml" w14:paraId="5724016B" wp14:textId="77777777">
      <w:pPr>
        <w:pStyle w:val="TextBody"/>
        <w:rPr>
          <w:b/>
          <w:b/>
          <w:bCs/>
        </w:rPr>
      </w:pPr>
      <w:r>
        <w:rPr>
          <w:b/>
          <w:bCs/>
        </w:rPr>
        <w:t>Key financial indicators</w:t>
      </w:r>
    </w:p>
    <w:tbl>
      <w:tblPr>
        <w:tblW w:w="7023" w:type="dxa"/>
        <w:jc w:val="left"/>
        <w:tblInd w:w="-60" w:type="dxa"/>
        <w:tblLayout w:type="fixed"/>
        <w:tblCellMar>
          <w:top w:w="0" w:type="dxa"/>
          <w:left w:w="30" w:type="dxa"/>
          <w:bottom w:w="0" w:type="dxa"/>
          <w:right w:w="30" w:type="dxa"/>
        </w:tblCellMar>
      </w:tblPr>
      <w:tblGrid>
        <w:gridCol w:w="3183"/>
        <w:gridCol w:w="1280"/>
        <w:gridCol w:w="1281"/>
        <w:gridCol w:w="1279"/>
      </w:tblGrid>
      <w:tr xmlns:wp14="http://schemas.microsoft.com/office/word/2010/wordml" w14:paraId="7D459094" wp14:textId="77777777">
        <w:trPr>
          <w:tblHeader w:val="true"/>
          <w:trHeight w:val="256" w:hRule="atLeast"/>
        </w:trPr>
        <w:tc>
          <w:tcPr>
            <w:tcW w:w="3183" w:type="dxa"/>
            <w:tcBorders/>
            <w:vAlign w:val="bottom"/>
          </w:tcPr>
          <w:p w14:paraId="3656B9AB" wp14:textId="77777777">
            <w:pPr>
              <w:pStyle w:val="Normal"/>
              <w:tabs>
                <w:tab w:val="clear" w:pos="709"/>
              </w:tabs>
              <w:jc w:val="left"/>
              <w:rPr/>
            </w:pPr>
            <w:r>
              <w:rPr/>
            </w:r>
          </w:p>
        </w:tc>
        <w:tc>
          <w:tcPr>
            <w:tcW w:w="1280" w:type="dxa"/>
            <w:tcBorders/>
            <w:vAlign w:val="bottom"/>
          </w:tcPr>
          <w:p w14:paraId="6EC9CF6B" wp14:textId="77777777">
            <w:pPr>
              <w:pStyle w:val="Normal"/>
              <w:tabs>
                <w:tab w:val="clear" w:pos="709"/>
              </w:tabs>
              <w:jc w:val="right"/>
              <w:rPr/>
            </w:pPr>
            <w:r>
              <w:rPr/>
              <w:t>2021</w:t>
            </w:r>
          </w:p>
        </w:tc>
        <w:tc>
          <w:tcPr>
            <w:tcW w:w="1281" w:type="dxa"/>
            <w:tcBorders/>
            <w:vAlign w:val="bottom"/>
          </w:tcPr>
          <w:p w14:paraId="30C877E0" wp14:textId="77777777">
            <w:pPr>
              <w:pStyle w:val="Normal"/>
              <w:tabs>
                <w:tab w:val="clear" w:pos="709"/>
              </w:tabs>
              <w:jc w:val="right"/>
              <w:rPr/>
            </w:pPr>
            <w:r>
              <w:rPr/>
              <w:t>2020</w:t>
            </w:r>
          </w:p>
        </w:tc>
        <w:tc>
          <w:tcPr>
            <w:tcW w:w="1279" w:type="dxa"/>
            <w:tcBorders/>
            <w:vAlign w:val="bottom"/>
          </w:tcPr>
          <w:p w14:paraId="2C49A42B" wp14:textId="77777777">
            <w:pPr>
              <w:pStyle w:val="Normal"/>
              <w:tabs>
                <w:tab w:val="clear" w:pos="709"/>
              </w:tabs>
              <w:jc w:val="left"/>
              <w:rPr/>
            </w:pPr>
            <w:r>
              <w:rPr/>
              <w:t>Change</w:t>
            </w:r>
          </w:p>
        </w:tc>
      </w:tr>
      <w:tr xmlns:wp14="http://schemas.microsoft.com/office/word/2010/wordml" w14:paraId="6FC7D7BD" wp14:textId="77777777">
        <w:trPr>
          <w:trHeight w:val="256" w:hRule="atLeast"/>
        </w:trPr>
        <w:tc>
          <w:tcPr>
            <w:tcW w:w="3183" w:type="dxa"/>
            <w:tcBorders/>
            <w:vAlign w:val="bottom"/>
          </w:tcPr>
          <w:p w14:paraId="71017E4B" wp14:textId="77777777">
            <w:pPr>
              <w:pStyle w:val="Normal"/>
              <w:tabs>
                <w:tab w:val="clear" w:pos="709"/>
              </w:tabs>
              <w:jc w:val="left"/>
              <w:rPr/>
            </w:pPr>
            <w:r>
              <w:rPr/>
              <w:t>Return on Invested Capital</w:t>
            </w:r>
          </w:p>
        </w:tc>
        <w:tc>
          <w:tcPr>
            <w:tcW w:w="1280" w:type="dxa"/>
            <w:tcBorders/>
            <w:vAlign w:val="bottom"/>
          </w:tcPr>
          <w:p w14:paraId="45FB0818" wp14:textId="77777777">
            <w:pPr>
              <w:pStyle w:val="Normal"/>
              <w:tabs>
                <w:tab w:val="clear" w:pos="709"/>
              </w:tabs>
              <w:jc w:val="left"/>
              <w:rPr/>
            </w:pPr>
            <w:r>
              <w:rPr/>
            </w:r>
          </w:p>
        </w:tc>
        <w:tc>
          <w:tcPr>
            <w:tcW w:w="1281" w:type="dxa"/>
            <w:tcBorders/>
            <w:vAlign w:val="bottom"/>
          </w:tcPr>
          <w:p w14:paraId="049F31CB" wp14:textId="77777777">
            <w:pPr>
              <w:pStyle w:val="Normal"/>
              <w:tabs>
                <w:tab w:val="clear" w:pos="709"/>
              </w:tabs>
              <w:jc w:val="left"/>
              <w:rPr/>
            </w:pPr>
            <w:r>
              <w:rPr/>
            </w:r>
          </w:p>
        </w:tc>
        <w:tc>
          <w:tcPr>
            <w:tcW w:w="1279" w:type="dxa"/>
            <w:tcBorders/>
            <w:vAlign w:val="bottom"/>
          </w:tcPr>
          <w:p w14:paraId="53128261" wp14:textId="77777777">
            <w:pPr>
              <w:pStyle w:val="Normal"/>
              <w:tabs>
                <w:tab w:val="clear" w:pos="709"/>
              </w:tabs>
              <w:jc w:val="left"/>
              <w:rPr/>
            </w:pPr>
            <w:r>
              <w:rPr/>
            </w:r>
          </w:p>
        </w:tc>
      </w:tr>
      <w:tr xmlns:wp14="http://schemas.microsoft.com/office/word/2010/wordml" w14:paraId="0066AB4B" wp14:textId="77777777">
        <w:trPr>
          <w:trHeight w:val="256" w:hRule="atLeast"/>
        </w:trPr>
        <w:tc>
          <w:tcPr>
            <w:tcW w:w="3183" w:type="dxa"/>
            <w:tcBorders/>
            <w:vAlign w:val="bottom"/>
          </w:tcPr>
          <w:p w14:paraId="500BE7E8" wp14:textId="77777777">
            <w:pPr>
              <w:pStyle w:val="Normal"/>
              <w:tabs>
                <w:tab w:val="clear" w:pos="709"/>
              </w:tabs>
              <w:jc w:val="left"/>
              <w:rPr/>
            </w:pPr>
            <w:r>
              <w:rPr/>
              <w:t>ROI</w:t>
            </w:r>
          </w:p>
        </w:tc>
        <w:tc>
          <w:tcPr>
            <w:tcW w:w="1280" w:type="dxa"/>
            <w:tcBorders/>
            <w:vAlign w:val="bottom"/>
          </w:tcPr>
          <w:p w14:paraId="6D337AF6" wp14:textId="77777777">
            <w:pPr>
              <w:pStyle w:val="Normal"/>
              <w:tabs>
                <w:tab w:val="clear" w:pos="709"/>
              </w:tabs>
              <w:jc w:val="right"/>
              <w:rPr/>
            </w:pPr>
            <w:r>
              <w:rPr/>
              <w:t>4,70%</w:t>
            </w:r>
          </w:p>
        </w:tc>
        <w:tc>
          <w:tcPr>
            <w:tcW w:w="1281" w:type="dxa"/>
            <w:tcBorders/>
            <w:vAlign w:val="bottom"/>
          </w:tcPr>
          <w:p w14:paraId="2B3E40FA" wp14:textId="77777777">
            <w:pPr>
              <w:pStyle w:val="Normal"/>
              <w:tabs>
                <w:tab w:val="clear" w:pos="709"/>
              </w:tabs>
              <w:jc w:val="right"/>
              <w:rPr/>
            </w:pPr>
            <w:r>
              <w:rPr/>
              <w:t>10,10%</w:t>
            </w:r>
          </w:p>
        </w:tc>
        <w:tc>
          <w:tcPr>
            <w:tcW w:w="1279" w:type="dxa"/>
            <w:tcBorders/>
            <w:vAlign w:val="bottom"/>
          </w:tcPr>
          <w:p w14:paraId="4D86CD7A" wp14:textId="77777777">
            <w:pPr>
              <w:pStyle w:val="Normal"/>
              <w:tabs>
                <w:tab w:val="clear" w:pos="709"/>
              </w:tabs>
              <w:jc w:val="right"/>
              <w:rPr/>
            </w:pPr>
            <w:r>
              <w:rPr/>
              <w:t>-53%</w:t>
            </w:r>
          </w:p>
        </w:tc>
      </w:tr>
      <w:tr xmlns:wp14="http://schemas.microsoft.com/office/word/2010/wordml" w14:paraId="0229BA4F" wp14:textId="77777777">
        <w:trPr>
          <w:trHeight w:val="256" w:hRule="atLeast"/>
        </w:trPr>
        <w:tc>
          <w:tcPr>
            <w:tcW w:w="3183" w:type="dxa"/>
            <w:tcBorders/>
            <w:vAlign w:val="bottom"/>
          </w:tcPr>
          <w:p w14:paraId="0E578C6A" wp14:textId="77777777">
            <w:pPr>
              <w:pStyle w:val="Normal"/>
              <w:tabs>
                <w:tab w:val="clear" w:pos="709"/>
              </w:tabs>
              <w:jc w:val="left"/>
              <w:rPr/>
            </w:pPr>
            <w:r>
              <w:rPr/>
              <w:t>Return on Equity</w:t>
            </w:r>
          </w:p>
        </w:tc>
        <w:tc>
          <w:tcPr>
            <w:tcW w:w="1280" w:type="dxa"/>
            <w:tcBorders/>
            <w:vAlign w:val="bottom"/>
          </w:tcPr>
          <w:p w14:paraId="62486C05" wp14:textId="77777777">
            <w:pPr>
              <w:pStyle w:val="Normal"/>
              <w:tabs>
                <w:tab w:val="clear" w:pos="709"/>
              </w:tabs>
              <w:jc w:val="left"/>
              <w:rPr/>
            </w:pPr>
            <w:r>
              <w:rPr/>
            </w:r>
          </w:p>
        </w:tc>
        <w:tc>
          <w:tcPr>
            <w:tcW w:w="1281" w:type="dxa"/>
            <w:tcBorders/>
            <w:vAlign w:val="bottom"/>
          </w:tcPr>
          <w:p w14:paraId="4101652C" wp14:textId="77777777">
            <w:pPr>
              <w:pStyle w:val="Normal"/>
              <w:tabs>
                <w:tab w:val="clear" w:pos="709"/>
              </w:tabs>
              <w:jc w:val="left"/>
              <w:rPr/>
            </w:pPr>
            <w:r>
              <w:rPr/>
            </w:r>
          </w:p>
        </w:tc>
        <w:tc>
          <w:tcPr>
            <w:tcW w:w="1279" w:type="dxa"/>
            <w:tcBorders/>
            <w:vAlign w:val="bottom"/>
          </w:tcPr>
          <w:p w14:paraId="4B99056E" wp14:textId="77777777">
            <w:pPr>
              <w:pStyle w:val="Normal"/>
              <w:tabs>
                <w:tab w:val="clear" w:pos="709"/>
              </w:tabs>
              <w:jc w:val="left"/>
              <w:rPr/>
            </w:pPr>
            <w:r>
              <w:rPr/>
            </w:r>
          </w:p>
        </w:tc>
      </w:tr>
      <w:tr xmlns:wp14="http://schemas.microsoft.com/office/word/2010/wordml" w14:paraId="7C91DD47" wp14:textId="77777777">
        <w:trPr>
          <w:trHeight w:val="256" w:hRule="atLeast"/>
        </w:trPr>
        <w:tc>
          <w:tcPr>
            <w:tcW w:w="3183" w:type="dxa"/>
            <w:tcBorders/>
            <w:vAlign w:val="bottom"/>
          </w:tcPr>
          <w:p w14:paraId="2B88013B" wp14:textId="77777777">
            <w:pPr>
              <w:pStyle w:val="Normal"/>
              <w:tabs>
                <w:tab w:val="clear" w:pos="709"/>
              </w:tabs>
              <w:jc w:val="left"/>
              <w:rPr/>
            </w:pPr>
            <w:r>
              <w:rPr/>
              <w:t>ROE</w:t>
            </w:r>
          </w:p>
        </w:tc>
        <w:tc>
          <w:tcPr>
            <w:tcW w:w="1280" w:type="dxa"/>
            <w:tcBorders/>
            <w:vAlign w:val="bottom"/>
          </w:tcPr>
          <w:p w14:paraId="5830A137" wp14:textId="77777777">
            <w:pPr>
              <w:pStyle w:val="Normal"/>
              <w:tabs>
                <w:tab w:val="clear" w:pos="709"/>
              </w:tabs>
              <w:jc w:val="right"/>
              <w:rPr/>
            </w:pPr>
            <w:r>
              <w:rPr/>
              <w:t>7,00%</w:t>
            </w:r>
          </w:p>
        </w:tc>
        <w:tc>
          <w:tcPr>
            <w:tcW w:w="1281" w:type="dxa"/>
            <w:tcBorders/>
            <w:vAlign w:val="bottom"/>
          </w:tcPr>
          <w:p w14:paraId="2E6D3989" wp14:textId="77777777">
            <w:pPr>
              <w:pStyle w:val="Normal"/>
              <w:tabs>
                <w:tab w:val="clear" w:pos="709"/>
              </w:tabs>
              <w:jc w:val="right"/>
              <w:rPr/>
            </w:pPr>
            <w:r>
              <w:rPr/>
              <w:t>15,50%</w:t>
            </w:r>
          </w:p>
        </w:tc>
        <w:tc>
          <w:tcPr>
            <w:tcW w:w="1279" w:type="dxa"/>
            <w:tcBorders/>
            <w:vAlign w:val="bottom"/>
          </w:tcPr>
          <w:p w14:paraId="45F2EB45" wp14:textId="77777777">
            <w:pPr>
              <w:pStyle w:val="Normal"/>
              <w:tabs>
                <w:tab w:val="clear" w:pos="709"/>
              </w:tabs>
              <w:jc w:val="right"/>
              <w:rPr/>
            </w:pPr>
            <w:r>
              <w:rPr/>
              <w:t>-55%</w:t>
            </w:r>
          </w:p>
        </w:tc>
      </w:tr>
    </w:tbl>
    <w:p xmlns:wp14="http://schemas.microsoft.com/office/word/2010/wordml" w14:paraId="1299C43A" wp14:textId="77777777">
      <w:pPr>
        <w:pStyle w:val="TextBody"/>
        <w:rPr/>
      </w:pPr>
      <w:r>
        <w:rPr/>
      </w:r>
    </w:p>
    <w:p xmlns:wp14="http://schemas.microsoft.com/office/word/2010/wordml" w14:paraId="14D0EE7E" wp14:textId="77777777">
      <w:pPr>
        <w:pStyle w:val="TextBody"/>
        <w:rPr/>
      </w:pPr>
      <w:r>
        <w:rPr/>
        <w:t>Current organization</w:t>
      </w:r>
    </w:p>
    <w:p xmlns:wp14="http://schemas.microsoft.com/office/word/2010/wordml" w14:paraId="1D0EEE26" wp14:textId="77777777">
      <w:pPr>
        <w:pStyle w:val="TextBody"/>
        <w:rPr/>
      </w:pPr>
      <w:r>
        <w:rPr/>
        <w:drawing>
          <wp:anchor xmlns:wp14="http://schemas.microsoft.com/office/word/2010/wordprocessingDrawing" distT="0" distB="0" distL="0" distR="0" simplePos="0" relativeHeight="6" behindDoc="0" locked="0" layoutInCell="0" allowOverlap="1" wp14:anchorId="1A931F6B" wp14:editId="7777777">
            <wp:simplePos x="0" y="0"/>
            <wp:positionH relativeFrom="column">
              <wp:align>center</wp:align>
            </wp:positionH>
            <wp:positionV relativeFrom="paragraph">
              <wp:posOffset>635</wp:posOffset>
            </wp:positionV>
            <wp:extent cx="6120130" cy="319151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6120130" cy="3191510"/>
                    </a:xfrm>
                    <a:prstGeom prst="rect">
                      <a:avLst/>
                    </a:prstGeom>
                  </pic:spPr>
                </pic:pic>
              </a:graphicData>
            </a:graphic>
          </wp:anchor>
        </w:drawing>
      </w:r>
    </w:p>
    <w:p xmlns:wp14="http://schemas.microsoft.com/office/word/2010/wordml" w14:paraId="341D5809" wp14:textId="77777777">
      <w:pPr>
        <w:pStyle w:val="Heading3"/>
        <w:rPr/>
      </w:pPr>
      <w:r>
        <w:rPr/>
        <w:t>Current macro operating processes</w:t>
      </w:r>
    </w:p>
    <w:p xmlns:wp14="http://schemas.microsoft.com/office/word/2010/wordml" w14:paraId="10144DA7" wp14:textId="77777777">
      <w:pPr>
        <w:pStyle w:val="TextBody"/>
        <w:rPr/>
      </w:pPr>
      <w:r>
        <w:rPr/>
        <w:drawing>
          <wp:anchor xmlns:wp14="http://schemas.microsoft.com/office/word/2010/wordprocessingDrawing" distT="0" distB="0" distL="0" distR="0" simplePos="0" relativeHeight="7" behindDoc="0" locked="0" layoutInCell="0" allowOverlap="1" wp14:anchorId="5D5DE819" wp14:editId="7777777">
            <wp:simplePos x="0" y="0"/>
            <wp:positionH relativeFrom="column">
              <wp:align>center</wp:align>
            </wp:positionH>
            <wp:positionV relativeFrom="paragraph">
              <wp:posOffset>635</wp:posOffset>
            </wp:positionV>
            <wp:extent cx="6120130" cy="339725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6120130" cy="3397250"/>
                    </a:xfrm>
                    <a:prstGeom prst="rect">
                      <a:avLst/>
                    </a:prstGeom>
                  </pic:spPr>
                </pic:pic>
              </a:graphicData>
            </a:graphic>
          </wp:anchor>
        </w:drawing>
      </w:r>
    </w:p>
    <w:p xmlns:wp14="http://schemas.microsoft.com/office/word/2010/wordml" w14:paraId="56AFFC79" wp14:textId="77777777">
      <w:pPr>
        <w:pStyle w:val="Heading3"/>
        <w:rPr/>
      </w:pPr>
      <w:r>
        <w:rPr/>
        <w:t>Market environment</w:t>
      </w:r>
    </w:p>
    <w:p xmlns:wp14="http://schemas.microsoft.com/office/word/2010/wordml" w14:paraId="73D496A6" wp14:textId="77777777">
      <w:pPr>
        <w:pStyle w:val="TextBody"/>
        <w:rPr>
          <w:b/>
          <w:b/>
          <w:bCs/>
        </w:rPr>
      </w:pPr>
      <w:r>
        <w:rPr>
          <w:b/>
          <w:bCs/>
        </w:rPr>
        <w:t>Volatility</w:t>
      </w:r>
    </w:p>
    <w:p xmlns:wp14="http://schemas.microsoft.com/office/word/2010/wordml" w14:paraId="50BBA623" wp14:textId="77777777">
      <w:pPr>
        <w:pStyle w:val="TextBody"/>
        <w:rPr/>
      </w:pPr>
      <w:r>
        <w:rPr/>
        <w:t>Global sales of cars and SUVs had been in gradual retreat from the 94.3 million high of 2017, but then dived about 16% to 76.5 million in 2020, as the corona virus came out of nowhere to shut down many economies. Europe performed even worse in percentage terms. After roughly stagnating from 2017 to 2019’s 18.1 million, sales in Western and Central Europe slumped 24.2% in 2020 to 13.73 million.</w:t>
      </w:r>
    </w:p>
    <w:p xmlns:wp14="http://schemas.microsoft.com/office/word/2010/wordml" w14:paraId="76851360" wp14:textId="77777777">
      <w:pPr>
        <w:pStyle w:val="TextBody"/>
        <w:rPr/>
      </w:pPr>
      <w:r>
        <w:rPr/>
        <w:t>So any attempt at forecasting how the industry will fare in 2021 will likely find a doubting audience, and anyone saying what will happen further out into the future will be seen as either brave or foolish.</w:t>
      </w:r>
    </w:p>
    <w:p xmlns:wp14="http://schemas.microsoft.com/office/word/2010/wordml" w14:paraId="2659F800" wp14:textId="77777777">
      <w:pPr>
        <w:pStyle w:val="TextBody"/>
        <w:rPr/>
      </w:pPr>
      <w:r>
        <w:rPr/>
        <w:t>However, w</w:t>
      </w:r>
      <w:r>
        <w:rPr/>
        <w:t>e’re in recovery from the worst of the pandemic and the economic havoc it wrought in 2020, but the recovery is not quite turning out to be as smooth as many predicted. The scale of the disruption to economies and industries, as well as the complexities for governments in dealing with an unprecedented public health crisis, have ensured that.</w:t>
      </w:r>
    </w:p>
    <w:p xmlns:wp14="http://schemas.microsoft.com/office/word/2010/wordml" w14:paraId="70D91C8E" wp14:textId="77777777">
      <w:pPr>
        <w:pStyle w:val="TextBody"/>
        <w:rPr/>
      </w:pPr>
      <w:r>
        <w:rPr/>
        <w:t>In the automotive sector, the rebound to overall sales and output as economies opened up again continued into 2021, until a number of bumps in the recovery path became evident and depressed vehicle markets – particularly in the second half of the year. A semiconductor shortage and subsequent supply-side impacts was compounded by the uneven progress – looked at globally – of vaccination strategies and the emergence of new Covid-19 variants that hit some regions (notably southeast Asia) more severely than others.</w:t>
      </w:r>
    </w:p>
    <w:p xmlns:wp14="http://schemas.microsoft.com/office/word/2010/wordml" w14:paraId="4DDBEF00" wp14:textId="77777777">
      <w:pPr>
        <w:pStyle w:val="TextBody"/>
        <w:rPr/>
      </w:pPr>
      <w:r>
        <w:rPr/>
      </w:r>
    </w:p>
    <w:p xmlns:wp14="http://schemas.microsoft.com/office/word/2010/wordml" w14:paraId="5CFE831F" wp14:textId="77777777">
      <w:pPr>
        <w:pStyle w:val="TextBody"/>
        <w:rPr/>
      </w:pPr>
      <w:r>
        <w:rPr/>
        <w:t>The chart below – showing the seasonally adjusted annualised rate of sales for the global light vehicle market – illustrates how the global market recovery petered out in 2021 after a sharp rebound in the second half of 2020.</w:t>
      </w:r>
    </w:p>
    <w:p xmlns:wp14="http://schemas.microsoft.com/office/word/2010/wordml" w14:paraId="1DA92B2E" wp14:textId="77777777">
      <w:pPr>
        <w:pStyle w:val="TextBody"/>
        <w:rPr/>
      </w:pPr>
      <w:r>
        <w:rPr/>
        <w:drawing>
          <wp:anchor xmlns:wp14="http://schemas.microsoft.com/office/word/2010/wordprocessingDrawing" distT="0" distB="0" distL="0" distR="0" simplePos="0" relativeHeight="2" behindDoc="0" locked="0" layoutInCell="0" allowOverlap="1" wp14:anchorId="38F5D4A7" wp14:editId="7777777">
            <wp:simplePos x="0" y="0"/>
            <wp:positionH relativeFrom="column">
              <wp:align>center</wp:align>
            </wp:positionH>
            <wp:positionV relativeFrom="paragraph">
              <wp:posOffset>635</wp:posOffset>
            </wp:positionV>
            <wp:extent cx="6120130" cy="342201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20130" cy="3422015"/>
                    </a:xfrm>
                    <a:prstGeom prst="rect">
                      <a:avLst/>
                    </a:prstGeom>
                  </pic:spPr>
                </pic:pic>
              </a:graphicData>
            </a:graphic>
          </wp:anchor>
        </w:drawing>
      </w:r>
    </w:p>
    <w:p xmlns:wp14="http://schemas.microsoft.com/office/word/2010/wordml" w14:paraId="527955E0" wp14:textId="77777777">
      <w:pPr>
        <w:pStyle w:val="TextBody"/>
        <w:rPr>
          <w:b/>
          <w:b/>
          <w:bCs/>
        </w:rPr>
      </w:pPr>
      <w:r>
        <w:rPr>
          <w:b/>
          <w:bCs/>
        </w:rPr>
        <w:t>Sluggish long-term outlook</w:t>
      </w:r>
    </w:p>
    <w:p xmlns:wp14="http://schemas.microsoft.com/office/word/2010/wordml" w14:paraId="0061CB2D" wp14:textId="77777777">
      <w:pPr>
        <w:pStyle w:val="TextBody"/>
        <w:rPr/>
      </w:pPr>
      <w:r>
        <w:rPr/>
        <w:t xml:space="preserve">Global Light Vehicle Sales: Volatility Impacts the Near-Term Outlook; Mobility Dynamics Drive </w:t>
      </w:r>
      <w:r>
        <w:drawing>
          <wp:anchor xmlns:wp14="http://schemas.microsoft.com/office/word/2010/wordprocessingDrawing" distT="0" distB="0" distL="0" distR="0" simplePos="0" relativeHeight="3" behindDoc="0" locked="0" layoutInCell="0" allowOverlap="1" wp14:anchorId="700BD0FE" wp14:editId="7777777">
            <wp:simplePos x="0" y="0"/>
            <wp:positionH relativeFrom="column">
              <wp:align>center</wp:align>
            </wp:positionH>
            <wp:positionV relativeFrom="paragraph">
              <wp:posOffset>635</wp:posOffset>
            </wp:positionV>
            <wp:extent cx="6120130" cy="266001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0" t="0" r="0" b="2398"/>
                    <a:stretch>
                      <a:fillRect/>
                    </a:stretch>
                  </pic:blipFill>
                  <pic:spPr bwMode="auto">
                    <a:xfrm>
                      <a:off x="0" y="0"/>
                      <a:ext cx="6120130" cy="2660015"/>
                    </a:xfrm>
                    <a:prstGeom prst="rect">
                      <a:avLst/>
                    </a:prstGeom>
                  </pic:spPr>
                </pic:pic>
              </a:graphicData>
            </a:graphic>
          </wp:anchor>
        </w:drawing>
      </w:r>
      <w:r>
        <w:rPr/>
        <w:t>Slower Growth Long Term</w:t>
      </w:r>
    </w:p>
    <w:p xmlns:wp14="http://schemas.microsoft.com/office/word/2010/wordml" w14:paraId="3461D779" wp14:textId="77777777">
      <w:pPr>
        <w:pStyle w:val="TextBody"/>
        <w:rPr/>
      </w:pPr>
      <w:r>
        <w:rPr/>
      </w:r>
    </w:p>
    <w:p xmlns:wp14="http://schemas.microsoft.com/office/word/2010/wordml" w14:paraId="3CF2D8B6" wp14:textId="77777777">
      <w:pPr>
        <w:pStyle w:val="TextBody"/>
        <w:rPr/>
      </w:pPr>
      <w:r>
        <w:rPr/>
      </w:r>
    </w:p>
    <w:p xmlns:wp14="http://schemas.microsoft.com/office/word/2010/wordml" w14:paraId="0FB78278" wp14:textId="77777777">
      <w:pPr>
        <w:pStyle w:val="TextBody"/>
        <w:rPr/>
      </w:pPr>
      <w:r>
        <w:rPr/>
      </w:r>
    </w:p>
    <w:p xmlns:wp14="http://schemas.microsoft.com/office/word/2010/wordml" w14:paraId="1FC39945" wp14:textId="77777777">
      <w:pPr>
        <w:pStyle w:val="TextBody"/>
        <w:rPr/>
      </w:pPr>
      <w:r>
        <w:rPr/>
      </w:r>
    </w:p>
    <w:p xmlns:wp14="http://schemas.microsoft.com/office/word/2010/wordml" w14:paraId="0562CB0E" wp14:textId="77777777">
      <w:pPr>
        <w:pStyle w:val="TextBody"/>
        <w:rPr/>
      </w:pPr>
      <w:r>
        <w:rPr/>
      </w:r>
    </w:p>
    <w:p xmlns:wp14="http://schemas.microsoft.com/office/word/2010/wordml" w14:paraId="6F0069C4" wp14:textId="77777777">
      <w:pPr>
        <w:pStyle w:val="TextBody"/>
        <w:rPr>
          <w:b/>
          <w:b/>
          <w:bCs/>
        </w:rPr>
      </w:pPr>
      <w:r>
        <w:rPr>
          <w:b/>
          <w:bCs/>
        </w:rPr>
        <w:t>The Changing Automotive World</w:t>
      </w:r>
    </w:p>
    <w:p xmlns:wp14="http://schemas.microsoft.com/office/word/2010/wordml" w14:paraId="63915E6D" wp14:textId="77777777">
      <w:pPr>
        <w:pStyle w:val="TextBody"/>
        <w:rPr>
          <w:b/>
          <w:b/>
          <w:bCs/>
        </w:rPr>
      </w:pPr>
      <w:r>
        <w:rPr>
          <w:b/>
          <w:bCs/>
        </w:rPr>
        <w:drawing>
          <wp:anchor xmlns:wp14="http://schemas.microsoft.com/office/word/2010/wordprocessingDrawing" distT="0" distB="0" distL="0" distR="0" simplePos="0" relativeHeight="4" behindDoc="0" locked="0" layoutInCell="0" allowOverlap="1" wp14:anchorId="498207F9" wp14:editId="7777777">
            <wp:simplePos x="0" y="0"/>
            <wp:positionH relativeFrom="column">
              <wp:align>center</wp:align>
            </wp:positionH>
            <wp:positionV relativeFrom="paragraph">
              <wp:posOffset>635</wp:posOffset>
            </wp:positionV>
            <wp:extent cx="6120130" cy="25057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0130" cy="2505710"/>
                    </a:xfrm>
                    <a:prstGeom prst="rect">
                      <a:avLst/>
                    </a:prstGeom>
                  </pic:spPr>
                </pic:pic>
              </a:graphicData>
            </a:graphic>
          </wp:anchor>
        </w:drawing>
      </w:r>
    </w:p>
    <w:p xmlns:wp14="http://schemas.microsoft.com/office/word/2010/wordml" w14:paraId="01D2ACB0" wp14:textId="77777777">
      <w:pPr>
        <w:pStyle w:val="TextBody"/>
        <w:rPr/>
      </w:pPr>
      <w:r>
        <w:rPr/>
        <w:t>Emerging Markets Outlook is Key to Growth; Limited Potential in Mature Markets</w:t>
      </w:r>
    </w:p>
    <w:p xmlns:wp14="http://schemas.microsoft.com/office/word/2010/wordml" w14:paraId="5867ADF4" wp14:textId="77777777">
      <w:pPr>
        <w:pStyle w:val="TextBody"/>
        <w:rPr/>
      </w:pPr>
      <w:r>
        <w:drawing>
          <wp:anchor xmlns:wp14="http://schemas.microsoft.com/office/word/2010/wordprocessingDrawing" distT="0" distB="0" distL="0" distR="0" simplePos="0" relativeHeight="5" behindDoc="0" locked="0" layoutInCell="0" allowOverlap="1" wp14:anchorId="64F753DB" wp14:editId="7777777">
            <wp:simplePos x="0" y="0"/>
            <wp:positionH relativeFrom="column">
              <wp:align>center</wp:align>
            </wp:positionH>
            <wp:positionV relativeFrom="paragraph">
              <wp:posOffset>635</wp:posOffset>
            </wp:positionV>
            <wp:extent cx="6120130" cy="26015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120130" cy="2601595"/>
                    </a:xfrm>
                    <a:prstGeom prst="rect">
                      <a:avLst/>
                    </a:prstGeom>
                  </pic:spPr>
                </pic:pic>
              </a:graphicData>
            </a:graphic>
          </wp:anchor>
        </w:drawing>
      </w:r>
      <w:r>
        <w:rPr/>
        <w:t>Transition from Mature Markets to Emerging Markets Intensifies in the Longer Term</w:t>
      </w:r>
    </w:p>
    <w:p xmlns:wp14="http://schemas.microsoft.com/office/word/2010/wordml" w14:paraId="050FC3EF" wp14:textId="77777777">
      <w:pPr>
        <w:pStyle w:val="Heading3"/>
        <w:rPr/>
      </w:pPr>
      <w:r>
        <w:rPr/>
        <w:t>Magnus’ strategy</w:t>
      </w:r>
    </w:p>
    <w:p xmlns:wp14="http://schemas.microsoft.com/office/word/2010/wordml" w14:paraId="1D81400B" wp14:textId="77777777">
      <w:pPr>
        <w:pStyle w:val="TextBody"/>
        <w:rPr>
          <w:b/>
          <w:b/>
          <w:bCs/>
        </w:rPr>
      </w:pPr>
      <w:r>
        <w:rPr>
          <w:b/>
          <w:bCs/>
        </w:rPr>
        <w:t>Strategic vision</w:t>
      </w:r>
    </w:p>
    <w:p xmlns:wp14="http://schemas.microsoft.com/office/word/2010/wordml" w14:paraId="56C09461" wp14:textId="77777777">
      <w:pPr>
        <w:pStyle w:val="TextBody"/>
        <w:rPr/>
      </w:pPr>
      <w:r>
        <w:rPr/>
        <w:t>As we have seen the financials of Magnus require a strategic vision to adapt their business model to the current and forecast market environment.</w:t>
      </w:r>
    </w:p>
    <w:p xmlns:wp14="http://schemas.microsoft.com/office/word/2010/wordml" w14:paraId="0A522323" wp14:textId="77777777">
      <w:pPr>
        <w:pStyle w:val="TextBody"/>
        <w:rPr/>
      </w:pPr>
      <w:r>
        <w:rPr/>
        <w:t xml:space="preserve">Overall the strategic vision relies on </w:t>
      </w:r>
      <w:r>
        <w:rPr/>
        <w:t xml:space="preserve">three </w:t>
      </w:r>
      <w:r>
        <w:rPr/>
        <w:t>key elements:</w:t>
      </w:r>
    </w:p>
    <w:p xmlns:wp14="http://schemas.microsoft.com/office/word/2010/wordml" w14:paraId="5E932FDA" wp14:textId="77777777">
      <w:pPr>
        <w:pStyle w:val="TextBody"/>
        <w:numPr>
          <w:ilvl w:val="0"/>
          <w:numId w:val="2"/>
        </w:numPr>
        <w:rPr/>
      </w:pPr>
      <w:r>
        <w:rPr/>
        <w:t>Future profits must be sustained by cost reduction and optimization: reducing overheads and selling, general and administrative costs</w:t>
      </w:r>
    </w:p>
    <w:p xmlns:wp14="http://schemas.microsoft.com/office/word/2010/wordml" w14:paraId="6A017837" wp14:textId="77777777">
      <w:pPr>
        <w:pStyle w:val="TextBody"/>
        <w:numPr>
          <w:ilvl w:val="0"/>
          <w:numId w:val="2"/>
        </w:numPr>
        <w:rPr/>
      </w:pPr>
      <w:r>
        <w:rPr/>
        <w:t>Increase ROI: improve profitability on fixed and intangible assets</w:t>
      </w:r>
    </w:p>
    <w:p xmlns:wp14="http://schemas.microsoft.com/office/word/2010/wordml" w14:paraId="09702E29" wp14:textId="77777777">
      <w:pPr>
        <w:pStyle w:val="TextBody"/>
        <w:numPr>
          <w:ilvl w:val="0"/>
          <w:numId w:val="2"/>
        </w:numPr>
        <w:rPr/>
      </w:pPr>
      <w:r>
        <w:rPr/>
        <w:t>Develop emerging markets to recover and increase sales</w:t>
      </w:r>
    </w:p>
    <w:p xmlns:wp14="http://schemas.microsoft.com/office/word/2010/wordml" w14:paraId="28F49D5D" wp14:textId="77777777">
      <w:pPr>
        <w:pStyle w:val="Normal"/>
        <w:rPr>
          <w:b/>
          <w:b/>
          <w:bCs/>
          <w:lang w:val="en-US"/>
        </w:rPr>
      </w:pPr>
      <w:r>
        <w:rPr>
          <w:b/>
          <w:bCs/>
          <w:lang w:val="en-US"/>
        </w:rPr>
        <w:t>Strategic scorecard</w:t>
      </w:r>
    </w:p>
    <w:p xmlns:wp14="http://schemas.microsoft.com/office/word/2010/wordml" w14:paraId="753152BB" wp14:textId="77777777">
      <w:pPr>
        <w:pStyle w:val="Normal"/>
        <w:rPr>
          <w:b w:val="false"/>
          <w:b w:val="false"/>
          <w:bCs w:val="false"/>
          <w:lang w:val="en-US"/>
        </w:rPr>
      </w:pPr>
      <w:r>
        <w:rPr>
          <w:b w:val="false"/>
          <w:bCs w:val="false"/>
          <w:lang w:val="en-US"/>
        </w:rPr>
        <w:t>The Balanced Scorecard Links Performance Measures</w:t>
      </w:r>
    </w:p>
    <w:p xmlns:wp14="http://schemas.microsoft.com/office/word/2010/wordml" w14:paraId="658AB29D" wp14:textId="77777777">
      <w:pPr>
        <w:pStyle w:val="Normal"/>
        <w:numPr>
          <w:ilvl w:val="0"/>
          <w:numId w:val="3"/>
        </w:numPr>
        <w:rPr>
          <w:b w:val="false"/>
          <w:b w:val="false"/>
          <w:bCs w:val="false"/>
          <w:lang w:val="en-US"/>
        </w:rPr>
      </w:pPr>
      <w:r>
        <w:rPr>
          <w:b w:val="false"/>
          <w:bCs w:val="false"/>
          <w:lang w:val="en-US"/>
        </w:rPr>
        <w:t>How do customers see us? (</w:t>
      </w:r>
      <w:r>
        <w:rPr>
          <w:b/>
          <w:bCs/>
          <w:lang w:val="en-US"/>
        </w:rPr>
        <w:t>customer</w:t>
      </w:r>
      <w:r>
        <w:rPr>
          <w:b w:val="false"/>
          <w:bCs w:val="false"/>
          <w:lang w:val="en-US"/>
        </w:rPr>
        <w:t xml:space="preserve"> perspective)</w:t>
      </w:r>
    </w:p>
    <w:p xmlns:wp14="http://schemas.microsoft.com/office/word/2010/wordml" w14:paraId="1C18B748" wp14:textId="77777777">
      <w:pPr>
        <w:pStyle w:val="Normal"/>
        <w:numPr>
          <w:ilvl w:val="0"/>
          <w:numId w:val="3"/>
        </w:numPr>
        <w:rPr>
          <w:b w:val="false"/>
          <w:b w:val="false"/>
          <w:bCs w:val="false"/>
          <w:lang w:val="en-US"/>
        </w:rPr>
      </w:pPr>
      <w:r>
        <w:rPr>
          <w:b w:val="false"/>
          <w:bCs w:val="false"/>
          <w:lang w:val="en-US"/>
        </w:rPr>
        <w:t>What must we excel at? (</w:t>
      </w:r>
      <w:r>
        <w:rPr>
          <w:b/>
          <w:bCs/>
          <w:lang w:val="en-US"/>
        </w:rPr>
        <w:t>internal</w:t>
      </w:r>
      <w:r>
        <w:rPr>
          <w:b w:val="false"/>
          <w:bCs w:val="false"/>
          <w:lang w:val="en-US"/>
        </w:rPr>
        <w:t xml:space="preserve"> perspective)</w:t>
      </w:r>
    </w:p>
    <w:p xmlns:wp14="http://schemas.microsoft.com/office/word/2010/wordml" w14:paraId="6F47F0A6" wp14:textId="77777777">
      <w:pPr>
        <w:pStyle w:val="Normal"/>
        <w:numPr>
          <w:ilvl w:val="0"/>
          <w:numId w:val="3"/>
        </w:numPr>
        <w:rPr>
          <w:b w:val="false"/>
          <w:b w:val="false"/>
          <w:bCs w:val="false"/>
          <w:lang w:val="en-US"/>
        </w:rPr>
      </w:pPr>
      <w:r>
        <w:rPr>
          <w:b w:val="false"/>
          <w:bCs w:val="false"/>
          <w:lang w:val="en-US"/>
        </w:rPr>
        <w:t xml:space="preserve">Can we continue to improve and create value? (innovation and </w:t>
      </w:r>
      <w:r>
        <w:rPr>
          <w:b/>
          <w:bCs/>
          <w:lang w:val="en-US"/>
        </w:rPr>
        <w:t>learning</w:t>
      </w:r>
      <w:r>
        <w:rPr>
          <w:b w:val="false"/>
          <w:bCs w:val="false"/>
          <w:lang w:val="en-US"/>
        </w:rPr>
        <w:t xml:space="preserve"> perspective)</w:t>
      </w:r>
    </w:p>
    <w:p xmlns:wp14="http://schemas.microsoft.com/office/word/2010/wordml" w14:paraId="286A00EA" wp14:textId="77777777">
      <w:pPr>
        <w:pStyle w:val="Normal"/>
        <w:numPr>
          <w:ilvl w:val="0"/>
          <w:numId w:val="3"/>
        </w:numPr>
        <w:rPr>
          <w:b w:val="false"/>
          <w:b w:val="false"/>
          <w:bCs w:val="false"/>
          <w:lang w:val="en-US"/>
        </w:rPr>
      </w:pPr>
      <w:r>
        <w:rPr>
          <w:b w:val="false"/>
          <w:bCs w:val="false"/>
          <w:lang w:val="en-US"/>
        </w:rPr>
        <w:t>How do we look to shareholders? (</w:t>
      </w:r>
      <w:r>
        <w:rPr>
          <w:b/>
          <w:bCs/>
          <w:lang w:val="en-US"/>
        </w:rPr>
        <w:t>financial</w:t>
      </w:r>
      <w:r>
        <w:rPr>
          <w:b w:val="false"/>
          <w:bCs w:val="false"/>
          <w:lang w:val="en-US"/>
        </w:rPr>
        <w:t xml:space="preserve"> perspective)</w:t>
      </w:r>
    </w:p>
    <w:p xmlns:wp14="http://schemas.microsoft.com/office/word/2010/wordml" w14:paraId="34CE0A41" wp14:textId="77777777">
      <w:pPr>
        <w:pStyle w:val="Normal"/>
        <w:rPr>
          <w:b w:val="false"/>
          <w:b w:val="false"/>
          <w:bCs w:val="false"/>
          <w:lang w:val="en-US"/>
        </w:rPr>
      </w:pPr>
      <w:r>
        <w:rPr>
          <w:b w:val="false"/>
          <w:bCs w:val="false"/>
          <w:lang w:val="en-US"/>
        </w:rPr>
      </w:r>
    </w:p>
    <w:p xmlns:wp14="http://schemas.microsoft.com/office/word/2010/wordml" w14:paraId="076B5860" wp14:textId="77777777">
      <w:pPr>
        <w:pStyle w:val="Normal"/>
        <w:rPr>
          <w:b/>
          <w:b/>
          <w:bCs/>
          <w:lang w:val="en-US"/>
        </w:rPr>
      </w:pPr>
      <w:r>
        <w:drawing>
          <wp:anchor xmlns:wp14="http://schemas.microsoft.com/office/word/2010/wordprocessingDrawing" distT="0" distB="0" distL="0" distR="0" simplePos="0" relativeHeight="8" behindDoc="0" locked="0" layoutInCell="0" allowOverlap="1" wp14:anchorId="34E9A2C2" wp14:editId="7777777">
            <wp:simplePos x="0" y="0"/>
            <wp:positionH relativeFrom="column">
              <wp:align>center</wp:align>
            </wp:positionH>
            <wp:positionV relativeFrom="paragraph">
              <wp:posOffset>635</wp:posOffset>
            </wp:positionV>
            <wp:extent cx="6120130" cy="37503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750310"/>
                    </a:xfrm>
                    <a:prstGeom prst="rect">
                      <a:avLst/>
                    </a:prstGeom>
                  </pic:spPr>
                </pic:pic>
              </a:graphicData>
            </a:graphic>
          </wp:anchor>
        </w:drawing>
      </w:r>
      <w:r>
        <w:rPr>
          <w:b/>
          <w:bCs/>
          <w:lang w:val="en-US"/>
        </w:rPr>
        <w:t>see https://hbr.org/1992/01/the-balanced-scorecard-measures-that-drive-performance-2</w:t>
      </w:r>
    </w:p>
    <w:p xmlns:wp14="http://schemas.microsoft.com/office/word/2010/wordml" w14:paraId="62EBF3C5" wp14:textId="77777777">
      <w:pPr>
        <w:pStyle w:val="Normal"/>
        <w:rPr>
          <w:b/>
          <w:b/>
          <w:bCs/>
          <w:lang w:val="en-US"/>
        </w:rPr>
      </w:pPr>
      <w:r>
        <w:rPr>
          <w:b/>
          <w:bCs/>
          <w:lang w:val="en-US"/>
        </w:rPr>
      </w:r>
    </w:p>
    <w:p xmlns:wp14="http://schemas.microsoft.com/office/word/2010/wordml" w14:paraId="0AA54FCC" wp14:textId="77777777">
      <w:pPr>
        <w:pStyle w:val="Normal"/>
        <w:rPr>
          <w:lang w:val="en-US"/>
        </w:rPr>
      </w:pPr>
      <w:r>
        <w:rPr>
          <w:b/>
          <w:bCs/>
          <w:lang w:val="en-US"/>
        </w:rPr>
        <w:t>The India option</w:t>
      </w:r>
      <w:r>
        <w:rPr>
          <w:lang w:val="en-US"/>
        </w:rPr>
        <w:t xml:space="preserve"> - </w:t>
      </w:r>
      <w:r>
        <w:rPr>
          <w:lang w:val="en-US"/>
        </w:rPr>
        <w:t>Automotive market outlook for India</w:t>
      </w:r>
    </w:p>
    <w:p xmlns:wp14="http://schemas.microsoft.com/office/word/2010/wordml" w14:paraId="6D98A12B" wp14:textId="77777777">
      <w:pPr>
        <w:pStyle w:val="Normal"/>
        <w:rPr>
          <w:lang w:val="en-US"/>
        </w:rPr>
      </w:pPr>
      <w:r>
        <w:rPr>
          <w:lang w:val="en-US"/>
        </w:rPr>
      </w:r>
    </w:p>
    <w:p xmlns:wp14="http://schemas.microsoft.com/office/word/2010/wordml" w14:paraId="4788E015" wp14:textId="77777777">
      <w:pPr>
        <w:pStyle w:val="Normal"/>
        <w:rPr>
          <w:lang w:val="en-US"/>
        </w:rPr>
      </w:pPr>
      <w:r>
        <w:rPr>
          <w:lang w:val="en-US"/>
        </w:rPr>
        <w:t>India’s future car market outlook forecasts a 4.8% CAGR over the next 5 years, with a projected 3.08 million units sold in 2025. Maruti will surpass 1.5 Million sales per year, remaining the undiscussed leader, followed in a distance by the growing brands Hyundai and Tata.</w:t>
      </w:r>
    </w:p>
    <w:p xmlns:wp14="http://schemas.microsoft.com/office/word/2010/wordml" w14:paraId="2946DB82" wp14:textId="77777777">
      <w:pPr>
        <w:pStyle w:val="Normal"/>
        <w:rPr>
          <w:lang w:val="en-US"/>
        </w:rPr>
      </w:pPr>
      <w:r>
        <w:rPr>
          <w:lang w:val="en-US"/>
        </w:rPr>
      </w:r>
    </w:p>
    <w:p xmlns:wp14="http://schemas.microsoft.com/office/word/2010/wordml" w14:paraId="014410A5" wp14:textId="77777777">
      <w:pPr>
        <w:pStyle w:val="Normal"/>
        <w:rPr>
          <w:i/>
          <w:i/>
          <w:iCs/>
          <w:lang w:val="en-US"/>
        </w:rPr>
      </w:pPr>
      <w:r>
        <w:rPr>
          <w:i/>
          <w:iCs/>
          <w:lang w:val="en-US"/>
        </w:rPr>
        <w:t>The present situation in India</w:t>
      </w:r>
    </w:p>
    <w:p xmlns:wp14="http://schemas.microsoft.com/office/word/2010/wordml" w14:paraId="6A4D0918" wp14:textId="77777777">
      <w:pPr>
        <w:pStyle w:val="Normal"/>
        <w:rPr>
          <w:lang w:val="en-US"/>
        </w:rPr>
      </w:pPr>
      <w:r>
        <w:rPr>
          <w:lang w:val="en-US"/>
        </w:rPr>
        <w:t>Since Q3 of the fiscal year 2018, the Indian auto industry has been slowing down, liquidity tightening, rising acquisition costs, and weak customer sentiment have largely contributed to the economic downturn. In this already difficult environment, India’s automotive and transportation sectors have been hit hardest.</w:t>
      </w:r>
    </w:p>
    <w:p xmlns:wp14="http://schemas.microsoft.com/office/word/2010/wordml" w14:paraId="2EE0F08D" wp14:textId="77777777">
      <w:pPr>
        <w:pStyle w:val="Normal"/>
        <w:rPr>
          <w:lang w:val="en-US"/>
        </w:rPr>
      </w:pPr>
      <w:r>
        <w:rPr>
          <w:lang w:val="en-US"/>
        </w:rPr>
        <w:t>Following the pattern of countries where COVID-19 has spread earlier, lockdown measures and other restrictions have limited travel, making it impossible for many consumers to purchase vehicles. What’s more painful is that the coronavirus prevailed when car manufacturers were still trying to recover from the decline in annual sales in 2019 when 3.1 M units were sold, down 7.4% compared to 2018.</w:t>
      </w:r>
    </w:p>
    <w:p xmlns:wp14="http://schemas.microsoft.com/office/word/2010/wordml" w14:paraId="6A39AA0E" wp14:textId="77777777">
      <w:pPr>
        <w:pStyle w:val="Normal"/>
        <w:rPr>
          <w:lang w:val="en-US"/>
        </w:rPr>
      </w:pPr>
      <w:r>
        <w:rPr>
          <w:lang w:val="en-US"/>
        </w:rPr>
        <w:t>Given the current situation, Economists now predict that the country’s GDP will shrink by 1.5% to 5% in fiscal 2021.</w:t>
      </w:r>
    </w:p>
    <w:p xmlns:wp14="http://schemas.microsoft.com/office/word/2010/wordml" w14:paraId="398930E8" wp14:textId="77777777">
      <w:pPr>
        <w:pStyle w:val="Normal"/>
        <w:rPr>
          <w:lang w:val="en-US"/>
        </w:rPr>
      </w:pPr>
      <w:r>
        <w:rPr>
          <w:lang w:val="en-US"/>
        </w:rPr>
        <w:t>The spread of COVID-19 worsened the situation to an unpredictable level. In March 2020, when the Indian government implemented the lockdown policy, car sales fell to 142.134 units, a little less than half the sales compared to March 2019. The worst was yet to come since in May sales fell by 85% with only 36.576 units sold. At the moment India’s vehicle sales in 2020 are down 18.3% with 2.12M units sold Year to Date in October.</w:t>
      </w:r>
    </w:p>
    <w:p xmlns:wp14="http://schemas.microsoft.com/office/word/2010/wordml" w14:paraId="221DCA59" wp14:textId="77777777">
      <w:pPr>
        <w:pStyle w:val="Normal"/>
        <w:rPr>
          <w:lang w:val="en-US"/>
        </w:rPr>
      </w:pPr>
      <w:r>
        <w:rPr>
          <w:lang w:val="en-US"/>
        </w:rPr>
        <w:t>A similar story happened in India’s shared-mobility field. In the ride-hailing segment, double-digit rapid growth was achieved in 2018, and the number of rides per day only increased marginally in the first six months of 2019. The initial difficulty was due to changes in state-level regulations and a shortage of driver-partners. Recently, COVID-19 has led to a sharp decline in the use of ride-sharing and other services.</w:t>
      </w:r>
    </w:p>
    <w:p xmlns:wp14="http://schemas.microsoft.com/office/word/2010/wordml" w14:paraId="5997CC1D" wp14:textId="77777777">
      <w:pPr>
        <w:pStyle w:val="Normal"/>
        <w:rPr>
          <w:lang w:val="en-US"/>
        </w:rPr>
      </w:pPr>
      <w:r>
        <w:rPr>
          <w:lang w:val="en-US"/>
        </w:rPr>
      </w:r>
    </w:p>
    <w:p xmlns:wp14="http://schemas.microsoft.com/office/word/2010/wordml" w14:paraId="3196015F" wp14:textId="77777777">
      <w:pPr>
        <w:pStyle w:val="Normal"/>
        <w:rPr>
          <w:i/>
          <w:i/>
          <w:iCs/>
          <w:lang w:val="en-US"/>
        </w:rPr>
      </w:pPr>
      <w:r>
        <w:rPr>
          <w:i/>
          <w:iCs/>
          <w:lang w:val="en-US"/>
        </w:rPr>
        <w:t>An Outlook to the Future</w:t>
      </w:r>
    </w:p>
    <w:p xmlns:wp14="http://schemas.microsoft.com/office/word/2010/wordml" w14:paraId="39A666E4" wp14:textId="77777777">
      <w:pPr>
        <w:pStyle w:val="Normal"/>
        <w:rPr>
          <w:lang w:val="en-US"/>
        </w:rPr>
      </w:pPr>
      <w:r>
        <w:rPr>
          <w:lang w:val="en-US"/>
        </w:rPr>
        <w:t>Although India’s manufacturing market is fiercely competitive, this slowdown may be short-lived. As COVID-19 prompts consumers to consider new modes of travel and the government takes action to stimulate the local economy, several favorable trends, including the growth of electric vehicles (EV), may accelerate.</w:t>
      </w:r>
    </w:p>
    <w:p xmlns:wp14="http://schemas.microsoft.com/office/word/2010/wordml" w14:paraId="2AD4495C" wp14:textId="77777777">
      <w:pPr>
        <w:pStyle w:val="Normal"/>
        <w:rPr>
          <w:lang w:val="en-US"/>
        </w:rPr>
      </w:pPr>
      <w:r>
        <w:rPr>
          <w:lang w:val="en-US"/>
        </w:rPr>
        <w:t>In small-format segments, some driving factors are already encouraging growth. For example, small-format electric vehicles have faster parity compared to traditional internal combustion engine (ICE) vehicles because of their lower total cost of ownership (TCO) because of their lower fuel and maintenance costs.</w:t>
      </w:r>
    </w:p>
    <w:p xmlns:wp14="http://schemas.microsoft.com/office/word/2010/wordml" w14:paraId="76314A57" wp14:textId="77777777">
      <w:pPr>
        <w:pStyle w:val="Normal"/>
        <w:rPr>
          <w:lang w:val="en-US"/>
        </w:rPr>
      </w:pPr>
      <w:r>
        <w:rPr>
          <w:lang w:val="en-US"/>
        </w:rPr>
        <w:t>There are also several developments that can help the small-format e-mobility market, firstly incentives from the central government such as the Faster Adoption and Manufacturing Program for hybrid and EV (FAME), implemented in 2015 and updated in 2019 to provide consumers and domestic companies with various incentives. Secondly, the reduced battery pack prices, which should fall noticeably by 2030, making electric vehicles more affordable. And finally, an increase in consumer preparedness towards the adoption of EVs compared to ICE vehicles given by an increase of familiarity with this kind of vehicle caused by an increase in the numbers of EVs on the road.</w:t>
      </w:r>
    </w:p>
    <w:p xmlns:wp14="http://schemas.microsoft.com/office/word/2010/wordml" w14:paraId="698427E4" wp14:textId="77777777">
      <w:pPr>
        <w:pStyle w:val="Normal"/>
        <w:rPr>
          <w:lang w:val="en-US"/>
        </w:rPr>
      </w:pPr>
      <w:r>
        <w:rPr>
          <w:lang w:val="en-US"/>
        </w:rPr>
        <w:t>Another key factor to consider is the higher possibility of penetration of connectivity features across segments. Connectivity was important even before COVID-19 impacted the country, but will continue to be a differentiator. The ongoing pandemic may accelerate the adoption of connectivity features in commercial vehicles, especially in agriculture and infrastructure, since both scenarios will become the focus as the Indian government tries to restart the economy. Government subsidies will help tractor demand return to pre-COVID-19 levels by June, and can also promote recovery in sales of construction equipment and medium and heavy commercial vehicles.</w:t>
      </w:r>
    </w:p>
    <w:p xmlns:wp14="http://schemas.microsoft.com/office/word/2010/wordml" w14:paraId="71EA8388" wp14:textId="77777777">
      <w:pPr>
        <w:pStyle w:val="Normal"/>
        <w:rPr>
          <w:lang w:val="en-US"/>
        </w:rPr>
      </w:pPr>
      <w:r>
        <w:rPr>
          <w:lang w:val="en-US"/>
        </w:rPr>
        <w:t>Based on the projection to 2025 of all historical auto market data (by segment, brand, and model) with all internal factors and economic outlook, our research team is projecting the industry at 3.08 million units by 2025, with a 2020-2025 CAGR of 4.8%.</w:t>
      </w:r>
    </w:p>
    <w:p xmlns:wp14="http://schemas.microsoft.com/office/word/2010/wordml" w14:paraId="097E8D41" wp14:textId="77777777">
      <w:pPr>
        <w:pStyle w:val="Normal"/>
        <w:rPr>
          <w:lang w:val="en-US"/>
        </w:rPr>
      </w:pPr>
      <w:r>
        <w:rPr>
          <w:lang w:val="en-US"/>
        </w:rPr>
        <w:t>According to our forecast up to 2025, Maruti will remain the undiscussed leader, reaching over 1.5 million sales a year, and widening the gap to its closest competitor, Hyundai, which on the other hand will surpass the half-million sales per year mark in 2023, followed by Tata, which will achieve over 250k sales per year in 2025.</w:t>
      </w:r>
    </w:p>
    <w:p xmlns:wp14="http://schemas.microsoft.com/office/word/2010/wordml" w14:paraId="66990A51" wp14:textId="77777777">
      <w:pPr>
        <w:pStyle w:val="Normal"/>
        <w:rPr>
          <w:lang w:val="en-US"/>
        </w:rPr>
      </w:pPr>
      <w:r>
        <w:rPr>
          <w:lang w:val="en-US"/>
        </w:rPr>
        <w:t>The electrification effect will be negligible in absolute terms while exponential in percentage.</w:t>
      </w:r>
    </w:p>
    <w:p xmlns:wp14="http://schemas.microsoft.com/office/word/2010/wordml" w14:paraId="3FDF2AD2" wp14:textId="77777777">
      <w:pPr>
        <w:pStyle w:val="Normal"/>
        <w:rPr>
          <w:lang w:val="en-US"/>
        </w:rPr>
      </w:pPr>
      <w:r>
        <w:rPr>
          <w:lang w:val="en-US"/>
        </w:rPr>
        <w:t>Indeed, just these days the first electric or hybrid versions are presented in the market, with little hope for high sales, considering the huge price gap towards the similar ICE models. India is probably the most price-sensitive market in the World and no-one is ready to spend an over 100% gap for an EV.</w:t>
      </w:r>
    </w:p>
    <w:p xmlns:wp14="http://schemas.microsoft.com/office/word/2010/wordml" w14:paraId="5CD611F7" wp14:textId="77777777">
      <w:pPr>
        <w:pStyle w:val="Normal"/>
        <w:rPr>
          <w:lang w:val="en-US"/>
        </w:rPr>
      </w:pPr>
      <w:r>
        <w:rPr>
          <w:lang w:val="en-US"/>
        </w:rPr>
        <w:t>In addition, the people’s concern towards the environment looks still very low and the government’s incentives for consumers and manufacturers (FAME program) seems absolutely inadequate to stimulate the desired shift towards electrification.</w:t>
      </w:r>
    </w:p>
    <w:p xmlns:wp14="http://schemas.microsoft.com/office/word/2010/wordml" w14:paraId="110FFD37" wp14:textId="77777777">
      <w:pPr>
        <w:pStyle w:val="Normal"/>
        <w:rPr>
          <w:lang w:val="en-US"/>
        </w:rPr>
      </w:pPr>
      <w:r>
        <w:rPr>
          <w:lang w:val="en-US"/>
        </w:rPr>
      </w:r>
    </w:p>
    <w:p xmlns:wp14="http://schemas.microsoft.com/office/word/2010/wordml" w14:paraId="06572BBA" wp14:textId="77777777">
      <w:pPr>
        <w:pStyle w:val="Heading2"/>
        <w:rPr/>
      </w:pPr>
      <w:r>
        <w:rPr/>
        <w:t>The task</w:t>
      </w:r>
    </w:p>
    <w:p xmlns:wp14="http://schemas.microsoft.com/office/word/2010/wordml" w14:paraId="7415D058" wp14:textId="77777777">
      <w:pPr>
        <w:pStyle w:val="TextBody"/>
        <w:rPr/>
      </w:pPr>
      <w:r>
        <w:rPr/>
        <w:t xml:space="preserve">Overall the Capstone teams should act as PMOs (project management officers) to ensure </w:t>
      </w:r>
      <w:r>
        <w:rPr/>
        <w:t>that the India action deliver the expected benefits to Magnus SpA.</w:t>
      </w:r>
    </w:p>
    <w:p xmlns:wp14="http://schemas.microsoft.com/office/word/2010/wordml" w14:paraId="42C75926" wp14:textId="77777777">
      <w:pPr>
        <w:pStyle w:val="TextBody"/>
        <w:rPr/>
      </w:pPr>
      <w:r>
        <w:rPr/>
        <w:t>Inputs</w:t>
      </w:r>
    </w:p>
    <w:p xmlns:wp14="http://schemas.microsoft.com/office/word/2010/wordml" w14:paraId="78BB8028" wp14:textId="77777777">
      <w:pPr>
        <w:pStyle w:val="TextBody"/>
        <w:rPr/>
      </w:pPr>
      <w:r>
        <w:rPr/>
        <w:t>Magnus’ executives, on the basis of the opportunities and threats illustrated, have selected three projects that are the components of the Magnus India portfolio.</w:t>
      </w:r>
    </w:p>
    <w:p xmlns:wp14="http://schemas.microsoft.com/office/word/2010/wordml" w14:paraId="6B699379" wp14:textId="77777777">
      <w:pPr>
        <w:pStyle w:val="TextBody"/>
        <w:rPr/>
      </w:pPr>
      <w:r>
        <w:rPr/>
      </w:r>
      <w:r>
        <w:br w:type="page"/>
      </w:r>
    </w:p>
    <w:p xmlns:wp14="http://schemas.microsoft.com/office/word/2010/wordml" w:rsidP="5E58A391" w14:paraId="1B133AFB" wp14:textId="77777777">
      <w:pPr>
        <w:pStyle w:val="Heading3"/>
        <w:rPr/>
      </w:pPr>
      <w:r w:rsidR="5E58A391">
        <w:rPr/>
        <w:t>1. Production facility.</w:t>
      </w:r>
    </w:p>
    <w:p xmlns:wp14="http://schemas.microsoft.com/office/word/2010/wordml" w14:paraId="042F082F" wp14:textId="77777777">
      <w:pPr>
        <w:pStyle w:val="TextBody"/>
        <w:rPr/>
      </w:pPr>
      <w:r>
        <w:rPr/>
        <w:t xml:space="preserve">In the past Magnus had subnitted a proposal to Global Prime Cars (GPC), an Indian automotive power train business, concerning the supply of new production line for aluminum cylinder heads, including line design, production equipment procurement and installation. </w:t>
      </w:r>
    </w:p>
    <w:p xmlns:wp14="http://schemas.microsoft.com/office/word/2010/wordml" w14:paraId="7CE457BC" wp14:textId="77777777">
      <w:pPr>
        <w:pStyle w:val="TextBody"/>
        <w:rPr/>
      </w:pPr>
      <w:r>
        <w:rPr/>
        <w:t>Following the adoption of the India strategy, Magnus and GPC have agreed for the joint creation of Magnus India, a corporation owned jointly by them.</w:t>
      </w:r>
    </w:p>
    <w:p xmlns:wp14="http://schemas.microsoft.com/office/word/2010/wordml" w14:paraId="76DF4BE3" wp14:textId="77777777">
      <w:pPr>
        <w:pStyle w:val="TextBody"/>
        <w:rPr/>
      </w:pPr>
      <w:r>
        <w:rPr/>
        <w:t>As such the proposed manufacturing facility will be constructed by the new entity.</w:t>
      </w:r>
    </w:p>
    <w:p xmlns:wp14="http://schemas.microsoft.com/office/word/2010/wordml" w14:paraId="2E1FF247" wp14:textId="77777777">
      <w:pPr>
        <w:pStyle w:val="TextBody"/>
        <w:rPr/>
      </w:pPr>
      <w:r>
        <w:rPr/>
        <w:t xml:space="preserve">GPC will take care of the construction of the building and general services, while </w:t>
      </w:r>
      <w:r>
        <w:rPr/>
        <w:t>the new entity will provide for the production line, in accordance with the delivery system stipulated in the previous RFP prepared by GPC and accepted by Magnus.</w:t>
      </w:r>
    </w:p>
    <w:p xmlns:wp14="http://schemas.microsoft.com/office/word/2010/wordml" w14:paraId="69AB0E04" wp14:textId="77777777">
      <w:pPr>
        <w:pStyle w:val="TextBody"/>
        <w:rPr/>
      </w:pPr>
      <w:r>
        <w:rPr/>
        <w:t>Project governance</w:t>
      </w:r>
    </w:p>
    <w:p xmlns:wp14="http://schemas.microsoft.com/office/word/2010/wordml" w14:paraId="28477833" wp14:textId="77777777">
      <w:pPr>
        <w:pStyle w:val="TextBody"/>
        <w:rPr/>
      </w:pPr>
      <w:r>
        <w:rPr/>
        <w:drawing>
          <wp:anchor xmlns:wp14="http://schemas.microsoft.com/office/word/2010/wordprocessingDrawing" distT="0" distB="0" distL="0" distR="0" simplePos="0" relativeHeight="9" behindDoc="0" locked="0" layoutInCell="0" allowOverlap="1" wp14:anchorId="6F94BD90" wp14:editId="7777777">
            <wp:simplePos x="0" y="0"/>
            <wp:positionH relativeFrom="column">
              <wp:align>center</wp:align>
            </wp:positionH>
            <wp:positionV relativeFrom="paragraph">
              <wp:posOffset>635</wp:posOffset>
            </wp:positionV>
            <wp:extent cx="6120130" cy="39249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924935"/>
                    </a:xfrm>
                    <a:prstGeom prst="rect">
                      <a:avLst/>
                    </a:prstGeom>
                  </pic:spPr>
                </pic:pic>
              </a:graphicData>
            </a:graphic>
          </wp:anchor>
        </w:drawing>
      </w:r>
    </w:p>
    <w:p xmlns:wp14="http://schemas.microsoft.com/office/word/2010/wordml" w14:paraId="24E3D357" wp14:textId="77777777">
      <w:pPr>
        <w:pStyle w:val="TextBody"/>
        <w:rPr/>
      </w:pPr>
      <w:r>
        <w:rPr/>
        <w:t>Requirements and constraints</w:t>
      </w:r>
    </w:p>
    <w:p xmlns:wp14="http://schemas.microsoft.com/office/word/2010/wordml" w14:paraId="56DABE0D" wp14:textId="77777777">
      <w:pPr>
        <w:pStyle w:val="TextBody"/>
        <w:rPr/>
      </w:pPr>
      <w:r>
        <w:rPr/>
        <w:t>Scope</w:t>
      </w:r>
    </w:p>
    <w:p xmlns:wp14="http://schemas.microsoft.com/office/word/2010/wordml" w14:paraId="6CA359ED" wp14:textId="77777777">
      <w:pPr>
        <w:pStyle w:val="TextBody"/>
        <w:numPr>
          <w:ilvl w:val="0"/>
          <w:numId w:val="4"/>
        </w:numPr>
        <w:rPr/>
      </w:pPr>
      <w:r>
        <w:rPr/>
        <w:t xml:space="preserve">Production line </w:t>
      </w:r>
    </w:p>
    <w:p xmlns:wp14="http://schemas.microsoft.com/office/word/2010/wordml" w14:paraId="709BA437" wp14:textId="77777777">
      <w:pPr>
        <w:pStyle w:val="TextBody"/>
        <w:numPr>
          <w:ilvl w:val="1"/>
          <w:numId w:val="4"/>
        </w:numPr>
        <w:rPr/>
      </w:pPr>
      <w:r>
        <w:rPr/>
        <w:t>engineering: process, equipment, layout design and specifications</w:t>
      </w:r>
    </w:p>
    <w:p xmlns:wp14="http://schemas.microsoft.com/office/word/2010/wordml" w14:paraId="7AEE9294" wp14:textId="77777777">
      <w:pPr>
        <w:pStyle w:val="TextBody"/>
        <w:numPr>
          <w:ilvl w:val="1"/>
          <w:numId w:val="4"/>
        </w:numPr>
        <w:rPr/>
      </w:pPr>
      <w:r>
        <w:rPr/>
        <w:t>procurement: scout, RFP, contract and procure equipment and installation contract</w:t>
      </w:r>
    </w:p>
    <w:p xmlns:wp14="http://schemas.microsoft.com/office/word/2010/wordml" w14:paraId="5B45924D" wp14:textId="77777777">
      <w:pPr>
        <w:pStyle w:val="TextBody"/>
        <w:numPr>
          <w:ilvl w:val="1"/>
          <w:numId w:val="4"/>
        </w:numPr>
        <w:rPr/>
      </w:pPr>
      <w:r>
        <w:rPr/>
        <w:t>equipment fabrication, transport and delivery</w:t>
      </w:r>
    </w:p>
    <w:p xmlns:wp14="http://schemas.microsoft.com/office/word/2010/wordml" w14:paraId="652435C4" wp14:textId="77777777">
      <w:pPr>
        <w:pStyle w:val="TextBody"/>
        <w:numPr>
          <w:ilvl w:val="1"/>
          <w:numId w:val="4"/>
        </w:numPr>
        <w:rPr/>
      </w:pPr>
      <w:r>
        <w:rPr/>
        <w:t>installation</w:t>
      </w:r>
    </w:p>
    <w:p xmlns:wp14="http://schemas.microsoft.com/office/word/2010/wordml" w14:paraId="724E06E5" wp14:textId="77777777">
      <w:pPr>
        <w:pStyle w:val="TextBody"/>
        <w:numPr>
          <w:ilvl w:val="1"/>
          <w:numId w:val="4"/>
        </w:numPr>
        <w:rPr/>
      </w:pPr>
      <w:r>
        <w:rPr/>
        <w:t>test and commision</w:t>
      </w:r>
    </w:p>
    <w:p xmlns:wp14="http://schemas.microsoft.com/office/word/2010/wordml" w14:paraId="300633EF" wp14:textId="77777777">
      <w:pPr>
        <w:pStyle w:val="TextBody"/>
        <w:numPr>
          <w:ilvl w:val="0"/>
          <w:numId w:val="4"/>
        </w:numPr>
        <w:rPr/>
      </w:pPr>
      <w:r>
        <w:rPr/>
        <w:t>Building and systems:</w:t>
      </w:r>
    </w:p>
    <w:p xmlns:wp14="http://schemas.microsoft.com/office/word/2010/wordml" w14:paraId="78982AC4" wp14:textId="77777777">
      <w:pPr>
        <w:pStyle w:val="TextBody"/>
        <w:numPr>
          <w:ilvl w:val="1"/>
          <w:numId w:val="4"/>
        </w:numPr>
        <w:rPr/>
      </w:pPr>
      <w:r>
        <w:rPr/>
        <w:t>Consultant selection</w:t>
      </w:r>
    </w:p>
    <w:p xmlns:wp14="http://schemas.microsoft.com/office/word/2010/wordml" w14:paraId="0CD0ABA0" wp14:textId="77777777">
      <w:pPr>
        <w:pStyle w:val="TextBody"/>
        <w:numPr>
          <w:ilvl w:val="1"/>
          <w:numId w:val="4"/>
        </w:numPr>
        <w:rPr/>
      </w:pPr>
      <w:r>
        <w:rPr/>
        <w:t>Design</w:t>
      </w:r>
    </w:p>
    <w:p xmlns:wp14="http://schemas.microsoft.com/office/word/2010/wordml" w14:paraId="7C5AE574" wp14:textId="77777777">
      <w:pPr>
        <w:pStyle w:val="TextBody"/>
        <w:numPr>
          <w:ilvl w:val="1"/>
          <w:numId w:val="4"/>
        </w:numPr>
        <w:rPr/>
      </w:pPr>
      <w:r>
        <w:rPr/>
        <w:t>Permit and fulfillment of statutory requirements</w:t>
      </w:r>
    </w:p>
    <w:p xmlns:wp14="http://schemas.microsoft.com/office/word/2010/wordml" w14:paraId="1B1FBD02" wp14:textId="77777777">
      <w:pPr>
        <w:pStyle w:val="TextBody"/>
        <w:numPr>
          <w:ilvl w:val="1"/>
          <w:numId w:val="4"/>
        </w:numPr>
        <w:rPr/>
      </w:pPr>
      <w:r>
        <w:rPr/>
        <w:t>Tender and contracting</w:t>
      </w:r>
    </w:p>
    <w:p xmlns:wp14="http://schemas.microsoft.com/office/word/2010/wordml" w14:paraId="2280E0DC" wp14:textId="77777777">
      <w:pPr>
        <w:pStyle w:val="TextBody"/>
        <w:numPr>
          <w:ilvl w:val="1"/>
          <w:numId w:val="4"/>
        </w:numPr>
        <w:rPr/>
      </w:pPr>
      <w:r>
        <w:rPr/>
        <w:t>Construction design and on site activities</w:t>
      </w:r>
    </w:p>
    <w:p xmlns:wp14="http://schemas.microsoft.com/office/word/2010/wordml" w14:paraId="3A225FD4" wp14:textId="77777777">
      <w:pPr>
        <w:pStyle w:val="TextBody"/>
        <w:numPr>
          <w:ilvl w:val="0"/>
          <w:numId w:val="4"/>
        </w:numPr>
        <w:rPr/>
      </w:pPr>
      <w:r>
        <w:rPr/>
        <w:t>Facility integration</w:t>
      </w:r>
    </w:p>
    <w:p xmlns:wp14="http://schemas.microsoft.com/office/word/2010/wordml" w14:paraId="3A0E018C" wp14:textId="77777777">
      <w:pPr>
        <w:pStyle w:val="TextBody"/>
        <w:numPr>
          <w:ilvl w:val="1"/>
          <w:numId w:val="4"/>
        </w:numPr>
        <w:rPr/>
      </w:pPr>
      <w:r>
        <w:rPr/>
        <w:t>Requirements</w:t>
      </w:r>
    </w:p>
    <w:p xmlns:wp14="http://schemas.microsoft.com/office/word/2010/wordml" w14:paraId="66452C05" wp14:textId="77777777">
      <w:pPr>
        <w:pStyle w:val="TextBody"/>
        <w:numPr>
          <w:ilvl w:val="1"/>
          <w:numId w:val="4"/>
        </w:numPr>
        <w:rPr/>
      </w:pPr>
      <w:r>
        <w:rPr/>
        <w:t>Project management</w:t>
      </w:r>
    </w:p>
    <w:p xmlns:wp14="http://schemas.microsoft.com/office/word/2010/wordml" w14:paraId="4D79620C" wp14:textId="77777777">
      <w:pPr>
        <w:pStyle w:val="TextBody"/>
        <w:numPr>
          <w:ilvl w:val="1"/>
          <w:numId w:val="4"/>
        </w:numPr>
        <w:rPr/>
      </w:pPr>
      <w:r>
        <w:rPr/>
        <w:t>Supervision and approvals</w:t>
      </w:r>
    </w:p>
    <w:p xmlns:wp14="http://schemas.microsoft.com/office/word/2010/wordml" w14:paraId="1CC84394" wp14:textId="77777777">
      <w:pPr>
        <w:pStyle w:val="TextBody"/>
        <w:numPr>
          <w:ilvl w:val="1"/>
          <w:numId w:val="4"/>
        </w:numPr>
        <w:rPr/>
      </w:pPr>
      <w:r>
        <w:rPr/>
        <w:t>Handover testing</w:t>
      </w:r>
    </w:p>
    <w:p xmlns:wp14="http://schemas.microsoft.com/office/word/2010/wordml" w14:paraId="74842571" wp14:textId="77777777">
      <w:pPr>
        <w:pStyle w:val="TextBody"/>
        <w:numPr>
          <w:ilvl w:val="1"/>
          <w:numId w:val="4"/>
        </w:numPr>
        <w:rPr/>
      </w:pPr>
      <w:r>
        <w:rPr/>
        <w:t>Pre-series</w:t>
      </w:r>
    </w:p>
    <w:p xmlns:wp14="http://schemas.microsoft.com/office/word/2010/wordml" w14:paraId="4314D679" wp14:textId="77777777">
      <w:pPr>
        <w:pStyle w:val="TextBody"/>
        <w:rPr/>
      </w:pPr>
      <w:r>
        <w:rPr/>
        <w:t>Time: H1 2022 → H2 2023</w:t>
      </w:r>
    </w:p>
    <w:p xmlns:wp14="http://schemas.microsoft.com/office/word/2010/wordml" w14:paraId="3898657B" wp14:textId="77777777">
      <w:pPr>
        <w:pStyle w:val="TextBody"/>
        <w:rPr/>
      </w:pPr>
      <w:r>
        <w:rPr/>
        <w:t xml:space="preserve">Cost: </w:t>
      </w:r>
    </w:p>
    <w:p xmlns:wp14="http://schemas.microsoft.com/office/word/2010/wordml" w14:paraId="4FF33426" wp14:textId="77777777">
      <w:pPr>
        <w:pStyle w:val="TextBody"/>
        <w:rPr/>
      </w:pPr>
      <w:r>
        <w:rPr/>
        <w:t>Building 7M€</w:t>
      </w:r>
    </w:p>
    <w:p xmlns:wp14="http://schemas.microsoft.com/office/word/2010/wordml" w14:paraId="08FA1A0D" wp14:textId="77777777">
      <w:pPr>
        <w:pStyle w:val="TextBody"/>
        <w:rPr/>
      </w:pPr>
      <w:r>
        <w:rPr/>
        <w:t>Line 30M€</w:t>
      </w:r>
    </w:p>
    <w:p xmlns:wp14="http://schemas.microsoft.com/office/word/2010/wordml" w14:paraId="23E5AE4F" wp14:textId="77777777">
      <w:pPr>
        <w:pStyle w:val="TextBody"/>
        <w:rPr/>
      </w:pPr>
      <w:r>
        <w:rPr/>
        <w:t>Integration: to be defined</w:t>
      </w:r>
    </w:p>
    <w:p xmlns:wp14="http://schemas.microsoft.com/office/word/2010/wordml" w14:paraId="558D78F1" wp14:textId="77777777">
      <w:pPr>
        <w:pStyle w:val="TextBody"/>
        <w:rPr/>
      </w:pPr>
      <w:r>
        <w:rPr/>
        <w:t>Risks: to be defined</w:t>
      </w:r>
    </w:p>
    <w:p xmlns:wp14="http://schemas.microsoft.com/office/word/2010/wordml" w14:paraId="3FE9F23F" wp14:textId="77777777">
      <w:pPr>
        <w:pStyle w:val="TextBody"/>
        <w:rPr/>
      </w:pPr>
      <w:r>
        <w:rPr/>
      </w:r>
      <w:r>
        <w:br w:type="page"/>
      </w:r>
    </w:p>
    <w:p xmlns:wp14="http://schemas.microsoft.com/office/word/2010/wordml" w:rsidP="5E58A391" w14:paraId="4F6470D3" wp14:textId="77777777">
      <w:pPr>
        <w:pStyle w:val="Heading3"/>
        <w:rPr/>
      </w:pPr>
      <w:r w:rsidR="5E58A391">
        <w:rPr/>
        <w:t xml:space="preserve">2. </w:t>
      </w:r>
      <w:r w:rsidR="5E58A391">
        <w:rPr/>
        <w:t>Business process re-engineering and ERP implementation</w:t>
      </w:r>
    </w:p>
    <w:p xmlns:wp14="http://schemas.microsoft.com/office/word/2010/wordml" w14:paraId="6D6A30BD" wp14:textId="77777777">
      <w:pPr>
        <w:pStyle w:val="TextBody"/>
        <w:rPr/>
      </w:pPr>
      <w:r>
        <w:rPr/>
        <w:t>Magnus has recognized that their business processes have to be upgraded to cope with the “new” automotive market landscape.</w:t>
      </w:r>
    </w:p>
    <w:p xmlns:wp14="http://schemas.microsoft.com/office/word/2010/wordml" w14:paraId="16D8FCAC" wp14:textId="77777777">
      <w:pPr>
        <w:pStyle w:val="TextBody"/>
        <w:rPr/>
      </w:pPr>
      <w:r>
        <w:rPr/>
        <w:t xml:space="preserve">Magnus India has acknowledged that they will serve as a best practice in implementing a business process re-engineering and ERP </w:t>
      </w:r>
      <w:r>
        <w:rPr/>
        <w:t xml:space="preserve">software </w:t>
      </w:r>
      <w:r>
        <w:rPr/>
        <w:t>deployment that will serve the new entity operations.</w:t>
      </w:r>
    </w:p>
    <w:p xmlns:wp14="http://schemas.microsoft.com/office/word/2010/wordml" w14:paraId="674CA322" wp14:textId="77777777">
      <w:pPr>
        <w:pStyle w:val="TextBody"/>
        <w:rPr/>
      </w:pPr>
      <w:r>
        <w:rPr/>
        <w:t>Magnus India has contacted an IT business company that has presented a case for such a project.</w:t>
      </w:r>
    </w:p>
    <w:p xmlns:wp14="http://schemas.microsoft.com/office/word/2010/wordml" w14:paraId="50383CCB" wp14:textId="77777777">
      <w:pPr>
        <w:pStyle w:val="TextBody"/>
        <w:rPr/>
      </w:pPr>
      <w:r>
        <w:rPr/>
        <w:t>This project deals with the organizational and IT tasks required to configure and deploy an ERP software system.</w:t>
      </w:r>
    </w:p>
    <w:p xmlns:wp14="http://schemas.microsoft.com/office/word/2010/wordml" w14:paraId="1B68C092" wp14:textId="77777777">
      <w:pPr>
        <w:pStyle w:val="TextBody"/>
        <w:rPr/>
      </w:pPr>
      <w:r>
        <w:drawing>
          <wp:anchor xmlns:wp14="http://schemas.microsoft.com/office/word/2010/wordprocessingDrawing" distT="0" distB="0" distL="0" distR="0" simplePos="0" relativeHeight="10" behindDoc="0" locked="0" layoutInCell="0" allowOverlap="1" wp14:anchorId="7AB6E36A" wp14:editId="7777777">
            <wp:simplePos x="0" y="0"/>
            <wp:positionH relativeFrom="column">
              <wp:align>center</wp:align>
            </wp:positionH>
            <wp:positionV relativeFrom="paragraph">
              <wp:posOffset>635</wp:posOffset>
            </wp:positionV>
            <wp:extent cx="6120130" cy="25869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2586990"/>
                    </a:xfrm>
                    <a:prstGeom prst="rect">
                      <a:avLst/>
                    </a:prstGeom>
                  </pic:spPr>
                </pic:pic>
              </a:graphicData>
            </a:graphic>
          </wp:anchor>
        </w:drawing>
      </w:r>
      <w:r>
        <w:rPr/>
        <w:t>Project governance</w:t>
      </w:r>
    </w:p>
    <w:p xmlns:wp14="http://schemas.microsoft.com/office/word/2010/wordml" w14:paraId="29973253" wp14:textId="77777777">
      <w:pPr>
        <w:pStyle w:val="TextBody"/>
        <w:rPr/>
      </w:pPr>
      <w:r>
        <w:rPr/>
        <w:drawing>
          <wp:anchor xmlns:wp14="http://schemas.microsoft.com/office/word/2010/wordprocessingDrawing" distT="0" distB="0" distL="0" distR="0" simplePos="0" relativeHeight="11" behindDoc="0" locked="0" layoutInCell="0" allowOverlap="1" wp14:anchorId="545810D7" wp14:editId="7777777">
            <wp:simplePos x="0" y="0"/>
            <wp:positionH relativeFrom="column">
              <wp:align>center</wp:align>
            </wp:positionH>
            <wp:positionV relativeFrom="paragraph">
              <wp:posOffset>635</wp:posOffset>
            </wp:positionV>
            <wp:extent cx="6120130" cy="62382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6238240"/>
                    </a:xfrm>
                    <a:prstGeom prst="rect">
                      <a:avLst/>
                    </a:prstGeom>
                  </pic:spPr>
                </pic:pic>
              </a:graphicData>
            </a:graphic>
          </wp:anchor>
        </w:drawing>
      </w:r>
    </w:p>
    <w:p xmlns:wp14="http://schemas.microsoft.com/office/word/2010/wordml" w14:paraId="2C82A5E1" wp14:textId="77777777">
      <w:pPr>
        <w:pStyle w:val="TextBody"/>
        <w:rPr/>
      </w:pPr>
      <w:r>
        <w:rPr/>
        <w:t>Scope:</w:t>
      </w:r>
    </w:p>
    <w:p xmlns:wp14="http://schemas.microsoft.com/office/word/2010/wordml" w14:paraId="4E2F8DFC" wp14:textId="77777777">
      <w:pPr>
        <w:pStyle w:val="TextBody"/>
        <w:rPr/>
      </w:pPr>
      <w:r>
        <w:drawing>
          <wp:anchor xmlns:wp14="http://schemas.microsoft.com/office/word/2010/wordprocessingDrawing" distT="0" distB="0" distL="0" distR="0" simplePos="0" relativeHeight="12" behindDoc="0" locked="0" layoutInCell="0" allowOverlap="1" wp14:anchorId="158E90FD" wp14:editId="7777777">
            <wp:simplePos x="0" y="0"/>
            <wp:positionH relativeFrom="column">
              <wp:align>center</wp:align>
            </wp:positionH>
            <wp:positionV relativeFrom="paragraph">
              <wp:align>top</wp:align>
            </wp:positionV>
            <wp:extent cx="6120130" cy="397954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979545"/>
                    </a:xfrm>
                    <a:prstGeom prst="rect">
                      <a:avLst/>
                    </a:prstGeom>
                  </pic:spPr>
                </pic:pic>
              </a:graphicData>
            </a:graphic>
          </wp:anchor>
        </w:drawing>
      </w:r>
      <w:r>
        <w:rPr/>
        <w:t xml:space="preserve">Time: </w:t>
      </w:r>
      <w:r>
        <w:rPr/>
        <w:t>see below</w:t>
      </w:r>
    </w:p>
    <w:p xmlns:wp14="http://schemas.microsoft.com/office/word/2010/wordml" w14:paraId="2B73489D" wp14:textId="77777777">
      <w:pPr>
        <w:pStyle w:val="TextBody"/>
        <w:rPr/>
      </w:pPr>
      <w:r>
        <w:drawing>
          <wp:anchor xmlns:wp14="http://schemas.microsoft.com/office/word/2010/wordprocessingDrawing" distT="0" distB="0" distL="0" distR="0" simplePos="0" relativeHeight="13" behindDoc="0" locked="0" layoutInCell="0" allowOverlap="1" wp14:anchorId="2396DF4B" wp14:editId="7777777">
            <wp:simplePos x="0" y="0"/>
            <wp:positionH relativeFrom="column">
              <wp:posOffset>0</wp:posOffset>
            </wp:positionH>
            <wp:positionV relativeFrom="paragraph">
              <wp:posOffset>937895</wp:posOffset>
            </wp:positionV>
            <wp:extent cx="6120130" cy="31483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3148330"/>
                    </a:xfrm>
                    <a:prstGeom prst="rect">
                      <a:avLst/>
                    </a:prstGeom>
                  </pic:spPr>
                </pic:pic>
              </a:graphicData>
            </a:graphic>
          </wp:anchor>
        </w:drawing>
      </w:r>
      <w:r>
        <w:rPr/>
        <w:t>Cost: to be defined</w:t>
      </w:r>
    </w:p>
    <w:p xmlns:wp14="http://schemas.microsoft.com/office/word/2010/wordml" w14:paraId="460CA159" wp14:textId="77777777">
      <w:pPr>
        <w:pStyle w:val="TextBody"/>
        <w:rPr/>
      </w:pPr>
      <w:r>
        <w:rPr/>
        <w:t>Risks: to be defined</w:t>
      </w:r>
    </w:p>
    <w:p xmlns:wp14="http://schemas.microsoft.com/office/word/2010/wordml" w14:paraId="1F72F646" wp14:textId="77777777">
      <w:pPr>
        <w:pStyle w:val="TextBody"/>
        <w:rPr/>
      </w:pPr>
      <w:r>
        <w:rPr/>
      </w:r>
      <w:r>
        <w:br w:type="page"/>
      </w:r>
    </w:p>
    <w:p xmlns:wp14="http://schemas.microsoft.com/office/word/2010/wordml" w:rsidP="5E58A391" w14:paraId="3AC2B32C" wp14:textId="77777777">
      <w:pPr>
        <w:pStyle w:val="Heading3"/>
        <w:rPr/>
      </w:pPr>
      <w:r w:rsidR="5E58A391">
        <w:rPr/>
        <w:t>3. Application engineering platforms</w:t>
      </w:r>
    </w:p>
    <w:p xmlns:wp14="http://schemas.microsoft.com/office/word/2010/wordml" w14:paraId="1AE9EA6C" wp14:textId="77777777">
      <w:pPr>
        <w:pStyle w:val="TextBody"/>
        <w:rPr/>
      </w:pPr>
      <w:r>
        <w:rPr/>
        <w:t xml:space="preserve">Magnus has seen that the application engineering function is critical for customer quality </w:t>
      </w:r>
      <w:r>
        <w:rPr/>
        <w:t>and overall operational effectiveness</w:t>
      </w:r>
      <w:r>
        <w:rPr/>
        <w:t>.</w:t>
      </w:r>
    </w:p>
    <w:p xmlns:wp14="http://schemas.microsoft.com/office/word/2010/wordml" w14:paraId="368144DF" wp14:textId="77777777">
      <w:pPr>
        <w:pStyle w:val="TextBody"/>
        <w:rPr/>
      </w:pPr>
      <w:r>
        <w:rPr/>
        <w:t>The application engineering function deals with the development of specific products to be sold to tier 1 or OEM customers. Their responsibility is to design the components and the process required to manufacture them, in line with the requirements of the customer. This function implements the Advanced Product Quality Planning (APQP) method that is required in the automotive industry.</w:t>
      </w:r>
    </w:p>
    <w:p xmlns:wp14="http://schemas.microsoft.com/office/word/2010/wordml" w14:paraId="52FA2E5D" wp14:textId="77777777">
      <w:pPr>
        <w:pStyle w:val="TextBody"/>
        <w:rPr/>
      </w:pPr>
      <w:r>
        <w:rPr/>
        <w:t xml:space="preserve">Coherently, this project aims at developing the platform / program approach to product management whereby a specific application required by a customer is developed within a program of similar products. </w:t>
      </w:r>
      <w:r>
        <w:rPr/>
        <w:t>This allows for efficiencies and economies of scale and optimizes the capabilities of the application engineering function.</w:t>
      </w:r>
    </w:p>
    <w:p xmlns:wp14="http://schemas.microsoft.com/office/word/2010/wordml" w14:paraId="7FDB92F3" wp14:textId="77777777">
      <w:pPr>
        <w:pStyle w:val="TextBody"/>
        <w:rPr/>
      </w:pPr>
      <w:r>
        <w:rPr/>
        <w:t>The adoption of the platform delivery system rests on the theoretical framework of the “projectization of the firm”, a methodological concept developed by Midler and pioneered by Renault.</w:t>
      </w:r>
    </w:p>
    <w:p xmlns:wp14="http://schemas.microsoft.com/office/word/2010/wordml" w14:paraId="0B7416A7" wp14:textId="77777777">
      <w:pPr>
        <w:pStyle w:val="TextBody"/>
        <w:rPr/>
      </w:pPr>
      <w:r>
        <w:rPr/>
        <w:t>This rest on the concept that product or application development must be delivered using a project approach rather than a permanent process of the firm, as this allows for better stakeholders engagement, reaction to requirements change and better monitoring and control of the delivery.</w:t>
      </w:r>
    </w:p>
    <w:p xmlns:wp14="http://schemas.microsoft.com/office/word/2010/wordml" w14:paraId="4DA6F8A6" wp14:textId="77777777">
      <w:pPr>
        <w:pStyle w:val="TextBody"/>
        <w:rPr/>
      </w:pPr>
      <w:r>
        <w:rPr/>
        <w:t>This project deals with the organizational tasks required to implement the application engineering function re-organization.</w:t>
      </w:r>
    </w:p>
    <w:p xmlns:wp14="http://schemas.microsoft.com/office/word/2010/wordml" w14:paraId="254A9BB4" wp14:textId="77777777">
      <w:pPr>
        <w:pStyle w:val="TextBody"/>
        <w:rPr/>
      </w:pPr>
      <w:r>
        <w:rPr/>
        <w:t>Project justification</w:t>
      </w:r>
    </w:p>
    <w:p xmlns:wp14="http://schemas.microsoft.com/office/word/2010/wordml" w14:paraId="1B4207D0" wp14:textId="77777777">
      <w:pPr>
        <w:pStyle w:val="TextBody"/>
        <w:rPr/>
      </w:pPr>
      <w:r>
        <w:rPr/>
        <w:t>As we have shown earlier Magnus implements a classical functional organization that is deployed over a rather traditional macro operation process.</w:t>
      </w:r>
    </w:p>
    <w:p xmlns:wp14="http://schemas.microsoft.com/office/word/2010/wordml" w14:paraId="25B71176" wp14:textId="77777777">
      <w:pPr>
        <w:pStyle w:val="TextBody"/>
        <w:rPr/>
      </w:pPr>
      <w:r>
        <w:rPr/>
        <w:t>If we map application development over the organization chart we obtain a rather complicated web of relationships that happen below the radar of functional management:</w:t>
      </w:r>
    </w:p>
    <w:p xmlns:wp14="http://schemas.microsoft.com/office/word/2010/wordml" w14:paraId="41820D7C" wp14:textId="77777777">
      <w:pPr>
        <w:pStyle w:val="TextBody"/>
        <w:rPr/>
      </w:pPr>
      <w:r>
        <w:rPr/>
        <w:drawing>
          <wp:anchor xmlns:wp14="http://schemas.microsoft.com/office/word/2010/wordprocessingDrawing" distT="0" distB="0" distL="0" distR="0" simplePos="0" relativeHeight="14" behindDoc="0" locked="0" layoutInCell="0" allowOverlap="1" wp14:anchorId="71801773" wp14:editId="7777777">
            <wp:simplePos x="0" y="0"/>
            <wp:positionH relativeFrom="column">
              <wp:align>center</wp:align>
            </wp:positionH>
            <wp:positionV relativeFrom="paragraph">
              <wp:posOffset>635</wp:posOffset>
            </wp:positionV>
            <wp:extent cx="6120130" cy="31915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191510"/>
                    </a:xfrm>
                    <a:prstGeom prst="rect">
                      <a:avLst/>
                    </a:prstGeom>
                  </pic:spPr>
                </pic:pic>
              </a:graphicData>
            </a:graphic>
          </wp:anchor>
        </w:drawing>
      </w:r>
    </w:p>
    <w:p xmlns:wp14="http://schemas.microsoft.com/office/word/2010/wordml" w14:paraId="5E5F2AF2" wp14:textId="77777777">
      <w:pPr>
        <w:pStyle w:val="TextBody"/>
        <w:rPr/>
      </w:pPr>
      <w:r>
        <w:rPr/>
        <w:t>This approach is effective in terms of outputs as far as functions serve with a specific highly specialized competence, but is inefficient in terms of outcomes and impacts.</w:t>
      </w:r>
    </w:p>
    <w:p xmlns:wp14="http://schemas.microsoft.com/office/word/2010/wordml" w14:paraId="1BAFAC42" wp14:textId="77777777">
      <w:pPr>
        <w:pStyle w:val="TextBody"/>
        <w:rPr/>
      </w:pPr>
      <w:r>
        <w:rPr/>
        <w:t>The major issue is a lack of monitoring and control in the development phases. Application engineers and other operatives don’t have a clear accountability on development economics and quality metrics</w:t>
      </w:r>
    </w:p>
    <w:p xmlns:wp14="http://schemas.microsoft.com/office/word/2010/wordml" w14:paraId="3CFBB9C8" wp14:textId="77777777">
      <w:pPr>
        <w:pStyle w:val="TextBody"/>
        <w:rPr/>
      </w:pPr>
      <w:r>
        <w:rPr/>
        <w:t>Thus the project is about the transition toward a matrix organization:</w:t>
      </w:r>
    </w:p>
    <w:p xmlns:wp14="http://schemas.microsoft.com/office/word/2010/wordml" w14:paraId="4EEEE64B" wp14:textId="77777777">
      <w:pPr>
        <w:pStyle w:val="TextBody"/>
        <w:rPr/>
      </w:pPr>
      <w:r>
        <w:rPr/>
        <w:drawing>
          <wp:anchor xmlns:wp14="http://schemas.microsoft.com/office/word/2010/wordprocessingDrawing" distT="0" distB="0" distL="0" distR="0" simplePos="0" relativeHeight="15" behindDoc="0" locked="0" layoutInCell="0" allowOverlap="1" wp14:anchorId="06239BA6" wp14:editId="7777777">
            <wp:simplePos x="0" y="0"/>
            <wp:positionH relativeFrom="column">
              <wp:align>center</wp:align>
            </wp:positionH>
            <wp:positionV relativeFrom="paragraph">
              <wp:posOffset>635</wp:posOffset>
            </wp:positionV>
            <wp:extent cx="6120130" cy="31984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198495"/>
                    </a:xfrm>
                    <a:prstGeom prst="rect">
                      <a:avLst/>
                    </a:prstGeom>
                  </pic:spPr>
                </pic:pic>
              </a:graphicData>
            </a:graphic>
          </wp:anchor>
        </w:drawing>
      </w:r>
    </w:p>
    <w:p xmlns:wp14="http://schemas.microsoft.com/office/word/2010/wordml" w14:paraId="2F65BE6A" wp14:textId="77777777">
      <w:pPr>
        <w:pStyle w:val="TextBody"/>
        <w:rPr/>
      </w:pPr>
      <w:r>
        <w:rPr/>
        <w:t>Project governance: to be defined</w:t>
      </w:r>
    </w:p>
    <w:p xmlns:wp14="http://schemas.microsoft.com/office/word/2010/wordml" w14:paraId="5AFA8709" wp14:textId="77777777">
      <w:pPr>
        <w:pStyle w:val="TextBody"/>
        <w:rPr/>
      </w:pPr>
      <w:r>
        <w:rPr/>
        <w:t>Scope:</w:t>
      </w:r>
    </w:p>
    <w:p xmlns:wp14="http://schemas.microsoft.com/office/word/2010/wordml" w14:paraId="2C9BA46E" wp14:textId="77777777">
      <w:pPr>
        <w:pStyle w:val="TextBody"/>
        <w:numPr>
          <w:ilvl w:val="0"/>
          <w:numId w:val="5"/>
        </w:numPr>
        <w:rPr/>
      </w:pPr>
      <w:r>
        <w:rPr/>
        <w:t>Change Management</w:t>
      </w:r>
    </w:p>
    <w:p xmlns:wp14="http://schemas.microsoft.com/office/word/2010/wordml" w14:paraId="53E3B493" wp14:textId="77777777">
      <w:pPr>
        <w:pStyle w:val="TextBody"/>
        <w:numPr>
          <w:ilvl w:val="1"/>
          <w:numId w:val="5"/>
        </w:numPr>
        <w:rPr/>
      </w:pPr>
      <w:r>
        <w:rPr/>
        <w:t>Goal creation: document and communicate the change, establish awareness and adoption goals, define KPI</w:t>
      </w:r>
    </w:p>
    <w:p xmlns:wp14="http://schemas.microsoft.com/office/word/2010/wordml" w14:paraId="56347E45" wp14:textId="77777777">
      <w:pPr>
        <w:pStyle w:val="TextBody"/>
        <w:numPr>
          <w:ilvl w:val="1"/>
          <w:numId w:val="5"/>
        </w:numPr>
        <w:rPr/>
      </w:pPr>
      <w:r>
        <w:rPr/>
        <w:t>Establishment of a change team: define and empower change sponsor, engage stakeholders, implement task force, determine resources</w:t>
      </w:r>
    </w:p>
    <w:p xmlns:wp14="http://schemas.microsoft.com/office/word/2010/wordml" w14:paraId="09267986" wp14:textId="77777777">
      <w:pPr>
        <w:pStyle w:val="TextBody"/>
        <w:numPr>
          <w:ilvl w:val="1"/>
          <w:numId w:val="5"/>
        </w:numPr>
        <w:rPr/>
      </w:pPr>
      <w:r>
        <w:rPr/>
        <w:t>Plan development: task list creation, time line, risk assessment</w:t>
      </w:r>
    </w:p>
    <w:p xmlns:wp14="http://schemas.microsoft.com/office/word/2010/wordml" w14:paraId="4D2B0D58" wp14:textId="77777777">
      <w:pPr>
        <w:pStyle w:val="TextBody"/>
        <w:numPr>
          <w:ilvl w:val="1"/>
          <w:numId w:val="5"/>
        </w:numPr>
        <w:rPr/>
      </w:pPr>
      <w:r>
        <w:rPr/>
        <w:t xml:space="preserve">Plan execution: create decision making processes, address resistance, communicate performance, </w:t>
      </w:r>
      <w:r>
        <w:rPr/>
        <w:t>hire resources</w:t>
      </w:r>
    </w:p>
    <w:p xmlns:wp14="http://schemas.microsoft.com/office/word/2010/wordml" w14:paraId="5CC86B4C" wp14:textId="77777777">
      <w:pPr>
        <w:pStyle w:val="TextBody"/>
        <w:numPr>
          <w:ilvl w:val="1"/>
          <w:numId w:val="5"/>
        </w:numPr>
        <w:rPr/>
      </w:pPr>
      <w:r>
        <w:rPr/>
        <w:t xml:space="preserve">Reinforcement: provide incentives, engage internal subject matter experts, </w:t>
      </w:r>
      <w:r>
        <w:rPr/>
        <w:t>review and adapt</w:t>
      </w:r>
    </w:p>
    <w:p xmlns:wp14="http://schemas.microsoft.com/office/word/2010/wordml" w14:paraId="6BA0B493" wp14:textId="77777777">
      <w:pPr>
        <w:pStyle w:val="TextBody"/>
        <w:numPr>
          <w:ilvl w:val="0"/>
          <w:numId w:val="5"/>
        </w:numPr>
        <w:rPr/>
      </w:pPr>
      <w:r>
        <w:rPr/>
        <w:t>Training</w:t>
      </w:r>
    </w:p>
    <w:p xmlns:wp14="http://schemas.microsoft.com/office/word/2010/wordml" w14:paraId="6F58CB9E" wp14:textId="77777777">
      <w:pPr>
        <w:pStyle w:val="TextBody"/>
        <w:numPr>
          <w:ilvl w:val="1"/>
          <w:numId w:val="5"/>
        </w:numPr>
        <w:rPr/>
      </w:pPr>
      <w:r>
        <w:rPr/>
        <w:t>Foundational concepts and methods</w:t>
      </w:r>
    </w:p>
    <w:p xmlns:wp14="http://schemas.microsoft.com/office/word/2010/wordml" w14:paraId="3466DAFC" wp14:textId="77777777">
      <w:pPr>
        <w:pStyle w:val="TextBody"/>
        <w:numPr>
          <w:ilvl w:val="1"/>
          <w:numId w:val="5"/>
        </w:numPr>
        <w:rPr/>
      </w:pPr>
      <w:r>
        <w:rPr/>
        <w:t>Competence building</w:t>
      </w:r>
    </w:p>
    <w:p xmlns:wp14="http://schemas.microsoft.com/office/word/2010/wordml" w14:paraId="69A1D682" wp14:textId="77777777">
      <w:pPr>
        <w:pStyle w:val="TextBody"/>
        <w:numPr>
          <w:ilvl w:val="1"/>
          <w:numId w:val="5"/>
        </w:numPr>
        <w:rPr/>
      </w:pPr>
      <w:r>
        <w:rPr/>
        <w:t>Instruction for new tools</w:t>
      </w:r>
    </w:p>
    <w:p xmlns:wp14="http://schemas.microsoft.com/office/word/2010/wordml" w14:paraId="41186465" wp14:textId="77777777">
      <w:pPr>
        <w:pStyle w:val="TextBody"/>
        <w:numPr>
          <w:ilvl w:val="0"/>
          <w:numId w:val="5"/>
        </w:numPr>
        <w:rPr/>
      </w:pPr>
      <w:r>
        <w:rPr/>
        <w:t>Deliver change enablers</w:t>
      </w:r>
    </w:p>
    <w:p xmlns:wp14="http://schemas.microsoft.com/office/word/2010/wordml" w14:paraId="3B4F4616" wp14:textId="77777777">
      <w:pPr>
        <w:pStyle w:val="TextBody"/>
        <w:numPr>
          <w:ilvl w:val="1"/>
          <w:numId w:val="5"/>
        </w:numPr>
        <w:rPr/>
      </w:pPr>
      <w:r>
        <w:rPr/>
        <w:t>New Organizational design: governance system, RACI structures, corporate, delivery and support processes</w:t>
      </w:r>
    </w:p>
    <w:p xmlns:wp14="http://schemas.microsoft.com/office/word/2010/wordml" w14:paraId="00B362D2" wp14:textId="77777777">
      <w:pPr>
        <w:pStyle w:val="TextBody"/>
        <w:numPr>
          <w:ilvl w:val="1"/>
          <w:numId w:val="5"/>
        </w:numPr>
        <w:rPr/>
      </w:pPr>
      <w:r>
        <w:rPr/>
        <w:t>Digital tooling redesign and implementation: communication, ERP, information, document and knowledge sharing, EPPM</w:t>
      </w:r>
    </w:p>
    <w:p xmlns:wp14="http://schemas.microsoft.com/office/word/2010/wordml" w14:paraId="4F4B9BE5" wp14:textId="77777777">
      <w:pPr>
        <w:pStyle w:val="TextBody"/>
        <w:numPr>
          <w:ilvl w:val="1"/>
          <w:numId w:val="5"/>
        </w:numPr>
        <w:rPr/>
      </w:pPr>
      <w:r>
        <w:rPr/>
        <w:t>Logistics: re-design and re-layout working spaces</w:t>
      </w:r>
    </w:p>
    <w:p xmlns:wp14="http://schemas.microsoft.com/office/word/2010/wordml" w14:paraId="6D8A3D62" wp14:textId="77777777">
      <w:pPr>
        <w:pStyle w:val="TextBody"/>
        <w:rPr/>
      </w:pPr>
      <w:r>
        <w:rPr/>
        <w:t>Time: H1 2022 → H2 202</w:t>
      </w:r>
      <w:r>
        <w:rPr/>
        <w:t>4</w:t>
      </w:r>
    </w:p>
    <w:p xmlns:wp14="http://schemas.microsoft.com/office/word/2010/wordml" w14:paraId="53C30936" wp14:textId="77777777">
      <w:pPr>
        <w:pStyle w:val="TextBody"/>
        <w:rPr/>
      </w:pPr>
      <w:r>
        <w:rPr/>
        <w:t xml:space="preserve">Cost:  </w:t>
      </w:r>
      <w:r>
        <w:rPr/>
        <w:t>to be defined</w:t>
      </w:r>
    </w:p>
    <w:p xmlns:wp14="http://schemas.microsoft.com/office/word/2010/wordml" w14:paraId="4F2A77EA" wp14:textId="77777777">
      <w:pPr>
        <w:pStyle w:val="TextBody"/>
        <w:rPr/>
      </w:pPr>
      <w:r>
        <w:rPr/>
        <w:t xml:space="preserve">Risks: </w:t>
      </w:r>
    </w:p>
    <w:p xmlns:wp14="http://schemas.microsoft.com/office/word/2010/wordml" w14:paraId="7273FCEA" wp14:textId="77777777">
      <w:pPr>
        <w:pStyle w:val="TextBody"/>
        <w:rPr/>
      </w:pPr>
      <w:r>
        <w:rPr/>
        <w:drawing>
          <wp:anchor xmlns:wp14="http://schemas.microsoft.com/office/word/2010/wordprocessingDrawing" distT="0" distB="0" distL="0" distR="0" simplePos="0" relativeHeight="16" behindDoc="0" locked="0" layoutInCell="0" allowOverlap="1" wp14:anchorId="11C1F93E" wp14:editId="7777777">
            <wp:simplePos x="0" y="0"/>
            <wp:positionH relativeFrom="column">
              <wp:align>center</wp:align>
            </wp:positionH>
            <wp:positionV relativeFrom="paragraph">
              <wp:posOffset>635</wp:posOffset>
            </wp:positionV>
            <wp:extent cx="5162550" cy="38100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162550" cy="3810000"/>
                    </a:xfrm>
                    <a:prstGeom prst="rect">
                      <a:avLst/>
                    </a:prstGeom>
                  </pic:spPr>
                </pic:pic>
              </a:graphicData>
            </a:graphic>
          </wp:anchor>
        </w:drawing>
      </w:r>
      <w:r>
        <w:br w:type="page"/>
      </w:r>
    </w:p>
    <w:p xmlns:wp14="http://schemas.microsoft.com/office/word/2010/wordml" w:rsidP="5E58A391" w14:paraId="1BFD96D1" wp14:textId="77777777">
      <w:pPr>
        <w:pStyle w:val="Heading2"/>
        <w:rPr/>
      </w:pPr>
      <w:r w:rsidR="5E58A391">
        <w:rPr/>
        <w:t>Activities</w:t>
      </w:r>
    </w:p>
    <w:p xmlns:wp14="http://schemas.microsoft.com/office/word/2010/wordml" w14:paraId="43AA7EFE" wp14:textId="77777777">
      <w:pPr>
        <w:pStyle w:val="TextBody"/>
        <w:rPr/>
      </w:pPr>
      <w:r>
        <w:rPr/>
        <w:t>As project management teams you will initiate and plan the projects</w:t>
      </w:r>
    </w:p>
    <w:p xmlns:wp14="http://schemas.microsoft.com/office/word/2010/wordml" w14:paraId="407A46FF" wp14:textId="77777777">
      <w:pPr>
        <w:pStyle w:val="TextBody"/>
        <w:rPr/>
      </w:pPr>
      <w:r>
        <w:rPr/>
        <w:t>As portfolio managers you will integrate the project into a portfolio system</w:t>
      </w:r>
    </w:p>
    <w:p xmlns:wp14="http://schemas.microsoft.com/office/word/2010/wordml" w14:paraId="23A500E3" wp14:textId="77777777">
      <w:pPr>
        <w:pStyle w:val="TextBody"/>
        <w:rPr/>
      </w:pPr>
      <w:r>
        <w:rPr/>
        <w:t>Upon collection and consolidation of the projects into the portfolio you will assess:</w:t>
      </w:r>
    </w:p>
    <w:p xmlns:wp14="http://schemas.microsoft.com/office/word/2010/wordml" w14:paraId="4C814DF2" wp14:textId="77777777">
      <w:pPr>
        <w:pStyle w:val="TextBody"/>
        <w:numPr>
          <w:ilvl w:val="0"/>
          <w:numId w:val="6"/>
        </w:numPr>
        <w:rPr/>
      </w:pPr>
      <w:r>
        <w:rPr/>
        <w:t>the overall feasibility and viability of the India strategic initiative.</w:t>
      </w:r>
    </w:p>
    <w:p xmlns:wp14="http://schemas.microsoft.com/office/word/2010/wordml" w14:paraId="25D5462C" wp14:textId="3467B849">
      <w:pPr>
        <w:pStyle w:val="TextBody"/>
        <w:numPr>
          <w:ilvl w:val="0"/>
          <w:numId w:val="6"/>
        </w:numPr>
        <w:rPr/>
      </w:pPr>
      <w:r w:rsidR="5E58A391">
        <w:rPr/>
        <w:t>The risk associated with the I</w:t>
      </w:r>
      <w:r w:rsidR="5E58A391">
        <w:rPr/>
        <w:t>ndia</w:t>
      </w:r>
      <w:r w:rsidR="5E58A391">
        <w:rPr/>
        <w:t xml:space="preserve"> strategic initiative</w:t>
      </w:r>
    </w:p>
    <w:p xmlns:wp14="http://schemas.microsoft.com/office/word/2010/wordml" w14:paraId="08CE6F91" wp14:textId="77777777">
      <w:pPr>
        <w:pStyle w:val="TextBody"/>
        <w:rPr/>
      </w:pPr>
      <w:r>
        <w:rPr/>
      </w:r>
    </w:p>
    <w:p xmlns:wp14="http://schemas.microsoft.com/office/word/2010/wordml" w:rsidP="5E58A391" w14:paraId="76060EEF" wp14:textId="77777777">
      <w:pPr>
        <w:pStyle w:val="Heading3"/>
        <w:rPr/>
      </w:pPr>
      <w:r w:rsidR="5E58A391">
        <w:rPr/>
        <w:t>Tools</w:t>
      </w:r>
    </w:p>
    <w:p xmlns:wp14="http://schemas.microsoft.com/office/word/2010/wordml" w14:paraId="7A2FD944" wp14:textId="77777777">
      <w:pPr>
        <w:pStyle w:val="TextBody"/>
        <w:rPr/>
      </w:pPr>
      <w:r>
        <w:rPr/>
        <w:t>We will provide access to Oracle Primavera P6 EPPM, a web environment for enterprise project portfolio management.</w:t>
      </w:r>
    </w:p>
    <w:p xmlns:wp14="http://schemas.microsoft.com/office/word/2010/wordml" w14:paraId="713655BB" wp14:textId="77777777">
      <w:pPr>
        <w:pStyle w:val="TextBody"/>
        <w:rPr/>
      </w:pPr>
      <w:r>
        <w:rPr/>
        <w:t>These videos illustrate the features of the platform:</w:t>
      </w:r>
    </w:p>
    <w:p xmlns:wp14="http://schemas.microsoft.com/office/word/2010/wordml" w14:paraId="303D5E65" wp14:textId="77777777">
      <w:pPr>
        <w:pStyle w:val="TextBody"/>
        <w:rPr/>
      </w:pPr>
      <w:hyperlink r:id="rId17">
        <w:r>
          <w:rPr>
            <w:rStyle w:val="InternetLink"/>
          </w:rPr>
          <w:t>https://youtu.be/A3kyXWk7_vo</w:t>
        </w:r>
      </w:hyperlink>
    </w:p>
    <w:p xmlns:wp14="http://schemas.microsoft.com/office/word/2010/wordml" w14:paraId="2AAD9AE8" wp14:textId="77777777">
      <w:pPr>
        <w:pStyle w:val="TextBody"/>
        <w:rPr/>
      </w:pPr>
      <w:hyperlink r:id="rId18">
        <w:r>
          <w:rPr>
            <w:rStyle w:val="InternetLink"/>
          </w:rPr>
          <w:t>https://youtu.be/9JWMcBgSRXE</w:t>
        </w:r>
      </w:hyperlink>
    </w:p>
    <w:p xmlns:wp14="http://schemas.microsoft.com/office/word/2010/wordml" w14:paraId="55A5FBA2" wp14:textId="77777777">
      <w:pPr>
        <w:pStyle w:val="TextBody"/>
        <w:rPr/>
      </w:pPr>
      <w:hyperlink r:id="rId19">
        <w:r>
          <w:rPr>
            <w:rStyle w:val="InternetLink"/>
          </w:rPr>
          <w:t>https://youtu.be/FElNyZl-PIY</w:t>
        </w:r>
      </w:hyperlink>
    </w:p>
    <w:p xmlns:wp14="http://schemas.microsoft.com/office/word/2010/wordml" w14:paraId="61CDCEAD" wp14:textId="77777777">
      <w:pPr>
        <w:pStyle w:val="TextBody"/>
        <w:rPr/>
      </w:pPr>
      <w:r>
        <w:rPr/>
      </w:r>
    </w:p>
    <w:p xmlns:wp14="http://schemas.microsoft.com/office/word/2010/wordml" w:rsidP="5E58A391" w14:paraId="36704A0D" wp14:textId="77777777">
      <w:pPr>
        <w:pStyle w:val="Heading2"/>
        <w:rPr/>
      </w:pPr>
      <w:r w:rsidR="5E58A391">
        <w:rPr/>
        <w:t>Results</w:t>
      </w:r>
    </w:p>
    <w:p xmlns:wp14="http://schemas.microsoft.com/office/word/2010/wordml" w:rsidP="5E58A391" w14:paraId="1A5B67C2" wp14:textId="77777777">
      <w:pPr>
        <w:pStyle w:val="Heading3"/>
        <w:rPr/>
      </w:pPr>
      <w:r w:rsidR="5E58A391">
        <w:rPr/>
        <w:t>Expected outcomes</w:t>
      </w:r>
    </w:p>
    <w:p xmlns:wp14="http://schemas.microsoft.com/office/word/2010/wordml" w14:paraId="133BFDBF" wp14:textId="77777777">
      <w:pPr>
        <w:pStyle w:val="TextBody"/>
        <w:rPr/>
      </w:pPr>
      <w:r>
        <w:rPr/>
        <w:t>By completing the capstone task you should be able to demonstrate the:</w:t>
      </w:r>
    </w:p>
    <w:p xmlns:wp14="http://schemas.microsoft.com/office/word/2010/wordml" w14:paraId="2AD4529B" wp14:textId="77777777">
      <w:pPr>
        <w:pStyle w:val="TextBody"/>
        <w:numPr>
          <w:ilvl w:val="0"/>
          <w:numId w:val="7"/>
        </w:numPr>
        <w:rPr/>
      </w:pPr>
      <w:r>
        <w:rPr/>
        <w:t>Integration of the portfolio and project data to ensure that the India strategy is planned to achieve the deliverables within the environmental and organizational constraints to enable the strategic plan</w:t>
      </w:r>
    </w:p>
    <w:p xmlns:wp14="http://schemas.microsoft.com/office/word/2010/wordml" w14:paraId="1957A756" wp14:textId="77777777">
      <w:pPr>
        <w:pStyle w:val="TextBody"/>
        <w:numPr>
          <w:ilvl w:val="0"/>
          <w:numId w:val="7"/>
        </w:numPr>
        <w:rPr/>
      </w:pPr>
      <w:r>
        <w:rPr/>
        <w:t>Stakeholders engagement to understand and map the expected benefits and requirements</w:t>
      </w:r>
    </w:p>
    <w:p xmlns:wp14="http://schemas.microsoft.com/office/word/2010/wordml" w14:paraId="6BC33CD9" wp14:textId="77777777">
      <w:pPr>
        <w:pStyle w:val="TextBody"/>
        <w:numPr>
          <w:ilvl w:val="0"/>
          <w:numId w:val="7"/>
        </w:numPr>
        <w:rPr/>
      </w:pPr>
      <w:r>
        <w:rPr/>
        <w:t>Work and cost to deliver the strategic plan</w:t>
      </w:r>
    </w:p>
    <w:p xmlns:wp14="http://schemas.microsoft.com/office/word/2010/wordml" w14:paraId="564AB377" wp14:textId="77777777">
      <w:pPr>
        <w:pStyle w:val="TextBody"/>
        <w:numPr>
          <w:ilvl w:val="0"/>
          <w:numId w:val="7"/>
        </w:numPr>
        <w:rPr/>
      </w:pPr>
      <w:r>
        <w:rPr/>
        <w:t>Optimization of human, financial and material resources required to deliver the portfolio of projects</w:t>
      </w:r>
    </w:p>
    <w:p xmlns:wp14="http://schemas.microsoft.com/office/word/2010/wordml" w14:paraId="7B1405D4" wp14:textId="77777777">
      <w:pPr>
        <w:pStyle w:val="TextBody"/>
        <w:numPr>
          <w:ilvl w:val="0"/>
          <w:numId w:val="7"/>
        </w:numPr>
        <w:rPr/>
      </w:pPr>
      <w:r>
        <w:rPr/>
        <w:t>Management of risks associated to the strategic plan</w:t>
      </w:r>
    </w:p>
    <w:p xmlns:wp14="http://schemas.microsoft.com/office/word/2010/wordml" w14:paraId="6BB9E253" wp14:textId="77777777">
      <w:pPr>
        <w:pStyle w:val="TextBody"/>
        <w:rPr/>
      </w:pPr>
      <w:r>
        <w:rPr/>
      </w:r>
      <w:r>
        <w:br w:type="page"/>
      </w:r>
    </w:p>
    <w:p xmlns:wp14="http://schemas.microsoft.com/office/word/2010/wordml" w:rsidP="5E58A391" w14:paraId="7B50F2BA" wp14:textId="77777777">
      <w:pPr>
        <w:pStyle w:val="Heading3"/>
        <w:rPr/>
      </w:pPr>
      <w:r w:rsidR="5E58A391">
        <w:rPr/>
        <w:t>Expected Impact</w:t>
      </w:r>
    </w:p>
    <w:p xmlns:wp14="http://schemas.microsoft.com/office/word/2010/wordml" w14:paraId="1A889A80" wp14:textId="77777777">
      <w:pPr>
        <w:pStyle w:val="TextBody"/>
        <w:rPr/>
      </w:pPr>
      <w:r>
        <w:rPr/>
        <w:t>Ability to fill the Magnus strategic balanced scorecard</w:t>
      </w:r>
    </w:p>
    <w:p xmlns:wp14="http://schemas.microsoft.com/office/word/2010/wordml" w14:paraId="39314722" wp14:textId="77777777">
      <w:pPr>
        <w:pStyle w:val="TextBody"/>
        <w:spacing w:before="0" w:after="140"/>
        <w:rPr/>
      </w:pPr>
      <w:r>
        <w:rPr/>
        <w:drawing>
          <wp:anchor xmlns:wp14="http://schemas.microsoft.com/office/word/2010/wordprocessingDrawing" distT="0" distB="0" distL="0" distR="0" simplePos="0" relativeHeight="17" behindDoc="0" locked="0" layoutInCell="0" allowOverlap="1" wp14:anchorId="6A9C5EAF" wp14:editId="7777777">
            <wp:simplePos x="0" y="0"/>
            <wp:positionH relativeFrom="column">
              <wp:align>center</wp:align>
            </wp:positionH>
            <wp:positionV relativeFrom="paragraph">
              <wp:posOffset>635</wp:posOffset>
            </wp:positionV>
            <wp:extent cx="6120130" cy="37503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6120130" cy="3750310"/>
                    </a:xfrm>
                    <a:prstGeom prst="rect">
                      <a:avLst/>
                    </a:prstGeom>
                  </pic:spPr>
                </pic:pic>
              </a:graphicData>
            </a:graphic>
          </wp:anchor>
        </w:drawing>
      </w:r>
    </w:p>
    <w:sectPr>
      <w:type w:val="nextPage"/>
      <w:pgSz w:w="11906" w:h="16838" w:orient="portrait"/>
      <w:pgMar w:top="1134" w:right="1134" w:bottom="1134" w:left="1134" w:header="0" w:footer="0"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30"/>
  <w:trackRevisions w:val="false"/>
  <w:defaultTabStop w:val="709"/>
  <w:autoHyphenation w:val="true"/>
  <w:compat>
    <w:compatSetting w:name="compatibilityMode" w:uri="http://schemas.microsoft.com/office/word" w:val="15"/>
  </w:compat>
  <w14:docId w14:val="53A9FC6D"/>
  <w15:docId w15:val="{EDC27E31-852D-4FCA-A1D0-5442EB8C560B}"/>
  <w:rsids>
    <w:rsidRoot w:val="090E5588"/>
    <w:rsid w:val="090E5588"/>
    <w:rsid w:val="1D36B4AA"/>
    <w:rsid w:val="3357D489"/>
    <w:rsid w:val="5985326E"/>
    <w:rsid w:val="5E58A391"/>
    <w:rsid w:val="75B8A375"/>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val="false"/>
      <w:bCs w:val="false"/>
      <w:sz w:val="28"/>
      <w:szCs w:val="28"/>
      <w:lang w:val="en-US"/>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eastAsia="zxx" w:bidi="zxx"/>
    </w:rPr>
  </w:style>
  <w:style w:type="paragraph" w:styleId="Title">
    <w:name w:val="Title"/>
    <w:basedOn w:val="Heading"/>
    <w:next w:val="TextBody"/>
    <w:qFormat/>
    <w:pPr>
      <w:jc w:val="center"/>
    </w:pPr>
    <w:rPr>
      <w:b/>
      <w:bCs/>
      <w:sz w:val="56"/>
      <w:szCs w:val="5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&#65279;<?xml version="1.0" encoding="utf-8"?><Relationships xmlns="http://schemas.openxmlformats.org/package/2006/relationships"><Relationship Type="http://schemas.openxmlformats.org/officeDocument/2006/relationships/image" Target="media/image7.png" Id="rId8" /><Relationship Type="http://schemas.openxmlformats.org/officeDocument/2006/relationships/image" Target="media/image12.png" Id="rId13" /><Relationship Type="http://schemas.openxmlformats.org/officeDocument/2006/relationships/hyperlink" Target="https://youtu.be/9JWMcBgSRXE" TargetMode="External" Id="rId18" /><Relationship Type="http://schemas.openxmlformats.org/officeDocument/2006/relationships/customXml" Target="../customXml/item3.xml" Id="rId26" /><Relationship Type="http://schemas.openxmlformats.org/officeDocument/2006/relationships/image" Target="media/image2.png" Id="rId3" /><Relationship Type="http://schemas.openxmlformats.org/officeDocument/2006/relationships/numbering" Target="numbering.xml" Id="rId21" /><Relationship Type="http://schemas.openxmlformats.org/officeDocument/2006/relationships/image" Target="media/image6.png" Id="rId7" /><Relationship Type="http://schemas.openxmlformats.org/officeDocument/2006/relationships/image" Target="media/image11.png" Id="rId12" /><Relationship Type="http://schemas.openxmlformats.org/officeDocument/2006/relationships/hyperlink" Target="https://youtu.be/A3kyXWk7_vo" TargetMode="External" Id="rId17" /><Relationship Type="http://schemas.openxmlformats.org/officeDocument/2006/relationships/customXml" Target="../customXml/item2.xml" Id="rId25" /><Relationship Type="http://schemas.openxmlformats.org/officeDocument/2006/relationships/image" Target="media/image1.png" Id="rId2" /><Relationship Type="http://schemas.openxmlformats.org/officeDocument/2006/relationships/image" Target="media/image15.png" Id="rId16" /><Relationship Type="http://schemas.openxmlformats.org/officeDocument/2006/relationships/image" Target="media/image7.png" Id="rId20" /><Relationship Type="http://schemas.openxmlformats.org/officeDocument/2006/relationships/styles" Target="styles.xml" Id="rId1" /><Relationship Type="http://schemas.openxmlformats.org/officeDocument/2006/relationships/image" Target="media/image5.png" Id="rId6" /><Relationship Type="http://schemas.openxmlformats.org/officeDocument/2006/relationships/image" Target="media/image10.png" Id="rId11" /><Relationship Type="http://schemas.openxmlformats.org/officeDocument/2006/relationships/customXml" Target="../customXml/item1.xml" Id="rId24" /><Relationship Type="http://schemas.openxmlformats.org/officeDocument/2006/relationships/image" Target="media/image4.png" Id="rId5" /><Relationship Type="http://schemas.openxmlformats.org/officeDocument/2006/relationships/image" Target="media/image14.png" Id="rId15" /><Relationship Type="http://schemas.openxmlformats.org/officeDocument/2006/relationships/settings" Target="settings.xml" Id="rId23" /><Relationship Type="http://schemas.openxmlformats.org/officeDocument/2006/relationships/image" Target="media/image9.png" Id="rId10" /><Relationship Type="http://schemas.openxmlformats.org/officeDocument/2006/relationships/hyperlink" Target="https://youtu.be/FElNyZl-PIY" TargetMode="External" Id="rId19" /><Relationship Type="http://schemas.openxmlformats.org/officeDocument/2006/relationships/image" Target="media/image3.png" Id="rId4" /><Relationship Type="http://schemas.openxmlformats.org/officeDocument/2006/relationships/image" Target="media/image8.png" Id="rId9" /><Relationship Type="http://schemas.openxmlformats.org/officeDocument/2006/relationships/image" Target="media/image13.png" Id="rId14" /><Relationship Type="http://schemas.openxmlformats.org/officeDocument/2006/relationships/fontTable" Target="fontTable.xml" Id="rId22" /></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F1440DF997D54A830D90D04C9B50C7" ma:contentTypeVersion="10" ma:contentTypeDescription="Create a new document." ma:contentTypeScope="" ma:versionID="0b7b088fb1bc9e3070b7a8c2d478bb08">
  <xsd:schema xmlns:xsd="http://www.w3.org/2001/XMLSchema" xmlns:xs="http://www.w3.org/2001/XMLSchema" xmlns:p="http://schemas.microsoft.com/office/2006/metadata/properties" xmlns:ns2="da79b95f-e22a-454e-8504-5d0475cafd1e" xmlns:ns3="2bd752f2-557b-41d9-ab13-3259f185fe16" targetNamespace="http://schemas.microsoft.com/office/2006/metadata/properties" ma:root="true" ma:fieldsID="508d29f00b429d94c3b701a2a2d9fe9b" ns2:_="" ns3:_="">
    <xsd:import namespace="da79b95f-e22a-454e-8504-5d0475cafd1e"/>
    <xsd:import namespace="2bd752f2-557b-41d9-ab13-3259f185fe1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79b95f-e22a-454e-8504-5d0475caf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d752f2-557b-41d9-ab13-3259f185fe1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AEE771-3FB6-4124-A054-CA295525F437}"/>
</file>

<file path=customXml/itemProps2.xml><?xml version="1.0" encoding="utf-8"?>
<ds:datastoreItem xmlns:ds="http://schemas.openxmlformats.org/officeDocument/2006/customXml" ds:itemID="{3527803C-59C2-4B10-904D-239ED22DB0DF}"/>
</file>

<file path=customXml/itemProps3.xml><?xml version="1.0" encoding="utf-8"?>
<ds:datastoreItem xmlns:ds="http://schemas.openxmlformats.org/officeDocument/2006/customXml" ds:itemID="{F59B85C1-3754-4D29-A70C-C1217519700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dc:description/>
  <lastModifiedBy>Demagistris  Paolo Eugenio</lastModifiedBy>
  <revision>24</revision>
  <dcterms:created xsi:type="dcterms:W3CDTF">2022-02-18T06:08:52.0000000Z</dcterms:created>
  <dcterms:modified xsi:type="dcterms:W3CDTF">2022-04-11T13:42:51.0261423Z</dcterms:modified>
  <dc:language>it-IT</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0x01010022F1440DF997D54A830D90D04C9B50C7</vt:lpwstr>
  </property>
</Properties>
</file>