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TakeHome lez13 stud1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https://gemini.google.com/app/0252b4a77b2c4975</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Caso TakeHome lezione 13 studente 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 fornirti una soluzione precisa ed esaustiva per il </w:t>
      </w:r>
      <w:r w:rsidDel="00000000" w:rsidR="00000000" w:rsidRPr="00000000">
        <w:rPr>
          <w:b w:val="1"/>
          <w:bCs w:val="1"/>
          <w:rtl w:val="0"/>
        </w:rPr>
        <w:t xml:space="preserve">Caso TakeHome della Lezione 13 (Studente 1)</w:t>
      </w:r>
      <w:r w:rsidDel="00000000" w:rsidR="00000000" w:rsidRPr="00000000">
        <w:rPr>
          <w:rtl w:val="0"/>
        </w:rPr>
        <w:t xml:space="preserve">, ho bisogno di un piccolo dettaglio in più.</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casi di studio variano a seconda del corso universitario o della materia specifica (ad esempio </w:t>
      </w:r>
      <w:r w:rsidDel="00000000" w:rsidR="00000000" w:rsidRPr="00000000">
        <w:rPr>
          <w:i w:val="1"/>
          <w:iCs w:val="1"/>
          <w:rtl w:val="0"/>
        </w:rPr>
        <w:t xml:space="preserve">Economia Aziendale, Finanza Aziendale, Marketing, Diritto, Gestione della Qualità, ecc.</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Puoi condividermi: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Il </w:t>
      </w:r>
      <w:r w:rsidDel="00000000" w:rsidR="00000000" w:rsidRPr="00000000">
        <w:rPr>
          <w:b w:val="1"/>
          <w:bCs w:val="1"/>
          <w:rtl w:val="0"/>
        </w:rPr>
        <w:t xml:space="preserve">testo o la traccia del caso</w:t>
      </w:r>
      <w:r w:rsidDel="00000000" w:rsidR="00000000" w:rsidRPr="00000000">
        <w:rPr>
          <w:rtl w:val="0"/>
        </w:rPr>
        <w:t xml:space="preserve"> (anche riassunta), oppure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Il </w:t>
      </w:r>
      <w:r w:rsidDel="00000000" w:rsidR="00000000" w:rsidRPr="00000000">
        <w:rPr>
          <w:b w:val="1"/>
          <w:bCs w:val="1"/>
          <w:rtl w:val="0"/>
        </w:rPr>
        <w:t xml:space="preserve">nome del corso/insegnamento</w:t>
      </w:r>
      <w:r w:rsidDel="00000000" w:rsidR="00000000" w:rsidRPr="00000000">
        <w:rPr>
          <w:rtl w:val="0"/>
        </w:rPr>
        <w:t xml:space="preserve"> e della facoltà/ateneo?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Appena mi dai questa informazione, svolgerò l'analisi completa con tutti i passaggi e le soluzioni richieste per lo Studente 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0 — Inizializzazione generale della linea studente Devo risolvere un caso del corso magistrale **Metodi Quantitativi per la Finanza**, destinato a studenti del quinto anno di *Finanza e Risk Management*. L’obiettivo del lavoro non è imparare Python come contenuto autonomo, ma usare Python e l'Intelligenza Artificiale (AI) per rendere osservabili, simulabili e verificabili concetti quantitativi applicati alla finanza. Il caso specifico sarà fornito in un prompt successivo. **Per ora non devi fare alcuna ipotesi** sul contenuto del caso, sul modello, sulle variabili, sui dati, sugli scenari, sui parametri o sugli output. --- ## Fasi del Lavoro Il lavoro dovrà essere sviluppato in modo ordinato attraverso le seguenti 9 fasi: &lt;!-- 1. **Inizializzazione** (prompt 0) 2. **Lettura della traccia** (prompt 1) 3. **Costruzione Flusso logico-teorico risolutivo** del caso (prompt 2) 4. **Validazione Flusso logico-teorico risolutivo** (conferma di quanto ottenuto fino a questo punto da parte dello studente) 5. **Scomposizione del problema** in tappe input-output (prompt 3) 6. **Validazione della scomposizione** (conferma di quanto ottenuto fino a questo punto da parte dello studente) 7. **Costruzione progressiva del notebook**    **Produzione degli output numerici e grafici**    **Controlli numerici, logici e interpretativi** 8. **Interpretazione critica** (validazione e commento conclusivo dei risultati) 9. **Redazione del tracciato AI** --&gt; | Fase | Attività | Riferimento o descrizione | |---:|---|---| | 1 | **Inizializzazione** | Prompt 0 | | 2 | **Lettura della traccia** | Prompt 1 | | 3 | **Costruzione del Flusso logico-teorico risolutivo del caso** | Prompt 2 | | 4 | **Validazione del Flusso logico-teorico risolutivo** | Conferma dello studente di quanto ottenuto fino a questo punto | | 5 | **Scomposizione del problema in tappe input-output** | Prompt 3 | | 6 | **Validazione della scomposizione** | Conferma dello studente di quanto ottenuto fino a questo punto | | 7 | **Costruzione progressiva del notebook**, **produzione degli output numerici e grafici**, **controlli numerici, logici e interpretativi** | Sviluppo progressivo delle tappe computazionali | | 8 | **Interpretazione critica** | Validazione e commento conclusivo dei risultati | | 9 | **Redazione del tracciato IA** | Documentazione dell’interazione con l’IA | --- ## Regimi di Interazione Devi rispettare rigorosamente tre regimi di interazione: ### Regime A — Ricognizione teorico-modellistica Puoi aiutarmi a identificare grandezze economico-finanziarie, variabili casuali o decisionali, eventi, stati informativi, scenari, ipotesi, formule e quantità teoriche. * **Vincoli:** Non devi risolvere il problema, non devi scegliere autonomamente il modello finale e non devi scrivere codice. ### Regime B — Traduzione operativa in codice Puoi aiutarmi a tradurre una specifica teorica già fissata e validata in codice Python, tabelle, grafici e controlli computazionali. * **Vincoli:** Non devi modificare variabili, formule, ipotesi, stati informativi, scenari o il significato finanziario del problema. ### Regime C — Verifica e interpretazione critica Puoi aiutarmi a revisionare controlli, risultati e interpretazioni che io abbia già formulato. * **Vincoli:** Non devi produrre l’interpretazione finale al posto mio. --- ## Regole Operative Generali 1. Devi rispondere **solo alla fase o alla tappa richiesta**. 2. **Non devi anticipare** fasi successive. 3. **Non devi proporre codice** se la fase è in *Regime A*. 4. **Non devi modificare** il problema assegnato. 5. **Non devi introdurre strumenti teorici non richiesti** o non coerenti con la traccia. 6. **Non devi scegliere autonomamente** dati, parametri, scenari o formule se non ti viene richiesto esplicitamente. 7. **Non devi produrre una soluzione completa** del caso. 8. **Non devi produrre il notebook completo** in un unico passaggio. 9. **Non devi produrre l’interpretazione finale** al posto mio. 10. Quando una risposta richiede validazione, **devi segnalare che la decisione finale spetta allo studente**. --- ## Distinzione dei Prodotti Output Nel corso del lavoro, dovrai aiutarmi a distinguere chiaramente: * **Tracciato AI:** Documento che registra prompt, risposte utilizzate, decisioni dello studente, controlli e collegamenti tra le tappe. * **Notebook:** Prodotto computazionale validato, strutturato con celle Markdown, celle codice, output numerici, grafici, controlli e interpretazioni. --- ## Stato Attuale Per ora questo è solo un prompt di inizializzazione del contesto. &gt; **IMPORTANTE:** Non produrre contenuti teorici, codice, formule, esempi, schede macro, scomposizioni, piani di lavoro o sintesi del caso. &gt; &gt; Rispondi soltanto confermando che hai compreso i vincoli generali e che attenderai il prossimo prompt, nel quale sarà fornita la traccia del caso.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Ho compreso tutti i vincoli, le regole operative, la suddivisione nelle 9 fasi di lavoro, la distinzione dei regimi di interazione (A, B, C) e la differenza tra Tracciato AI e Notebook.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Non formulerò alcuna ipotesi teorica, modellistica o computazionale e non proporrò codice o soluzioni.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Confermo di essere pronto e resto in attesa del </w:t>
      </w:r>
      <w:r w:rsidDel="00000000" w:rsidR="00000000" w:rsidRPr="00000000">
        <w:rPr>
          <w:b w:val="1"/>
          <w:bCs w:val="1"/>
          <w:rtl w:val="0"/>
        </w:rPr>
        <w:t xml:space="preserve">Prompt 1</w:t>
      </w:r>
      <w:r w:rsidDel="00000000" w:rsidR="00000000" w:rsidRPr="00000000">
        <w:rPr>
          <w:rtl w:val="0"/>
        </w:rPr>
        <w:t xml:space="preserve"> con la traccia del caso per avviare la Fase 2. La decisione finale su ogni passaggio spetterà sempre allo studente.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Prompt 1 ## Parte variabile: Scheda Caso # Lezione 13 — Scheda Caso TakeHome ## 1. Identificazione del caso - **Lezione:** 13 — Applicazione in Python: programmazione lineare e ALM deterministico - **Tipo di caso:** TakeHome - **Titolo:** First Republic Bank 2023: due ondate di deposit run e vincoli di ristrutturazione del bilancio - **Contesto sintetico:** crisi di First Republic Bank del 2023, utilizzata come riferimento finanziario per analizzare in forma stilizzata un problema ALM caratterizzato da attività creditizie a lunga durata, una quota minima di attività legacy e due ondate distinte di fabbisogno di liquidità. - **Uso previsto:** sviluppo autonomo di un modello di programmazione lineare multiperiodale, con traduzione in forma solver, soluzione benchmark, sensitività univariate e scenario analysis. La presente Scheda Caso costituisce la **specifica vincolante del lavoro**. Variabili, parametri, formule, ipotesi, output e controlli indicati non devono essere modificati durante lo svolgimento. La Scheda Caso definisce il problema ma **non ne contiene la soluzione**. --- ## 2. Contesto e domanda quantitativa First Republic Bank operava con una forte presenza di clientela ad alta patrimonializzazione e con una rilevante componente di prestiti e mutui a lunga durata. La struttura della raccolta presentava inoltre una quota elevata di depositi non assicurati. Dopo il fallimento di Silicon Valley Bank e Signature Bank, la perdita di fiducia dei depositanti determinò deflussi molto rilevanti. La banca riuscì inizialmente a fronteggiare le richieste di liquidità, ma il protrarsi della pressione sulla raccolta e la difficoltà di ristrutturare rapidamente il bilancio ridussero progressivamente le opzioni disponibili. Il caso qui considerato non ricostruisce quantitativamente il bilancio storico di First Republic. Utilizza invece un modello didattico stilizzato, distinto da quello del Caso Aula SVB, nel quale: 1. sono presenti cinque classi di attivo; 2. una quota minima di attività a lunga durata deve essere mantenuta; 3. la pressione di liquidità si manifesta in due ondate separate; 4. la capacità di funding può ridursi. I tre driver analizzati sono: - $\alpha$: intensità della prima ondata di deflussi; - $\beta$: intensità della seconda ondata di deflussi; - $\phi$: capacità massima di funding. La domanda quantitativa è: **come deve essere costruito il piano ALM ottimo di First Republic in presenza di una quota minima di attività legacy e come cambia tale piano al variare dell'intensità della prima ondata di deflussi, della seconda ondata e della capacità disponibile di funding?** L'analisi deve consentire anche di confrontare gli effetti di uno shock che si manifesta all'inizio dell'orizzonte con quelli di uno shock che si manifesta alla data terminale. --- ## 3. Modello e struttura del problema ### 3.1 Variabili decisionali La banca dispone al tempo iniziale di risorse complessive pari a $A_0$. Le variabili $$ x_1,\quad x_2,\quad x_3,\quad x_4,\quad x_5 $$ rappresentano gli importi inizialmente allocati nelle seguenti classi di attivo: 1. $x_1$: cassa e riserve; 2. $x_2$: titoli a breve scadenza; 3. $x_3$: mutui residenziali a lunga durata; 4. $x_4$: prestiti immobiliari commerciali; 5. $x_5$: altri prestiti e crediti a clientela. Per ciascuna data futura $t=1,\ldots,4$ si definisce: $$ g_t\geq0, $$ dove $g_t$ rappresenta la giacenza di liquidità rimasta immediatamente dopo avere soddisfatto il fabbisogno della data $t$. Per $t=1,2,3$ si definisce: $$ u_t\geq0, $$ dove $u_t$ rappresenta il funding esterno raccolto alla data $t$, disponibile immediatamente e da rimborsare alla data successiva. ### 3.2 Cash flow degli attivi La matrice $$ A^{\mathrm{CF}}=(a_{tj}) $$ descrive il profilo temporale dei cash flow. Il coefficiente $a_{tj}$ indica quanta liquidità viene resa disponibile alla data $t$ da una unità investita al tempo iniziale nell'attivo $j$. Il cash flow complessivamente prodotto dall'attivo alla data $t$ è: $$ a_t'x = \sum_{j=1}^{5}a_{tj}x_j. $$ ### 3.3 Due ondate di fabbisogno di liquidità Nel benchmark, i fabbisogni alle quattro date sono raccolti nel vettore: $$ d=(d_1,d_2,d_3,d_4)'. $$ Per rappresentare due ondate distinte di pressione sulla raccolta si introducono i parametri $\alpha$ e $\beta$: $$ d(\alpha,\beta) = (32\alpha,18,14,32\beta)'. $$ Il parametro $\alpha$ modifica il fabbisogno della prima data. Il parametro $\beta$ modifica il fabbisogno della quarta data. Il benchmark corrisponde a: $$ \alpha=1, \qquad \beta=1. $$ ### 3.4 Giacenze di liquidità Una giacenza $g_t$ viene trasferita alla data successiva e produce il rendimento $r_t^g$. Alla data successiva diventa quindi disponibile: $$ (1+r_t^g)g_t. $$ ### 3.5 Funding esterno Il funding raccolto alla data $t$ è immediatamente disponibile come risorsa $u_t$ e deve essere rimborsato alla data successiva per: $$ (1+r_t^u)u_t. $$ La capacità massima di funding benchmark è $\bar u_t$. Per analizzare variazioni della capacità disponibile si introduce il parametro $\phi$: $$ \bar u_t(\phi) = \phi\bar u_t. $$ Il benchmark corrisponde a: $$ \phi=1. $$ ### 3.6 Funzione obiettivo La banca massimizza il risultato economico: $$ \Pi(x,g,u) = c'x + \sum_{t=1}^{3}r_t^g g_t - \sum_{t=1}^{3}r_t^u u_t. $$ Il problema è quindi: $$ \max_{x,g,u}\Pi(x,g,u). $$ Nell'implementazione Python occorre tenere conto della convenzione adottata dal solver utilizzato. ### 3.7 Vincolo sulle risorse iniziali $$ \sum_{j=1}^{5}x_j=A_0. $$ ### 3.8 Bilanci temporali di liquidità Alla prima data: $$ a_1'x+u_1-g_1=d_1(\alpha). $$ Alle date intermedie $t=2,3$: $$ a_t'x + (1+r_{t-1}^g)g_{t-1} + u_t - (1+r_{t-1}^u)u_{t-1} - g_t = d_t. $$ Alla data terminale: $$ a_4'x + (1+r_3^g)g_3 - (1+r_3^u)u_3 - g_4 = d_4(\beta). $$ ### 3.9 Vincolo prudenziale A ciascuna classe di attivo è associato un coefficiente di perdita sotto stress $\ell_j$. La perdita aggregata sotto stress deve rispettare: $$ \ell'x\leq K. $$ ### 3.10 Vincolo legacy Una quota minima delle attività a lunga durata deve essere mantenuta: $$ x_3+x_4\geq35. $$ Il vincolo rappresenta in forma stilizzata la presenza di attività legacy che non possono essere eliminate o ristrutturate istantaneamente. ### 3.11 Limite sugli altri prestiti $$ x_5\leq35. $$ ### 3.12 Capacità di funding e non negatività Per $t=1,2,3$: $$ 0\leq u_t\leq\phi\bar u_t. $$ Inoltre: $$ x_j\geq0, \qquad j=1,\ldots,5, $$ e: $$ g_t\geq0, \qquad t=1,\ldots,4. $$ --- ## 4. Parametri assegnati ### 4.1 Risorse iniziali $$ A_0=100. $$ ### 4.2 Redditività degli attivi $$ c' = (0.008,0.022,0.035,0.045,0.050). $$ ### 4.3 Perdite unitarie sotto stress $$ \ell' = (0,0.015,0.060,0.100,0.120). $$ ### 4.4 Matrice dei cash flow $$ A^{\mathrm{CF}} = \begin{pmatrix} 1.00 &amp; 0.70 &amp; 0.05 &amp; 0.05 &amp; 0.10\\ 0.00 &amp; 0.30 &amp; 0.10 &amp; 0.15 &amp; 0.20\\ 0.00 &amp; 0.00 &amp; 0.25 &amp; 0.30 &amp; 0.30\\ 0.00 &amp; 0.00 &amp; 0.60 &amp; 0.50 &amp; 0.40 \end{pmatrix}. $$ Le righe corrispondono alle date $t=1,\ldots,4$. Le colonne corrispondono, nell'ordine, a: $$ (x_1,x_2,x_3,x_4,x_5). $$ ### 4.5 Fabbisogni benchmark $$ d' = (32,18,14,32). $$ ### 4.6 Rendimenti delle giacenze $$ {r^g}' = (0.004,0.005,0.006). $$ ### 4.7 Costi del funding $$ {r^u}' = (0.018,0.025,0.040). $$ ### 4.8 Capacità benchmark di funding $$ \bar u' = (4,3,2). $$ ### 4.9 Limite prudenziale $$ K=7.5. $$ ### 4.10 Vincolo legacy $$ x_3+x_4\geq35. $$ ### 4.11 Limite sugli altri prestiti $$ x_5\leq35. $$ ### 4.12 Griglia di sensitività ad $\alpha$ Con: $$ \beta=1, \qquad \phi=1, $$ si utilizza: $$ \alpha \in \{0.90,0.95,1.00,1.05,1.10,1.15\}. $$ ### 4.13 Griglia di sensitività a $\beta$ Con: $$ \alpha=1, \qquad \phi=1, $$ si utilizza: $$ \beta \in \{0.90,0.95,1.00,1.05,1.10,1.15\}. $$ ### 4.14 Griglia di sensitività a $\phi$ Con: $$ \alpha=1, \qquad \beta=1, $$ si utilizza: $$ \phi \in \{0.30,0.40,0.50,0.60,0.70,0.80,0.90,1.00,1.10,1.20,1.30\}. $$ ### 4.15 Scenari congiunti Devono essere analizzati i seguenti scenari: | Scenario | $\alpha$ | $\beta$ | $\phi$ | |---|---:|---:|---:| | Standard | 1.00 | 1.00 | 1.00 | | Mediamente critico | 1.03 | 1.03 | 0.90 | | Critico | 1.06 | 1.06 | 0.75 | Lo scenario Standard coincide con il benchmark. Gli scenari Mediamente critico e Critico modificano congiuntamente l'intensità delle due ondate di fabbisogno e la capacità massima di funding. Gli scenari devono essere interpretati come configurazioni deterministiche assegnate e non come eventi ai quali siano associate probabilità. --- ## 5. Quantità da stimare o calcolare ### 5.1 Benchmark Per il benchmark: $$ (\alpha,\beta,\phi) = (1,1,1), $$ devono essere determinati: 1. il vettore ottimo degli attivi $x^*$; 2. il vettore ottimo delle giacenze $g^*$; 3. il vettore ottimo del funding $u^*$; 4. il valore ottimo $\Pi^*$; 5. i residuali dei vincoli di uguaglianza; 6. gli slack dei vincoli di disuguaglianza; 7. i bounds attivi; 8. i principali valori marginali restituiti dal solver. ### 5.2 Sensitività univariate Per ciascun parametro: $$ p\in\{\alpha,\beta,\phi\}, $$ devono essere determinate, per ogni punto della relativa griglia: 1. la fattibilità del problema; 2. il valore ottimo $\Pi^*(p)$; 3. le componenti $x_j^*(p)$; 4. le componenti $g_t^*(p)$; 5. le componenti $u_t^*(p)$; 6. i principali vincoli attivi; 7. i principali valori marginali quando economicamente informativi. Devono inoltre essere calcolate: $$ \Delta\Pi^*(p) = \Pi^*(p)-\Pi^*(1), $$ $$ \Delta x_j^*(p) = x_j^*(p)-x_j^*(1), $$ $$ \Delta g_t^*(p) = g_t^*(p)-g_t^*(1), $$ $$ \Delta u_t^*(p) = u_t^*(p)-u_t^*(1). $$ ### 5.3 Utilizzo della capacità di funding Per ogni data e per ciascuna analisi parametrica deve essere calcolato: $$ \rho_t^u(p) = \frac{u_t^*(p)} {\bar u_t(p)}. $$ Quando il parametro variato non è $\phi$, il denominatore coincide con la capacità benchmark. ### 5.4 Confronto tra prima e seconda ondata Le sensitività ad $\alpha$ e a $\beta$ devono essere confrontate esplicitamente. Il confronto deve riguardare almeno: 1. andamento di $\Pi^*$; 2. variazioni di $x^*$; 3. variazioni di $g^*$; 4. variazioni di $u^*$; 5. cambiamenti nei vincoli attivi; 6. stato di fattibilità. L'obiettivo è verificare se uno stesso aumento relativo del fabbisogno produce effetti differenti quando si manifesta alla prima data oppure alla data terminale. ### 5.5 Scenario analysis Per ciascuno dei tre scenari devono essere determinati: 1. $\Pi^*$; 2. $x^*$; 3. $g^*$; 4. $u^*$; 5. i principali vincoli attivi; 6. il rapporto di utilizzo della capacità di funding; 7. i principali valori marginali, se economicamente rilevanti. Per gli scenari Mediamente critico e Critico deve essere inoltre calcolata la perdita di valore rispetto allo Standard: $$ L_s = \Pi_{\mathrm{Standard}}^* - \Pi_s^*. $$ --- ## 6. Output richiesti ### 6.1 Risultati numerici Devono essere riportati: 1. soluzione ottima benchmark $x^*$; 2. giacenze ottime benchmark $g^*$; 3. funding ottimo benchmark $u^*$; 4. valore ottimo benchmark $\Pi^*$; 5. residuali benchmark; 6. slack e vincoli attivi benchmark; 7. principali valori marginali benchmark; 8. risultati completi delle sensitività ad $\alpha$, $\beta$ e $\phi$; 9. variazioni di $\Pi^*$, $x^*$, $g^*$ e $u^*$ rispetto al benchmark; 10. rapporti di utilizzo della capacità di funding; 11. stato di fattibilità lungo ciascuna griglia; 12. confronto fra prima e seconda ondata; 13. risultati completi dei tre scenari; 14. perdita di valore degli scenari Mediamente critico e Critico rispetto allo Standard. ### 6.2 Tabelle Devono essere costruite le seguenti tabelle. **Tabella 1 — Parametri benchmark** Deve riportare almeno: - $A_0$; - $c$; - $\ell$; - $d$; - $r^g$; - $r^u$; - $\bar u$; - $K$; - vincolo legacy; - limite su $x_5$. **Tabella 2 — Soluzione benchmark** Deve riportare: - $x_1^*,\ldots,x_5^*$; - $g_1^*,\ldots,g_4^*$; - $u_1^*,u_2^*,u_3^*$; - $\Pi^*$. **Tabella 3 — Verifica dei bilanci temporali** Per ciascuna data deve riportare almeno: - risorse disponibili; - fabbisogno; - eventuale rimborso di funding; - giacenza finale; - residuo dell'uguaglianza. **Tabella 4 — Vincoli e slack benchmark** Per ciascun vincolo rilevante deve riportare: - valore assunto; - limite; - slack; - indicazione attivo / non attivo. **Tabella 5 — Valori marginali benchmark** Deve riportare almeno i valori marginali: - dei bilanci temporali; - dei limiti di funding economicamente rilevanti; - del vincolo legacy, se informativo. **Tabella 6 — Sensitività ad $\alpha$** Per ciascun valore della griglia deve riportare almeno: - $\alpha$; - stato del solver; - fattibilità; - $\Pi^*$; - $\Delta\Pi^*$; - $x_1^*,\ldots,x_5^*$; - $g_1^*,\ldots,g_4^*$; - $u_1^*,u_2^*,u_3^*$; - rapporti $u_t^*/\bar u_t$. **Tabella 7 — Sensitività a $\beta$** Con la stessa struttura della Tabella 6, sostituendo $\alpha$ con $\beta$. **Tabella 8 — Sensitività a $\phi$** Con la stessa struttura della Tabella 6, sostituendo $\alpha$ con $\phi$. **Tabella 9 — Confronto prima / seconda ondata** Deve confrontare, a parità di variazione relativa, gli effetti di $\alpha$ e $\beta$ almeno su: - $\Pi^*$; - $x^*$; - $g^*$; - $u^*$; - vincoli attivi; - fattibilità. **Tabella 10 — Confronto degli scenari** Deve confrontare Standard, Mediamente critico e Critico riportando almeno: - valori di $\alpha$, $\beta$, $\phi$; - $\Pi^*$; - perdita rispetto allo Standard; - $x^*$; - $g^*$; - $u^*$; - principali vincoli attivi; - utilizzo relativo della capacità di funding. ### 6.3 Figure Devono essere prodotte le seguenti figure. **Figura 1 — Valore ottimo e sensitività ad $\alpha$** Grafico di: $$ \alpha\longmapsto\Pi^*(\alpha). $$ Devono essere riportati soltanto i valori per i quali il problema è ammissibile. **Figura 2 — Composizione ottima dell'attivo rispetto ad $\alpha$** Grafico delle cinque serie: $$ x_1^*(\alpha),\ldots,x_5^*(\alpha). $$ **Figura 3 — Funding e utilizzo della capacità rispetto ad $\alpha$** Devono essere rappresentati: $$ u_t^*(\alpha) $$ e/o: $$ \frac{u_t^*(\alpha)}{\bar u_t}. $$ **Figura 4 — Giacenze ottime rispetto ad $\alpha$** Grafico di: $$ g_1^*(\alpha),\ldots,g_4^*(\alpha). $$ **Figura 5 — Valore ottimo e sensitività a $\beta$** Grafico di: $$ \beta\longmapsto\Pi^*(\beta). $$ **Figura 6 — Composizione ottima dell'attivo rispetto a $\beta$** Grafico delle cinque serie: $$ x_1^*(\beta),\ldots,x_5^*(\beta). $$ **Figura 7 — Funding e giacenze rispetto a $\beta$** Devono essere rappresentati gli andamenti di $u_t^*(\beta)$ e/o $g_t^*(\beta)$ più informativi. **Figura 8 — Confronto tra prima e seconda ondata** La figura deve confrontare in modo diretto gli effetti di $\alpha$ e $\beta$ sul valore ottimo e/o sulla struttura del piano ALM. **Figura 9 — Sensitività a $\phi$** La figura deve mostrare almeno: $$ \phi\longmapsto\Pi^*(\phi) $$ e il comportamento del funding rispetto alla capacità disponibile. **Figura 10 — Valori marginali e/o vincoli attivi** Devono essere rappresentati i principali valori marginali oppure lo stato attivo / non attivo dei vincoli più informativi lungo almeno una delle griglie. **Figura 11 — Valore ottimo nei tre scenari** Grafico a barre dei valori: $$ \Pi_{\mathrm{Standard}}^*, \qquad \Pi_{\mathrm{Medio}}^*, \qquad \Pi_{\mathrm{Critico}}^*. $$ **Figura 12 — Composizione ottima dell'attivo nei tre scenari** Grafico a barre, preferibilmente impilate, delle componenti: $$ x_1^*,x_2^*,x_3^*,x_4^*,x_5^*. $$ **Figura 13 — Funding nei tre scenari** Confronto di: $$ u_1^*,u_2^*,u_3^*. $$ **Figura 14 — Profilo temporale delle giacenze nei tre scenari** Per ogni scenario deve essere rappresentato: $$ t\longmapsto g_t^*, \qquad t=1,\ldots,4. $$ --- ## 7. Controlli richiesti Devono essere verificati almeno i seguenti punti. 1. L'ordinamento delle variabili utilizzato nel vettore del solver deve essere dichiarato esplicitamente. 2. La nuova struttura deve comprendere correttamente cinque classi di attivo. 3. Le dimensioni della funzione obiettivo, delle matrici e dei vettori dei vincoli devono essere compatibili. 4. La trasformazione del problema di massimo nella convenzione richiesta dal solver deve essere verificata esplicitamente. 5. Il benchmark deve restituire uno stato di ottimizzazione valido. 6. Tutti i bilanci temporali devono essere verificati indipendentemente mediante residuali numerici. 7. I residuali delle uguaglianze devono essere prossimi a zero entro una tolleranza numerica dichiarata. 8. Il vincolo prudenziale deve essere verificato indipendentemente. 9. Il vincolo legacy $$ x_3+x_4\geq35 $$ deve essere verificato indipendentemente e tradotto correttamente nella forma richiesta dal solver. 10. Il limite $$ x_5\leq35 $$ deve essere verificato indipendentemente. 11. I bounds del funding devono essere verificati per ciascuna data. 12. La classificazione attivo / non attivo deve essere coerente con gli slack entro una tolleranza dichiarata. 13. Deve essere verificato numericamente almeno un valore marginale mediante una piccola perturbazione del relativo termine noto o limite. 14. Nell'interpretazione dei valori marginali deve essere tenuto conto della trasformazione massimo / minimo. 15. La funzione parametrica deve riprodurre il benchmark quando: $$ (\alpha,\beta,\phi)=(1,1,1). $$ 16. Nella sensitività ad $\alpha$ devono restare fissi: $$ \beta=1, \qquad \phi=1. $$ 17. Nella sensitività a $\beta$ devono restare fissi: $$ \alpha=1, \qquad \phi=1. $$ 18. Nella sensitività a $\phi$ devono restare fissi: $$ \alpha=1, \qquad \beta=1. $$ 19. Il parametro $\alpha$ deve modificare soltanto il fabbisogno della prima data. 20. Il parametro $\beta$ deve modificare soltanto il fabbisogno della quarta data. 21. Il parametro $\phi$ deve modificare soltanto la capacità massima di funding. 22. Per ogni configurazione parametrica deve essere controllato lo stato del solver prima di utilizzare i valori delle variabili. 23. Quando il problema è dichiarato non ammissibile, non devono essere utilizzati o interpretati eventuali valori presenti in `res.x`. 24. I grafici delle sensitività devono essere costruiti utilizzando esclusivamente risultati solver validi. 25. Devono essere confrontati i cambiamenti della soluzione ottima con i cambiamenti dei vincoli attivi. 26. Il confronto fra $\alpha$ e $\beta$ deve tenere conto della diversa collocazione temporale dello shock. 27. Le tre configurazioni della scenario analysis devono utilizzare esattamente i valori assegnati nella Sezione 4.15. --- ## 8. Ipotesi e limiti del caso Il modello assume che: 1. l'orizzonte sia deterministico e articolato in quattro date future; 2. i cash flow degli attivi siano noti e proporzionali agli importi inizialmente investiti; 3. i fabbisogni siano noti all'interno di ciascuna configurazione parametrica; 4. le quantità siano divisibili; 5. funzione obiettivo e vincoli siano lineari; 6. la prima ondata di deposit run sia rappresentata da uno shock esogeno sul fabbisogno della prima data; 7. la seconda ondata sia rappresentata da uno shock esogeno sul fabbisogno della quarta data; 8. i fabbisogni intermedi restino invariati; 9. il funding raccolto alla data $t$ sia immediatamente disponibile e venga rimborsato alla data successiva; 10. la capacità di funding sia esogena; 11. il costo del funding resti invariato nelle analisi principali; 12. il vincolo legacy rappresenti in forma stilizzata l'inerzia del bilancio e non un vincolo contabile storico di First Republic; 13. il comportamento dei depositanti non sia modellato endogenamente; 14. non siano modellati fire sales, haircuts o feedback fra vendite di attività e prezzi di mercato; 15. non sia modellato il mark-to-market endogeno degli attivi; 16. $\alpha$, $\beta$ e $\phi$ siano parametri deterministici e non variabili casuali; 17. i tre scenari non abbiano probabilità associate; 18. la scenario analysis non costituisca un problema di programmazione stocastica; 19. le decisioni non siano adattive rispetto a informazione progressivamente osservata; 20. i dati numerici abbiano finalità didattica e non debbano essere interpretati come una ricostruzione del bilancio storico di First Republic Bank. L'obiettivo del caso è trasferire la logica della programmazione lineare e dell'ALM deterministico a una struttura diversa da quella del Caso Aula, rendendo osservabile il legame tra: $$ \text{inerzia del bilancio}, \qquad \text{tempistica dei fabbisogni}, \qquad \text{funding}, \qquad \text{vincoli}, \qquad \text{soluzione ottima}. $$ ## Parte fissa: istruzioni per IA La Scheda Caso costituisce specifica vincolante e non deve essere modificata. Dopo averla acquisita, produci una sola cella Markdown iniziale da inserire nel Jupyter Notebook. La cella deve: 1. sintetizzare il titolo e il contesto del caso, la domanda quantitativa, la variabile finale e l’informazione disponibile; 2. presentare separatamente le quantità da stimare o calcolare, rispettando le distinzioni introdotte nella Scheda Caso; 3. riportare gli output richiesti conservando le categorie e la numerazione della Scheda Caso: dedica una voce distinta a ciascuna tabella e a ciascuna figura e non aggregare più output nella stessa voce; 4. riportare i controlli richiesti conservando le categorie e la numerazione; 5. esplicitare che la Scheda Caso costituisce la specifica vincolante del lavoro e non deve essere modificata. Non introdurre conclusioni, interpretazioni o suggerimenti risolutivi. Produci Markdown standard compatibile con Jupyter: - separa titoli, paragrafi, elenchi e formule mediante righe vuote; - scrivi ogni elemento di elenco su una riga distinta; - usa `$...$` per le espressioni matematiche inline; - usa delimitatori `$$` collocati su righe separate per le formule estese. Non produrre codice, non produrre il Flusso logico-teorico risolutivo, non produrre tappe operative, non modificare la Scheda Caso e non anticipare risultati numerici. Restituisci soltanto la cella Markdown pronta da inserire nel notebook.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Response: # Caso TakeHome Lezione 13 — First Republic Bank 2023: due ondate di deposit run e vincoli di ristrutturazione del bilancio</w:t>
        <w:br w:type="textWrapping"/>
        <w:br w:type="textWrapping"/>
        <w:t xml:space="preserve">## 1. Sintesi del contesto, domanda quantitativa e informazioni disponibili</w:t>
        <w:br w:type="textWrapping"/>
        <w:br w:type="textWrapping"/>
        <w:t xml:space="preserve">### Contesto e titolo del caso</w:t>
        <w:br w:type="textWrapping"/>
        <w:t xml:space="preserve">Il presente lavoro analizza il caso **First Republic Bank 2023: due ondate di deposit run e vincoli di ristrutturazione del bilancio** (Lezione 13 — Programmazione lineare e ALM deterministico). Il contesto fa riferimento alla crisi di First Republic Bank del 2023 per modellare in forma stilizzata un problema di Asset-Liability Management (ALM) caratterizzato da:</w:t>
        <w:br w:type="textWrapping"/>
        <w:t xml:space="preserve">- 5 classi di attivo con differenti profili di rendimento, rischio e liquidità;</w:t>
        <w:br w:type="textWrapping"/>
        <w:t xml:space="preserve">- la presenza di un vincolo legacy che impone il mantenimento di una quota minima di attività a lunga durata ($x_3 + x_4 \ge 35$);</w:t>
        <w:br w:type="textWrapping"/>
        <w:t xml:space="preserve">- due ondate distinte di fabbisogno di liquidità manifestate alle date $t=1$ e $t=4$;</w:t>
        <w:br w:type="textWrapping"/>
        <w:t xml:space="preserve">- la possibilità di raccogliere funding esterno a breve termine soggetto a limiti di capacità e costi specifici.</w:t>
        <w:br w:type="textWrapping"/>
        <w:br w:type="textWrapping"/>
        <w:t xml:space="preserve">### Domanda quantitativa</w:t>
        <w:br w:type="textWrapping"/>
        <w:t xml:space="preserve">Come deve essere costruito il piano ALM ottimo di First Republic in presenza di una quota minima di attività legacy e come cambia tale piano al variare dell'intensità della prima ondata di deflussi ($\alpha$), della seconda ondata ($\beta$) e della capacità disponibile di funding ($\phi$)?</w:t>
        <w:br w:type="textWrapping"/>
        <w:br w:type="textWrapping"/>
        <w:t xml:space="preserve">L'analisi permette di confrontare gli effetti di uno shock di liquidità che si manifesta all'inizio dell'orizzonte ($t=1$) rispetto a uno che si manifesta alla data terminale ($t=4$).</w:t>
        <w:br w:type="textWrapping"/>
        <w:br w:type="textWrapping"/>
        <w:t xml:space="preserve">### Variabile finale</w:t>
        <w:br w:type="textWrapping"/>
        <w:t xml:space="preserve">Massimizzazione del risultato economico complessivo dell'orizzonte temporale:</w:t>
        <w:br w:type="textWrapping"/>
        <w:br w:type="textWrapping"/>
        <w:t xml:space="preserve">$$\Pi(x,g,u) = c'x + \sum_{t=1}^{3}r_t^g g_t - \sum_{t=1}^{3}r_t^u u_t$$</w:t>
        <w:br w:type="textWrapping"/>
        <w:br w:type="textWrapping"/>
        <w:t xml:space="preserve">### Informazioni disponibili</w:t>
        <w:br w:type="textWrapping"/>
        <w:t xml:space="preserve">- **Risorse iniziali:** $A_0 = 100$.</w:t>
        <w:br w:type="textWrapping"/>
        <w:t xml:space="preserve">- **Vettore redditività attivi:** $c' = (0.008, 0.022, 0.035, 0.045, 0.050)$.</w:t>
        <w:br w:type="textWrapping"/>
        <w:t xml:space="preserve">- **Vettore perdite unitarie sotto stress:** $\ell' = (0, 0.015, 0.060, 0.100, 0.120)$.</w:t>
        <w:br w:type="textWrapping"/>
        <w:t xml:space="preserve">- **Matrice dei cash flow ($A^{\mathrm{CF}}$):** dimensione $4 \times 5$, definita per le date $t=1,2,3,4$ e per le classi di attivo $x_1,\ldots,x_5$.</w:t>
        <w:br w:type="textWrapping"/>
        <w:t xml:space="preserve">- **Fabbisogni di liquidità parametrici:** $d(\alpha,\beta) = (32\alpha, 18, 14, 32\beta)'$.</w:t>
        <w:br w:type="textWrapping"/>
        <w:t xml:space="preserve">- **Rendimenti delle giacenze:** $r^g = (0.004, 0.005, 0.006)'$.</w:t>
        <w:br w:type="textWrapping"/>
        <w:t xml:space="preserve">- **Costi del funding:** $r^u = (0.018, 0.025, 0.040)'$.</w:t>
        <w:br w:type="textWrapping"/>
        <w:t xml:space="preserve">- **Capacità massima di funding parametrica:** $\bar{u}(\phi) = \phi \cdot (4, 3, 2)'$.</w:t>
        <w:br w:type="textWrapping"/>
        <w:t xml:space="preserve">- **Limiti e vincoli operativi:** Limite prudenziale $K = 7.5$, vincolo legacy $x_3 + x_4 \ge 35$, limite altri prestiti $x_5 \le 35$.</w:t>
        <w:br w:type="textWrapping"/>
        <w:t xml:space="preserve">- **Griglie di sensitività:** $\alpha \in \{0.90, 0.95, 1.00, 1.05, 1.10, 1.15\}$, $\beta \in \{0.90, 0.95, 1.00, 1.05, 1.10, 1.15\}$, $\phi \in \{0.30, 0.40, \ldots, 1.30\}$.</w:t>
        <w:br w:type="textWrapping"/>
        <w:t xml:space="preserve">- **Scenari congiunti deterministici:** Standard $(\alpha=1, \beta=1, \phi=1)$, Mediamente critico $(\alpha=1.03, \beta=1.03, \phi=0.90)$, Critico $(\alpha=1.06, \beta=1.06, \phi=0.75)$.</w:t>
        <w:br w:type="textWrapping"/>
        <w:br w:type="textWrapping"/>
        <w:t xml:space="preserve">---</w:t>
        <w:br w:type="textWrapping"/>
        <w:br w:type="textWrapping"/>
        <w:t xml:space="preserve">## 2. Quantità da stimare o calcolare</w:t>
        <w:br w:type="textWrapping"/>
        <w:br w:type="textWrapping"/>
        <w:t xml:space="preserve">### 2.1 Benchmark $(\alpha=1, \beta=1, \phi=1)$</w:t>
        <w:br w:type="textWrapping"/>
        <w:t xml:space="preserve">- Vettore ottimo degli attivi $x^* \in \mathbb{R}^5$;</w:t>
        <w:br w:type="textWrapping"/>
        <w:t xml:space="preserve">- Vettore ottimo delle giacenze $g^* \in \mathbb{R}^4$;</w:t>
        <w:br w:type="textWrapping"/>
        <w:t xml:space="preserve">- Vettore ottimo del funding $u^* \in \mathbb{R}^3$;</w:t>
        <w:br w:type="textWrapping"/>
        <w:t xml:space="preserve">- Valore ottimo della funzione obiettivo $\Pi^*$;</w:t>
        <w:br w:type="textWrapping"/>
        <w:t xml:space="preserve">- Residuali dei vincoli di uguaglianza (bilanci temporali di liquidità e risorse iniziali);</w:t>
        <w:br w:type="textWrapping"/>
        <w:t xml:space="preserve">- Slack dei vincoli di disuguaglianza;</w:t>
        <w:br w:type="textWrapping"/>
        <w:t xml:space="preserve">- Individuazione dei bounds attivi;</w:t>
        <w:br w:type="textWrapping"/>
        <w:t xml:space="preserve">- Principali valori marginali restituiti dal solver.</w:t>
        <w:br w:type="textWrapping"/>
        <w:br w:type="textWrapping"/>
        <w:t xml:space="preserve">### 2.2 Sensitività univariate ($\alpha$, $\beta$, $\phi$)</w:t>
        <w:br w:type="textWrapping"/>
        <w:t xml:space="preserve">Per ogni punto delle rispettive griglie:</w:t>
        <w:br w:type="textWrapping"/>
        <w:t xml:space="preserve">- Verifica dello stato di ammissibilità/fattibilità del problema;</w:t>
        <w:br w:type="textWrapping"/>
        <w:t xml:space="preserve">- Valore ottimo $\Pi^*(p)$ e variazioni rispetto al benchmark $\Delta\Pi^*(p) = \Pi^*(p) - \Pi^*(1)$;</w:t>
        <w:br w:type="textWrapping"/>
        <w:t xml:space="preserve">- Composizione ottima dell'attivo $x_j^*(p)$ e variazioni $\Delta x_j^*(p)$;</w:t>
        <w:br w:type="textWrapping"/>
        <w:t xml:space="preserve">- Giacenze ottime $g_t^*(p)$ e variazioni $\Delta g_t^*(p)$;</w:t>
        <w:br w:type="textWrapping"/>
        <w:t xml:space="preserve">- Funding ottimo $u_t^*(p)$ e variazioni $\Delta u_t^*(p)$;</w:t>
        <w:br w:type="textWrapping"/>
        <w:t xml:space="preserve">- Mappatura dei principali vincoli attivi;</w:t>
        <w:br w:type="textWrapping"/>
        <w:t xml:space="preserve">- Valori marginali informativi;</w:t>
        <w:br w:type="textWrapping"/>
        <w:t xml:space="preserve">- Tasso di utilizzo della capacità di funding $\rho_t^u(p) = \frac{u_t^*(p)}{\bar{u}_t(p)}$.</w:t>
        <w:br w:type="textWrapping"/>
        <w:br w:type="textWrapping"/>
        <w:t xml:space="preserve">### 2.3 Confronto tra prima e seconda ondata ($\alpha$ vs $\beta$)</w:t>
        <w:br w:type="textWrapping"/>
        <w:t xml:space="preserve">- Confronto sistematico, a parità di variazione relativa del fabbisogno, tra lo shock a $t=1$ ($\alpha$) e lo shock a $t=4$ ($\beta$) su valore ottimo, asset allocation, fabbisogno di funding, dinamica delle giacenze, vincoli attivi e fattibilità.</w:t>
        <w:br w:type="textWrapping"/>
        <w:br w:type="textWrapping"/>
        <w:t xml:space="preserve">### 2.4 Scenario analysis</w:t>
        <w:br w:type="textWrapping"/>
        <w:t xml:space="preserve">Per i tre scenari (Standard, Mediamente critico, Critico):</w:t>
        <w:br w:type="textWrapping"/>
        <w:t xml:space="preserve">- Soluzione ottima $(\Pi^*, x^*, g^*, u^*)$;</w:t>
        <w:br w:type="textWrapping"/>
        <w:t xml:space="preserve">- Identificazione dei vincoli attivi e dei tassi di utilizzo della capacità di funding;</w:t>
        <w:br w:type="textWrapping"/>
        <w:t xml:space="preserve">- Valori marginali rilevanti;</w:t>
        <w:br w:type="textWrapping"/>
        <w:t xml:space="preserve">- Perdita di valore rispetto allo scenario Standard: $L_s = \Pi_{\mathrm{Standard}}^* - \Pi_s^*$.</w:t>
        <w:br w:type="textWrapping"/>
        <w:br w:type="textWrapping"/>
        <w:t xml:space="preserve">---</w:t>
        <w:br w:type="textWrapping"/>
        <w:br w:type="textWrapping"/>
        <w:t xml:space="preserve">## 3. Output richiesti</w:t>
        <w:br w:type="textWrapping"/>
        <w:br w:type="textWrapping"/>
        <w:t xml:space="preserve">### 3.1 Risultati numerici</w:t>
        <w:br w:type="textWrapping"/>
        <w:t xml:space="preserve">- Soluzione ottima benchmark $x^*$, $g^*$, $u^*$, $\Pi^*$;</w:t>
        <w:br w:type="textWrapping"/>
        <w:t xml:space="preserve">- Residuali numerici, slack, vincoli attivi e valori marginali del benchmark;</w:t>
        <w:br w:type="textWrapping"/>
        <w:t xml:space="preserve">- Risultati completi delle analisi parametriche per $\alpha$, $\beta$ e $\phi$ (valori ottimi, variazioni, tassi di utilizzo del funding e stato di fattibilità);</w:t>
        <w:br w:type="textWrapping"/>
        <w:t xml:space="preserve">- Risultati del confronto diretto tra prima ($\alpha$) e seconda ($\beta$) ondata;</w:t>
        <w:br w:type="textWrapping"/>
        <w:t xml:space="preserve">- Risultati completi dei tre scenari e relative perdite di valore $L_s$.</w:t>
        <w:br w:type="textWrapping"/>
        <w:br w:type="textWrapping"/>
        <w:t xml:space="preserve">### 3.2 Tabelle</w:t>
        <w:br w:type="textWrapping"/>
        <w:t xml:space="preserve">- **Tabella 1 — Parametri benchmark:** Prospetto sintetico dei parametri di input ($A_0, c, \ell, d, r^g, r^u, \bar{u}, K$, vincolo legacy, limite $x_5$).</w:t>
        <w:br w:type="textWrapping"/>
        <w:t xml:space="preserve">- **Tabella 2 — Soluzione benchmark:** Vettori ottimi $x_1^*,\ldots,x_5^*$, $g_1^*,\ldots,g_4^*$, $u_1^*,u_2^*,u_3^*$ e valore ottimo $\Pi^*$.</w:t>
        <w:br w:type="textWrapping"/>
        <w:t xml:space="preserve">- **Tabella 3 — Verifica dei bilanci temporali:** Dettaglio per ogni data $t=1,\ldots,4$ di risorse disponibili, fabbisogno, rimborsi/incassi di funding, giacenza finale e residuo di uguaglianza.</w:t>
        <w:br w:type="textWrapping"/>
        <w:t xml:space="preserve">- **Tabella 4 — Vincoli e slack benchmark:** Valore assunto, limite, slack e stato (attivo/non attivo) di ciascun vincolo.</w:t>
        <w:br w:type="textWrapping"/>
        <w:t xml:space="preserve">- **Tabella 5 — Valori marginali benchmark:** Valori marginali dei bilanci temporali, dei limiti di funding e del vincolo legacy.</w:t>
        <w:br w:type="textWrapping"/>
        <w:t xml:space="preserve">- **Tabella 6 — Sensitività ad $\alpha$:** Tabella parametrica con stato solver, fattibilità, $\Pi^*, \Delta\Pi^*, x^*, g^*, u^*$ e tassi di utilizzo $u_t^*/\bar{u}_t$.</w:t>
        <w:br w:type="textWrapping"/>
        <w:t xml:space="preserve">- **Tabella 7 — Sensitività a $\beta$:** Struttura analoga alla Tabella 6 per variazioni di $\beta$.</w:t>
        <w:br w:type="textWrapping"/>
        <w:t xml:space="preserve">- **Tabella 8 — Sensitività a $\phi$:** Struttura analoga alla Tabella 6 per variazioni di $\phi$.</w:t>
        <w:br w:type="textWrapping"/>
        <w:t xml:space="preserve">- **Tabella 9 — Confronto prima / seconda ondata:** Confronto diretto a pari variazione relativa tra $\alpha$ e $\beta$ su $\Pi^*, x^*, g^*, u^*$, vincoli attivi e ammissibilità.</w:t>
        <w:br w:type="textWrapping"/>
        <w:t xml:space="preserve">- **Tabella 10 — Confronto degli scenari:** Risultati comparativi tra Standard, Mediamente critico e Critico ($\alpha, \beta, \phi, \Pi^*, L_s, x^*, g^*, u^*$, vincoli attivi, utilizzo funding).</w:t>
        <w:br w:type="textWrapping"/>
        <w:br w:type="textWrapping"/>
        <w:t xml:space="preserve">### 3.3 Figure</w:t>
        <w:br w:type="textWrapping"/>
        <w:t xml:space="preserve">- **Figura 1 — Valore ottimo e sensitività ad $\alpha$:** Grafico $\alpha \longmapsto \Pi^*(\alpha)$ per i soli punti ammissibili.</w:t>
        <w:br w:type="textWrapping"/>
        <w:t xml:space="preserve">- **Figura 2 — Composizione ottima dell'attivo rispetto ad $\alpha$:** Grafico delle serie $x_1^*(\alpha),\ldots,x_5^*(\alpha)$.</w:t>
        <w:br w:type="textWrapping"/>
        <w:t xml:space="preserve">- **Figura 3 — Funding e utilizzo della capacità rispetto ad $\alpha$:** Grafico di $u_t^*(\alpha)$ e/o del rapporto di utilizzo $\frac{u_t^*(\alpha)}{\bar{u}_t}$.</w:t>
        <w:br w:type="textWrapping"/>
        <w:t xml:space="preserve">- **Figura 4 — Giacenze ottime rispetto ad $\alpha$:** Grafico delle serie $g_1^*(\alpha),\ldots,g_4^*(\alpha)$.</w:t>
        <w:br w:type="textWrapping"/>
        <w:t xml:space="preserve">- **Figura 5 — Valore ottimo e sensitività a $\beta$:** Grafico $\beta \longmapsto \Pi^*(\beta)$.</w:t>
        <w:br w:type="textWrapping"/>
        <w:t xml:space="preserve">- **Figura 6 — Composizione ottima dell'attivo rispetto a $\beta$:** Grafico delle serie $x_1^*(\beta),\ldots,x_5^*(\beta)$.</w:t>
        <w:br w:type="textWrapping"/>
        <w:t xml:space="preserve">- **Figura 7 — Funding e giacenze rispetto a $\beta$:** Grafico dei profili di $u_t^*(\beta)$ e/o $g_t^*(\beta)$.</w:t>
        <w:br w:type="textWrapping"/>
        <w:t xml:space="preserve">- **Figura 8 — Confronto tra prima e seconda ondata:** Grafico comparativo diretto degli impatti di $\alpha$ e $\beta$ su $\Pi^*$ e/o sulla struttura del bilancio.</w:t>
        <w:br w:type="textWrapping"/>
        <w:t xml:space="preserve">- **Figura 9 — Sensitività a $\phi$:** Grafico di $\phi \longmapsto \Pi^*(\phi)$ e relazione con l'uso del funding.</w:t>
        <w:br w:type="textWrapping"/>
        <w:t xml:space="preserve">- **Figura 10 — Valori marginali e/o vincoli attivi:** Rappresentazione dei principali valori marginali o dello stato dei vincoli lungo le griglie parametriche.</w:t>
        <w:br w:type="textWrapping"/>
        <w:t xml:space="preserve">- **Figura 11 — Valore ottimo nei tre scenari:** Grafico a barre comparativo di $\Pi_{\mathrm{Standard}}^*, \Pi_{\mathrm{Medio}}^*, \Pi_{\mathrm{Critico}}^*$.</w:t>
        <w:br w:type="textWrapping"/>
        <w:t xml:space="preserve">- **Figura 12 — Composizione ottima dell'attivo nei tre scenari:** Grafico a barre impilate per la struttura di $x^*$ nei tre scenari.</w:t>
        <w:br w:type="textWrapping"/>
        <w:t xml:space="preserve">- **Figura 13 — Funding nei tre scenari:** Confronto grafico del profilo di funding $u_1^*, u_2^*, u_3^*$ tra gli scenari.</w:t>
        <w:br w:type="textWrapping"/>
        <w:t xml:space="preserve">- **Figura 14 — Profilo temporale delle giacenze nei tre scenari:** Grafico delle traiettorie $t \longmapsto g_t^*$ per ciascuno scenario.</w:t>
        <w:br w:type="textWrapping"/>
        <w:br w:type="textWrapping"/>
        <w:t xml:space="preserve">---</w:t>
        <w:br w:type="textWrapping"/>
        <w:br w:type="textWrapping"/>
        <w:t xml:space="preserve">## 4. Controlli richiesti</w:t>
        <w:br w:type="textWrapping"/>
        <w:br w:type="textWrapping"/>
        <w:t xml:space="preserve">1. Dichiarazione esplicita dell'ordinamento delle variabili nel vettore del solver.</w:t>
        <w:br w:type="textWrapping"/>
        <w:t xml:space="preserve">2. Verifica della corretta inclusione delle 5 classi di attivo.</w:t>
        <w:br w:type="textWrapping"/>
        <w:t xml:space="preserve">3. Controllo di coerenza dimensionale per funzione obiettivo, matrici e vettori dei vincoli.</w:t>
        <w:br w:type="textWrapping"/>
        <w:t xml:space="preserve">4. Esplicita trasformazione del problema di massimo secondo le convenzioni del solver (es. mininizzazione dell'opposto).</w:t>
        <w:br w:type="textWrapping"/>
        <w:t xml:space="preserve">5. Verifica del corretto stato di ottimizzazione per il benchmark.</w:t>
        <w:br w:type="textWrapping"/>
        <w:t xml:space="preserve">6. Controllo indipendente dei bilanci temporali tramite calcolo dei residuali numerici.</w:t>
        <w:br w:type="textWrapping"/>
        <w:t xml:space="preserve">7. Tolleranza numerica dichiarata per verificare che i residuali delle uguaglianze siano prossimi a zero.</w:t>
        <w:br w:type="textWrapping"/>
        <w:t xml:space="preserve">8. Controllo indipendente del vincolo prudenziale sotto stress.</w:t>
        <w:br w:type="textWrapping"/>
        <w:t xml:space="preserve">9. Controllo indipendente e corretta traduzione matriciale del vincolo legacy ($x_3 + x_4 \ge 35$).</w:t>
        <w:br w:type="textWrapping"/>
        <w:t xml:space="preserve">10. Controllo indipendente del limite superiore su $x_5$ ($x_5 \le 35$).</w:t>
        <w:br w:type="textWrapping"/>
        <w:t xml:space="preserve">11. Verifica dei bounds superiori e inferiori sul funding per ciascuna data.</w:t>
        <w:br w:type="textWrapping"/>
        <w:t xml:space="preserve">12. Coerenza tra classificazione dei vincoli (attivo/non attivo) e valori degli slack entro una tolleranza dichiarata.</w:t>
        <w:br w:type="textWrapping"/>
        <w:t xml:space="preserve">13. Verifica numerica di almeno un valore marginale tramite perturbazione del termine noto/limite.</w:t>
        <w:br w:type="textWrapping"/>
        <w:t xml:space="preserve">14. Interpretazione corretta dei valori marginali tenendo conto della trasformazione massimo/minimo.</w:t>
        <w:br w:type="textWrapping"/>
        <w:t xml:space="preserve">15. Verifica che le funzioni parametriche riproducano esattamente il benchmark per $(\alpha,\beta,\phi)=(1,1,1)$.</w:t>
        <w:br w:type="textWrapping"/>
        <w:t xml:space="preserve">16. Mantenimento di $\beta=1, \phi=1$ durante la sensitività ad $\alpha$.</w:t>
        <w:br w:type="textWrapping"/>
        <w:t xml:space="preserve">17. Mantenimento di $\alpha=1, \phi=1$ durante la sensitività a $\beta$.</w:t>
        <w:br w:type="textWrapping"/>
        <w:t xml:space="preserve">18. Mantenimento di $\alpha=1, \beta=1$ durante la sensitività a $\phi$.</w:t>
        <w:br w:type="textWrapping"/>
        <w:t xml:space="preserve">19. Isolamento dell'effetto di $\alpha$ esclusivamente sul fabbisogno della data $t=1$.</w:t>
        <w:br w:type="textWrapping"/>
        <w:t xml:space="preserve">20. Isolamento dell'effetto di $\beta$ esclusivamente sul fabbisogno della data $t=4$.</w:t>
        <w:br w:type="textWrapping"/>
        <w:t xml:space="preserve">21. Isolamento dell'effetto di $\phi$ esclusivamente sulla capacità massima di funding.</w:t>
        <w:br w:type="textWrapping"/>
        <w:t xml:space="preserve">22. Controllo dello stato del solver prima dell'estrazione dei risultati per ogni punto parametrico.</w:t>
        <w:br w:type="textWrapping"/>
        <w:t xml:space="preserve">23. Esclusione rigorosa dei dati di `res.x` nei casi di inammissibilità (unfeasible).</w:t>
        <w:br w:type="textWrapping"/>
        <w:t xml:space="preserve">24. Generazione dei grafici parametrici limitatamente alle sole soluzioni valide.</w:t>
        <w:br w:type="textWrapping"/>
        <w:t xml:space="preserve">25. Analisi congiunta tra variazioni della soluzione ottima e variazioni nello stato dei vincoli attivi.</w:t>
        <w:br w:type="textWrapping"/>
        <w:t xml:space="preserve">26. Contestualizzazione del confronto $\alpha$ vs $\beta$ in relazione all'orizzonte temporale e al timing dei cash flow.</w:t>
        <w:br w:type="textWrapping"/>
        <w:t xml:space="preserve">27. Verifica della perfetta corrispondenza dei parametri negli scenari definiti nella Sezione 4.15 della scheda.</w:t>
        <w:br w:type="textWrapping"/>
        <w:br w:type="textWrapping"/>
        <w:t xml:space="preserve">---</w:t>
        <w:br w:type="textWrapping"/>
        <w:br w:type="textWrapping"/>
        <w:t xml:space="preserve">## 5. Vincolatività della Scheda Caso</w:t>
        <w:br w:type="textWrapping"/>
        <w:br w:type="textWrapping"/>
        <w:t xml:space="preserve">La **Scheda Caso costituisce la specifica vincolante ed esclusiva del lavoro**. Le variabili, i parametri, le formule, le ipotesi, le griglie di analisi, gli output numerici, le tabelle, le figure e i controlli sopra descritti non devono essere in alcun modo modificati, alterati o integrati con strumenti non richiesti durante l'intero svolgimento del progetto.</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A - Ricognizione teorico-modellistica. Parte variabile: contributo studente Sulla base della Scheda Caso acquisita, devo costruire il Flusso logico-teorico risolutivo. Secondo me gli elementi teorici necessari, nell'ordine logico utile alla soluzione, sono: definire le variabili decisionali del problema, cioè le quantità investite nelle cinque classi di attivo, le giacenze di liquidità e il funding esterno; scrivere la funzione obiettivo del problema tenendo conto della redditività degli attivi, del rendimento delle giacenze e del costo del funding; formulare i vincoli del modello: risorse iniziali, bilanci temporali di liquidità, vincolo prudenziale, vincolo sulle attività legacy, limite sugli altri prestiti e limiti al funding; tradurre il problema nella forma richiesta dal solver, facendo attenzione alla trasformazione da massimo a minimo e all'ordinamento delle variabili; risolvere il caso benchmark con $\alpha=\beta=\phi=1$ e controllare che la soluzione sia ammissibile verificando residuali, slack e vincoli attivi; costruire una funzione che permetta di modificare i parametri $\alpha$, $\beta$ e $\phi$ e verificare che con valori uguali a 1 si ottenga nuovamente il benchmark; analizzare separatamente la sensitività rispetto ad $\alpha$, $\beta$ e $\phi$, osservando come cambiano il valore ottimo, la composizione degli attivi, le giacenze e il funding; confrontare gli effetti della prima e della seconda ondata di deflussi, dato che intervengono in momenti diversi dell'orizzonte temporale; confrontare i tre scenari Standard, Mediamente critico e Critico e valutare come cambiano la soluzione ottima e i principali vincoli attivi; utilizzare i risultati ottenuti per formulare l'interpretazione economico-finanziaria finale, tenendo conto dei limiti del modello. Parte fissa: istruzioni per IA Ti chiedo di verificare, completare e ordinare questa sequenza teorica, senza scrivere codice e senza proporre ancora la scomposizione operativa del notebook. L'output deve essere una tabella con le colonne: PassoFinalità risolutivaFormula, definizione, proprietà o teoremaApplicazione nel casoOutput o controllo collegato Segnala chiaramente eventuali elementi teorici mancanti, ridondanti o fuori ordine. Non scegliere autonomamente un modello diverso da quello fissato nella Scheda Caso.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Il tuo schema di principio ripercorre correttamente le grandi tappe di impostazione, risoluzione e analisi di sensitività del problema ALM. Tuttavia, dal punto di vista della </w:t>
      </w:r>
      <w:r w:rsidDel="00000000" w:rsidR="00000000" w:rsidRPr="00000000">
        <w:rPr>
          <w:b w:val="1"/>
          <w:bCs w:val="1"/>
          <w:rtl w:val="0"/>
        </w:rPr>
        <w:t xml:space="preserve">rigorosa sequenza teorico-modellistica (Regime A)</w:t>
      </w:r>
      <w:r w:rsidDel="00000000" w:rsidR="00000000" w:rsidRPr="00000000">
        <w:rPr>
          <w:rtl w:val="0"/>
        </w:rPr>
        <w:t xml:space="preserve">, vi sono alcune imprecisioni di ordine, omissioni di proprietà matematiche essenziali per la programmazione lineare (PL) e sovrapposizioni tra concetti teorici e passaggi computazionali.</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Elementi da correggere, integrare o riordinare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Elementi mancanti:</w:t>
      </w:r>
    </w:p>
    <w:p w:rsidR="00000000" w:rsidDel="00000000" w:rsidP="00000000" w:rsidRDefault="00000000" w:rsidRPr="00000000" w14:paraId="00000018">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Dualità e Teoria dei Valori Marginali (Prezzi Ombra):</w:t>
      </w:r>
      <w:r w:rsidDel="00000000" w:rsidR="00000000" w:rsidRPr="00000000">
        <w:rPr>
          <w:rtl w:val="0"/>
        </w:rPr>
        <w:t xml:space="preserve"> Manca la formalizzazione dei moltiplicatori di Lagrange/variabili duali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tl w:val="0"/>
        </w:rPr>
        <w:t xml:space="preserve">), fondamentali per interpretare economicamente il costo opportunità dei vincoli attivi (es. vincolo legacy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≥35, limite prudenziale </w:t>
      </w:r>
      <w:r w:rsidDel="00000000" w:rsidR="00000000" w:rsidRPr="00000000">
        <w:rPr>
          <w:rFonts w:ascii="Arial" w:cs="Arial" w:eastAsia="Arial" w:hAnsi="Arial"/>
          <w:i w:val="1"/>
          <w:iCs w:val="1"/>
          <w:rtl w:val="0"/>
        </w:rPr>
        <w:t xml:space="preserve">K</w:t>
      </w:r>
      <w:r w:rsidDel="00000000" w:rsidR="00000000" w:rsidRPr="00000000">
        <w:rPr>
          <w:rtl w:val="0"/>
        </w:rPr>
        <w:t xml:space="preserve">, bilanci temporali e capacità di funding).</w:t>
      </w:r>
    </w:p>
    <w:p w:rsidR="00000000" w:rsidDel="00000000" w:rsidP="00000000" w:rsidRDefault="00000000" w:rsidRPr="00000000" w14:paraId="00000019">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Proprietà del Problema di PL (Convessità e Ottimalità):</w:t>
      </w:r>
      <w:r w:rsidDel="00000000" w:rsidR="00000000" w:rsidRPr="00000000">
        <w:rPr>
          <w:rtl w:val="0"/>
        </w:rPr>
        <w:t xml:space="preserve"> È necessario esplicitare la natura del problema (massimizzazione di una funzione obiettivo lineare con vincoli di disuguaglianza e uguaglianza lineari) che garantisce la convessità dell'insieme ammissibile e l'esistenza di un ottimo globale sulla frontiera (politopo).</w:t>
      </w:r>
    </w:p>
    <w:p w:rsidR="00000000" w:rsidDel="00000000" w:rsidP="00000000" w:rsidRDefault="00000000" w:rsidRPr="00000000" w14:paraId="0000001A">
      <w:pPr>
        <w:numPr>
          <w:ilvl w:val="1"/>
          <w:numId w:val="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Formalizzazione Matematica delle Variazioni Relative e Normalizzazioni:</w:t>
      </w:r>
      <w:r w:rsidDel="00000000" w:rsidR="00000000" w:rsidRPr="00000000">
        <w:rPr>
          <w:rtl w:val="0"/>
        </w:rPr>
        <w:t xml:space="preserve"> Manca la definizione formale delle derivate discrete / variazioni relative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Δ</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e dei tassi di utilizzo della capacità di funding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sz w:val="2"/>
          <w:szCs w:val="2"/>
          <w:vertAlign w:val="baseline"/>
          <w:rtl w:val="0"/>
        </w:rPr>
        <w:t xml:space="preserve">u</w:t>
      </w:r>
      <w:r w:rsidDel="00000000" w:rsidR="00000000" w:rsidRPr="00000000">
        <w:rPr>
          <w:sz w:val="2"/>
          <w:szCs w:val="2"/>
          <w:vertAlign w:val="baseline"/>
          <w:rtl w:val="0"/>
        </w:rPr>
        <w:t xml:space="preserve">ˉ</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u</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rFonts w:ascii="Arial Unicode MS" w:cs="Arial Unicode MS" w:eastAsia="Arial Unicode MS" w:hAnsi="Arial Unicode MS"/>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Elementi ridondanti o fuori ordine:</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L'interpretazione finale (il tuo punto 10) e la costruzione della funzione Python/codice (i tuoi punti 5-6) non appartengono alla definizione del </w:t>
      </w:r>
      <w:r w:rsidDel="00000000" w:rsidR="00000000" w:rsidRPr="00000000">
        <w:rPr>
          <w:i w:val="1"/>
          <w:iCs w:val="1"/>
          <w:rtl w:val="0"/>
        </w:rPr>
        <w:t xml:space="preserve">Flusso logico-teorico risolutivo</w:t>
      </w:r>
      <w:r w:rsidDel="00000000" w:rsidR="00000000" w:rsidRPr="00000000">
        <w:rPr>
          <w:rtl w:val="0"/>
        </w:rPr>
        <w:t xml:space="preserve">, ma alla successiva traduzione in tappe operative o all'interpretazione critica.</w:t>
      </w:r>
    </w:p>
    <w:p w:rsidR="00000000" w:rsidDel="00000000" w:rsidP="00000000" w:rsidRDefault="00000000" w:rsidRPr="00000000" w14:paraId="0000001D">
      <w:pPr>
        <w:numPr>
          <w:ilvl w:val="1"/>
          <w:numId w:val="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Il confronto tra </w:t>
      </w:r>
      <w:r w:rsidDel="00000000" w:rsidR="00000000" w:rsidRPr="00000000">
        <w:rPr>
          <w:rFonts w:ascii="Arial" w:cs="Arial" w:eastAsia="Arial" w:hAnsi="Arial"/>
          <w:i w:val="1"/>
          <w:iCs w:val="1"/>
          <w:rtl w:val="0"/>
        </w:rPr>
        <w:t xml:space="preserve">α</w:t>
      </w:r>
      <w:r w:rsidDel="00000000" w:rsidR="00000000" w:rsidRPr="00000000">
        <w:rPr>
          <w:rtl w:val="0"/>
        </w:rPr>
        <w:t xml:space="preserve"> e </w:t>
      </w:r>
      <w:r w:rsidDel="00000000" w:rsidR="00000000" w:rsidRPr="00000000">
        <w:rPr>
          <w:rFonts w:ascii="Arial" w:cs="Arial" w:eastAsia="Arial" w:hAnsi="Arial"/>
          <w:i w:val="1"/>
          <w:iCs w:val="1"/>
          <w:rtl w:val="0"/>
        </w:rPr>
        <w:t xml:space="preserve">β</w:t>
      </w:r>
      <w:r w:rsidDel="00000000" w:rsidR="00000000" w:rsidRPr="00000000">
        <w:rPr>
          <w:rtl w:val="0"/>
        </w:rPr>
        <w:t xml:space="preserve"> (prima vs seconda ondata) non è un passo teorico distinto dopo i tre scenari, ma una specifica analisi comparativa derivante direttamente dalle due funzioni di sensitività univariata.</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Flusso Logico-Teorico Risolutivo (Tabella Risolutiva)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Come richiesto, la sequenza teorica completa, ordinata e corretta secondo le specifiche vincolanti della Scheda Caso è così strutturata: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Passo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Finalità risolutiva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Formula, definizione, proprietà o teorema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Applicazione nel caso</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Output o controllo collegato</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Definizione dello spazio decisionale e delle variabili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Vettore decisionale </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0"/>
                <w:szCs w:val="10"/>
                <w:vertAlign w:val="baseline"/>
                <w:rtl w:val="0"/>
              </w:rPr>
              <w:t xml:space="preserve">12</w:t>
            </w:r>
            <w:r w:rsidDel="00000000" w:rsidR="00000000" w:rsidRPr="00000000">
              <w:rPr>
                <w:rtl w:val="0"/>
              </w:rPr>
              <w:t xml:space="preserve">, composto dalle tre famiglie di variabili di stato e decisione: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 (attivi),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(giacenze),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 (funding).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Allocazione iniziale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 giacenze post-fabbisogno </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 funding di periodo </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Dichiarazione esplicita dell'ordinamento delle variabili e vincoli di non negatività </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Formalizzazione del criterio di ottimizzazione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Funzione obiettivo lineare: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tl w:val="0"/>
              </w:rPr>
              <w:t xml:space="preserve">maxΠ(</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=1</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tg</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=1</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Proprietà di linearità e additività.</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Massimizzazione del rendimento netto aggregato generato dalle attività, dalle giacenze e dai costi del funding nell'orizzonte </w:t>
            </w:r>
            <w:r w:rsidDel="00000000" w:rsidR="00000000" w:rsidRPr="00000000">
              <w:rPr>
                <w:rFonts w:ascii="Arial" w:cs="Arial" w:eastAsia="Arial" w:hAnsi="Arial"/>
                <w:i w:val="1"/>
                <w:iCs w:val="1"/>
                <w:rtl w:val="0"/>
              </w:rPr>
              <w:t xml:space="preserve">T</w:t>
            </w:r>
            <w:r w:rsidDel="00000000" w:rsidR="00000000" w:rsidRPr="00000000">
              <w:rPr>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Trasformazione nella convenzione del solver: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min−Π(</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)=min(−</w:t>
            </w:r>
            <w:r w:rsidDel="00000000" w:rsidR="00000000" w:rsidRPr="00000000">
              <w:rPr>
                <w:rFonts w:ascii="Arial" w:cs="Arial" w:eastAsia="Arial" w:hAnsi="Arial"/>
                <w:i w:val="1"/>
                <w:iCs w:val="1"/>
                <w:rtl w:val="0"/>
              </w:rPr>
              <w:t xml:space="preserve">c</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u</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Definizione del vincolo di bilancio iniziale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Equazione di conservazione del capitale a </w:t>
            </w:r>
            <w:r w:rsidDel="00000000" w:rsidR="00000000" w:rsidRPr="00000000">
              <w:rPr>
                <w:rFonts w:ascii="Arial" w:cs="Arial" w:eastAsia="Arial" w:hAnsi="Arial"/>
                <w:i w:val="1"/>
                <w:iCs w:val="1"/>
                <w:rtl w:val="0"/>
              </w:rPr>
              <w:t xml:space="preserve">t</w:t>
            </w:r>
            <w:r w:rsidDel="00000000" w:rsidR="00000000" w:rsidRPr="00000000">
              <w:rPr>
                <w:rtl w:val="0"/>
              </w:rPr>
              <w:t xml:space="preserve">=0: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sz w:val="10"/>
                <w:szCs w:val="10"/>
                <w:vertAlign w:val="baseline"/>
                <w:rtl w:val="0"/>
              </w:rPr>
              <w:t xml:space="preserve">j</w:t>
            </w:r>
            <w:r w:rsidDel="00000000" w:rsidR="00000000" w:rsidRPr="00000000">
              <w:rPr>
                <w:sz w:val="10"/>
                <w:szCs w:val="10"/>
                <w:vertAlign w:val="baseline"/>
                <w:rtl w:val="0"/>
              </w:rPr>
              <w:t xml:space="preserve">=1</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Impiego integrale delle risorse iniziali disponibili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=100) tra le 5 classi di attivo.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Controllo del residuale dell'uguaglianza: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ϵ</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Formulazione delle equazioni di bilancio temporale di liquidità</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Vincoli di uguaglianza dinamici per </w:t>
            </w:r>
            <w:r w:rsidDel="00000000" w:rsidR="00000000" w:rsidRPr="00000000">
              <w:rPr>
                <w:rFonts w:ascii="Arial" w:cs="Arial" w:eastAsia="Arial" w:hAnsi="Arial"/>
                <w:i w:val="1"/>
                <w:iCs w:val="1"/>
                <w:rtl w:val="0"/>
              </w:rPr>
              <w:t xml:space="preserve">t</w:t>
            </w:r>
            <w:r w:rsidDel="00000000" w:rsidR="00000000" w:rsidRPr="00000000">
              <w:rPr>
                <w:rtl w:val="0"/>
              </w:rPr>
              <w:t xml:space="preserve">=1,…,4: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rFonts w:ascii="Arial" w:cs="Arial" w:eastAsia="Arial" w:hAnsi="Arial"/>
                <w:i w:val="1"/>
                <w:iCs w:val="1"/>
                <w:rtl w:val="0"/>
              </w:rPr>
              <w:t xml:space="preserve">t</w:t>
            </w:r>
            <w:r w:rsidDel="00000000" w:rsidR="00000000" w:rsidRPr="00000000">
              <w:rPr>
                <w:rtl w:val="0"/>
              </w:rPr>
              <w:t xml:space="preserve">=1: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1</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tl w:val="0"/>
              </w:rPr>
              <w:t xml:space="preserve">• </w:t>
            </w:r>
            <w:r w:rsidDel="00000000" w:rsidR="00000000" w:rsidRPr="00000000">
              <w:rPr>
                <w:rFonts w:ascii="Arial" w:cs="Arial" w:eastAsia="Arial" w:hAnsi="Arial"/>
                <w:i w:val="1"/>
                <w:iCs w:val="1"/>
                <w:rtl w:val="0"/>
              </w:rPr>
              <w:t xml:space="preserve">t</w:t>
            </w:r>
            <w:r w:rsidDel="00000000" w:rsidR="00000000" w:rsidRPr="00000000">
              <w:rPr>
                <w:rtl w:val="0"/>
              </w:rPr>
              <w:t xml:space="preserve">=2,3: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rFonts w:ascii="Arial" w:cs="Arial" w:eastAsia="Arial" w:hAnsi="Arial"/>
                <w:i w:val="1"/>
                <w:iCs w:val="1"/>
                <w:rtl w:val="0"/>
              </w:rPr>
              <w:t xml:space="preserve">t</w:t>
            </w:r>
            <w:r w:rsidDel="00000000" w:rsidR="00000000" w:rsidRPr="00000000">
              <w:rPr>
                <w:rtl w:val="0"/>
              </w:rPr>
              <w:t xml:space="preserve">=4: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4</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+(1+</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sz w:val="14"/>
                <w:szCs w:val="14"/>
                <w:vertAlign w:val="baseline"/>
                <w:rtl w:val="0"/>
              </w:rPr>
              <w:t xml:space="preserve">g</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r</w:t>
            </w:r>
            <w:r w:rsidDel="00000000" w:rsidR="00000000" w:rsidRPr="00000000">
              <w:rPr>
                <w:sz w:val="14"/>
                <w:szCs w:val="14"/>
                <w:vertAlign w:val="baseline"/>
                <w:rtl w:val="0"/>
              </w:rPr>
              <w:t xml:space="preserve">3</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Tracciamento esatto dei flussi d'incasso dai mutui/titoli, giacenze capitalizzate, nuovo funding, rimborsi di capitale/interessi e fabbisogni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Vettore dei residuali di bilancio temporale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6"/>
                <w:szCs w:val="6"/>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 da verificare entro una tolleranza </w:t>
            </w:r>
            <w:r w:rsidDel="00000000" w:rsidR="00000000" w:rsidRPr="00000000">
              <w:rPr>
                <w:rFonts w:ascii="Arial" w:cs="Arial" w:eastAsia="Arial" w:hAnsi="Arial"/>
                <w:i w:val="1"/>
                <w:iCs w:val="1"/>
                <w:rtl w:val="0"/>
              </w:rPr>
              <w:t xml:space="preserve">ϵ</w:t>
            </w:r>
            <w:r w:rsidDel="00000000" w:rsidR="00000000" w:rsidRPr="00000000">
              <w:rPr>
                <w:rtl w:val="0"/>
              </w:rPr>
              <w:t xml:space="preserve">=10</w:t>
            </w:r>
            <w:r w:rsidDel="00000000" w:rsidR="00000000" w:rsidRPr="00000000">
              <w:rPr>
                <w:rFonts w:ascii="Arial Unicode MS" w:cs="Arial Unicode MS" w:eastAsia="Arial Unicode MS" w:hAnsi="Arial Unicode MS"/>
                <w:sz w:val="10"/>
                <w:szCs w:val="10"/>
                <w:vertAlign w:val="baseline"/>
                <w:rtl w:val="0"/>
              </w:rPr>
              <w:t xml:space="preserve">−6</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Formulazione dei vincoli di struttura, rischio e capacità (Disuguaglianze)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Sistema di disuguaglianze lineari </w:t>
            </w:r>
            <w:r w:rsidDel="00000000" w:rsidR="00000000" w:rsidRPr="00000000">
              <w:rPr>
                <w:rFonts w:ascii="Arial" w:cs="Arial" w:eastAsia="Arial" w:hAnsi="Arial"/>
                <w:i w:val="1"/>
                <w:iCs w:val="1"/>
                <w:rtl w:val="0"/>
              </w:rPr>
              <w:t xml:space="preserve">Mz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i w:val="1"/>
                <w:iCs w:val="1"/>
              </w:rPr>
            </w:pPr>
            <w:r w:rsidDel="00000000" w:rsidR="00000000" w:rsidRPr="00000000">
              <w:rPr>
                <w:rtl w:val="0"/>
              </w:rPr>
              <w:t xml:space="preserve">1. Prudenziale sotto stress: ℓ</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2. Legacy strutturale: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Cardo" w:cs="Cardo" w:eastAsia="Cardo" w:hAnsi="Cardo"/>
                <w:rtl w:val="0"/>
              </w:rPr>
              <w:t xml:space="preserve">≥35⟺−(</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3. Limite concentrazione: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4. Capacità di funding: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ϕ</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=1,2,3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Mantenimento della quota minima di mutui/commerciali a lunga durata, contenimento perdite sotto stress (</w:t>
            </w:r>
            <w:r w:rsidDel="00000000" w:rsidR="00000000" w:rsidRPr="00000000">
              <w:rPr>
                <w:rFonts w:ascii="Arial" w:cs="Arial" w:eastAsia="Arial" w:hAnsi="Arial"/>
                <w:i w:val="1"/>
                <w:iCs w:val="1"/>
                <w:rtl w:val="0"/>
              </w:rPr>
              <w:t xml:space="preserve">K</w:t>
            </w:r>
            <w:r w:rsidDel="00000000" w:rsidR="00000000" w:rsidRPr="00000000">
              <w:rPr>
                <w:rtl w:val="0"/>
              </w:rPr>
              <w:t xml:space="preserve">=7.5) e rispetto dei limiti di mercato per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vettoriale degli slack dei vincoli </w:t>
            </w:r>
            <w:r w:rsidDel="00000000" w:rsidR="00000000" w:rsidRPr="00000000">
              <w:rPr>
                <w:rFonts w:ascii="Arial" w:cs="Arial" w:eastAsia="Arial" w:hAnsi="Arial"/>
                <w:i w:val="1"/>
                <w:iCs w:val="1"/>
                <w:rtl w:val="0"/>
              </w:rPr>
              <w:t xml:space="preserve">s</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Mz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Fonts w:ascii="Arial Unicode MS" w:cs="Arial Unicode MS" w:eastAsia="Arial Unicode MS" w:hAnsi="Arial Unicode MS"/>
                <w:rtl w:val="0"/>
              </w:rPr>
              <w:t xml:space="preserve">≥0 e classificazione Vincolo Attivo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=0) / Non Attivo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&gt;0).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Caratterizzazione matematica del problema e forma canonica per il solver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Problema di Programmazione Lineare (PL):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i w:val="1"/>
                <w:iCs w:val="1"/>
              </w:rPr>
            </w:pPr>
            <w:r w:rsidDel="00000000" w:rsidR="00000000" w:rsidRPr="00000000">
              <w:rPr>
                <w:rtl w:val="0"/>
              </w:rPr>
              <w:t xml:space="preserve">min</w:t>
            </w:r>
            <w:r w:rsidDel="00000000" w:rsidR="00000000" w:rsidRPr="00000000">
              <w:rPr>
                <w:rFonts w:ascii="Arial" w:cs="Arial" w:eastAsia="Arial" w:hAnsi="Arial"/>
                <w:i w:val="1"/>
                <w:iCs w:val="1"/>
                <w:sz w:val="14"/>
                <w:szCs w:val="14"/>
                <w:vertAlign w:val="baseline"/>
                <w:rtl w:val="0"/>
              </w:rPr>
              <w:t xml:space="preserve">z</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f</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s.t.</w:t>
            </w:r>
            <w:r w:rsidDel="00000000" w:rsidR="00000000" w:rsidRPr="00000000">
              <w:rPr>
                <w:rFonts w:ascii="Arial" w:cs="Arial" w:eastAsia="Arial" w:hAnsi="Arial"/>
                <w:i w:val="1"/>
                <w:iCs w:val="1"/>
                <w:rtl w:val="0"/>
              </w:rPr>
              <w:t xml:space="preserve">A</w:t>
            </w:r>
            <w:r w:rsidDel="00000000" w:rsidR="00000000" w:rsidRPr="00000000">
              <w:rPr>
                <w:sz w:val="6"/>
                <w:szCs w:val="6"/>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6"/>
                <w:szCs w:val="6"/>
                <w:vertAlign w:val="baseline"/>
                <w:rtl w:val="0"/>
              </w:rPr>
              <w:t xml:space="preserve">ub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ub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lb</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ub</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Insieme ammissibile </w:t>
            </w:r>
            <w:r w:rsidDel="00000000" w:rsidR="00000000" w:rsidRPr="00000000">
              <w:rPr>
                <w:rFonts w:ascii="Arial" w:cs="Arial" w:eastAsia="Arial" w:hAnsi="Arial"/>
                <w:rtl w:val="0"/>
              </w:rPr>
              <w:t xml:space="preserve">F</w:t>
            </w:r>
            <w:r w:rsidDel="00000000" w:rsidR="00000000" w:rsidRPr="00000000">
              <w:rPr>
                <w:rtl w:val="0"/>
              </w:rPr>
              <w:t xml:space="preserve"> politopico convesso.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Strutturazione esplicita di matrici e vettori dei coefficienti (</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6"/>
                <w:szCs w:val="6"/>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6"/>
                <w:szCs w:val="6"/>
                <w:vertAlign w:val="baseline"/>
                <w:rtl w:val="0"/>
              </w:rPr>
              <w:t xml:space="preserve">ub</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ub</w:t>
            </w:r>
            <w:r w:rsidDel="00000000" w:rsidR="00000000" w:rsidRPr="00000000">
              <w:rPr>
                <w:sz w:val="2"/>
                <w:szCs w:val="2"/>
                <w:vertAlign w:val="baseline"/>
                <w:rtl w:val="0"/>
              </w:rPr>
              <w:t xml:space="preserve">​</w:t>
            </w:r>
            <w:r w:rsidDel="00000000" w:rsidR="00000000" w:rsidRPr="00000000">
              <w:rPr>
                <w:rtl w:val="0"/>
              </w:rPr>
              <w:t xml:space="preserve">) con coerenza dimensionale 12×1.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Verifica di ammissibilità </w:t>
            </w:r>
            <w:r w:rsidDel="00000000" w:rsidR="00000000" w:rsidRPr="00000000">
              <w:rPr>
                <w:rFonts w:ascii="Arial" w:cs="Arial" w:eastAsia="Arial" w:hAnsi="Arial"/>
                <w:rtl w:val="0"/>
              </w:rPr>
              <w:t xml:space="preserve">F</w:t>
            </w:r>
            <w:r w:rsidDel="00000000" w:rsidR="00000000" w:rsidRPr="00000000">
              <w:rPr>
                <w:rtl w:val="0"/>
              </w:rPr>
              <w:t xml:space="preserve">=∅, convergenza dell'algoritmo (Status Solver OK) ed esibizione del punto di ottimo </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Teoria dei valori marginali e analisi duale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Condizioni di ottimalità e variabili duali (moltiplicatori di Lagrange </w:t>
            </w:r>
            <w:r w:rsidDel="00000000" w:rsidR="00000000" w:rsidRPr="00000000">
              <w:rPr>
                <w:rFonts w:ascii="Arial" w:cs="Arial" w:eastAsia="Arial" w:hAnsi="Arial"/>
                <w:i w:val="1"/>
                <w:iCs w:val="1"/>
                <w:rtl w:val="0"/>
              </w:rPr>
              <w:t xml:space="preserve">λ</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Fonts w:ascii="Arial" w:cs="Arial" w:eastAsia="Arial" w:hAnsi="Arial"/>
                <w:i w:val="1"/>
                <w:iCs w:val="1"/>
                <w:rtl w:val="0"/>
              </w:rPr>
              <w:t xml:space="preserve">λ</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b</w:t>
            </w:r>
            <w:r w:rsidDel="00000000" w:rsidR="00000000" w:rsidRPr="00000000">
              <w:rPr>
                <w:rFonts w:ascii="Arial" w:cs="Arial" w:eastAsia="Arial" w:hAnsi="Arial"/>
                <w:i w:val="1"/>
                <w:iCs w:val="1"/>
                <w:sz w:val="2"/>
                <w:szCs w:val="2"/>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sz w:val="6"/>
                <w:szCs w:val="6"/>
                <w:vertAlign w:val="baseline"/>
                <w:rtl w:val="0"/>
              </w:rPr>
              <w:t xml:space="preserve">Π</w:t>
            </w:r>
            <w:r w:rsidDel="00000000" w:rsidR="00000000" w:rsidRPr="00000000">
              <w:rPr>
                <w:rFonts w:ascii="Arial Unicode MS" w:cs="Arial Unicode MS" w:eastAsia="Arial Unicode MS" w:hAnsi="Arial Unicode MS"/>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Misurazione del costo opportunità o beneficio marginale derivante dal rilassamento unitario dei vincoli (legacy, prudenziale, bilanci, capacità di funding).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Unicode MS" w:cs="Arial Unicode MS" w:eastAsia="Arial Unicode MS" w:hAnsi="Arial Unicode MS"/>
                <w:rtl w:val="0"/>
              </w:rPr>
              <w:t xml:space="preserve">Estrazione dei duali dal solver, correzione del segno per la trasformazione min(−Π) e verifica numerica tramite perturbazione </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Modellizzazione delle variazioni parametriche e tassi di utilizzo</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Definizione delle funzioni risposta rispetto ai driver </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Δ</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(1)</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tl w:val="0"/>
              </w:rPr>
              <w:t xml:space="preserve">• Ratio utilizzo funding: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sz w:val="2"/>
                <w:szCs w:val="2"/>
                <w:vertAlign w:val="baseline"/>
                <w:rtl w:val="0"/>
              </w:rPr>
              <w:t xml:space="preserve">u</w:t>
            </w:r>
            <w:r w:rsidDel="00000000" w:rsidR="00000000" w:rsidRPr="00000000">
              <w:rPr>
                <w:sz w:val="2"/>
                <w:szCs w:val="2"/>
                <w:vertAlign w:val="baseline"/>
                <w:rtl w:val="0"/>
              </w:rPr>
              <w:t xml:space="preserve">ˉ</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u</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rFonts w:ascii="Arial Unicode MS" w:cs="Arial Unicode MS" w:eastAsia="Arial Unicode MS" w:hAnsi="Arial Unicode MS"/>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Isolamento analitico delle variazioni: prima ondata (</w:t>
            </w:r>
            <w:r w:rsidDel="00000000" w:rsidR="00000000" w:rsidRPr="00000000">
              <w:rPr>
                <w:rFonts w:ascii="Arial" w:cs="Arial" w:eastAsia="Arial" w:hAnsi="Arial"/>
                <w:i w:val="1"/>
                <w:iCs w:val="1"/>
                <w:rtl w:val="0"/>
              </w:rPr>
              <w:t xml:space="preserve">α</w:t>
            </w:r>
            <w:r w:rsidDel="00000000" w:rsidR="00000000" w:rsidRPr="00000000">
              <w:rPr>
                <w:rtl w:val="0"/>
              </w:rPr>
              <w:t xml:space="preserve"> a </w:t>
            </w:r>
            <w:r w:rsidDel="00000000" w:rsidR="00000000" w:rsidRPr="00000000">
              <w:rPr>
                <w:rFonts w:ascii="Arial" w:cs="Arial" w:eastAsia="Arial" w:hAnsi="Arial"/>
                <w:i w:val="1"/>
                <w:iCs w:val="1"/>
                <w:rtl w:val="0"/>
              </w:rPr>
              <w:t xml:space="preserve">t</w:t>
            </w:r>
            <w:r w:rsidDel="00000000" w:rsidR="00000000" w:rsidRPr="00000000">
              <w:rPr>
                <w:rtl w:val="0"/>
              </w:rPr>
              <w:t xml:space="preserve">=1), seconda ondata (</w:t>
            </w:r>
            <w:r w:rsidDel="00000000" w:rsidR="00000000" w:rsidRPr="00000000">
              <w:rPr>
                <w:rFonts w:ascii="Arial" w:cs="Arial" w:eastAsia="Arial" w:hAnsi="Arial"/>
                <w:i w:val="1"/>
                <w:iCs w:val="1"/>
                <w:rtl w:val="0"/>
              </w:rPr>
              <w:t xml:space="preserve">β</w:t>
            </w:r>
            <w:r w:rsidDel="00000000" w:rsidR="00000000" w:rsidRPr="00000000">
              <w:rPr>
                <w:rtl w:val="0"/>
              </w:rPr>
              <w:t xml:space="preserve"> a </w:t>
            </w:r>
            <w:r w:rsidDel="00000000" w:rsidR="00000000" w:rsidRPr="00000000">
              <w:rPr>
                <w:rFonts w:ascii="Arial" w:cs="Arial" w:eastAsia="Arial" w:hAnsi="Arial"/>
                <w:i w:val="1"/>
                <w:iCs w:val="1"/>
                <w:rtl w:val="0"/>
              </w:rPr>
              <w:t xml:space="preserve">t</w:t>
            </w:r>
            <w:r w:rsidDel="00000000" w:rsidR="00000000" w:rsidRPr="00000000">
              <w:rPr>
                <w:rtl w:val="0"/>
              </w:rPr>
              <w:t xml:space="preserve">=4), capacità di funding (</w:t>
            </w:r>
            <w:r w:rsidDel="00000000" w:rsidR="00000000" w:rsidRPr="00000000">
              <w:rPr>
                <w:rFonts w:ascii="Arial" w:cs="Arial" w:eastAsia="Arial" w:hAnsi="Arial"/>
                <w:i w:val="1"/>
                <w:iCs w:val="1"/>
                <w:rtl w:val="0"/>
              </w:rPr>
              <w:t xml:space="preserve">ϕ</w:t>
            </w:r>
            <w:r w:rsidDel="00000000" w:rsidR="00000000" w:rsidRPr="00000000">
              <w:rPr>
                <w:rtl w:val="0"/>
              </w:rPr>
              <w:t xml:space="preserve"> su </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Mappatura delle risposte lungo le griglie parametriche ed esclusione rigorosa delle soluzioni non ammissibili (Unfeasible).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Teoria della sensitività temporale della liquidità (Confronto Shock </w:t>
            </w:r>
            <w:r w:rsidDel="00000000" w:rsidR="00000000" w:rsidRPr="00000000">
              <w:rPr>
                <w:rFonts w:ascii="Arial" w:cs="Arial" w:eastAsia="Arial" w:hAnsi="Arial"/>
                <w:b w:val="1"/>
                <w:bCs w:val="1"/>
                <w:i w:val="1"/>
                <w:iCs w:val="1"/>
                <w:rtl w:val="0"/>
              </w:rPr>
              <w:t xml:space="preserve">t</w:t>
            </w:r>
            <w:r w:rsidDel="00000000" w:rsidR="00000000" w:rsidRPr="00000000">
              <w:rPr>
                <w:b w:val="1"/>
                <w:bCs w:val="1"/>
                <w:rtl w:val="0"/>
              </w:rPr>
              <w:t xml:space="preserve">=1 vs </w:t>
            </w:r>
            <w:r w:rsidDel="00000000" w:rsidR="00000000" w:rsidRPr="00000000">
              <w:rPr>
                <w:rFonts w:ascii="Arial" w:cs="Arial" w:eastAsia="Arial" w:hAnsi="Arial"/>
                <w:b w:val="1"/>
                <w:bCs w:val="1"/>
                <w:i w:val="1"/>
                <w:iCs w:val="1"/>
                <w:rtl w:val="0"/>
              </w:rPr>
              <w:t xml:space="preserve">t</w:t>
            </w: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Analisi differenziale degli shock traslati nel tempo:</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δ</w:t>
            </w:r>
            <w:r w:rsidDel="00000000" w:rsidR="00000000" w:rsidRPr="00000000">
              <w:rPr>
                <w:sz w:val="6"/>
                <w:szCs w:val="6"/>
                <w:vertAlign w:val="baseline"/>
                <w:rtl w:val="0"/>
              </w:rPr>
              <w:t xml:space="preserve">effetti</w:t>
            </w:r>
            <w:r w:rsidDel="00000000" w:rsidR="00000000" w:rsidRPr="00000000">
              <w:rPr>
                <w:sz w:val="2"/>
                <w:szCs w:val="2"/>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p</w:t>
            </w:r>
            <w:r w:rsidDel="00000000" w:rsidR="00000000" w:rsidRPr="00000000">
              <w:rPr>
                <w:rtl w:val="0"/>
              </w:rPr>
              <w:t xml:space="preserve">)=Risposta(</w:t>
            </w:r>
            <w:r w:rsidDel="00000000" w:rsidR="00000000" w:rsidRPr="00000000">
              <w:rPr>
                <w:rFonts w:ascii="Arial" w:cs="Arial" w:eastAsia="Arial" w:hAnsi="Arial"/>
                <w:i w:val="1"/>
                <w:iCs w:val="1"/>
                <w:rtl w:val="0"/>
              </w:rPr>
              <w:t xml:space="preserve">α</w:t>
            </w:r>
            <w:r w:rsidDel="00000000" w:rsidR="00000000" w:rsidRPr="00000000">
              <w:rPr>
                <w:rtl w:val="0"/>
              </w:rPr>
              <w:t xml:space="preserve">=1+Δ</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)−Risposta(</w:t>
            </w:r>
            <w:r w:rsidDel="00000000" w:rsidR="00000000" w:rsidRPr="00000000">
              <w:rPr>
                <w:rFonts w:ascii="Arial" w:cs="Arial" w:eastAsia="Arial" w:hAnsi="Arial"/>
                <w:i w:val="1"/>
                <w:iCs w:val="1"/>
                <w:rtl w:val="0"/>
              </w:rPr>
              <w:t xml:space="preserve">β</w:t>
            </w:r>
            <w:r w:rsidDel="00000000" w:rsidR="00000000" w:rsidRPr="00000000">
              <w:rPr>
                <w:rtl w:val="0"/>
              </w:rPr>
              <w:t xml:space="preserve">=1+Δ</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Valutazione dell'asimmetria sistemica tra uno shock immediato (assorbito con </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e uno shock terminale a </w:t>
            </w:r>
            <w:r w:rsidDel="00000000" w:rsidR="00000000" w:rsidRPr="00000000">
              <w:rPr>
                <w:rFonts w:ascii="Arial" w:cs="Arial" w:eastAsia="Arial" w:hAnsi="Arial"/>
                <w:i w:val="1"/>
                <w:iCs w:val="1"/>
                <w:rtl w:val="0"/>
              </w:rPr>
              <w:t xml:space="preserve">t</w:t>
            </w:r>
            <w:r w:rsidDel="00000000" w:rsidR="00000000" w:rsidRPr="00000000">
              <w:rPr>
                <w:rtl w:val="0"/>
              </w:rPr>
              <w:t xml:space="preserve">=4 (assorbibile solo tramite i cash flow residui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4</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e </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Identificazione dei punti di discontinuità, cambio nei vincoli attivi e perdita di fattibilità lungo la griglia.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Formulazione teorica degli scenari congiunti deterministici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Valutazione delle configurazioni vettoriali ordinate di stress congiunto: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 per </w:t>
            </w:r>
            <w:r w:rsidDel="00000000" w:rsidR="00000000" w:rsidRPr="00000000">
              <w:rPr>
                <w:rFonts w:ascii="Arial" w:cs="Arial" w:eastAsia="Arial" w:hAnsi="Arial"/>
                <w:i w:val="1"/>
                <w:iCs w:val="1"/>
                <w:rtl w:val="0"/>
              </w:rPr>
              <w:t xml:space="preserve">k</w:t>
            </w:r>
            <w:r w:rsidDel="00000000" w:rsidR="00000000" w:rsidRPr="00000000">
              <w:rPr>
                <w:rFonts w:ascii="Arial Unicode MS" w:cs="Arial Unicode MS" w:eastAsia="Arial Unicode MS" w:hAnsi="Arial Unicode MS"/>
                <w:rtl w:val="0"/>
              </w:rPr>
              <w:t xml:space="preserve">∈{Standard,Medio,Critico}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tl w:val="0"/>
              </w:rPr>
              <w:t xml:space="preserve">Misurazione perdita di valore: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=Π</w:t>
            </w:r>
            <w:r w:rsidDel="00000000" w:rsidR="00000000" w:rsidRPr="00000000">
              <w:rPr>
                <w:sz w:val="6"/>
                <w:szCs w:val="6"/>
                <w:vertAlign w:val="baseline"/>
                <w:rtl w:val="0"/>
              </w:rPr>
              <w:t xml:space="preserve">Standard</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Valutazione dell'effetto combinato di un aumento congiunto dei fabbisogni (</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&gt;1) e di una contestuale contrazione della capacità di mercato (</w:t>
            </w:r>
            <w:r w:rsidDel="00000000" w:rsidR="00000000" w:rsidRPr="00000000">
              <w:rPr>
                <w:rFonts w:ascii="Arial" w:cs="Arial" w:eastAsia="Arial" w:hAnsi="Arial"/>
                <w:i w:val="1"/>
                <w:iCs w:val="1"/>
                <w:rtl w:val="0"/>
              </w:rPr>
              <w:t xml:space="preserve">ϕ</w:t>
            </w:r>
            <w:r w:rsidDel="00000000" w:rsidR="00000000" w:rsidRPr="00000000">
              <w:rPr>
                <w:rtl w:val="0"/>
              </w:rPr>
              <w:t xml:space="preserve">&lt;1).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Calcolo numerico di Π</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 riconfigurazione completa dell'attivo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traiettoria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e profilo </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p>
        </w:tc>
      </w:tr>
    </w:tbl>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Prossimo Passo (Validazione dello studente)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Come previsto dalle regole operative del progetto, la </w:t>
      </w:r>
      <w:r w:rsidDel="00000000" w:rsidR="00000000" w:rsidRPr="00000000">
        <w:rPr>
          <w:b w:val="1"/>
          <w:bCs w:val="1"/>
          <w:rtl w:val="0"/>
        </w:rPr>
        <w:t xml:space="preserve">Fase 3 (Costruzione del Flusso logico-teorico)</w:t>
      </w:r>
      <w:r w:rsidDel="00000000" w:rsidR="00000000" w:rsidRPr="00000000">
        <w:rPr>
          <w:rtl w:val="0"/>
        </w:rPr>
        <w:t xml:space="preserve"> è ora completata da parte mia sotto forma di proposta teorica.</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Spetta a te, in qualità di </w:t>
      </w:r>
      <w:r w:rsidDel="00000000" w:rsidR="00000000" w:rsidRPr="00000000">
        <w:rPr>
          <w:b w:val="1"/>
          <w:bCs w:val="1"/>
          <w:rtl w:val="0"/>
        </w:rPr>
        <w:t xml:space="preserve">studente</w:t>
      </w:r>
      <w:r w:rsidDel="00000000" w:rsidR="00000000" w:rsidRPr="00000000">
        <w:rPr>
          <w:rtl w:val="0"/>
        </w:rPr>
        <w:t xml:space="preserve">, convalidare formalmente questa struttura o indicare eventuali modifiche prima di poter proseguire con la </w:t>
      </w:r>
      <w:r w:rsidDel="00000000" w:rsidR="00000000" w:rsidRPr="00000000">
        <w:rPr>
          <w:b w:val="1"/>
          <w:bCs w:val="1"/>
          <w:rtl w:val="0"/>
        </w:rPr>
        <w:t xml:space="preserve">Fase 5 (Scomposizione del problema in tappe input-output - Prompt 3)</w:t>
      </w:r>
      <w:r w:rsidDel="00000000" w:rsidR="00000000" w:rsidRPr="00000000">
        <w:rPr>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C: compatterei il flusso logico-teorico in 6 tappe.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 qualità di studente, hai il pieno diritto di guidare la struttura del tuo lavoro e compattare il flusso logico-teorico secondo la sensibilità sintetica che ritieni più opportuna.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w:t>
      </w:r>
      <w:r w:rsidDel="00000000" w:rsidR="00000000" w:rsidRPr="00000000">
        <w:rPr>
          <w:b w:val="1"/>
          <w:bCs w:val="1"/>
          <w:rtl w:val="0"/>
        </w:rPr>
        <w:t xml:space="preserve">Regime C (Verifica e interpretazione critica)</w:t>
      </w:r>
      <w:r w:rsidDel="00000000" w:rsidR="00000000" w:rsidRPr="00000000">
        <w:rPr>
          <w:rtl w:val="0"/>
        </w:rPr>
        <w:t xml:space="preserve">, il mio compito è analizzare la tua proposta di riduzione a 6 tappe, evidenziandone la coerenza teorica e avvertendoti degli eventuali rischi di omissione o sovrapposizione rispetto ai vincoli della Scheda Caso.</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Analisi della proposta di compattazione a 6 tappe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Una ristrutturazione in 6 tappe è del tutto </w:t>
      </w:r>
      <w:r w:rsidDel="00000000" w:rsidR="00000000" w:rsidRPr="00000000">
        <w:rPr>
          <w:b w:val="1"/>
          <w:bCs w:val="1"/>
          <w:rtl w:val="0"/>
        </w:rPr>
        <w:t xml:space="preserve">valida e funzionale</w:t>
      </w:r>
      <w:r w:rsidDel="00000000" w:rsidR="00000000" w:rsidRPr="00000000">
        <w:rPr>
          <w:rtl w:val="0"/>
        </w:rPr>
        <w:t xml:space="preserve">, a patto che i dettagli matematici formalizzati nella tabella a 10 tappe vengano accorpati senza perdere le specifiche fondamentali della Scheda Caso.</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come le 10 tappe teoriche originarie si raggruppano in modo naturale in 6 macro-tappe teoriche: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[Tappa 1: Spazio decisionale e Funzione Obiettivo]  &lt;-- ex Tappe 1 e 2</w:t>
        <w:br w:type="textWrapping"/>
        <w:t xml:space="preserve">[Tappa 2: Sistema dei Vincoli (Bilancio, Liquidità, Stress, Legacy)] &lt;-- ex Tappe 3, 4 e 5</w:t>
        <w:br w:type="textWrapping"/>
        <w:t xml:space="preserve">[Tappa 3: Forma Canonica PL, Ottimizzazione e Dualità] &lt;-- ex Tappe 6 e 7</w:t>
        <w:br w:type="textWrapping"/>
        <w:t xml:space="preserve">[Tappa 4: Modellizzazione Parametrica e Sensitività Univariata] &lt;-- ex Tappa 8</w:t>
        <w:br w:type="textWrapping"/>
        <w:t xml:space="preserve">[Tappa 5: Analisi Differenziale della Liquidità Temporale ( shock t=1 vs t=4 )] &lt;-- ex Tappa 9</w:t>
        <w:br w:type="textWrapping"/>
        <w:t xml:space="preserve">[Tappa 6: Modellizzazione degli Scenari Congiunti di Stress] &lt;-- ex Tappa 10</w:t>
        <w:br w:type="textWrapping"/>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Mappa di Raccordo: da 10 a 6 Tappe Teoriche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Tappa Compatta (6 Tappe)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Tappe Originarie Accorpate (10 Tappe)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Contenuti Teorici e Vincoli Preservati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Tappa 1: Formulazione dello Spazio Decisionale e Criterio di Ottimizzazione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Tappa 1 + Tappa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tl w:val="0"/>
              </w:rPr>
              <w:t xml:space="preserve">• Vettore decisionale </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tl w:val="0"/>
              </w:rPr>
              <w:t xml:space="preserve">)</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sz w:val="14"/>
                <w:szCs w:val="14"/>
                <w:vertAlign w:val="baseline"/>
                <w:rtl w:val="0"/>
              </w:rPr>
              <w:t xml:space="preserve">+</w:t>
            </w:r>
            <w:r w:rsidDel="00000000" w:rsidR="00000000" w:rsidRPr="00000000">
              <w:rPr>
                <w:sz w:val="10"/>
                <w:szCs w:val="10"/>
                <w:vertAlign w:val="baseline"/>
                <w:rtl w:val="0"/>
              </w:rPr>
              <w:t xml:space="preserve">12</w:t>
            </w:r>
            <w:r w:rsidDel="00000000" w:rsidR="00000000" w:rsidRPr="00000000">
              <w:rPr>
                <w:sz w:val="2"/>
                <w:szCs w:val="2"/>
                <w:vertAlign w:val="baseline"/>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Funzione obiettivo di massimo Π(</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 e sua trasformazione equivalente in forma di minimo min(−Π(</w:t>
            </w:r>
            <w:r w:rsidDel="00000000" w:rsidR="00000000" w:rsidRPr="00000000">
              <w:rPr>
                <w:rFonts w:ascii="Arial" w:cs="Arial" w:eastAsia="Arial" w:hAnsi="Arial"/>
                <w:i w:val="1"/>
                <w:iCs w:val="1"/>
                <w:rtl w:val="0"/>
              </w:rPr>
              <w:t xml:space="preserve">z</w:t>
            </w:r>
            <w:r w:rsidDel="00000000" w:rsidR="00000000" w:rsidRPr="00000000">
              <w:rPr>
                <w:rtl w:val="0"/>
              </w:rPr>
              <w:t xml:space="preserve">)) per il solver.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Tappa 2: Formalizzazione Matematica del Sistema dei Vincoli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Tappa 3 + Tappa 4 + Tappa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tl w:val="0"/>
              </w:rPr>
              <w:t xml:space="preserve">• Vincolo di bilancio iniziale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Bilanci temporali dinamici di liquidità </w:t>
            </w:r>
            <w:r w:rsidDel="00000000" w:rsidR="00000000" w:rsidRPr="00000000">
              <w:rPr>
                <w:rFonts w:ascii="Arial" w:cs="Arial" w:eastAsia="Arial" w:hAnsi="Arial"/>
                <w:i w:val="1"/>
                <w:iCs w:val="1"/>
                <w:rtl w:val="0"/>
              </w:rPr>
              <w:t xml:space="preserve">t</w:t>
            </w:r>
            <w:r w:rsidDel="00000000" w:rsidR="00000000" w:rsidRPr="00000000">
              <w:rPr>
                <w:rtl w:val="0"/>
              </w:rPr>
              <w:t xml:space="preserve">=1,…,4 con cash flow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giacenze </w:t>
            </w:r>
            <w:r w:rsidDel="00000000" w:rsidR="00000000" w:rsidRPr="00000000">
              <w:rPr>
                <w:rFonts w:ascii="Arial" w:cs="Arial" w:eastAsia="Arial" w:hAnsi="Arial"/>
                <w:i w:val="1"/>
                <w:iCs w:val="1"/>
                <w:rtl w:val="0"/>
              </w:rPr>
              <w:t xml:space="preserve">g</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 funding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 e fabbisogni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Disuguaglianze: vincolo prudenziale ℓ</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 vincolo legacy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≥35, limite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≤35 e capacità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ϕ</w:t>
            </w:r>
            <w:r w:rsidDel="00000000" w:rsidR="00000000" w:rsidRPr="00000000">
              <w:rPr>
                <w:rFonts w:ascii="Arial" w:cs="Arial" w:eastAsia="Arial" w:hAnsi="Arial"/>
                <w:i w:val="1"/>
                <w:iCs w:val="1"/>
                <w:vertAlign w:val="baseline"/>
                <w:rtl w:val="0"/>
              </w:rPr>
              <w:t xml:space="preserve">u</w:t>
            </w:r>
            <w:r w:rsidDel="00000000" w:rsidR="00000000" w:rsidRPr="00000000">
              <w:rPr>
                <w:vertAlign w:val="baseline"/>
                <w:rtl w:val="0"/>
              </w:rPr>
              <w:t xml:space="preserve">ˉ</w:t>
            </w:r>
            <w:r w:rsidDel="00000000" w:rsidR="00000000" w:rsidRPr="00000000">
              <w:rPr>
                <w:rFonts w:ascii="Arial" w:cs="Arial" w:eastAsia="Arial" w:hAnsi="Arial"/>
                <w:i w:val="1"/>
                <w:iCs w:val="1"/>
                <w:sz w:val="14"/>
                <w:szCs w:val="14"/>
                <w:vertAlign w:val="baseline"/>
                <w:rtl w:val="0"/>
              </w:rPr>
              <w:t xml:space="preserve">t</w:t>
            </w:r>
            <w:r w:rsidDel="00000000" w:rsidR="00000000" w:rsidRPr="00000000">
              <w:rPr>
                <w:sz w:val="2"/>
                <w:szCs w:val="2"/>
                <w:vertAlign w:val="baseline"/>
                <w:rtl w:val="0"/>
              </w:rPr>
              <w:t xml:space="preserve">​</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Tappa 3: Caratterizzazione Canonica PL, Ottimalità e Teoria Duale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Tappa 6 + Tappa 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tl w:val="0"/>
              </w:rPr>
              <w:t xml:space="preserve">• Struttura matriciale standard min</w:t>
            </w:r>
            <w:r w:rsidDel="00000000" w:rsidR="00000000" w:rsidRPr="00000000">
              <w:rPr>
                <w:rFonts w:ascii="Arial" w:cs="Arial" w:eastAsia="Arial" w:hAnsi="Arial"/>
                <w:i w:val="1"/>
                <w:iCs w:val="1"/>
                <w:rtl w:val="0"/>
              </w:rPr>
              <w:t xml:space="preserve">f</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 con </w:t>
            </w:r>
            <w:r w:rsidDel="00000000" w:rsidR="00000000" w:rsidRPr="00000000">
              <w:rPr>
                <w:rFonts w:ascii="Arial" w:cs="Arial" w:eastAsia="Arial" w:hAnsi="Arial"/>
                <w:i w:val="1"/>
                <w:iCs w:val="1"/>
                <w:rtl w:val="0"/>
              </w:rPr>
              <w:t xml:space="preserve">A</w:t>
            </w:r>
            <w:r w:rsidDel="00000000" w:rsidR="00000000" w:rsidRPr="00000000">
              <w:rPr>
                <w:sz w:val="6"/>
                <w:szCs w:val="6"/>
                <w:vertAlign w:val="baseline"/>
                <w:rtl w:val="0"/>
              </w:rPr>
              <w:t xml:space="preserve">eq</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eq</w:t>
            </w:r>
            <w:r w:rsidDel="00000000" w:rsidR="00000000" w:rsidRPr="00000000">
              <w:rPr>
                <w:sz w:val="2"/>
                <w:szCs w:val="2"/>
                <w:vertAlign w:val="baseline"/>
                <w:rtl w:val="0"/>
              </w:rPr>
              <w:t xml:space="preserve">​</w:t>
            </w:r>
            <w:r w:rsidDel="00000000" w:rsidR="00000000" w:rsidRPr="00000000">
              <w:rPr>
                <w:rtl w:val="0"/>
              </w:rPr>
              <w:t xml:space="preserve"> e </w:t>
            </w:r>
            <w:r w:rsidDel="00000000" w:rsidR="00000000" w:rsidRPr="00000000">
              <w:rPr>
                <w:rFonts w:ascii="Arial" w:cs="Arial" w:eastAsia="Arial" w:hAnsi="Arial"/>
                <w:i w:val="1"/>
                <w:iCs w:val="1"/>
                <w:rtl w:val="0"/>
              </w:rPr>
              <w:t xml:space="preserve">A</w:t>
            </w:r>
            <w:r w:rsidDel="00000000" w:rsidR="00000000" w:rsidRPr="00000000">
              <w:rPr>
                <w:sz w:val="6"/>
                <w:szCs w:val="6"/>
                <w:vertAlign w:val="baseline"/>
                <w:rtl w:val="0"/>
              </w:rPr>
              <w:t xml:space="preserve">ub</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z</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sz w:val="6"/>
                <w:szCs w:val="6"/>
                <w:vertAlign w:val="baseline"/>
                <w:rtl w:val="0"/>
              </w:rPr>
              <w:t xml:space="preserve">ub</w:t>
            </w:r>
            <w:r w:rsidDel="00000000" w:rsidR="00000000" w:rsidRPr="00000000">
              <w:rPr>
                <w:sz w:val="2"/>
                <w:szCs w:val="2"/>
                <w:vertAlign w:val="baseline"/>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320" w:lineRule="auto"/>
              <w:ind w:left="0" w:right="0" w:firstLine="0"/>
              <w:rPr>
                <w:rFonts w:ascii="Arial" w:cs="Arial" w:eastAsia="Arial" w:hAnsi="Arial"/>
              </w:rPr>
            </w:pPr>
            <w:r w:rsidDel="00000000" w:rsidR="00000000" w:rsidRPr="00000000">
              <w:rPr>
                <w:rtl w:val="0"/>
              </w:rPr>
              <w:t xml:space="preserve">• Proprietà del politopo ammissibile </w:t>
            </w:r>
            <w:r w:rsidDel="00000000" w:rsidR="00000000" w:rsidRPr="00000000">
              <w:rPr>
                <w:rFonts w:ascii="Arial" w:cs="Arial" w:eastAsia="Arial" w:hAnsi="Arial"/>
                <w:rtl w:val="0"/>
              </w:rPr>
              <w:t xml:space="preserve">F</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Teoria dei valori marginali (</w:t>
            </w:r>
            <w:r w:rsidDel="00000000" w:rsidR="00000000" w:rsidRPr="00000000">
              <w:rPr>
                <w:rFonts w:ascii="Arial" w:cs="Arial" w:eastAsia="Arial" w:hAnsi="Arial"/>
                <w:i w:val="1"/>
                <w:iCs w:val="1"/>
                <w:rtl w:val="0"/>
              </w:rPr>
              <w:t xml:space="preserve">λ</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Fonts w:ascii="Arial" w:cs="Arial" w:eastAsia="Arial" w:hAnsi="Arial"/>
                <w:i w:val="1"/>
                <w:iCs w:val="1"/>
                <w:sz w:val="14"/>
                <w:szCs w:val="14"/>
                <w:vertAlign w:val="baseline"/>
                <w:rtl w:val="0"/>
              </w:rPr>
              <w:t xml:space="preserve">j</w:t>
            </w:r>
            <w:r w:rsidDel="00000000" w:rsidR="00000000" w:rsidRPr="00000000">
              <w:rPr>
                <w:sz w:val="2"/>
                <w:szCs w:val="2"/>
                <w:vertAlign w:val="baseline"/>
                <w:rtl w:val="0"/>
              </w:rPr>
              <w:t xml:space="preserve">​</w:t>
            </w:r>
            <w:r w:rsidDel="00000000" w:rsidR="00000000" w:rsidRPr="00000000">
              <w:rPr>
                <w:rtl w:val="0"/>
              </w:rPr>
              <w:t xml:space="preserve">) per la misura del costo opportunità dei vincoli attivi (legacy, prudenziale, capacità).</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Tappa 4: Definizione della Funzione Risposta Parametrica Univariata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Tappa 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Risposte parametriche 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 per </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320" w:lineRule="auto"/>
              <w:ind w:left="0" w:right="0" w:firstLine="0"/>
              <w:rPr>
                <w:sz w:val="2"/>
                <w:szCs w:val="2"/>
                <w:vertAlign w:val="baseline"/>
              </w:rPr>
            </w:pPr>
            <w:r w:rsidDel="00000000" w:rsidR="00000000" w:rsidRPr="00000000">
              <w:rPr>
                <w:rtl w:val="0"/>
              </w:rPr>
              <w:t xml:space="preserve">• Misura delle variazioni discrete ΔΠ</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,Δ</w:t>
            </w:r>
            <w:r w:rsidDel="00000000" w:rsidR="00000000" w:rsidRPr="00000000">
              <w:rPr>
                <w:rFonts w:ascii="Arial" w:cs="Arial" w:eastAsia="Arial" w:hAnsi="Arial"/>
                <w:i w:val="1"/>
                <w:iCs w:val="1"/>
                <w:rtl w:val="0"/>
              </w:rPr>
              <w:t xml:space="preserve">u</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rtl w:val="0"/>
              </w:rPr>
              <w:t xml:space="preserve"> e tassi di utilizzo del funding </w:t>
            </w:r>
            <w:r w:rsidDel="00000000" w:rsidR="00000000" w:rsidRPr="00000000">
              <w:rPr>
                <w:rFonts w:ascii="Arial" w:cs="Arial" w:eastAsia="Arial" w:hAnsi="Arial"/>
                <w:i w:val="1"/>
                <w:iCs w:val="1"/>
                <w:rtl w:val="0"/>
              </w:rPr>
              <w:t xml:space="preserve">ρ</w:t>
            </w:r>
            <w:r w:rsidDel="00000000" w:rsidR="00000000" w:rsidRPr="00000000">
              <w:rPr>
                <w:rFonts w:ascii="Arial" w:cs="Arial" w:eastAsia="Arial" w:hAnsi="Arial"/>
                <w:i w:val="1"/>
                <w:iCs w:val="1"/>
                <w:sz w:val="14"/>
                <w:szCs w:val="14"/>
                <w:vertAlign w:val="baseline"/>
                <w:rtl w:val="0"/>
              </w:rPr>
              <w:t xml:space="preserve">tu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sz w:val="2"/>
                <w:szCs w:val="2"/>
                <w:vertAlign w:val="baseline"/>
                <w:rtl w:val="0"/>
              </w:rPr>
              <w:t xml:space="preserve">u</w:t>
            </w:r>
            <w:r w:rsidDel="00000000" w:rsidR="00000000" w:rsidRPr="00000000">
              <w:rPr>
                <w:sz w:val="2"/>
                <w:szCs w:val="2"/>
                <w:vertAlign w:val="baseline"/>
                <w:rtl w:val="0"/>
              </w:rPr>
              <w:t xml:space="preserve">ˉ</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u</w:t>
            </w:r>
            <w:r w:rsidDel="00000000" w:rsidR="00000000" w:rsidRPr="00000000">
              <w:rPr>
                <w:rFonts w:ascii="Arial" w:cs="Arial" w:eastAsia="Arial" w:hAnsi="Arial"/>
                <w:i w:val="1"/>
                <w:iCs w:val="1"/>
                <w:sz w:val="2"/>
                <w:szCs w:val="2"/>
                <w:vertAlign w:val="baseline"/>
                <w:rtl w:val="0"/>
              </w:rPr>
              <w:t xml:space="preserve">t</w:t>
            </w:r>
            <w:r w:rsidDel="00000000" w:rsidR="00000000" w:rsidRPr="00000000">
              <w:rPr>
                <w:rFonts w:ascii="Arial Unicode MS" w:cs="Arial Unicode MS" w:eastAsia="Arial Unicode MS" w:hAnsi="Arial Unicode MS"/>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Controllo rigoroso di ammissibilità (</w:t>
            </w:r>
            <w:r w:rsidDel="00000000" w:rsidR="00000000" w:rsidRPr="00000000">
              <w:rPr>
                <w:rFonts w:ascii="Arial" w:cs="Arial" w:eastAsia="Arial" w:hAnsi="Arial"/>
                <w:rtl w:val="0"/>
              </w:rPr>
              <w:t xml:space="preserve">F</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Tappa 5: Teoria della Sensitività Temporale (Confronto Shock </w:t>
            </w:r>
            <w:r w:rsidDel="00000000" w:rsidR="00000000" w:rsidRPr="00000000">
              <w:rPr>
                <w:rFonts w:ascii="Arial" w:cs="Arial" w:eastAsia="Arial" w:hAnsi="Arial"/>
                <w:b w:val="1"/>
                <w:bCs w:val="1"/>
                <w:i w:val="1"/>
                <w:iCs w:val="1"/>
                <w:rtl w:val="0"/>
              </w:rPr>
              <w:t xml:space="preserve">t</w:t>
            </w:r>
            <w:r w:rsidDel="00000000" w:rsidR="00000000" w:rsidRPr="00000000">
              <w:rPr>
                <w:b w:val="1"/>
                <w:bCs w:val="1"/>
                <w:rtl w:val="0"/>
              </w:rPr>
              <w:t xml:space="preserve">=1 vs </w:t>
            </w:r>
            <w:r w:rsidDel="00000000" w:rsidR="00000000" w:rsidRPr="00000000">
              <w:rPr>
                <w:rFonts w:ascii="Arial" w:cs="Arial" w:eastAsia="Arial" w:hAnsi="Arial"/>
                <w:b w:val="1"/>
                <w:bCs w:val="1"/>
                <w:i w:val="1"/>
                <w:iCs w:val="1"/>
                <w:rtl w:val="0"/>
              </w:rPr>
              <w:t xml:space="preserve">t</w:t>
            </w:r>
            <w:r w:rsidDel="00000000" w:rsidR="00000000" w:rsidRPr="00000000">
              <w:rPr>
                <w:b w:val="1"/>
                <w:bCs w:val="1"/>
                <w:rtl w:val="0"/>
              </w:rPr>
              <w:t xml:space="preserve">=4)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Tappa 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Analisi teorica dell'asimmetria temporale tra la prima ondata (</w:t>
            </w:r>
            <w:r w:rsidDel="00000000" w:rsidR="00000000" w:rsidRPr="00000000">
              <w:rPr>
                <w:rFonts w:ascii="Arial" w:cs="Arial" w:eastAsia="Arial" w:hAnsi="Arial"/>
                <w:i w:val="1"/>
                <w:iCs w:val="1"/>
                <w:rtl w:val="0"/>
              </w:rPr>
              <w:t xml:space="preserve">α</w:t>
            </w:r>
            <w:r w:rsidDel="00000000" w:rsidR="00000000" w:rsidRPr="00000000">
              <w:rPr>
                <w:rtl w:val="0"/>
              </w:rPr>
              <w:t xml:space="preserve"> a </w:t>
            </w:r>
            <w:r w:rsidDel="00000000" w:rsidR="00000000" w:rsidRPr="00000000">
              <w:rPr>
                <w:rFonts w:ascii="Arial" w:cs="Arial" w:eastAsia="Arial" w:hAnsi="Arial"/>
                <w:i w:val="1"/>
                <w:iCs w:val="1"/>
                <w:rtl w:val="0"/>
              </w:rPr>
              <w:t xml:space="preserve">t</w:t>
            </w:r>
            <w:r w:rsidDel="00000000" w:rsidR="00000000" w:rsidRPr="00000000">
              <w:rPr>
                <w:rtl w:val="0"/>
              </w:rPr>
              <w:t xml:space="preserve">=1) e la seconda ondata (</w:t>
            </w:r>
            <w:r w:rsidDel="00000000" w:rsidR="00000000" w:rsidRPr="00000000">
              <w:rPr>
                <w:rFonts w:ascii="Arial" w:cs="Arial" w:eastAsia="Arial" w:hAnsi="Arial"/>
                <w:i w:val="1"/>
                <w:iCs w:val="1"/>
                <w:rtl w:val="0"/>
              </w:rPr>
              <w:t xml:space="preserve">β</w:t>
            </w:r>
            <w:r w:rsidDel="00000000" w:rsidR="00000000" w:rsidRPr="00000000">
              <w:rPr>
                <w:rtl w:val="0"/>
              </w:rPr>
              <w:t xml:space="preserve"> a </w:t>
            </w:r>
            <w:r w:rsidDel="00000000" w:rsidR="00000000" w:rsidRPr="00000000">
              <w:rPr>
                <w:rFonts w:ascii="Arial" w:cs="Arial" w:eastAsia="Arial" w:hAnsi="Arial"/>
                <w:i w:val="1"/>
                <w:iCs w:val="1"/>
                <w:rtl w:val="0"/>
              </w:rPr>
              <w:t xml:space="preserve">t</w:t>
            </w:r>
            <w:r w:rsidDel="00000000" w:rsidR="00000000" w:rsidRPr="00000000">
              <w:rPr>
                <w:rtl w:val="0"/>
              </w:rPr>
              <w:t xml:space="preserve">=4)</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Valutazione del diverso grado di flessibilità del bilancio lungo l'orizzonte </w:t>
            </w:r>
            <w:r w:rsidDel="00000000" w:rsidR="00000000" w:rsidRPr="00000000">
              <w:rPr>
                <w:rFonts w:ascii="Arial" w:cs="Arial" w:eastAsia="Arial" w:hAnsi="Arial"/>
                <w:i w:val="1"/>
                <w:iCs w:val="1"/>
                <w:rtl w:val="0"/>
              </w:rPr>
              <w:t xml:space="preserve">T</w:t>
            </w:r>
            <w:r w:rsidDel="00000000" w:rsidR="00000000" w:rsidRPr="00000000">
              <w:rPr>
                <w:rtl w:val="0"/>
              </w:rPr>
              <w:t xml:space="preserve">=4.</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Tappa 6: Modellizzazione Deterministica degli Scenari Congiunti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Tappa 10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Formulazione dei tre scenari vettoriali </w:t>
            </w:r>
            <w:r w:rsidDel="00000000" w:rsidR="00000000" w:rsidRPr="00000000">
              <w:rPr>
                <w:rFonts w:ascii="Arial" w:cs="Arial" w:eastAsia="Arial" w:hAnsi="Arial"/>
                <w:i w:val="1"/>
                <w:iCs w:val="1"/>
                <w:rtl w:val="0"/>
              </w:rPr>
              <w:t xml:space="preserve">S</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α</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β</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ϕ</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 (Standard, Mediamente critico, Critico)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Definizione della funzione di perdita di valore </w:t>
            </w: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sz w:val="2"/>
                <w:szCs w:val="2"/>
                <w:vertAlign w:val="baseline"/>
                <w:rtl w:val="0"/>
              </w:rPr>
              <w:t xml:space="preserve">​</w:t>
            </w:r>
            <w:r w:rsidDel="00000000" w:rsidR="00000000" w:rsidRPr="00000000">
              <w:rPr>
                <w:rtl w:val="0"/>
              </w:rPr>
              <w:t xml:space="preserve">=Π</w:t>
            </w:r>
            <w:r w:rsidDel="00000000" w:rsidR="00000000" w:rsidRPr="00000000">
              <w:rPr>
                <w:sz w:val="6"/>
                <w:szCs w:val="6"/>
                <w:vertAlign w:val="baseline"/>
                <w:rtl w:val="0"/>
              </w:rPr>
              <w:t xml:space="preserve">Standard</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−Π</w:t>
            </w:r>
            <w:r w:rsidDel="00000000" w:rsidR="00000000" w:rsidRPr="00000000">
              <w:rPr>
                <w:rFonts w:ascii="Arial" w:cs="Arial" w:eastAsia="Arial" w:hAnsi="Arial"/>
                <w:i w:val="1"/>
                <w:iCs w:val="1"/>
                <w:sz w:val="14"/>
                <w:szCs w:val="14"/>
                <w:vertAlign w:val="baseline"/>
                <w:rtl w:val="0"/>
              </w:rPr>
              <w:t xml:space="preserve">s</w:t>
            </w:r>
            <w:r w:rsidDel="00000000" w:rsidR="00000000" w:rsidRPr="00000000">
              <w:rPr>
                <w:rFonts w:ascii="Arial Unicode MS" w:cs="Arial Unicode MS" w:eastAsia="Arial Unicode MS" w:hAnsi="Arial Unicode MS"/>
                <w:sz w:val="14"/>
                <w:szCs w:val="14"/>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p>
        </w:tc>
      </w:tr>
    </w:tbl>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Valutazione di Regime C (Verifica Critica)</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Vantaggi della tua proposta:</w:t>
      </w:r>
      <w:r w:rsidDel="00000000" w:rsidR="00000000" w:rsidRPr="00000000">
        <w:rPr>
          <w:rtl w:val="0"/>
        </w:rPr>
        <w:t xml:space="preserve"> La riduzione a 6 tappe rende il flusso logico più snello, elimina le micro-scissioni concettuali e facilita la successiva traduzione nella </w:t>
      </w:r>
      <w:r w:rsidDel="00000000" w:rsidR="00000000" w:rsidRPr="00000000">
        <w:rPr>
          <w:b w:val="1"/>
          <w:bCs w:val="1"/>
          <w:rtl w:val="0"/>
        </w:rPr>
        <w:t xml:space="preserve">Fase 5 (Scomposizione in tappe input-output per il notebook)</w:t>
      </w:r>
      <w:r w:rsidDel="00000000" w:rsidR="00000000" w:rsidRPr="00000000">
        <w:rPr>
          <w:rtl w:val="0"/>
        </w:rPr>
        <w:t xml:space="preserve">.</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Raccomandazione operativa:</w:t>
      </w:r>
      <w:r w:rsidDel="00000000" w:rsidR="00000000" w:rsidRPr="00000000">
        <w:rPr>
          <w:rtl w:val="0"/>
        </w:rPr>
        <w:t xml:space="preserve"> L'importante è che, pur riducendo le righe della tabella a 6, la </w:t>
      </w:r>
      <w:r w:rsidDel="00000000" w:rsidR="00000000" w:rsidRPr="00000000">
        <w:rPr>
          <w:b w:val="1"/>
          <w:bCs w:val="1"/>
          <w:rtl w:val="0"/>
        </w:rPr>
        <w:t xml:space="preserve">Tappa 3 compatta</w:t>
      </w:r>
      <w:r w:rsidDel="00000000" w:rsidR="00000000" w:rsidRPr="00000000">
        <w:rPr>
          <w:rtl w:val="0"/>
        </w:rPr>
        <w:t xml:space="preserve"> conservi esplicitamente la teoria dei </w:t>
      </w:r>
      <w:r w:rsidDel="00000000" w:rsidR="00000000" w:rsidRPr="00000000">
        <w:rPr>
          <w:b w:val="1"/>
          <w:bCs w:val="1"/>
          <w:rtl w:val="0"/>
        </w:rPr>
        <w:t xml:space="preserve">Valori Marginali / Variabili Duali</w:t>
      </w:r>
      <w:r w:rsidDel="00000000" w:rsidR="00000000" w:rsidRPr="00000000">
        <w:rPr>
          <w:rtl w:val="0"/>
        </w:rPr>
        <w:t xml:space="preserve"> e la </w:t>
      </w:r>
      <w:r w:rsidDel="00000000" w:rsidR="00000000" w:rsidRPr="00000000">
        <w:rPr>
          <w:b w:val="1"/>
          <w:bCs w:val="1"/>
          <w:rtl w:val="0"/>
        </w:rPr>
        <w:t xml:space="preserve">Tappa 2 compatta</w:t>
      </w:r>
      <w:r w:rsidDel="00000000" w:rsidR="00000000" w:rsidRPr="00000000">
        <w:rPr>
          <w:rtl w:val="0"/>
        </w:rPr>
        <w:t xml:space="preserve"> mantenga ben distinti il vincolo </w:t>
      </w:r>
      <w:r w:rsidDel="00000000" w:rsidR="00000000" w:rsidRPr="00000000">
        <w:rPr>
          <w:b w:val="1"/>
          <w:bCs w:val="1"/>
          <w:rtl w:val="0"/>
        </w:rPr>
        <w:t xml:space="preserve">Legacy</w:t>
      </w:r>
      <w:r w:rsidDel="00000000" w:rsidR="00000000" w:rsidRPr="00000000">
        <w:rPr>
          <w:rtl w:val="0"/>
        </w:rPr>
        <w:t xml:space="preserv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4</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≥35) e il vincolo </w:t>
      </w:r>
      <w:r w:rsidDel="00000000" w:rsidR="00000000" w:rsidRPr="00000000">
        <w:rPr>
          <w:b w:val="1"/>
          <w:bCs w:val="1"/>
          <w:rtl w:val="0"/>
        </w:rPr>
        <w:t xml:space="preserve">Prudenziale</w:t>
      </w:r>
      <w:r w:rsidDel="00000000" w:rsidR="00000000" w:rsidRPr="00000000">
        <w:rPr>
          <w:rtl w:val="0"/>
        </w:rPr>
        <w:t xml:space="preserve"> (ℓ</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 in quanto sono requisiti centrali espressamente richiesti dai controlli della Scheda Caso.</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Stato del Lavoro e Prossimo Passo</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 confermi questa impostazione sintetica a </w:t>
      </w:r>
      <w:r w:rsidDel="00000000" w:rsidR="00000000" w:rsidRPr="00000000">
        <w:rPr>
          <w:b w:val="1"/>
          <w:bCs w:val="1"/>
          <w:rtl w:val="0"/>
        </w:rPr>
        <w:t xml:space="preserve">6 tappe</w:t>
      </w:r>
      <w:r w:rsidDel="00000000" w:rsidR="00000000" w:rsidRPr="00000000">
        <w:rPr>
          <w:rtl w:val="0"/>
        </w:rPr>
        <w:t xml:space="preserve">, la </w:t>
      </w:r>
      <w:r w:rsidDel="00000000" w:rsidR="00000000" w:rsidRPr="00000000">
        <w:rPr>
          <w:b w:val="1"/>
          <w:bCs w:val="1"/>
          <w:rtl w:val="0"/>
        </w:rPr>
        <w:t xml:space="preserve">Fase 4 (Validazione del Flusso logico-teorico)</w:t>
      </w:r>
      <w:r w:rsidDel="00000000" w:rsidR="00000000" w:rsidRPr="00000000">
        <w:rPr>
          <w:rtl w:val="0"/>
        </w:rPr>
        <w:t xml:space="preserve"> si intende conclusa con successo dalla tua conferma.</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Possiamo quindi passare alla </w:t>
      </w:r>
      <w:r w:rsidDel="00000000" w:rsidR="00000000" w:rsidRPr="00000000">
        <w:rPr>
          <w:b w:val="1"/>
          <w:bCs w:val="1"/>
          <w:rtl w:val="0"/>
        </w:rPr>
        <w:t xml:space="preserve">Fase 5 (Scomposizione del problema in tappe input-output - Prompt 3)</w:t>
      </w:r>
      <w:r w:rsidDel="00000000" w:rsidR="00000000" w:rsidRPr="00000000">
        <w:rPr>
          <w:rtl w:val="0"/>
        </w:rPr>
        <w:t xml:space="preserve">. Quando sei pronto, invia il </w:t>
      </w:r>
      <w:r w:rsidDel="00000000" w:rsidR="00000000" w:rsidRPr="00000000">
        <w:rPr>
          <w:b w:val="1"/>
          <w:bCs w:val="1"/>
          <w:rtl w:val="0"/>
        </w:rPr>
        <w:t xml:space="preserve">Prompt 3</w:t>
      </w:r>
      <w:r w:rsidDel="00000000" w:rsidR="00000000" w:rsidRPr="00000000">
        <w:rPr>
          <w:rtl w:val="0"/>
        </w:rPr>
        <w:t xml:space="preserve"> per procedere.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Valido la tua proposta. Attendi il prompt 3 e non fare altro.</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Ricevuto. Confermo la validazione del Flusso logico-teorico risolutivo in 6 tappe.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Resto in attesa del </w:t>
      </w:r>
      <w:r w:rsidDel="00000000" w:rsidR="00000000" w:rsidRPr="00000000">
        <w:rPr>
          <w:b w:val="1"/>
          <w:bCs w:val="1"/>
          <w:rtl w:val="0"/>
        </w:rPr>
        <w:t xml:space="preserve">Prompt 3</w:t>
      </w:r>
      <w:r w:rsidDel="00000000" w:rsidR="00000000" w:rsidRPr="00000000">
        <w:rPr>
          <w:rtl w:val="0"/>
        </w:rPr>
        <w:t xml:space="preserve"> per passare alla Fase 5 (Scomposizione del problema in tappe input-output). Non effettuerò alcuna operazione ulteriore.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A — Scomposizione input-output. Parte variabile: contributo studente Sulla base del flusso logico-teorico risolutivo definito nel Prompt 2, proporrei di organizzare il lavoro nelle seguenti 6 tappe: Impostazione del modello e preparazione dei dati Inserire parametri, variabili, funzione obiettivo e vincoli del problema, predisponendo anche la forma adatta al solver. Soluzione e verifica del benchmark Risolvere il modello per $\alpha=\beta=\phi=1$ e controllare la correttezza della soluzione attraverso residuali, slack, vincoli attivi e altri controlli numerici. Costruzione della funzione parametrica Rendere il modello riutilizzabile al variare di $\alpha$, $\beta$ e $\phi$, verificando che il caso $(1,1,1)$ riproduca il benchmark. Analisi delle sensitività univariate Studiare separatamente gli effetti di $\alpha$, $\beta$ e $\phi$ sul valore ottimo, sull'allocazione degli attivi, sui saldi di liquidità, sul funding e sulla fattibilità, producendo le tabelle e i grafici richiesti. Confronto tra le due ondate di stress Confrontare in modo diretto la sensitività rispetto ad $\alpha$ e quella rispetto a $\beta$, per evidenziare eventuali differenze dovute al diverso momento in cui si manifesta il fabbisogno di liquidità. Analisi degli scenari e sintesi dei risultati Risolvere gli scenari Standard, Mediamente critico e Critico, confrontando valore obiettivo, composizione degli attivi, funding, giacenze e vincoli rilevanti, e raccogliere gli elementi quantitativi utili per la successiva interpretazione finale. Parte fissa: istruzioni per IA Verifica, completa e se necessario riordina questa proposta di scomposizione, mantenendo al massimo 6 tappe e senza modificare il modello fissato nella Scheda Caso. Per ogni tappa esplicita chiaramente: gli input necessari; l'operazione da svolgere; gli output prodotti; il controllo da effettuare; come gli output vengono utilizzati nella tappa successiva. L'output deve essere una singola cella Markdown con la tabella: TappaInputOperazioneOutputControlloUso successivo Verifica in particolare che ogni tappa produca output effettivamente utilizzabili nella tappa successiva e segnala eventuali sovrapposizioni, passaggi mancanti o tappe troppo ampie. Non scrivere ancora il codice completo del notebook e non anticipare lo svolgimento delle singole tappe.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Response: | Tappa | Input | Operazione | Output | Controllo | Uso successivo |</w:t>
        <w:br w:type="textWrapping"/>
        <w:t xml:space="preserve">|---:|---|---|---|---|---|</w:t>
        <w:br w:type="textWrapping"/>
        <w:t xml:space="preserve">| **1** | • Parametri numerici benchmark ($A_0, c, \ell, A^{\mathrm{CF}}, d, r^g, r^u, \bar{u}, K$)&lt;br&gt;• Limiti strutturali ($x_3+x_4 \ge 35$, $x_5 \le 35$)&lt;br&gt;• Convenzione solver SciPy (`linprog`) | • Definizione esplicita dell'ordinamento delle 12 variabili decisionale $z = (x_1,\dots,x_5, g_1,\dots,g_4, u_1,\dots,u_3)'$&lt;br&gt;• Costruzione del vettore di costo $c_{\text{solver}} = -c_{\text{obj}}$&lt;br&gt;• Assemblaggio delle matrici vincolari di uguaglianza $A_{\text{eq}}, b_{\text{eq}}$ e disuguaglianza $A_{\text{ub}}, b_{\text{ub}}$&lt;br&gt;• Definizione dei bounds per le variabili ($lb, ub$) | • Vettore della funzione obiettivo $c_{\text{solver}}$&lt;br&gt;• Matrici $A_{\text{eq}}, b_{\text{eq}}, A_{\text{ub}}, b_{\text{ub}}$&lt;br&gt;• Vettore dei bounds per le 12 variabili&lt;br&gt;• Tabella 1 (Parametri benchmark) | • Verifica della coerenza dimensionale tra il vettore $z$ ($12 \times 1$), il vettore $c_{\text{solver}}$ e le matrici dei vincoli&lt;br&gt;• Controllo della corretta inversione di segno per la minimizzazione ($c_{\text{solver}} = -c_{\text{obj}}$)&lt;br&gt;• Traduzione corretta del vincolo legacy: $-(x_3+x_4) \le -35$ | Fornisce le strutture matriciali, i vettori e i parametri necessari per eseguire l'ottimizzazione del modello benchmark nella Tappa 2. |</w:t>
        <w:br w:type="textWrapping"/>
        <w:t xml:space="preserve">| **2** | • Matrici e vettori dei vincoli costruiti nella Tappa 1&lt;br&gt;• Solutore di programmazione lineare (`scipy.optimize.linprog`) | • Risoluzione del problema di ottimizzazione per il caso benchmark $(\alpha=1, \beta=1, \phi=1)$&lt;br&gt;• Estrazione della soluzione ottima $z^*$, valore ottimo $\Pi^*$, slack e moltiplicatori duali ($\lambda, \mu$)&lt;br&gt;• Calcolo indipendente dei residuali dei vincoli di uguaglianza e di disuguaglianza | • Soluzione ottima benchmark $x^*$, $g^*$, $u^*$ e valore ottimo $\Pi^*$&lt;br&gt;• Tabella 2 (Soluzione benchmark)&lt;br&gt;• Tabella 3 (Verifica bilanci temporali)&lt;br&gt;• Tabella 4 (Vincoli e slack benchmark)&lt;br&gt;• Tabella 5 (Valori marginali benchmark) | • Verifica dello stato di convergenza del solver (`res.success == True`)&lt;br&gt;• Verifica numerica dei residuali delle uguaglianze ($\Vert{}A_{\text{eq}}z^* - b_{\text{eq}}\Vert{} \le 10^{-6}$)&lt;br&gt;• Controllo indipendenti dei vincoli prudenziale, legacy e limiti $x_5, u_t$&lt;br&gt;• Coerenza tra slack ($s_i = 0$) e vincoli attivi&lt;br&gt;• Perturbazione numerica per verificare un valore marginale | Fornisce la soluzione di riferimento (benchmark) rispetto alla quale calcolare le variazioni $\Delta\Pi^*, \Delta x^*, \Delta g^*, \Delta u^*$ e verificare la funzione parametrica nella Tappa 3. |</w:t>
        <w:br w:type="textWrapping"/>
        <w:t xml:space="preserve">| **3** | • Codice di assemblaggio della Tappa 1&lt;br&gt;• Risoluzione solver della Tappa 2&lt;br&gt;• Valore ottimo e vettori ottimi benchmark $(\alpha=1, \beta=1, \phi=1)$ | • Costruzione di una funzione Python parametrica `solve_alm_model(alpha, beta, phi)` che aggiorna i vettori dei termini noti $b_{\text{eq}}(\alpha, \beta)$ e $b_{\text{ub}}(\phi)$ ed esegue il solver&lt;br&gt;• Test della funzione con parametri $(1, 1, 1)$ e confronto con il benchmark | • Funzione Python parametrica `solve_alm_model` incapsulata e validata&lt;br&gt;• Risultati del test di riproducibilità numerica del benchmark | • Controllo dello stato del solver prima di estrarre i risultati (`res.success`)&lt;br&gt;• Verifica che per $(\alpha=1, \beta=1, \phi=1)$ la funzione riproduca esattamente i vettori $x^*, g^*, u^*$ e $\Pi^*$ della Tappa 2 entro tolleranza $10^{-6}$ | Mette a disposizione l'infrastruttura computazionale automatizzata per eseguire i cicli di sensitività univariata nella Tappa 4 e l'analisi degli scenari nella Tappa 6. |</w:t>
        <w:br w:type="textWrapping"/>
        <w:t xml:space="preserve">| **4** | • Funzione parametrica `solve_alm_model` della Tappa 3&lt;br&gt;• Griglie di sensitività per $\alpha$, $\beta$ e $\phi$&lt;br&gt;• Soluzione benchmark della Tappa 2 | • Esecuzione dei cicli di ottimizzazione lungo le griglie univariate ($\alpha \in [0.90, 1.15]$, $\beta \in [0.90, 1.15]$, $\phi \in [0.30, 1.30]$)&lt;br&gt;• Calcolo delle variazioni discrete $\Delta\Pi^*, \Delta x^*, \Delta g^*, \Delta u^*$ e dei tassi di utilizzo del funding $\rho_t^u(p)$&lt;br&gt;• Estrazione dei vincoli attivi e dei valori marginali lungo le griglie | • Tabelle 6, 7 e 8 (Sensitività ad $\alpha$, $\beta$ e $\phi$)&lt;br&gt;• Figure 1, 2, 3, 4 (Grafici sensitività $\alpha$)&lt;br&gt;• Figure 5, 6, 7 (Grafici sensitività $\beta$)&lt;br&gt;• Figura 9 (Sensitività a $\phi$)&lt;br&gt;• Figura 10 (Valori marginali / vincoli attivi) | • Isolamento esatto dei parametri (fissando i restanti due a 1)&lt;br&gt;• Controllo rigoroso dello stato di ammissibilità (status solver): esclusione assoluta dei punti "unfeasible" dai grafici e dalle tabelle&lt;br&gt;• Controllo che $\alpha$ modifichi solo $t=1$, $\beta$ solo $t=4$, $\phi$ solo la capacità $\bar{u}$ | Fornisce le serie numeriche delle sensitività univariate necessarie per effettuare il confronto diretto tra la prima e la seconda ondata nella Tappa 5. |</w:t>
        <w:br w:type="textWrapping"/>
        <w:t xml:space="preserve">| **5** | • Risultati numerici e vettori delle sensitività ad $\alpha$ e $\beta$ prodotti nella Tappa 4&lt;br&gt;• Griglie comparabili dei parametri $\alpha$ e $\beta$ | • Raccordo e confronto sistematico, a parità di variazione relativa del fabbisogno, tra lo shock a $t=1$ ($\alpha$) e lo shock a $t=4$ ($\beta$)&lt;br&gt;• Analisi dell'impatto differenziale sul valore ottimo $\Pi^*$, sulla ricomposizione dell'attivo $x^*$, sull'uso del funding $u^*$ e sulle giacenze $g^*$&lt;br&gt;• Identificazione della perdita di fattibilità per shock elevati | • Tabella 9 (Confronto prima / seconda ondata)&lt;br&gt;• Figura 8 (Grafico comparativo diretto $\alpha$ vs $\beta$) | • Coerenza temporale: verifica che le differenze riscontrate siano imputabili unicamente alla diversa collocazione temporale dei fabbisogni e alla diversa flessibilità residua di bilancio&lt;br&gt;• Controllo di allineamento delle griglie parametriche comparate | Fornisce il quadro comparativo dell'asimmetria temporale della liquidità, necessario per la sintesi conclusiva e la valutazione degli scenari nella Tappa 6. |</w:t>
        <w:br w:type="textWrapping"/>
        <w:t xml:space="preserve">| **6** | • Funzione parametrica `solve_alm_model` della Tappa 3&lt;br&gt;• Specifiche dei 3 scenari (Standard, Mediamente critico, Critico)&lt;br&gt;• Risultati delle Tappe 2, 4 e 5 | • Risoluzione del modello per i tre scenari congiunti assegnati&lt;br&gt;• Calcolo delle perdite di valore rispetto allo Standard ($L_s = \Pi_{\text{Standard}}^* - \Pi_s^*$)&lt;br&gt;• Calcolo dei tassi di utilizzo della capacità di funding e mappatura dei vincoli attivi nei tre scenari&lt;br&gt;• Consolidamento dei dati quantitativi per l'interpretazione critica finale | • Tabella 10 (Confronto degli scenari)&lt;br&gt;• Figure 11, 12, 13, 14 (Grafici comparativi per valore ottimo, attivo, funding e giacenze nei tre scenari)&lt;br&gt;• Set completo di output numerici, grafici e controlli pronti per la validazione | • Controllo dell'esatta corrispondenza dei vettori dei parametri per ciascuno scenario ($\alpha, \beta, \phi$ come da Sezione 4.15 della Scheda)&lt;br&gt;• Verifiche di ammissibilità e consistenza economica delle perdite di valore $L_s \ge 0$&lt;br&gt;• Verifica del rispetto della totalità dei 27 controlli della Scheda Caso | Fornisce l'insieme completo e validato degli output numerici e grafici da trasferire nel notebook definitivo per la successiva interpretazione critica (Fase 8). |</w:t>
        <w:br w:type="textWrapping"/>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Fermo un attimo. Mi serve una cella md del flusso logico-teorico da ultimo approvato.</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cella Markdown contenente la tabella del </w:t>
      </w:r>
      <w:r w:rsidDel="00000000" w:rsidR="00000000" w:rsidRPr="00000000">
        <w:rPr>
          <w:b w:val="1"/>
          <w:bCs w:val="1"/>
          <w:rtl w:val="0"/>
        </w:rPr>
        <w:t xml:space="preserve">Flusso logico-teorico risolutivo</w:t>
      </w:r>
      <w:r w:rsidDel="00000000" w:rsidR="00000000" w:rsidRPr="00000000">
        <w:rPr>
          <w:rtl w:val="0"/>
        </w:rPr>
        <w:t xml:space="preserve"> definitivo (in 6 tappe), approvato sulla base dei vincoli e delle specifiche della Scheda Caso.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Puoi copiarla e incollarla direttamente nel tuo Jupyter Notebook:</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Flusso Logico-Teorico Risolutivo del Caso ALM</w:t>
        <w:br w:type="textWrapping"/>
        <w:br w:type="textWrapping"/>
        <w:t xml:space="preserve">| Passo | Finalità risolutiva | Formula, definizione, proprietà o teorema | Applicazione nel caso | Output o controllo collegato |</w:t>
        <w:br w:type="textWrapping"/>
        <w:t xml:space="preserve">|---:|---|---|---|---|</w:t>
        <w:br w:type="textWrapping"/>
        <w:t xml:space="preserve">| **1** | **Formulazione dello Spazio Decisionale e Criterio di Ottimizzazione** | • Vettore decisionale $z \in \mathbb{R}^{12}_+$, composto dalle famiglie di variabili:&lt;br&gt;$x \in \mathbb{R}^5_+$ (attivi), $g \in \mathbb{R}^4_+$ (giacenze), $u \in \mathbb{R}^3_+$ (funding)&lt;br&gt;• Funzione obiettivo lineare:&lt;br&gt;$\max \Pi(z) = c'x + \sum_{t=1}^3 r_t^g g_t - \sum_{t=1}^3 r_t^u u_t$&lt;br&gt;• Proprietà di linearità e additività | Allocazione iniziale $x_1,\dots,x_5$, giacenze post-fabbisogno $g_1,\dots,g_4$, funding esterno di periodo $u_1,u_2,u_3$. Massimizzazione del rendimento netto aggregato nell'orizzonte $T=4$. | • Dichiarazione esplicita dell'ordinamento del vettore $z$&lt;br&gt;• Trasformazione nella convenzione del solver:&lt;br&gt;$\min -\Pi(z) = \min (-c'x - {r^g}'g + {r^u}'u)$ |</w:t>
        <w:br w:type="textWrapping"/>
        <w:t xml:space="preserve">| **2** | **Formalizzazione Matematica del Sistema dei Vincoli** | • Conservazione capitale $t=0$: $\sum_{j=1}^5 x_j = A_0$&lt;br&gt;• Bilanci temporali dinamici di liquidità ($t=1,\dots,4$):&lt;br&gt;$t=1: a_1'x + u_1 - g_1 = d_1(\alpha)$&lt;br&gt;$t=2,3: a_t'x + (1+r_{t-1}^g)g_{t-1} + u_t - (1+r_{t-1}^u)u_{t-1} - g_t = d_t$&lt;br&gt;$t=4: a_4'x + (1+r_3^g)g_3 - (1+r_3^u)u_3 - g_4 = d_4(\beta)$&lt;br&gt;• Sistema disuguaglianze lineari $M z \le b$:&lt;br&gt;Prudenziale: $\ell'x \le K$; Legacy: $x_3 + x_4 \ge 35$; Altri prestiti: $x_5 \le 35$; Capacità funding: $u_t \le \phi \bar{u}_t$ | Impiego integrale delle risorse ($A_0 = 100$). Tracciamento esatto di incassi, giacenze capitalizzate, nuovo funding, rimborsi e fabbisogni $d(\alpha,\beta)$. Contenimento perdite sotto stress ($K=7.5$) e rispetto dei limiti strutturali. | • Controllo dei residuali di uguaglianza:&lt;br&gt;$\|A_{\text{eq}}z - b_{\text{eq}}\| \le 10^{-6}$&lt;br&gt;• Calcolo vettoriale degli slack dei vincoli $s = b - M z^* \ge 0$&lt;br&gt;• Classificazione Vincolo Attivo ($s_i = 0$) / Non Attivo ($s_i &gt; 0$) |</w:t>
        <w:br w:type="textWrapping"/>
        <w:t xml:space="preserve">| **3** | **Caratterizzazione Canonica PL, Ottimalità e Teoria Duale** | • Problema di Programmazione Lineare (PL):&lt;br&gt;$\min_z f'z \quad \text{s.t.} \quad A_{\text{eq}} z = b_{\text{eq}}, \; A_{\text{ub}} z \le b_{\text{ub}}, \; lb \le z \le ub$&lt;br&gt;• Insieme ammissibile $\mathcal{F}$ politopico convesso&lt;br&gt;• Condizioni di ottimalità e variabili duali (moltiplicatori di Lagrange $\lambda_i, \mu_j$):&lt;br&gt;$\lambda_i = \frac{\partial \Pi^*}{\partial b_i}$ | Strutturazione esplicita di matrici e vettori dei coefficienti con coerenza dimensionale $12 \times 1$. Misurazione del costo opportunità o beneficio marginale derivante dal rilassamento unitario dei vincoli. | • Verifica ammissibilità $\mathcal{F} \neq \emptyset$&lt;br&gt;• Status Solver OK ed esibizione del punto di ottimo $z^*$&lt;br&gt;• Estrazione dei duali dal solver, correzione del segno per la trasformazione $\min (-\Pi)$ e verifica numerica tramite perturbazione |</w:t>
        <w:br w:type="textWrapping"/>
        <w:t xml:space="preserve">| **4** | **Definizione della Funzione Risposta Parametrica Univariata** | • Definizione delle funzioni risposta rispetto ai driver $p \in \{\alpha, \beta, \phi\}$:&lt;br&gt;$\Delta \Pi^*(p) = \Pi^*(p) - \Pi^*(1)$&lt;br&gt;$\Delta z^*(p) = z^*(p) - z^*(1)$&lt;br&gt;• Ratio utilizzo funding:&lt;br&gt;$\rho_t^u(p) = \frac{u_t^*(p)}{\bar{u}_t(p)}$ | Isolamento analitico delle variazioni: prima ondata ($\alpha$ a $t=1$), seconda ondata ($\beta$ a $t=4$), capacità di funding ($\phi$ su $\bar{u}$). Mappatura delle risposte lungo le griglie parametriche. | • Controllo rigoroso di ammissibilità ($\mathcal{F} \neq \emptyset$)&lt;br&gt;• Esclusione assoluta delle soluzioni non ammissibili (Unfeasible) da grafici e tabelle&lt;br&gt;• Riproducibilità esatta del benchmark per $(\alpha,\beta,\phi)=(1,1,1)$ |</w:t>
        <w:br w:type="textWrapping"/>
        <w:t xml:space="preserve">| **5** | **Teoria della Sensitività Temporale (Confronto Shock $t=1$ vs $t=4$)** | • Analisi differenziale degli shock traslati nel tempo:&lt;br&gt;$\delta_{\text{effetti}}(\Delta p) = \text{Risposta}(\alpha = 1+\Delta p) - \text{Risposta}(\beta = 1+\Delta p)$ | Valutazione dell'asimmetria sistemica tra uno shock immediato (assorbito con $u_1, g_1, x_1, x_2$) e uno shock terminale a $t=4$ (assorbibile solo tramite i cash flow residui $a_4'x$ e $g_3$). | • Identificazione dei punti di discontinuità, cambio nei vincoli attivi e perdita di fattibilità lungo la griglia&lt;br&gt;• Verifica della coerenza temporale dell'orizzonte $T=4$ |</w:t>
        <w:br w:type="textWrapping"/>
        <w:t xml:space="preserve">| **6** | **Modellizzazione Deterministica degli Scenari Congiunti** | • Valutazione delle configurazioni vettoriali ordinate di stress congiunto:&lt;br&gt;$S_k = (\alpha_k, \beta_k, \phi_k)$ per $k \in \{\text{Standard}, \text{Medio}, \text{Critico}\}$&lt;br&gt;• Misurazione perdita di valore:&lt;br&gt;$L_s = \Pi_{\text{Standard}}^* - \Pi_s^*$ | Valutazione dell'effetto combinato di un aumento congiunto dei fabbisogni ($\alpha, \beta &gt; 1$) e di una contestuale contrazione della capacità di mercato ($\phi &lt; 1$). | • Calcolo numerico di $\Pi_s^*$, $L_s$, riconfigurazione completa dell'attivo $x^*$, traiettoria $g^*$ e profilo $u^*$&lt;br&gt;• Verifica di ammissibilità e consistenza economica delle perdite ($L_s \ge 0$) |</w:t>
        <w:br w:type="textWrapping"/>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Convalido la scomposizione in tappe input-output. Fermati, non fare altro!</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Perfetto. Prendo atto della tua convalida formale della </w:t>
      </w:r>
      <w:r w:rsidDel="00000000" w:rsidR="00000000" w:rsidRPr="00000000">
        <w:rPr>
          <w:b w:val="1"/>
          <w:bCs w:val="1"/>
          <w:rtl w:val="0"/>
        </w:rPr>
        <w:t xml:space="preserve">Scomposizione del problema in tappe input-output</w:t>
      </w:r>
      <w:r w:rsidDel="00000000" w:rsidR="00000000" w:rsidRPr="00000000">
        <w:rPr>
          <w:rtl w:val="0"/>
        </w:rPr>
        <w:t xml:space="preserve"> (Fase 6 conclusa).</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Mi fermo qui. Resto in attesa delle tue indicazioni per avviare la </w:t>
      </w:r>
      <w:r w:rsidDel="00000000" w:rsidR="00000000" w:rsidRPr="00000000">
        <w:rPr>
          <w:b w:val="1"/>
          <w:bCs w:val="1"/>
          <w:rtl w:val="0"/>
        </w:rPr>
        <w:t xml:space="preserve">Fase 7 (Costruzione progressiva del notebook e sviluppo delle tappe computazionali in Regime B)</w:t>
      </w:r>
      <w:r w:rsidDel="00000000" w:rsidR="00000000" w:rsidRPr="00000000">
        <w:rPr>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Procediamo con la tappa 1. Prima la cella md poi la cella py.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w:t>
      </w:r>
      <w:r w:rsidDel="00000000" w:rsidR="00000000" w:rsidRPr="00000000">
        <w:rPr>
          <w:b w:val="1"/>
          <w:bCs w:val="1"/>
          <w:rtl w:val="0"/>
        </w:rPr>
        <w:t xml:space="preserve">Tappa 1</w:t>
      </w:r>
      <w:r w:rsidDel="00000000" w:rsidR="00000000" w:rsidRPr="00000000">
        <w:rPr>
          <w:rtl w:val="0"/>
        </w:rPr>
        <w:t xml:space="preserve"> per la costruzione del notebook.</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osservanza delle Regole Operative Generali e delle convenzioni per la combinazione di celle in Jupyter, riporto prima la </w:t>
      </w:r>
      <w:r w:rsidDel="00000000" w:rsidR="00000000" w:rsidRPr="00000000">
        <w:rPr>
          <w:b w:val="1"/>
          <w:bCs w:val="1"/>
          <w:rtl w:val="0"/>
        </w:rPr>
        <w:t xml:space="preserve">Cella Markdown</w:t>
      </w:r>
      <w:r w:rsidDel="00000000" w:rsidR="00000000" w:rsidRPr="00000000">
        <w:rPr>
          <w:rtl w:val="0"/>
        </w:rPr>
        <w:t xml:space="preserve"> descrittiva e a seguire la </w:t>
      </w:r>
      <w:r w:rsidDel="00000000" w:rsidR="00000000" w:rsidRPr="00000000">
        <w:rPr>
          <w:b w:val="1"/>
          <w:bCs w:val="1"/>
          <w:rtl w:val="0"/>
        </w:rPr>
        <w:t xml:space="preserve">Cella Codice Python</w:t>
      </w:r>
      <w:r w:rsidDel="00000000" w:rsidR="00000000" w:rsidRPr="00000000">
        <w:rPr>
          <w:rtl w:val="0"/>
        </w:rPr>
        <w:t xml:space="preserve"> per l'impostazione vettoriale e matriciale del modello.</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Markdown (Tappa 1)</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1 — Impostazione del Modello e Preparazione dei Dati</w:t>
        <w:br w:type="textWrapping"/>
        <w:br w:type="textWrapping"/>
        <w:t xml:space="preserve">In questa tappa vengono definiti i parametri benchmark di input del problema ALM per **First Republic Bank 2023** e viene impostata la struttura canonica del problema di Programmazione Lineare (PL) per l'ottimizzatore `scipy.optimize.linprog`.</w:t>
        <w:br w:type="textWrapping"/>
        <w:br w:type="textWrapping"/>
        <w:t xml:space="preserve">## 1. Ordinamento delle Variabili Decisionali</w:t>
        <w:br w:type="textWrapping"/>
        <w:t xml:space="preserve">Il vettore decisionale $z \in \mathbb{R}^{12}_+$ racchiude 12 variabili organizzate con il seguente ordinamento sequenziale rigoroso:</w:t>
        <w:br w:type="textWrapping"/>
        <w:t xml:space="preserve">- $z[0:5] = (x_1, x_2, x_3, x_4, x_5)'$: allocazione iniziale nelle 5 classi di attivo a $t=0$;</w:t>
        <w:br w:type="textWrapping"/>
        <w:t xml:space="preserve">- $z[5:9] = (g_1, g_2, g_3, g_4)'$: giacenze di liquidità alle date $t=1,2,3,4$;</w:t>
        <w:br w:type="textWrapping"/>
        <w:t xml:space="preserve">- $z[9:12] = (u_1, u_2, u_3)'$: funding esterno raccolto alle date $t=1,2,3$.</w:t>
        <w:br w:type="textWrapping"/>
        <w:br w:type="textWrapping"/>
        <w:t xml:space="preserve">$$z = \begin{pmatrix} x_1 &amp; x_2 &amp; x_3 &amp; x_4 &amp; x_5 &amp; g_1 &amp; g_2 &amp; g_3 &amp; g_4 &amp; u_1 &amp; u_2 &amp; u_3 \end{pmatrix}'$$</w:t>
        <w:br w:type="textWrapping"/>
        <w:br w:type="textWrapping"/>
        <w:t xml:space="preserve">## 2. Funzione Obiettivo</w:t>
        <w:br w:type="textWrapping"/>
        <w:t xml:space="preserve">Il problema originale massimizza il risultato economico complessivo dell'orizzonte $T=4$:</w:t>
        <w:br w:type="textWrapping"/>
        <w:t xml:space="preserve">$$\max_{z} \Pi(z) = c'x + \sum_{t=1}^{3}r_t^g g_t - \sum_{t=1}^{3}r_t^u u_t$$</w:t>
        <w:br w:type="textWrapping"/>
        <w:br w:type="textWrapping"/>
        <w:t xml:space="preserve">Poiché `scipy.optimize.linprog` risolve problemi di minimizzazione nella forma $\min c_{\text{solver}}' z$, convertiamo la funzione obiettivo definendo:</w:t>
        <w:br w:type="textWrapping"/>
        <w:t xml:space="preserve">$$c_{\text{solver}} = -c_{\text{obj}} = \begin{pmatrix} -c &amp; -r^g &amp; 0 &amp; r^u \end{pmatrix}'$$</w:t>
        <w:br w:type="textWrapping"/>
        <w:br w:type="textWrapping"/>
        <w:t xml:space="preserve">## 3. Matrici dei Vincoli</w:t>
        <w:br w:type="textWrapping"/>
        <w:t xml:space="preserve">- **Uguaglianza ($A_{\text{eq}} z = b_{\text{eq}}$):** 5 equazioni complessive (1 per le risorse iniziali $\sum x_j = A_0$ e 4 per i bilanci temporali di liquidità alle date $t=1,2,3,4$).</w:t>
        <w:br w:type="textWrapping"/>
        <w:t xml:space="preserve">- **Disuguaglianza ($A_{\text{ub}} z \le b_{\text{ub}}$):** 6 disuguaglianze (1 per la perdita prudenziale sotto stress $\ell'x \le K$, 1 per il vincolo legacy $x_3 + x_4 \ge 35 \iff -(x_3 + x_4) \le -35$, 1 per il limite $x_5 \le 35$ e 3 per i limiti di capacità sul funding $u_t \le \phi \bar{u}_t$).</w:t>
        <w:br w:type="textWrapping"/>
        <w:t xml:space="preserve">- **Bounds:** non-negatività $z \ge 0$ e limiti individuali sulle variabili.</w:t>
        <w:br w:type="textWrapping"/>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Codice Python (Tappa 1)</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numpy as np</w:t>
        <w:br w:type="textWrapping"/>
        <w:t xml:space="preserve">import pandas as pd</w:t>
        <w:br w:type="textWrapping"/>
        <w:t xml:space="preserve">from scipy.optimize import linprog</w:t>
        <w:br w:type="textWrapping"/>
        <w:br w:type="textWrapping"/>
        <w:t xml:space="preserve"># ==========================================</w:t>
        <w:br w:type="textWrapping"/>
        <w:t xml:space="preserve"># 1. PARAMETRI DI INPUT BENCHMARK</w:t>
        <w:br w:type="textWrapping"/>
        <w:t xml:space="preserve"># ==========================================</w:t>
        <w:br w:type="textWrapping"/>
        <w:t xml:space="preserve">A0 = 100.0  # Risorse iniziali disponibili</w:t>
        <w:br w:type="textWrapping"/>
        <w:br w:type="textWrapping"/>
        <w:t xml:space="preserve"># Vettore redditività attivi (5x1)</w:t>
        <w:br w:type="textWrapping"/>
        <w:t xml:space="preserve">c = np.array([0.008, 0.022, 0.035, 0.045, 0.050])</w:t>
        <w:br w:type="textWrapping"/>
        <w:br w:type="textWrapping"/>
        <w:t xml:space="preserve"># Vettore perdite unitarie sotto stress (5x1)</w:t>
        <w:br w:type="textWrapping"/>
        <w:t xml:space="preserve">ell = np.array([0.000, 0.015, 0.060, 0.100, 0.120])</w:t>
        <w:br w:type="textWrapping"/>
        <w:br w:type="textWrapping"/>
        <w:t xml:space="preserve"># Matrice dei cash flow A_CF (4x5)</w:t>
        <w:br w:type="textWrapping"/>
        <w:t xml:space="preserve">A_CF = np.array([</w:t>
        <w:br w:type="textWrapping"/>
        <w:t xml:space="preserve">    [1.00, 0.70, 0.05, 0.05, 0.10],  # t = 1</w:t>
        <w:br w:type="textWrapping"/>
        <w:t xml:space="preserve">    [0.00, 0.30, 0.10, 0.15, 0.20],  # t = 2</w:t>
        <w:br w:type="textWrapping"/>
        <w:t xml:space="preserve">    [0.00, 0.00, 0.25, 0.30, 0.30],  # t = 3</w:t>
        <w:br w:type="textWrapping"/>
        <w:t xml:space="preserve">    [0.00, 0.00, 0.60, 0.50, 0.40]   # t = 4</w:t>
        <w:br w:type="textWrapping"/>
        <w:t xml:space="preserve">])</w:t>
        <w:br w:type="textWrapping"/>
        <w:br w:type="textWrapping"/>
        <w:t xml:space="preserve"># Fabbisogni di liquidità benchmark d (4x1)</w:t>
        <w:br w:type="textWrapping"/>
        <w:t xml:space="preserve">d_bench = np.array([32.0, 18.0, 14.0, 32.0])</w:t>
        <w:br w:type="textWrapping"/>
        <w:br w:type="textWrapping"/>
        <w:t xml:space="preserve"># Rendimenti delle giacenze r^g (3x1)</w:t>
        <w:br w:type="textWrapping"/>
        <w:t xml:space="preserve">r_g = np.array([0.004, 0.005, 0.006])</w:t>
        <w:br w:type="textWrapping"/>
        <w:br w:type="textWrapping"/>
        <w:t xml:space="preserve"># Costi del funding r^u (3x1)</w:t>
        <w:br w:type="textWrapping"/>
        <w:t xml:space="preserve">r_u = np.array([0.018, 0.025, 0.040])</w:t>
        <w:br w:type="textWrapping"/>
        <w:br w:type="textWrapping"/>
        <w:t xml:space="preserve"># Capacità benchmark del funding u_bar (3x1)</w:t>
        <w:br w:type="textWrapping"/>
        <w:t xml:space="preserve">u_bar_bench = np.array([4.0, 3.0, 2.0])</w:t>
        <w:br w:type="textWrapping"/>
        <w:br w:type="textWrapping"/>
        <w:t xml:space="preserve"># Limite prudenziale su perdite sotto stress</w:t>
        <w:br w:type="textWrapping"/>
        <w:t xml:space="preserve">K = 7.5</w:t>
        <w:br w:type="textWrapping"/>
        <w:br w:type="textWrapping"/>
        <w:t xml:space="preserve"># ==========================================</w:t>
        <w:br w:type="textWrapping"/>
        <w:t xml:space="preserve"># 2. VETTORE COSTI PER IL SOLVER (c_solver)</w:t>
        <w:br w:type="textWrapping"/>
        <w:t xml:space="preserve"># ==========================================</w:t>
        <w:br w:type="textWrapping"/>
        <w:t xml:space="preserve"># Massimizzare c'x + r_g*g - r_u*u equivale a Minimizzare -c'x - r_g*g + r_u*u</w:t>
        <w:br w:type="textWrapping"/>
        <w:t xml:space="preserve"># Ordinamento: [x1..x5 (5), g1..g4 (4), u1..u3 (3)] -&gt; Totale 12 variabili</w:t>
        <w:br w:type="textWrapping"/>
        <w:t xml:space="preserve">c_obj = np.hstack([c, r_g, 0.0, -r_u])  # Note: g4 ha rendimento 0 nell'obiettivo espressamente indicato</w:t>
        <w:br w:type="textWrapping"/>
        <w:t xml:space="preserve">c_solver = -c_obj</w:t>
        <w:br w:type="textWrapping"/>
        <w:br w:type="textWrapping"/>
        <w:t xml:space="preserve"># ==========================================</w:t>
        <w:br w:type="textWrapping"/>
        <w:t xml:space="preserve"># 3. MATRICI DEI VINCOLI DI UGUAGLIANZA (A_eq, b_eq)</w:t>
        <w:br w:type="textWrapping"/>
        <w:t xml:space="preserve"># ==========================================</w:t>
        <w:br w:type="textWrapping"/>
        <w:t xml:space="preserve"># Vincolo 1: Risorse iniziali sum(x_j) = A0</w:t>
        <w:br w:type="textWrapping"/>
        <w:t xml:space="preserve"># Vincoli 2-5: Bilanci temporali di liquidita' per t=1, 2, 3, 4</w:t>
        <w:br w:type="textWrapping"/>
        <w:t xml:space="preserve">A_eq = np.zeros((5, 12))</w:t>
        <w:br w:type="textWrapping"/>
        <w:br w:type="textWrapping"/>
        <w:t xml:space="preserve"># 1) Conservazione del capitale a t=0</w:t>
        <w:br w:type="textWrapping"/>
        <w:t xml:space="preserve">A_eq[0, 0:5] = 1.0</w:t>
        <w:br w:type="textWrapping"/>
        <w:br w:type="textWrapping"/>
        <w:t xml:space="preserve"># 2) Bilancio t=1: a_1'*x + u_1 - g_1 = d_1</w:t>
        <w:br w:type="textWrapping"/>
        <w:t xml:space="preserve">A_eq[1, 0:5] = A_CF[0, :]</w:t>
        <w:br w:type="textWrapping"/>
        <w:t xml:space="preserve">A_eq[1, 5]   = -1.0  # -g_1</w:t>
        <w:br w:type="textWrapping"/>
        <w:t xml:space="preserve">A_eq[1, 9]   =  1.0  # +u_1</w:t>
        <w:br w:type="textWrapping"/>
        <w:br w:type="textWrapping"/>
        <w:t xml:space="preserve"># 3) Bilancio t=2: a_2'*x + (1+r_1^g)*g_1 + u_2 - (1+r_1^u)*u_1 - g_2 = d_2</w:t>
        <w:br w:type="textWrapping"/>
        <w:t xml:space="preserve">A_eq[2, 0:5] = A_CF[1, :]</w:t>
        <w:br w:type="textWrapping"/>
        <w:t xml:space="preserve">A_eq[2, 5]   = (1.0 + r_g[0])   # +(1+r_1^g)g_1</w:t>
        <w:br w:type="textWrapping"/>
        <w:t xml:space="preserve">A_eq[2, 6]   = -1.0             # -g_2</w:t>
        <w:br w:type="textWrapping"/>
        <w:t xml:space="preserve">A_eq[2, 9]   = -(1.0 + r_u[0])  # -(1+r_1^u)u_1</w:t>
        <w:br w:type="textWrapping"/>
        <w:t xml:space="preserve">A_eq[2, 10]  =  1.0             # +u_2</w:t>
        <w:br w:type="textWrapping"/>
        <w:br w:type="textWrapping"/>
        <w:t xml:space="preserve"># 4) Bilancio t=3: a_3'*x + (1+r_2^g)*g_2 + u_3 - (1+r_2^u)*u_2 - g_3 = d_3</w:t>
        <w:br w:type="textWrapping"/>
        <w:t xml:space="preserve">A_eq[3, 0:5] = A_CF[2, :]</w:t>
        <w:br w:type="textWrapping"/>
        <w:t xml:space="preserve">A_eq[3, 6]   = (1.0 + r_g[1])   # +(1+r_2^g)g_2</w:t>
        <w:br w:type="textWrapping"/>
        <w:t xml:space="preserve">A_eq[3, 7]   = -1.0             # -g_3</w:t>
        <w:br w:type="textWrapping"/>
        <w:t xml:space="preserve">A_eq[3, 10]  = -(1.0 + r_u[1])  # -(1+r_2^u)u_2</w:t>
        <w:br w:type="textWrapping"/>
        <w:t xml:space="preserve">A_eq[3, 11]  =  1.0             # +u_3</w:t>
        <w:br w:type="textWrapping"/>
        <w:br w:type="textWrapping"/>
        <w:t xml:space="preserve"># 5) Bilancio t=4: a_4'*x + (1+r_3^g)*g_3 - (1+r_3^u)*u_3 - g_4 = d_4</w:t>
        <w:br w:type="textWrapping"/>
        <w:t xml:space="preserve">A_eq[4, 0:5] = A_CF[3, :]</w:t>
        <w:br w:type="textWrapping"/>
        <w:t xml:space="preserve">A_eq[4, 7]   = (1.0 + r_g[2])   # +(1+r_3^g)g_3</w:t>
        <w:br w:type="textWrapping"/>
        <w:t xml:space="preserve">A_eq[4, 8]   = -1.0             # -g_4</w:t>
        <w:br w:type="textWrapping"/>
        <w:t xml:space="preserve">A_eq[4, 11]  = -(1.0 + r_u[2])  # -(1+r_3^u)u_3</w:t>
        <w:br w:type="textWrapping"/>
        <w:br w:type="textWrapping"/>
        <w:t xml:space="preserve">b_eq = np.hstack([[A0], d_bench])</w:t>
        <w:br w:type="textWrapping"/>
        <w:br w:type="textWrapping"/>
        <w:t xml:space="preserve"># ==========================================</w:t>
        <w:br w:type="textWrapping"/>
        <w:t xml:space="preserve"># 4. MATRICI DEI VINCOLI DI DISUGUAGLIANZA (A_ub, b_ub)</w:t>
        <w:br w:type="textWrapping"/>
        <w:t xml:space="preserve"># ==========================================</w:t>
        <w:br w:type="textWrapping"/>
        <w:t xml:space="preserve"># Vincolo 1: Prudenziale ell'*x &lt;= K</w:t>
        <w:br w:type="textWrapping"/>
        <w:t xml:space="preserve"># Vincolo 2: Legacy x3 + x4 &gt;= 35  =&gt;  -x3 - x4 &lt;= -35</w:t>
        <w:br w:type="textWrapping"/>
        <w:t xml:space="preserve"># Vincolo 3: Limite altri prestiti x5 &lt;= 35</w:t>
        <w:br w:type="textWrapping"/>
        <w:t xml:space="preserve"># Vincoli 4-6: Capacita' funding u_t &lt;= u_bar_t (per t=1,2,3)</w:t>
        <w:br w:type="textWrapping"/>
        <w:t xml:space="preserve">A_ub = np.zeros((6, 12))</w:t>
        <w:br w:type="textWrapping"/>
        <w:br w:type="textWrapping"/>
        <w:t xml:space="preserve"># 1) Prudenziale: ell'*x &lt;= K</w:t>
        <w:br w:type="textWrapping"/>
        <w:t xml:space="preserve">A_ub[0, 0:5] = ell</w:t>
        <w:br w:type="textWrapping"/>
        <w:br w:type="textWrapping"/>
        <w:t xml:space="preserve"># 2) Legacy: -(x3 + x4) &lt;= -35</w:t>
        <w:br w:type="textWrapping"/>
        <w:t xml:space="preserve">A_ub[1, 2] = -1.0</w:t>
        <w:br w:type="textWrapping"/>
        <w:t xml:space="preserve">A_ub[1, 3] = -1.0</w:t>
        <w:br w:type="textWrapping"/>
        <w:br w:type="textWrapping"/>
        <w:t xml:space="preserve"># 3) Limite x5 &lt;= 35</w:t>
        <w:br w:type="textWrapping"/>
        <w:t xml:space="preserve">A_ub[2, 4] = 1.0</w:t>
        <w:br w:type="textWrapping"/>
        <w:br w:type="textWrapping"/>
        <w:t xml:space="preserve"># 4-6) Limiti capacita' funding u_t &lt;= u_bar_t</w:t>
        <w:br w:type="textWrapping"/>
        <w:t xml:space="preserve">A_ub[3, 9]  = 1.0  # u_1 &lt;= u_bar_1</w:t>
        <w:br w:type="textWrapping"/>
        <w:t xml:space="preserve">A_ub[4, 10] = 1.0  # u_2 &lt;= u_bar_2</w:t>
        <w:br w:type="textWrapping"/>
        <w:t xml:space="preserve">A_ub[5, 11] = 1.0  # u_3 &lt;= u_bar_3</w:t>
        <w:br w:type="textWrapping"/>
        <w:br w:type="textWrapping"/>
        <w:t xml:space="preserve">b_ub = np.array([K, -35.0, 35.0, u_bar_bench[0], u_bar_bench[1], u_bar_bench[2]])</w:t>
        <w:br w:type="textWrapping"/>
        <w:br w:type="textWrapping"/>
        <w:t xml:space="preserve"># ==========================================</w:t>
        <w:br w:type="textWrapping"/>
        <w:t xml:space="preserve"># 5. BOUNDS DELLE VARIABILI (lb &lt;= z &lt;= ub)</w:t>
        <w:br w:type="textWrapping"/>
        <w:t xml:space="preserve"># ==========================================</w:t>
        <w:br w:type="textWrapping"/>
        <w:t xml:space="preserve">bounds = [(0.0, None) for _ in range(12)]</w:t>
        <w:br w:type="textWrapping"/>
        <w:br w:type="textWrapping"/>
        <w:t xml:space="preserve"># ==========================================</w:t>
        <w:br w:type="textWrapping"/>
        <w:t xml:space="preserve"># TABELLA 1 — PARAMETRI BENCHMARK</w:t>
        <w:br w:type="textWrapping"/>
        <w:t xml:space="preserve"># ==========================================</w:t>
        <w:br w:type="textWrapping"/>
        <w:t xml:space="preserve">tabella_1_data = {</w:t>
        <w:br w:type="textWrapping"/>
        <w:t xml:space="preserve">    "Parametro / Insieme": [</w:t>
        <w:br w:type="textWrapping"/>
        <w:t xml:space="preserve">        "Capitale Iniziale A0",</w:t>
        <w:br w:type="textWrapping"/>
        <w:t xml:space="preserve">        "Redditività c'",</w:t>
        <w:br w:type="textWrapping"/>
        <w:t xml:space="preserve">        "Perdite Stress ell'",</w:t>
        <w:br w:type="textWrapping"/>
        <w:t xml:space="preserve">        "Fabbisogno Benchmark d'",</w:t>
        <w:br w:type="textWrapping"/>
        <w:t xml:space="preserve">        "Rendimento Giacenze r^g'",</w:t>
        <w:br w:type="textWrapping"/>
        <w:t xml:space="preserve">        "Costo Funding r^u'",</w:t>
        <w:br w:type="textWrapping"/>
        <w:t xml:space="preserve">        "Capacità Funding u_bar'",</w:t>
        <w:br w:type="textWrapping"/>
        <w:t xml:space="preserve">        "Limite Prudenziale K",</w:t>
        <w:br w:type="textWrapping"/>
        <w:t xml:space="preserve">        "Vincolo Legacy",</w:t>
        <w:br w:type="textWrapping"/>
        <w:t xml:space="preserve">        "Limite Altri Prestiti x5"</w:t>
        <w:br w:type="textWrapping"/>
        <w:t xml:space="preserve">    ],</w:t>
        <w:br w:type="textWrapping"/>
        <w:t xml:space="preserve">    "Valore / Specifiche": [</w:t>
        <w:br w:type="textWrapping"/>
        <w:t xml:space="preserve">        f"{A0:.1f}",</w:t>
        <w:br w:type="textWrapping"/>
        <w:t xml:space="preserve">        str(list(c)),</w:t>
        <w:br w:type="textWrapping"/>
        <w:t xml:space="preserve">        str(list(ell)),</w:t>
        <w:br w:type="textWrapping"/>
        <w:t xml:space="preserve">        str(list(d_bench)),</w:t>
        <w:br w:type="textWrapping"/>
        <w:t xml:space="preserve">        str(list(r_g)),</w:t>
        <w:br w:type="textWrapping"/>
        <w:t xml:space="preserve">        str(list(r_u)),</w:t>
        <w:br w:type="textWrapping"/>
        <w:t xml:space="preserve">        str(list(u_bar_bench)),</w:t>
        <w:br w:type="textWrapping"/>
        <w:t xml:space="preserve">        f"{K:.1f}",</w:t>
        <w:br w:type="textWrapping"/>
        <w:t xml:space="preserve">        "x3 + x4 &gt;= 35.0",</w:t>
        <w:br w:type="textWrapping"/>
        <w:t xml:space="preserve">        "x5 &lt;= 35.0"</w:t>
        <w:br w:type="textWrapping"/>
        <w:t xml:space="preserve">    ]</w:t>
        <w:br w:type="textWrapping"/>
        <w:t xml:space="preserve">}</w:t>
        <w:br w:type="textWrapping"/>
        <w:br w:type="textWrapping"/>
        <w:t xml:space="preserve">df_tabella_1 = pd.DataFrame(tabella_1_data)</w:t>
        <w:br w:type="textWrapping"/>
        <w:t xml:space="preserve">print("=== TABELLA 1 — PARAMETRI BENCHMARK DEL MODELLO ===")</w:t>
        <w:br w:type="textWrapping"/>
        <w:t xml:space="preserve">display(df_tabella_1)</w:t>
        <w:br w:type="textWrapping"/>
        <w:br w:type="textWrapping"/>
        <w:t xml:space="preserve"># Verification / Controlli dimensionali</w:t>
        <w:br w:type="textWrapping"/>
        <w:t xml:space="preserve">print("\n--- Controlli Dimensionali Tappa 1 ---")</w:t>
        <w:br w:type="textWrapping"/>
        <w:t xml:space="preserve">print(f"Dimensione vettore c_solver: {c_solver.shape} (Atteso: (12,))")</w:t>
        <w:br w:type="textWrapping"/>
        <w:t xml:space="preserve">print(f"Dimensione matrice A_eq:    {A_eq.shape}     (Atteso: (5, 12))")</w:t>
        <w:br w:type="textWrapping"/>
        <w:t xml:space="preserve">print(f"Dimensione vettore b_eq:    {b_eq.shape}     (Atteso: (5,))")</w:t>
        <w:br w:type="textWrapping"/>
        <w:t xml:space="preserve">print(f"Dimensione matrice A_ub:    {A_ub.shape}     (Atteso: (6, 12))")</w:t>
        <w:br w:type="textWrapping"/>
        <w:t xml:space="preserve">print(f"Dimensione vettore b_ub:    {b_ub.shape}     (Atteso: (6,))")</w:t>
        <w:br w:type="textWrapping"/>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2.</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w:t>
      </w:r>
      <w:r w:rsidDel="00000000" w:rsidR="00000000" w:rsidRPr="00000000">
        <w:rPr>
          <w:b w:val="1"/>
          <w:bCs w:val="1"/>
          <w:rtl w:val="0"/>
        </w:rPr>
        <w:t xml:space="preserve">Tappa 2</w:t>
      </w:r>
      <w:r w:rsidDel="00000000" w:rsidR="00000000" w:rsidRPr="00000000">
        <w:rPr>
          <w:rtl w:val="0"/>
        </w:rPr>
        <w:t xml:space="preserve"> per la costruzione del notebook: soluzione, estrazione delle variabili duali/valori marginali e controlli del modello benchmark.</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Markdown (Tappa 2)</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2 — Soluzione e Verifica del Benchmark</w:t>
        <w:br w:type="textWrapping"/>
        <w:br w:type="textWrapping"/>
        <w:t xml:space="preserve">In questa tappa viene risolto il problema ALM benchmark $(\alpha=1, \beta=1, \phi=1)$ tramite il solutore `scipy.optimize.linprog` (metodo `highs`). Si procede con l'estrazione delle variabili ottime, dei valori marginali duali e la verifica rigorosa dei controlli numerici richiesti.</w:t>
        <w:br w:type="textWrapping"/>
        <w:br w:type="textWrapping"/>
        <w:t xml:space="preserve">## 1. Trasformazione e Risoluzione col Solutore</w:t>
        <w:br w:type="textWrapping"/>
        <w:t xml:space="preserve">Il solutore minimizza $c_{\text{solver}}' z = -\Pi(z)$. Di conseguenza, il valore ottimo della funzione obiettivo dell'ALM è ripristinato con il cambio di segno:</w:t>
        <w:br w:type="textWrapping"/>
        <w:t xml:space="preserve">$$\Pi^* = - \text{res.fun}$$</w:t>
        <w:br w:type="textWrapping"/>
        <w:br w:type="textWrapping"/>
        <w:t xml:space="preserve">## 2. Estrazione e Segno dei Valori Marginali (Variabili Duali)</w:t>
        <w:br w:type="textWrapping"/>
        <w:t xml:space="preserve">I prezzi ombra restituiti da `linprog` (`res.ineqlin.marginals` e `res.eqlin.marginals`) corrispondono ai moltiplicatori del problema di minimizzazione. Per interpretare i valori marginali rispetto alla funzione di massimo originale $\Pi^*$:</w:t>
        <w:br w:type="textWrapping"/>
        <w:t xml:space="preserve">- **Vincoli di uguaglianza ($A_{\text{eq}} z = b_{\text{eq}}$):** Il valore marginale di un incremento unitario del termine noto $b_{\text{eq}, i}$ è pari a $-\lambda_i$.</w:t>
        <w:br w:type="textWrapping"/>
        <w:t xml:space="preserve">- **Vincoli di disuguaglianza ($A_{\text{ub}} z \le b_{\text{ub}}$):** Il valore marginale di un rilassamento del vincolo $b_{\text{ub}, j}$ è pari a $-\mu_j$.</w:t>
        <w:br w:type="textWrapping"/>
        <w:br w:type="textWrapping"/>
        <w:t xml:space="preserve">## 3. Verifiche e Controlli Numerici</w:t>
        <w:br w:type="textWrapping"/>
        <w:t xml:space="preserve">1. **Stato di Ottimizzazione:** Controllo del flag `res.success == True`.</w:t>
        <w:br w:type="textWrapping"/>
        <w:t xml:space="preserve">2. **Residuali dei Bilanci Temporali:** Calcolo vettoriale $\Vert{}A_{\text{eq}} z^* - b_{\text{eq}}\Vert{}_\infty \le 10^{-6}$.</w:t>
        <w:br w:type="textWrapping"/>
        <w:t xml:space="preserve">3. **Analisi degli Slack e Vincoli Attivi:** Per i vincoli di disuguaglianza, lo slack è definito come $s = b_{\text{ub}} - A_{\text{ub}} z^* \ge 0$. Un vincolo è classificato come **Attivo** se $s_j \le 10^{-6}$, altrimenti **Non Attivo**.</w:t>
        <w:br w:type="textWrapping"/>
        <w:t xml:space="preserve">4. **Verifica Marginale via Perturbazione:** Perturbazione numerica di $+0.001$ del vincolo legacy per verificare empiricamente il valore marginale teorico.</w:t>
        <w:br w:type="textWrapping"/>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Codice Python (Tappa 2)</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ESECUZIONE DEL SOLVER BENCHMARK</w:t>
        <w:br w:type="textWrapping"/>
        <w:t xml:space="preserve"># ==========================================</w:t>
        <w:br w:type="textWrapping"/>
        <w:t xml:space="preserve">res_bench = linprog(</w:t>
        <w:br w:type="textWrapping"/>
        <w:t xml:space="preserve">    c=c_solver,</w:t>
        <w:br w:type="textWrapping"/>
        <w:t xml:space="preserve">    A_ub=A_ub,</w:t>
        <w:br w:type="textWrapping"/>
        <w:t xml:space="preserve">    b_ub=b_ub,</w:t>
        <w:br w:type="textWrapping"/>
        <w:t xml:space="preserve">    A_eq=A_eq,</w:t>
        <w:br w:type="textWrapping"/>
        <w:t xml:space="preserve">    b_eq=b_eq,</w:t>
        <w:br w:type="textWrapping"/>
        <w:t xml:space="preserve">    bounds=bounds,</w:t>
        <w:br w:type="textWrapping"/>
        <w:t xml:space="preserve">    method='highs'</w:t>
        <w:br w:type="textWrapping"/>
        <w:t xml:space="preserve">)</w:t>
        <w:br w:type="textWrapping"/>
        <w:br w:type="textWrapping"/>
        <w:t xml:space="preserve"># Controllo dello stato del solver</w:t>
        <w:br w:type="textWrapping"/>
        <w:t xml:space="preserve">assert res_bench.success, f"Errore nell'ottimizzazione benchmark: {res_bench.message}"</w:t>
        <w:br w:type="textWrapping"/>
        <w:br w:type="textWrapping"/>
        <w:t xml:space="preserve"># Estrazione vettore ottimo z* (12x1) e valore ottimo Pi*</w:t>
        <w:br w:type="textWrapping"/>
        <w:t xml:space="preserve">z_bench = res_bench.x</w:t>
        <w:br w:type="textWrapping"/>
        <w:t xml:space="preserve">Pi_bench = -res_bench.fun</w:t>
        <w:br w:type="textWrapping"/>
        <w:br w:type="textWrapping"/>
        <w:t xml:space="preserve"># Disaggregazione del vettore z*</w:t>
        <w:br w:type="textWrapping"/>
        <w:t xml:space="preserve">x_bench = z_bench[0:5]</w:t>
        <w:br w:type="textWrapping"/>
        <w:t xml:space="preserve">g_bench = z_bench[5:9]</w:t>
        <w:br w:type="textWrapping"/>
        <w:t xml:space="preserve">u_bench = z_bench[9:12]</w:t>
        <w:br w:type="textWrapping"/>
        <w:br w:type="textWrapping"/>
        <w:t xml:space="preserve"># ==========================================</w:t>
        <w:br w:type="textWrapping"/>
        <w:t xml:space="preserve"># TABELLA 2 — SOLUZIONE BENCHMARK</w:t>
        <w:br w:type="textWrapping"/>
        <w:t xml:space="preserve"># ==========================================</w:t>
        <w:br w:type="textWrapping"/>
        <w:t xml:space="preserve">tabella_2_data = {</w:t>
        <w:br w:type="textWrapping"/>
        <w:t xml:space="preserve">    "Categoria": (</w:t>
        <w:br w:type="textWrapping"/>
        <w:t xml:space="preserve">        ["Attivo x1 (Cassa)", "Attivo x2 (Titoli breve)", "Attivo x3 (Mutui residenziali)", </w:t>
        <w:br w:type="textWrapping"/>
        <w:t xml:space="preserve">         "Attivo x4 (Prestiti comm.)", "Attivo x5 (Altri prestiti)"] +</w:t>
        <w:br w:type="textWrapping"/>
        <w:t xml:space="preserve">        [f"Giacenza g{t}" for t in range(1, 5)] +</w:t>
        <w:br w:type="textWrapping"/>
        <w:t xml:space="preserve">        [f"Funding u{t}" for t in range(1, 4)] +</w:t>
        <w:br w:type="textWrapping"/>
        <w:t xml:space="preserve">        ["Risultato Economico Pi*"]</w:t>
        <w:br w:type="textWrapping"/>
        <w:t xml:space="preserve">    ),</w:t>
        <w:br w:type="textWrapping"/>
        <w:t xml:space="preserve">    "Variabile": (</w:t>
        <w:br w:type="textWrapping"/>
        <w:t xml:space="preserve">        [f"x_{j}" for j in range(1, 6)] +</w:t>
        <w:br w:type="textWrapping"/>
        <w:t xml:space="preserve">        [f"g_{t}" for t in range(1, 5)] +</w:t>
        <w:br w:type="textWrapping"/>
        <w:t xml:space="preserve">        [f"u_{t}" for t in range(1, 4)] +</w:t>
        <w:br w:type="textWrapping"/>
        <w:t xml:space="preserve">        ["Pi*"]</w:t>
        <w:br w:type="textWrapping"/>
        <w:t xml:space="preserve">    ),</w:t>
        <w:br w:type="textWrapping"/>
        <w:t xml:space="preserve">    "Valore Ottimo Benchmark": (</w:t>
        <w:br w:type="textWrapping"/>
        <w:t xml:space="preserve">        [f"{val:.4f}" for val in x_bench] +</w:t>
        <w:br w:type="textWrapping"/>
        <w:t xml:space="preserve">        [f"{val:.4f}" for val in g_bench] +</w:t>
        <w:br w:type="textWrapping"/>
        <w:t xml:space="preserve">        [f"{val:.4f}" for val in u_bench] +</w:t>
        <w:br w:type="textWrapping"/>
        <w:t xml:space="preserve">        [f"{Pi_bench:.4f}"]</w:t>
        <w:br w:type="textWrapping"/>
        <w:t xml:space="preserve">    )</w:t>
        <w:br w:type="textWrapping"/>
        <w:t xml:space="preserve">}</w:t>
        <w:br w:type="textWrapping"/>
        <w:br w:type="textWrapping"/>
        <w:t xml:space="preserve">df_tabella_2 = pd.DataFrame(tabella_2_data)</w:t>
        <w:br w:type="textWrapping"/>
        <w:t xml:space="preserve">print("=== TABELLA 2 — SOLUZIONE OTTIMA BENCHMARK ===")</w:t>
        <w:br w:type="textWrapping"/>
        <w:t xml:space="preserve">display(df_tabella_2)</w:t>
        <w:br w:type="textWrapping"/>
        <w:br w:type="textWrapping"/>
        <w:t xml:space="preserve"># ==========================================</w:t>
        <w:br w:type="textWrapping"/>
        <w:t xml:space="preserve"># TABELLA 3 — VERIFICA DEI BILANCI TEMPORALI</w:t>
        <w:br w:type="textWrapping"/>
        <w:t xml:space="preserve"># ==========================================</w:t>
        <w:br w:type="textWrapping"/>
        <w:t xml:space="preserve"># Calcolo componenti dettagliate per ciascuna data</w:t>
        <w:br w:type="textWrapping"/>
        <w:t xml:space="preserve">incassi_attivi = A_CF @ x_bench</w:t>
        <w:br w:type="textWrapping"/>
        <w:br w:type="textWrapping"/>
        <w:t xml:space="preserve">risorse_disponibili = [</w:t>
        <w:br w:type="textWrapping"/>
        <w:t xml:space="preserve">    incassi_attivi[0] + u_bench[0],</w:t>
        <w:br w:type="textWrapping"/>
        <w:t xml:space="preserve">    incassi_attivi[1] + (1.0 + r_g[0]) * g_bench[0] + u_bench[1],</w:t>
        <w:br w:type="textWrapping"/>
        <w:t xml:space="preserve">    incassi_attivi[2] + (1.0 + r_g[1]) * g_bench[1] + u_bench[2],</w:t>
        <w:br w:type="textWrapping"/>
        <w:t xml:space="preserve">    incassi_attivi[3] + (1.0 + r_g[2]) * g_bench[2]</w:t>
        <w:br w:type="textWrapping"/>
        <w:t xml:space="preserve">]</w:t>
        <w:br w:type="textWrapping"/>
        <w:br w:type="textWrapping"/>
        <w:t xml:space="preserve">fabbisogni = list(d_bench)</w:t>
        <w:br w:type="textWrapping"/>
        <w:br w:type="textWrapping"/>
        <w:t xml:space="preserve">rimborsi_funding = [</w:t>
        <w:br w:type="textWrapping"/>
        <w:t xml:space="preserve">    0.0,</w:t>
        <w:br w:type="textWrapping"/>
        <w:t xml:space="preserve">    (1.0 + r_u[0]) * u_bench[0],</w:t>
        <w:br w:type="textWrapping"/>
        <w:t xml:space="preserve">    (1.0 + r_u[1]) * u_bench[1],</w:t>
        <w:br w:type="textWrapping"/>
        <w:t xml:space="preserve">    (1.0 + r_u[2]) * u_bench[2]</w:t>
        <w:br w:type="textWrapping"/>
        <w:t xml:space="preserve">]</w:t>
        <w:br w:type="textWrapping"/>
        <w:br w:type="textWrapping"/>
        <w:t xml:space="preserve">giacenze_finali = list(g_bench)</w:t>
        <w:br w:type="textWrapping"/>
        <w:br w:type="textWrapping"/>
        <w:t xml:space="preserve"># Residuali di uguaglianza A_eq * z* - b_eq</w:t>
        <w:br w:type="textWrapping"/>
        <w:t xml:space="preserve">residuali_eq = A_eq @ z_bench - b_eq</w:t>
        <w:br w:type="textWrapping"/>
        <w:br w:type="textWrapping"/>
        <w:t xml:space="preserve">tabella_3_data = {</w:t>
        <w:br w:type="textWrapping"/>
        <w:t xml:space="preserve">    "Data (t)": [f"t = {t}" for t in range(1, 5)],</w:t>
        <w:br w:type="textWrapping"/>
        <w:t xml:space="preserve">    "Incasso Attivi a_t'*x": [f"{v:.4f}" for v in incassi_attivi],</w:t>
        <w:br w:type="textWrapping"/>
        <w:t xml:space="preserve">    "Risorse Disponibili Tot.": [f"{v:.4f}" for v in risorse_disponibili],</w:t>
        <w:br w:type="textWrapping"/>
        <w:t xml:space="preserve">    "Fabbisogno d_t": [f"{v:.4f}" for v in fabbisogni],</w:t>
        <w:br w:type="textWrapping"/>
        <w:t xml:space="preserve">    "Rimborso Funding (1+r^u)*u_{t-1}": [f"{v:.4f}" for v in rimborsi_funding],</w:t>
        <w:br w:type="textWrapping"/>
        <w:t xml:space="preserve">    "Giacenza Finale g_t": [f"{v:.4f}" for v in giacenze_finali],</w:t>
        <w:br w:type="textWrapping"/>
        <w:t xml:space="preserve">    "Residuale Uguaglianza": [f"{v:.2e}" for v in residuali_eq[1:5]]</w:t>
        <w:br w:type="textWrapping"/>
        <w:t xml:space="preserve">}</w:t>
        <w:br w:type="textWrapping"/>
        <w:br w:type="textWrapping"/>
        <w:t xml:space="preserve">df_tabella_3 = pd.DataFrame(tabella_3_data)</w:t>
        <w:br w:type="textWrapping"/>
        <w:t xml:space="preserve">print("\n=== TABELLA 3 — VERIFICA DEI BILANCI TEMPORALI E RESIDUALI ===")</w:t>
        <w:br w:type="textWrapping"/>
        <w:t xml:space="preserve">display(df_tabella_3)</w:t>
        <w:br w:type="textWrapping"/>
        <w:br w:type="textWrapping"/>
        <w:t xml:space="preserve"># ==========================================</w:t>
        <w:br w:type="textWrapping"/>
        <w:t xml:space="preserve"># TABELLA 4 — VINCOLI E SLACK BENCHMARK</w:t>
        <w:br w:type="textWrapping"/>
        <w:t xml:space="preserve"># ==========================================</w:t>
        <w:br w:type="textWrapping"/>
        <w:t xml:space="preserve"># Calcolo valori assunti A_ub * z*</w:t>
        <w:br w:type="textWrapping"/>
        <w:t xml:space="preserve">valori_assunti_ub = A_ub @ z_bench</w:t>
        <w:br w:type="textWrapping"/>
        <w:t xml:space="preserve">slack_ub = b_ub - valori_assunti_ub</w:t>
        <w:br w:type="textWrapping"/>
        <w:t xml:space="preserve">tol = 1e-6</w:t>
        <w:br w:type="textWrapping"/>
        <w:br w:type="textWrapping"/>
        <w:t xml:space="preserve">nomi_vincoli = [</w:t>
        <w:br w:type="textWrapping"/>
        <w:t xml:space="preserve">    "Prudenziale (ell'*x &lt;= K)",</w:t>
        <w:br w:type="textWrapping"/>
        <w:t xml:space="preserve">    "Legacy (x3 + x4 &gt;= 35)",</w:t>
        <w:br w:type="textWrapping"/>
        <w:t xml:space="preserve">    "Limite Altri Prestiti (x5 &lt;= 35)",</w:t>
        <w:br w:type="textWrapping"/>
        <w:t xml:space="preserve">    "Capacità Funding u1 &lt;= bar_u1",</w:t>
        <w:br w:type="textWrapping"/>
        <w:t xml:space="preserve">    "Capacità Funding u2 &lt;= bar_u2",</w:t>
        <w:br w:type="textWrapping"/>
        <w:t xml:space="preserve">    "Capacità Funding u3 &lt;= bar_u3"</w:t>
        <w:br w:type="textWrapping"/>
        <w:t xml:space="preserve">]</w:t>
        <w:br w:type="textWrapping"/>
        <w:br w:type="textWrapping"/>
        <w:t xml:space="preserve">limiti_vincoli = [K, -35.0, 35.0, u_bar_bench[0], u_bar_bench[1], u_bar_bench[2]]</w:t>
        <w:br w:type="textWrapping"/>
        <w:br w:type="textWrapping"/>
        <w:t xml:space="preserve"># Per il vincolo legacy mostriamo la formula naturale x3 + x4 &gt;= 35</w:t>
        <w:br w:type="textWrapping"/>
        <w:t xml:space="preserve">valori_assunti_display = [</w:t>
        <w:br w:type="textWrapping"/>
        <w:t xml:space="preserve">    f"{valori_assunti_ub[0]:.4f}",</w:t>
        <w:br w:type="textWrapping"/>
        <w:t xml:space="preserve">    f"{x_bench[2] + x_bench[3]:.4f}",</w:t>
        <w:br w:type="textWrapping"/>
        <w:t xml:space="preserve">    f"{valori_assunti_ub[2]:.4f}",</w:t>
        <w:br w:type="textWrapping"/>
        <w:t xml:space="preserve">    f"{valori_assunti_ub[3]:.4f}",</w:t>
        <w:br w:type="textWrapping"/>
        <w:t xml:space="preserve">    f"{valori_assunti_ub[4]:.4f}",</w:t>
        <w:br w:type="textWrapping"/>
        <w:t xml:space="preserve">    f"{valori_assunti_ub[5]:.4f}"</w:t>
        <w:br w:type="textWrapping"/>
        <w:t xml:space="preserve">]</w:t>
        <w:br w:type="textWrapping"/>
        <w:br w:type="textWrapping"/>
        <w:t xml:space="preserve">limiti_display = [f"{K:.1f}", "35.0", "35.0"] + [f"{v:.1f}" for v in u_bar_bench]</w:t>
        <w:br w:type="textWrapping"/>
        <w:br w:type="textWrapping"/>
        <w:t xml:space="preserve">tabella_4_data = {</w:t>
        <w:br w:type="textWrapping"/>
        <w:t xml:space="preserve">    "Vincolo": nomi_vincoli,</w:t>
        <w:br w:type="textWrapping"/>
        <w:t xml:space="preserve">    "Valore Assunto": valori_assunti_display,</w:t>
        <w:br w:type="textWrapping"/>
        <w:t xml:space="preserve">    "Limite": limiti_display,</w:t>
        <w:br w:type="textWrapping"/>
        <w:t xml:space="preserve">    "Slack": [f"{s:.4f}" for s in slack_ub],</w:t>
        <w:br w:type="textWrapping"/>
        <w:t xml:space="preserve">    "Stato Vincolo": ["Attivo" if abs(s) &lt;= tol else "Non Attivo" for s in slack_ub]</w:t>
        <w:br w:type="textWrapping"/>
        <w:t xml:space="preserve">}</w:t>
        <w:br w:type="textWrapping"/>
        <w:br w:type="textWrapping"/>
        <w:t xml:space="preserve">df_tabella_4 = pd.DataFrame(tabella_4_data)</w:t>
        <w:br w:type="textWrapping"/>
        <w:t xml:space="preserve">print("\n=== TABELLA 4 — VINCOLI DI DISUGUAGLIANZA E SLACK BENCHMARK ===")</w:t>
        <w:br w:type="textWrapping"/>
        <w:t xml:space="preserve">display(df_tabella_4)</w:t>
        <w:br w:type="textWrapping"/>
        <w:br w:type="textWrapping"/>
        <w:t xml:space="preserve"># ==========================================</w:t>
        <w:br w:type="textWrapping"/>
        <w:t xml:space="preserve"># TABELLA 5 — VALORI MARGINALI BENCHMARK</w:t>
        <w:br w:type="textWrapping"/>
        <w:t xml:space="preserve"># ==========================================</w:t>
        <w:br w:type="textWrapping"/>
        <w:t xml:space="preserve"># Prezzi ombra per minimizzazione -&gt; invertiamo il segno per la massimizzazione</w:t>
        <w:br w:type="textWrapping"/>
        <w:t xml:space="preserve">marginals_eq = -res_bench.ineqlin.marginals if res_bench.ineqlin is not None else -res_bench.eqlin.marginals</w:t>
        <w:br w:type="textWrapping"/>
        <w:t xml:space="preserve">duali_eq = -res_bench.eqlin.marginals</w:t>
        <w:br w:type="textWrapping"/>
        <w:t xml:space="preserve">duali_ub = -res_bench.ineqlin.marginals</w:t>
        <w:br w:type="textWrapping"/>
        <w:br w:type="textWrapping"/>
        <w:t xml:space="preserve">nomi_duali = (</w:t>
        <w:br w:type="textWrapping"/>
        <w:t xml:space="preserve">    ["Bilancio Iniziale t=0"] +</w:t>
        <w:br w:type="textWrapping"/>
        <w:t xml:space="preserve">    [f"Bilancio Temporale t={t}" for t in range(1, 5)] +</w:t>
        <w:br w:type="textWrapping"/>
        <w:t xml:space="preserve">    nomi_vincoli</w:t>
        <w:br w:type="textWrapping"/>
        <w:t xml:space="preserve">)</w:t>
        <w:br w:type="textWrapping"/>
        <w:br w:type="textWrapping"/>
        <w:t xml:space="preserve">valori_duali = list(duali_eq) + list(duali_ub)</w:t>
        <w:br w:type="textWrapping"/>
        <w:br w:type="textWrapping"/>
        <w:t xml:space="preserve">tabella_5_data = {</w:t>
        <w:br w:type="textWrapping"/>
        <w:t xml:space="preserve">    "Vincolo / Termine Noto": nomi_duali,</w:t>
        <w:br w:type="textWrapping"/>
        <w:t xml:space="preserve">    "Valore Marginal Ombra (dPi*/db)": [f"{v:.6f}" for v in valori_duali],</w:t>
        <w:br w:type="textWrapping"/>
        <w:t xml:space="preserve">    "Interpretazione Economica": [</w:t>
        <w:br w:type="textWrapping"/>
        <w:t xml:space="preserve">        "Impatto di un'unità aggiuntiva di capitale A0",</w:t>
        <w:br w:type="textWrapping"/>
        <w:t xml:space="preserve">        "Impatto di un aumento unitario del fabbisogno d1",</w:t>
        <w:br w:type="textWrapping"/>
        <w:t xml:space="preserve">        "Impatto di un aumento unitario del fabbisogno d2",</w:t>
        <w:br w:type="textWrapping"/>
        <w:t xml:space="preserve">        "Impatto di un aumento unitario del fabbisogno d3",</w:t>
        <w:br w:type="textWrapping"/>
        <w:t xml:space="preserve">        "Impatto di un aumento unitario del fabbisogno d4",</w:t>
        <w:br w:type="textWrapping"/>
        <w:t xml:space="preserve">        "Valore marginale del limite di perdita K",</w:t>
        <w:br w:type="textWrapping"/>
        <w:t xml:space="preserve">        "Costo opportunità del vincolo legacy (x3+x4 &gt;= 35)",</w:t>
        <w:br w:type="textWrapping"/>
        <w:t xml:space="preserve">        "Valore marginale del limite su x5",</w:t>
        <w:br w:type="textWrapping"/>
        <w:t xml:space="preserve">        "Valore marginale capacità funding u1",</w:t>
        <w:br w:type="textWrapping"/>
        <w:t xml:space="preserve">        "Valore marginale capacità funding u2",</w:t>
        <w:br w:type="textWrapping"/>
        <w:t xml:space="preserve">        "Valore marginale capacità funding u3"</w:t>
        <w:br w:type="textWrapping"/>
        <w:t xml:space="preserve">    ]</w:t>
        <w:br w:type="textWrapping"/>
        <w:t xml:space="preserve">}</w:t>
        <w:br w:type="textWrapping"/>
        <w:br w:type="textWrapping"/>
        <w:t xml:space="preserve">df_tabella_5 = pd.DataFrame(tabella_5_data)</w:t>
        <w:br w:type="textWrapping"/>
        <w:t xml:space="preserve">print("\n=== TABELLA 5 — VALORI MARGINALI BENCHMARK ===")</w:t>
        <w:br w:type="textWrapping"/>
        <w:t xml:space="preserve">display(df_tabella_5)</w:t>
        <w:br w:type="textWrapping"/>
        <w:br w:type="textWrapping"/>
        <w:t xml:space="preserve"># ==========================================</w:t>
        <w:br w:type="textWrapping"/>
        <w:t xml:space="preserve"># CONTROLLI NUMERICI E INDIPENDENTI</w:t>
        <w:br w:type="textWrapping"/>
        <w:t xml:space="preserve"># ==========================================</w:t>
        <w:br w:type="textWrapping"/>
        <w:t xml:space="preserve">print("\n--- CONTROLLI NUMERICI DI VALIDAZIONE BENCHMARK ---")</w:t>
        <w:br w:type="textWrapping"/>
        <w:t xml:space="preserve">print(f"1. Status Solver: {res_bench.message} (Success: {res_bench.success})")</w:t>
        <w:br w:type="textWrapping"/>
        <w:br w:type="textWrapping"/>
        <w:t xml:space="preserve">max_res_eq = np.max(np.abs(residuali_eq))</w:t>
        <w:br w:type="textWrapping"/>
        <w:t xml:space="preserve">print(f"2. Residuale Massimo Vincoli Uguaglianza: {max_res_eq:.2e} (Tolleranza &lt;= 1e-6: {max_res_eq &lt;= 1e-6})")</w:t>
        <w:br w:type="textWrapping"/>
        <w:br w:type="textWrapping"/>
        <w:t xml:space="preserve"># Controllo indipendente vincolo prudenziale</w:t>
        <w:br w:type="textWrapping"/>
        <w:t xml:space="preserve">loss_stress = np.dot(ell, x_bench)</w:t>
        <w:br w:type="textWrapping"/>
        <w:t xml:space="preserve">print(f"3. Perdita sotto stress ell'*x: {loss_stress:.4f} &lt;= K={K} (Soddisfatto: {loss_stress &lt;= K + 1e-6})")</w:t>
        <w:br w:type="textWrapping"/>
        <w:br w:type="textWrapping"/>
        <w:t xml:space="preserve"># Controllo indipendente vincolo legacy</w:t>
        <w:br w:type="textWrapping"/>
        <w:t xml:space="preserve">legacy_val = x_bench[2] + x_bench[3]</w:t>
        <w:br w:type="textWrapping"/>
        <w:t xml:space="preserve">print(f"4. Attività Legacy x3 + x4: {legacy_val:.4f} &gt;= 35.0 (Soddisfatto: {legacy_val &gt;= 35.0 - 1e-6})")</w:t>
        <w:br w:type="textWrapping"/>
        <w:br w:type="textWrapping"/>
        <w:t xml:space="preserve"># Controllo indipendente limite x5</w:t>
        <w:br w:type="textWrapping"/>
        <w:t xml:space="preserve">print(f"5. Limite Altri Prestiti x5: {x_bench[4]:.4f} &lt;= 35.0 (Soddisfatto: {x_bench[4] &lt;= 35.0 + 1e-6})")</w:t>
        <w:br w:type="textWrapping"/>
        <w:br w:type="textWrapping"/>
        <w:t xml:space="preserve"># Verifica numerica marginale vincolo legacy tramite perturbazione (+0.001)</w:t>
        <w:br w:type="textWrapping"/>
        <w:t xml:space="preserve">b_ub_pert = b_ub.copy()</w:t>
        <w:br w:type="textWrapping"/>
        <w:t xml:space="preserve">delta_b = 0.001</w:t>
        <w:br w:type="textWrapping"/>
        <w:t xml:space="preserve">b_ub_pert[1] -= delta_b  # -(x3+x4) &lt;= -(35 + delta_b)</w:t>
        <w:br w:type="textWrapping"/>
        <w:br w:type="textWrapping"/>
        <w:t xml:space="preserve">res_pert = linprog(c=c_solver, A_ub=A_ub, b_ub=b_ub_pert, A_eq=A_eq, b_eq=b_eq, bounds=bounds, method='highs')</w:t>
        <w:br w:type="textWrapping"/>
        <w:t xml:space="preserve">Pi_pert = -res_pert.fun</w:t>
        <w:br w:type="textWrapping"/>
        <w:t xml:space="preserve">marginale_empirico = (Pi_pert - Pi_bench) / delta_b</w:t>
        <w:br w:type="textWrapping"/>
        <w:t xml:space="preserve">marginale_teorico = duali_ub[1]</w:t>
        <w:br w:type="textWrapping"/>
        <w:br w:type="textWrapping"/>
        <w:t xml:space="preserve">print(f"6. Verifica Perturbativa Valore Marginale Legacy:")</w:t>
        <w:br w:type="textWrapping"/>
        <w:t xml:space="preserve">print(f"   • Marginale Teorico (Dual): {marginale_teorico:.6f}")</w:t>
        <w:br w:type="textWrapping"/>
        <w:t xml:space="preserve">print(f"   • Marginale Empirico (Delta_Pi / Delta_b): {marginale_empirico:.6f}")</w:t>
        <w:br w:type="textWrapping"/>
        <w:t xml:space="preserve">print(f"   • Errore Assoluto: {abs(marginale_empirico - marginale_teorico):.2e}")</w:t>
        <w:br w:type="textWrapping"/>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3.</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w:t>
      </w:r>
      <w:r w:rsidDel="00000000" w:rsidR="00000000" w:rsidRPr="00000000">
        <w:rPr>
          <w:b w:val="1"/>
          <w:bCs w:val="1"/>
          <w:rtl w:val="0"/>
        </w:rPr>
        <w:t xml:space="preserve">Tappa 3</w:t>
      </w:r>
      <w:r w:rsidDel="00000000" w:rsidR="00000000" w:rsidRPr="00000000">
        <w:rPr>
          <w:rtl w:val="0"/>
        </w:rPr>
        <w:t xml:space="preserve"> per la costruzione del notebook: incapsulamento del modello in una funzione Python parametrica e test di riproducibilità del benchmark.</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Markdown (Tappa 3)</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3 — Costruzione della Funzione Parametrica e Test di Riproducibilità</w:t>
        <w:br w:type="textWrapping"/>
        <w:br w:type="textWrapping"/>
        <w:t xml:space="preserve">In questa tappa il modello di ottimizzazione ALM viene incapsulato all'interno di una funzione Python parametrica `solve_alm_model(alpha, beta, phi)`. </w:t>
        <w:br w:type="textWrapping"/>
        <w:br w:type="textWrapping"/>
        <w:t xml:space="preserve">## 1. Struttura della Funzione Parametrica</w:t>
        <w:br w:type="textWrapping"/>
        <w:t xml:space="preserve">La funzione riceve in ingresso i tre driver dello stress di liquidità e della capacità di funding:</w:t>
        <w:br w:type="textWrapping"/>
        <w:t xml:space="preserve">- $\alpha$: intensità della prima ondata di deflussi a $t=1$, che modifica il termine noto del bilancio $d_1(\alpha) = 32 \alpha$;</w:t>
        <w:br w:type="textWrapping"/>
        <w:t xml:space="preserve">- $\beta$: intensità della seconda ondata di deflussi a $t=4$, che modifica il termine noto del bilancio $d_4(\beta) = 32 \beta$;</w:t>
        <w:br w:type="textWrapping"/>
        <w:t xml:space="preserve">- $\phi$: fattore di scala della capacità massima di funding per $t=1,2,3$, che aggiorna i limiti $\bar{u}_t(\phi) = \phi \bar{u}_t$.</w:t>
        <w:br w:type="textWrapping"/>
        <w:br w:type="textWrapping"/>
        <w:t xml:space="preserve">## 2. Gestione dell'Ammissibilità e degli Output</w:t>
        <w:br w:type="textWrapping"/>
        <w:t xml:space="preserve">La funzione esegue l'ottimizzazione tramite `scipy.optimize.linprog` e gestisce rigorosamente gli stati del solutore:</w:t>
        <w:br w:type="textWrapping"/>
        <w:t xml:space="preserve">- **Se il problema è ammissibile (`res.success == True`):** estrae e restituisce i vettori ottimi $x^*, g^*, u^*$, il valore ottimo $\Pi^*$, i tassi di utilizzo della capacità di funding $\rho_t^u = \frac{u_t^*}{\phi \bar{u}_t}$, gli slack e le variabili duali.</w:t>
        <w:br w:type="textWrapping"/>
        <w:t xml:space="preserve">- **Se il problema non è ammissibile (`res.success == False`):** imposta lo stato di fattibilità a `False`, assegna `np.nan` a tutte le variabili decisionali e alla funzione obiettivo, garantendo che i dati non ammissibili non vengano contaminati o rappresentati nei grafici/tabelle successivi.</w:t>
        <w:br w:type="textWrapping"/>
        <w:br w:type="textWrapping"/>
        <w:t xml:space="preserve">## 3. Test di Validazione del Benchmark</w:t>
        <w:br w:type="textWrapping"/>
        <w:t xml:space="preserve">Viene eseguito il test della funzione per $(\alpha=1, \beta=1, \phi=1)$ e si verifica che la soluzione riproduca esattamente i risultati numerici ottenuti nella Tappa 2 entro una tolleranza di $10^{-6}$.</w:t>
        <w:br w:type="textWrapping"/>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Codice Python (Tappa 3)</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def solve_alm_model(alpha=1.0, beta=1.0, phi=1.0):</w:t>
        <w:br w:type="textWrapping"/>
        <w:t xml:space="preserve">    """</w:t>
        <w:br w:type="textWrapping"/>
        <w:t xml:space="preserve">    Risolve il modello ALM parametrico per First Republic Bank 2023.</w:t>
        <w:br w:type="textWrapping"/>
        <w:t xml:space="preserve">    </w:t>
        <w:br w:type="textWrapping"/>
        <w:t xml:space="preserve">    Parametri:</w:t>
        <w:br w:type="textWrapping"/>
        <w:t xml:space="preserve">    -----------</w:t>
        <w:br w:type="textWrapping"/>
        <w:t xml:space="preserve">    alpha : float</w:t>
        <w:br w:type="textWrapping"/>
        <w:t xml:space="preserve">        Moltiplicatore fabbisogno prima ondata d1 (default=1.0)</w:t>
        <w:br w:type="textWrapping"/>
        <w:t xml:space="preserve">    beta : float</w:t>
        <w:br w:type="textWrapping"/>
        <w:t xml:space="preserve">        Moltiplicatore fabbisogno seconda ondata d4 (default=1.0)</w:t>
        <w:br w:type="textWrapping"/>
        <w:t xml:space="preserve">    phi : float</w:t>
        <w:br w:type="textWrapping"/>
        <w:t xml:space="preserve">        Moltiplicatore capacita' massima di funding u_bar (default=1.0)</w:t>
        <w:br w:type="textWrapping"/>
        <w:t xml:space="preserve">        </w:t>
        <w:br w:type="textWrapping"/>
        <w:t xml:space="preserve">    Restituisce:</w:t>
        <w:br w:type="textWrapping"/>
        <w:t xml:space="preserve">    ------------</w:t>
        <w:br w:type="textWrapping"/>
        <w:t xml:space="preserve">    dict : dizionario contenente stato del solver, ammissibilita', Pi*, x*, g*, u*, </w:t>
        <w:br w:type="textWrapping"/>
        <w:t xml:space="preserve">           tassi di utilizzo funding rho_u, slack e variabili duali.</w:t>
        <w:br w:type="textWrapping"/>
        <w:t xml:space="preserve">    """</w:t>
        <w:br w:type="textWrapping"/>
        <w:t xml:space="preserve">    # 1. Aggiornamento dinamico del vettore dei fabbisogni d(alpha, beta)</w:t>
        <w:br w:type="textWrapping"/>
        <w:t xml:space="preserve">    d_param = np.array([32.0 * alpha, 18.0, 14.0, 32.0 * beta])</w:t>
        <w:br w:type="textWrapping"/>
        <w:t xml:space="preserve">    </w:t>
        <w:br w:type="textWrapping"/>
        <w:t xml:space="preserve">    # Aggiornamento b_eq (risorse iniziali A0 + fabbisogni)</w:t>
        <w:br w:type="textWrapping"/>
        <w:t xml:space="preserve">    b_eq_param = np.hstack([[A0], d_param])</w:t>
        <w:br w:type="textWrapping"/>
        <w:t xml:space="preserve">    </w:t>
        <w:br w:type="textWrapping"/>
        <w:t xml:space="preserve">    # 2. Aggiornamento dinamico delle capacita' di funding u_bar(phi)</w:t>
        <w:br w:type="textWrapping"/>
        <w:t xml:space="preserve">    u_bar_param = phi * u_bar_bench</w:t>
        <w:br w:type="textWrapping"/>
        <w:t xml:space="preserve">    </w:t>
        <w:br w:type="textWrapping"/>
        <w:t xml:space="preserve">    # Aggiornamento b_ub (Prudenziale, Legacy, Limite x5, Capacita' Funding)</w:t>
        <w:br w:type="textWrapping"/>
        <w:t xml:space="preserve">    b_ub_param = np.array([</w:t>
        <w:br w:type="textWrapping"/>
        <w:t xml:space="preserve">        K, </w:t>
        <w:br w:type="textWrapping"/>
        <w:t xml:space="preserve">        -35.0, </w:t>
        <w:br w:type="textWrapping"/>
        <w:t xml:space="preserve">        35.0, </w:t>
        <w:br w:type="textWrapping"/>
        <w:t xml:space="preserve">        u_bar_param[0], </w:t>
        <w:br w:type="textWrapping"/>
        <w:t xml:space="preserve">        u_bar_param[1], </w:t>
        <w:br w:type="textWrapping"/>
        <w:t xml:space="preserve">        u_bar_param[2]</w:t>
        <w:br w:type="textWrapping"/>
        <w:t xml:space="preserve">    ])</w:t>
        <w:br w:type="textWrapping"/>
        <w:t xml:space="preserve">    </w:t>
        <w:br w:type="textWrapping"/>
        <w:t xml:space="preserve">    # 3. Esecuzione del solver linprog</w:t>
        <w:br w:type="textWrapping"/>
        <w:t xml:space="preserve">    res = linprog(</w:t>
        <w:br w:type="textWrapping"/>
        <w:t xml:space="preserve">        c=c_solver,</w:t>
        <w:br w:type="textWrapping"/>
        <w:t xml:space="preserve">        A_ub=A_ub,</w:t>
        <w:br w:type="textWrapping"/>
        <w:t xml:space="preserve">        b_ub=b_ub_param,</w:t>
        <w:br w:type="textWrapping"/>
        <w:t xml:space="preserve">        A_eq=A_eq,</w:t>
        <w:br w:type="textWrapping"/>
        <w:t xml:space="preserve">        b_eq=b_eq_param,</w:t>
        <w:br w:type="textWrapping"/>
        <w:t xml:space="preserve">        bounds=bounds,</w:t>
        <w:br w:type="textWrapping"/>
        <w:t xml:space="preserve">        method='highs'</w:t>
        <w:br w:type="textWrapping"/>
        <w:t xml:space="preserve">    )</w:t>
        <w:br w:type="textWrapping"/>
        <w:t xml:space="preserve">    </w:t>
        <w:br w:type="textWrapping"/>
        <w:t xml:space="preserve">    # 4. Estrazione ed elaborazione dei risultati</w:t>
        <w:br w:type="textWrapping"/>
        <w:t xml:space="preserve">    if res.success:</w:t>
        <w:br w:type="textWrapping"/>
        <w:t xml:space="preserve">        z_opt = res.x</w:t>
        <w:br w:type="textWrapping"/>
        <w:t xml:space="preserve">        Pi_opt = -res.fun</w:t>
        <w:br w:type="textWrapping"/>
        <w:t xml:space="preserve">        </w:t>
        <w:br w:type="textWrapping"/>
        <w:t xml:space="preserve">        x_opt = z_opt[0:5]</w:t>
        <w:br w:type="textWrapping"/>
        <w:t xml:space="preserve">        g_opt = z_opt[5:9]</w:t>
        <w:br w:type="textWrapping"/>
        <w:t xml:space="preserve">        u_opt = z_opt[9:12]</w:t>
        <w:br w:type="textWrapping"/>
        <w:t xml:space="preserve">        </w:t>
        <w:br w:type="textWrapping"/>
        <w:t xml:space="preserve">        # Tassi di utilizzo della capacita' di funding rho_t^u = u_t* / bar_u_t(phi)</w:t>
        <w:br w:type="textWrapping"/>
        <w:t xml:space="preserve">        # Gestione divisione per zero nel caso phi -&gt; 0</w:t>
        <w:br w:type="textWrapping"/>
        <w:t xml:space="preserve">        rho_u = np.where(u_bar_param &gt; 0, u_opt / u_bar_param, np.nan)</w:t>
        <w:br w:type="textWrapping"/>
        <w:t xml:space="preserve">        </w:t>
        <w:br w:type="textWrapping"/>
        <w:t xml:space="preserve">        # Slack dei vincoli di disuguaglianza</w:t>
        <w:br w:type="textWrapping"/>
        <w:t xml:space="preserve">        slack_ub = b_ub_param - (A_ub @ z_opt)</w:t>
        <w:br w:type="textWrapping"/>
        <w:t xml:space="preserve">        </w:t>
        <w:br w:type="textWrapping"/>
        <w:t xml:space="preserve">        # Variabili duali (invertite di segno per massimizzazione)</w:t>
        <w:br w:type="textWrapping"/>
        <w:t xml:space="preserve">        duali_eq = -res.eqlin.marginals if res.eqlin is not None else np.full(5, np.nan)</w:t>
        <w:br w:type="textWrapping"/>
        <w:t xml:space="preserve">        duali_ub = -res.ineqlin.marginals if res.ineqlin is not None else np.full(6, np.nan)</w:t>
        <w:br w:type="textWrapping"/>
        <w:t xml:space="preserve">        </w:t>
        <w:br w:type="textWrapping"/>
        <w:t xml:space="preserve">        return {</w:t>
        <w:br w:type="textWrapping"/>
        <w:t xml:space="preserve">            'status': res.status,</w:t>
        <w:br w:type="textWrapping"/>
        <w:t xml:space="preserve">            'success': True,</w:t>
        <w:br w:type="textWrapping"/>
        <w:t xml:space="preserve">            'message': res.message,</w:t>
        <w:br w:type="textWrapping"/>
        <w:t xml:space="preserve">            'Pi': Pi_opt,</w:t>
        <w:br w:type="textWrapping"/>
        <w:t xml:space="preserve">            'x': x_opt,</w:t>
        <w:br w:type="textWrapping"/>
        <w:t xml:space="preserve">            'g': g_opt,</w:t>
        <w:br w:type="textWrapping"/>
        <w:t xml:space="preserve">            'u': u_opt,</w:t>
        <w:br w:type="textWrapping"/>
        <w:t xml:space="preserve">            'rho_u': rho_u,</w:t>
        <w:br w:type="textWrapping"/>
        <w:t xml:space="preserve">            'z': z_opt,</w:t>
        <w:br w:type="textWrapping"/>
        <w:t xml:space="preserve">            'slack_ub': slack_ub,</w:t>
        <w:br w:type="textWrapping"/>
        <w:t xml:space="preserve">            'duali_eq': duali_eq,</w:t>
        <w:br w:type="textWrapping"/>
        <w:t xml:space="preserve">            'duali_ub': duali_ub,</w:t>
        <w:br w:type="textWrapping"/>
        <w:t xml:space="preserve">            'u_bar_param': u_bar_param</w:t>
        <w:br w:type="textWrapping"/>
        <w:t xml:space="preserve">        }</w:t>
        <w:br w:type="textWrapping"/>
        <w:t xml:space="preserve">    else:</w:t>
        <w:br w:type="textWrapping"/>
        <w:t xml:space="preserve">        # Se il problema e' inammissibile (Unfeasible), restituiamo np.nan per non inquinare le analisi</w:t>
        <w:br w:type="textWrapping"/>
        <w:t xml:space="preserve">        return {</w:t>
        <w:br w:type="textWrapping"/>
        <w:t xml:space="preserve">            'status': res.status,</w:t>
        <w:br w:type="textWrapping"/>
        <w:t xml:space="preserve">            'success': False,</w:t>
        <w:br w:type="textWrapping"/>
        <w:t xml:space="preserve">            'message': res.message,</w:t>
        <w:br w:type="textWrapping"/>
        <w:t xml:space="preserve">            'Pi': np.nan,</w:t>
        <w:br w:type="textWrapping"/>
        <w:t xml:space="preserve">            'x': np.full(5, np.nan),</w:t>
        <w:br w:type="textWrapping"/>
        <w:t xml:space="preserve">            'g': np.full(4, np.nan),</w:t>
        <w:br w:type="textWrapping"/>
        <w:t xml:space="preserve">            'u': np.full(3, np.nan),</w:t>
        <w:br w:type="textWrapping"/>
        <w:t xml:space="preserve">            'rho_u': np.full(3, np.nan),</w:t>
        <w:br w:type="textWrapping"/>
        <w:t xml:space="preserve">            'z': np.full(12, np.nan),</w:t>
        <w:br w:type="textWrapping"/>
        <w:t xml:space="preserve">            'slack_ub': np.full(6, np.nan),</w:t>
        <w:br w:type="textWrapping"/>
        <w:t xml:space="preserve">            'duali_eq': np.full(5, np.nan),</w:t>
        <w:br w:type="textWrapping"/>
        <w:t xml:space="preserve">            'duali_ub': np.full(6, np.nan),</w:t>
        <w:br w:type="textWrapping"/>
        <w:t xml:space="preserve">            'u_bar_param': u_bar_param</w:t>
        <w:br w:type="textWrapping"/>
        <w:t xml:space="preserve">        }</w:t>
        <w:br w:type="textWrapping"/>
        <w:br w:type="textWrapping"/>
        <w:t xml:space="preserve"># ==========================================</w:t>
        <w:br w:type="textWrapping"/>
        <w:t xml:space="preserve"># TEST DI RIPRODUCIBILITÀ DEL BENCHMARK</w:t>
        <w:br w:type="textWrapping"/>
        <w:t xml:space="preserve"># ==========================================</w:t>
        <w:br w:type="textWrapping"/>
        <w:t xml:space="preserve">sol_test = solve_alm_model(alpha=1.0, beta=1.0, phi=1.0)</w:t>
        <w:br w:type="textWrapping"/>
        <w:br w:type="textWrapping"/>
        <w:t xml:space="preserve"># Verifiche numeriche tra la funzione parametrica e la Tappa 2</w:t>
        <w:br w:type="textWrapping"/>
        <w:t xml:space="preserve">diff_Pi = abs(sol_test['Pi'] - Pi_bench)</w:t>
        <w:br w:type="textWrapping"/>
        <w:t xml:space="preserve">diff_x  = np.max(np.abs(sol_test['x'] - x_bench))</w:t>
        <w:br w:type="textWrapping"/>
        <w:t xml:space="preserve">diff_g  = np.max(np.abs(sol_test['g'] - g_bench))</w:t>
        <w:br w:type="textWrapping"/>
        <w:t xml:space="preserve">diff_u  = np.max(np.abs(sol_test['u'] - u_bench))</w:t>
        <w:br w:type="textWrapping"/>
        <w:br w:type="textWrapping"/>
        <w:t xml:space="preserve">print("=== VERIFICA DI RIPRODUCIBILITÀ DELLA FUNZIONE PARAMETRICA (TAPPA 3) ===")</w:t>
        <w:br w:type="textWrapping"/>
        <w:t xml:space="preserve">print(f"1. Stato Solver per (1, 1, 1): {sol_test['message']} (Success: {sol_test['success']})")</w:t>
        <w:br w:type="textWrapping"/>
        <w:t xml:space="preserve">print(f"2. Differenza Valore Ottimo |Pi_test - Pi_bench|: {diff_Pi:.2e} (Soglia &lt;= 1e-6: {diff_Pi &lt;= 1e-6})")</w:t>
        <w:br w:type="textWrapping"/>
        <w:t xml:space="preserve">print(f"3. Differenza Max Allocazione Attivi |x_test - x_bench|: {diff_x:.2e} (Soglia &lt;= 1e-6: {diff_x &lt;= 1e-6})")</w:t>
        <w:br w:type="textWrapping"/>
        <w:t xml:space="preserve">print(f"4. Differenza Max Giacenze |g_test - g_bench|: {diff_g:.2e} (Soglia &lt;= 1e-6: {diff_g &lt;= 1e-6})")</w:t>
        <w:br w:type="textWrapping"/>
        <w:t xml:space="preserve">print(f"5. Differenza Max Funding |u_test - u_bench|: {diff_u:.2e} (Soglia &lt;= 1e-6: {diff_u &lt;= 1e-6})")</w:t>
        <w:br w:type="textWrapping"/>
        <w:br w:type="textWrapping"/>
        <w:t xml:space="preserve">if sol_test['success'] and diff_Pi &lt;= 1e-6 and diff_x &lt;= 1e-6:</w:t>
        <w:br w:type="textWrapping"/>
        <w:t xml:space="preserve">    print("\n✓ TEST COMPLETATO CON SUCCESSO: La funzione parametrica riproduce perfettamente il benchmark.")</w:t>
        <w:br w:type="textWrapping"/>
        <w:t xml:space="preserve">else:</w:t>
        <w:br w:type="textWrapping"/>
        <w:t xml:space="preserve">    print("\n✗ ERRORE: La funzione parametrica presenta discrepanze rispetto al benchmark.")</w:t>
        <w:br w:type="textWrapping"/>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4.</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w:t>
      </w:r>
      <w:r w:rsidDel="00000000" w:rsidR="00000000" w:rsidRPr="00000000">
        <w:rPr>
          <w:b w:val="1"/>
          <w:bCs w:val="1"/>
          <w:rtl w:val="0"/>
        </w:rPr>
        <w:t xml:space="preserve">Tappa 4</w:t>
      </w:r>
      <w:r w:rsidDel="00000000" w:rsidR="00000000" w:rsidRPr="00000000">
        <w:rPr>
          <w:rtl w:val="0"/>
        </w:rPr>
        <w:t xml:space="preserve"> per la costruzione del notebook: esecuzione delle analisi di sensitività univariate rispetto ai tre driver </w:t>
      </w:r>
      <w:r w:rsidDel="00000000" w:rsidR="00000000" w:rsidRPr="00000000">
        <w:rPr>
          <w:rFonts w:ascii="Arial" w:cs="Arial" w:eastAsia="Arial" w:hAnsi="Arial"/>
          <w:i w:val="1"/>
          <w:iCs w:val="1"/>
          <w:rtl w:val="0"/>
        </w:rPr>
        <w:t xml:space="preserve">α</w:t>
      </w:r>
      <w:r w:rsidDel="00000000" w:rsidR="00000000" w:rsidRPr="00000000">
        <w:rPr>
          <w:rtl w:val="0"/>
        </w:rPr>
        <w:t xml:space="preserve">, </w:t>
      </w:r>
      <w:r w:rsidDel="00000000" w:rsidR="00000000" w:rsidRPr="00000000">
        <w:rPr>
          <w:rFonts w:ascii="Arial" w:cs="Arial" w:eastAsia="Arial" w:hAnsi="Arial"/>
          <w:i w:val="1"/>
          <w:iCs w:val="1"/>
          <w:rtl w:val="0"/>
        </w:rPr>
        <w:t xml:space="preserve">β</w:t>
      </w:r>
      <w:r w:rsidDel="00000000" w:rsidR="00000000" w:rsidRPr="00000000">
        <w:rPr>
          <w:rtl w:val="0"/>
        </w:rPr>
        <w:t xml:space="preserve"> e </w:t>
      </w:r>
      <w:r w:rsidDel="00000000" w:rsidR="00000000" w:rsidRPr="00000000">
        <w:rPr>
          <w:rFonts w:ascii="Arial" w:cs="Arial" w:eastAsia="Arial" w:hAnsi="Arial"/>
          <w:i w:val="1"/>
          <w:iCs w:val="1"/>
          <w:rtl w:val="0"/>
        </w:rPr>
        <w:t xml:space="preserve">ϕ</w:t>
      </w:r>
      <w:r w:rsidDel="00000000" w:rsidR="00000000" w:rsidRPr="00000000">
        <w:rPr>
          <w:rtl w:val="0"/>
        </w:rPr>
        <w:t xml:space="preserve">, con relativa generazione delle Tabelle 6, 7, 8 e delle Figure 1–7, 9–10.</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Markdown (Tappa 4)</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4 — Analisi delle Sensitività Univariate</w:t>
        <w:br w:type="textWrapping"/>
        <w:br w:type="textWrapping"/>
        <w:t xml:space="preserve">In questa tappa vengono condotte tre analisi parametriche univariate per studiare la risposta della soluzione ALM al variare indipendente di ciascuno dei tre driver presi in esame:</w:t>
        <w:br w:type="textWrapping"/>
        <w:t xml:space="preserve">1. **Sensitività ad $\alpha$ (Prima ondata di deflussi a $t=1$):** $\alpha \in \{0.90, 0.95, 1.00, 1.05, 1.10, 1.15\}$ con $\beta=1, \phi=1$.</w:t>
        <w:br w:type="textWrapping"/>
        <w:t xml:space="preserve">2. **Sensitività a $\beta$ (Seconda ondata di deflussi a $t=4$):** $\beta \in \{0.90, 0.95, 1.00, 1.05, 1.10, 1.15\}$ con $\alpha=1, \phi=1$.</w:t>
        <w:br w:type="textWrapping"/>
        <w:t xml:space="preserve">3. **Sensitività a $\phi$ (Capacità di funding esterno):** $\phi \in \{0.30, 0.40, 0.50, 0.60, 0.70, 0.80, 0.90, 1.00, 1.10, 1.20, 1.30\}$ con $\alpha=1, \beta=1$.</w:t>
        <w:br w:type="textWrapping"/>
        <w:br w:type="textWrapping"/>
        <w:t xml:space="preserve">Per ciascuna griglia si calcolano le variazioni discrete rispetto al benchmark ($\Delta \Pi^*, \Delta x^*, \Delta g^*, \Delta u^*$), i tassi di utilizzo del funding $\rho_t^u$ e si verifica lo stato di ammissibilità (status solver), escludendo rigorosamente i punti non ammissibili dalle rappresentazioni grafiche.</w:t>
        <w:br w:type="textWrapping"/>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Codice Python (Tappa 4)</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import matplotlib.pyplot as plt</w:t>
        <w:br w:type="textWrapping"/>
        <w:br w:type="textWrapping"/>
        <w:t xml:space="preserve"># Disattivazione temporanea dello stile per evitare incompatibilità</w:t>
        <w:br w:type="textWrapping"/>
        <w:t xml:space="preserve">plt.style.use('default')</w:t>
        <w:br w:type="textWrapping"/>
        <w:t xml:space="preserve">plt.rcParams['font.sans-serif'] = 'Arial'</w:t>
        <w:br w:type="textWrapping"/>
        <w:t xml:space="preserve">plt.rcParams['axes.edgecolor'] = '#cccccc'</w:t>
        <w:br w:type="textWrapping"/>
        <w:t xml:space="preserve">plt.rcParams['axes.linewidth'] = 0.8</w:t>
        <w:br w:type="textWrapping"/>
        <w:br w:type="textWrapping"/>
        <w:t xml:space="preserve"># ==========================================</w:t>
        <w:br w:type="textWrapping"/>
        <w:t xml:space="preserve"># 1. FUNZIONE DI SUPPORTO PER SENSITIVITÀ</w:t>
        <w:br w:type="textWrapping"/>
        <w:t xml:space="preserve"># ==========================================</w:t>
        <w:br w:type="textWrapping"/>
        <w:t xml:space="preserve">def run_univariate_sensitivity(param_name, grid, alpha_fixed=1.0, beta_fixed=1.0, phi_fixed=1.0):</w:t>
        <w:br w:type="textWrapping"/>
        <w:t xml:space="preserve">    results = []</w:t>
        <w:br w:type="textWrapping"/>
        <w:t xml:space="preserve">    for val in grid:</w:t>
        <w:br w:type="textWrapping"/>
        <w:t xml:space="preserve">        a = val if param_name == 'alpha' else alpha_fixed</w:t>
        <w:br w:type="textWrapping"/>
        <w:t xml:space="preserve">        b = val if param_name == 'beta' else beta_fixed</w:t>
        <w:br w:type="textWrapping"/>
        <w:t xml:space="preserve">        p = val if param_name == 'phi' else phi_fixed</w:t>
        <w:br w:type="textWrapping"/>
        <w:t xml:space="preserve">        </w:t>
        <w:br w:type="textWrapping"/>
        <w:t xml:space="preserve">        sol = solve_alm_model(alpha=a, beta=b, phi=p)</w:t>
        <w:br w:type="textWrapping"/>
        <w:t xml:space="preserve">        </w:t>
        <w:br w:type="textWrapping"/>
        <w:t xml:space="preserve">        res_dict = {</w:t>
        <w:br w:type="textWrapping"/>
        <w:t xml:space="preserve">            param_name: val,</w:t>
        <w:br w:type="textWrapping"/>
        <w:t xml:space="preserve">            'success': sol['success'],</w:t>
        <w:br w:type="textWrapping"/>
        <w:t xml:space="preserve">            'status_msg': sol['message'],</w:t>
        <w:br w:type="textWrapping"/>
        <w:t xml:space="preserve">            'Pi': sol['Pi'],</w:t>
        <w:br w:type="textWrapping"/>
        <w:t xml:space="preserve">            'Delta_Pi': sol['Pi'] - Pi_bench if sol['success'] else np.nan</w:t>
        <w:br w:type="textWrapping"/>
        <w:t xml:space="preserve">        }</w:t>
        <w:br w:type="textWrapping"/>
        <w:t xml:space="preserve">        </w:t>
        <w:br w:type="textWrapping"/>
        <w:t xml:space="preserve">        for j in range(5):</w:t>
        <w:br w:type="textWrapping"/>
        <w:t xml:space="preserve">            res_dict[f'x_{j+1}'] = sol['x'][j]</w:t>
        <w:br w:type="textWrapping"/>
        <w:t xml:space="preserve">            res_dict[f'Delta_x_{j+1}'] = sol['x'][j] - x_bench[j] if sol['success'] else np.nan</w:t>
        <w:br w:type="textWrapping"/>
        <w:t xml:space="preserve">            </w:t>
        <w:br w:type="textWrapping"/>
        <w:t xml:space="preserve">        for t in range(4):</w:t>
        <w:br w:type="textWrapping"/>
        <w:t xml:space="preserve">            res_dict[f'g_{t+1}'] = sol['g'][t]</w:t>
        <w:br w:type="textWrapping"/>
        <w:t xml:space="preserve">            res_dict[f'Delta_g_{t+1}'] = sol['g'][t] - g_bench[t] if sol['success'] else np.nan</w:t>
        <w:br w:type="textWrapping"/>
        <w:t xml:space="preserve">            </w:t>
        <w:br w:type="textWrapping"/>
        <w:t xml:space="preserve">        for t in range(3):</w:t>
        <w:br w:type="textWrapping"/>
        <w:t xml:space="preserve">            res_dict[f'u_{t+1}'] = sol['u'][t]</w:t>
        <w:br w:type="textWrapping"/>
        <w:t xml:space="preserve">            res_dict[f'Delta_u_{t+1}'] = sol['u'][t] - u_bench[t] if sol['success'] else np.nan</w:t>
        <w:br w:type="textWrapping"/>
        <w:t xml:space="preserve">            res_dict[f'rho_u_{t+1}'] = sol['rho_u'][t]</w:t>
        <w:br w:type="textWrapping"/>
        <w:t xml:space="preserve">            </w:t>
        <w:br w:type="textWrapping"/>
        <w:t xml:space="preserve">        # Controlli vincoli attivi</w:t>
        <w:br w:type="textWrapping"/>
        <w:t xml:space="preserve">        if sol['success']:</w:t>
        <w:br w:type="textWrapping"/>
        <w:t xml:space="preserve">            res_dict['legacy_attivo'] = abs(sol['slack_ub'][1]) &lt;= 1e-6</w:t>
        <w:br w:type="textWrapping"/>
        <w:t xml:space="preserve">            res_dict['prudenziale_attivo'] = abs(sol['slack_ub'][0]) &lt;= 1e-6</w:t>
        <w:br w:type="textWrapping"/>
        <w:t xml:space="preserve">            res_dict['x5_attivo'] = abs(sol['slack_ub'][2]) &lt;= 1e-6</w:t>
        <w:br w:type="textWrapping"/>
        <w:t xml:space="preserve">        else:</w:t>
        <w:br w:type="textWrapping"/>
        <w:t xml:space="preserve">            res_dict['legacy_attivo'] = False</w:t>
        <w:br w:type="textWrapping"/>
        <w:t xml:space="preserve">            res_dict['prudenziale_attivo'] = False</w:t>
        <w:br w:type="textWrapping"/>
        <w:t xml:space="preserve">            res_dict['x5_attivo'] = False</w:t>
        <w:br w:type="textWrapping"/>
        <w:t xml:space="preserve">            </w:t>
        <w:br w:type="textWrapping"/>
        <w:t xml:space="preserve">        results.append(res_dict)</w:t>
        <w:br w:type="textWrapping"/>
        <w:t xml:space="preserve">        </w:t>
        <w:br w:type="textWrapping"/>
        <w:t xml:space="preserve">    return pd.DataFrame(results)</w:t>
        <w:br w:type="textWrapping"/>
        <w:br w:type="textWrapping"/>
        <w:t xml:space="preserve"># Griglie parametriche</w:t>
        <w:br w:type="textWrapping"/>
        <w:t xml:space="preserve">grid_alpha = [0.90, 0.95, 1.00, 1.05, 1.10, 1.15]</w:t>
        <w:br w:type="textWrapping"/>
        <w:t xml:space="preserve">grid_beta  = [0.90, 0.95, 1.00, 1.05, 1.10, 1.15]</w:t>
        <w:br w:type="textWrapping"/>
        <w:t xml:space="preserve">grid_phi   = [0.30, 0.40, 0.50, 0.60, 0.70, 0.80, 0.90, 1.00, 1.10, 1.20, 1.30]</w:t>
        <w:br w:type="textWrapping"/>
        <w:br w:type="textWrapping"/>
        <w:t xml:space="preserve"># Esecuzione sensitività</w:t>
        <w:br w:type="textWrapping"/>
        <w:t xml:space="preserve">df_sens_alpha = run_univariate_sensitivity('alpha', grid_alpha)</w:t>
        <w:br w:type="textWrapping"/>
        <w:t xml:space="preserve">df_sens_beta  = run_univariate_sensitivity('beta', grid_beta)</w:t>
        <w:br w:type="textWrapping"/>
        <w:t xml:space="preserve">df_sens_phi   = run_univariate_sensitivity('phi', grid_phi)</w:t>
        <w:br w:type="textWrapping"/>
        <w:br w:type="textWrapping"/>
        <w:t xml:space="preserve"># ==========================================</w:t>
        <w:br w:type="textWrapping"/>
        <w:t xml:space="preserve"># TABELLE 6, 7, 8 — RISULTATI SENSITIVITÀ</w:t>
        <w:br w:type="textWrapping"/>
        <w:t xml:space="preserve"># ==========================================</w:t>
        <w:br w:type="textWrapping"/>
        <w:t xml:space="preserve">print("=== TABELLA 6 — SENSITIVITÀ AD ALPHA (PRIMA ONDATA) ===")</w:t>
        <w:br w:type="textWrapping"/>
        <w:t xml:space="preserve">cols_tab = ['alpha', 'success', 'Pi', 'Delta_Pi', 'x_1', 'x_2', 'x_3', 'x_4', 'x_5', 'u_1', 'u_2', 'u_3', 'rho_u_1', 'rho_u_2', 'rho_u_3']</w:t>
        <w:br w:type="textWrapping"/>
        <w:t xml:space="preserve">display(df_sens_alpha[cols_tab].style.format({col: "{:.4f}" for col in cols_tab if col not in ['alpha', 'success']}))</w:t>
        <w:br w:type="textWrapping"/>
        <w:br w:type="textWrapping"/>
        <w:t xml:space="preserve">print("\n=== TABELLA 7 — SENSITIVITÀ A BETA (SECONDA ONDATA) ===")</w:t>
        <w:br w:type="textWrapping"/>
        <w:t xml:space="preserve">cols_tab_beta = ['beta', 'success', 'Pi', 'Delta_Pi', 'x_1', 'x_2', 'x_3', 'x_4', 'x_5', 'u_1', 'u_2', 'u_3', 'rho_u_1', 'rho_u_2', 'rho_u_3']</w:t>
        <w:br w:type="textWrapping"/>
        <w:t xml:space="preserve">display(df_sens_beta[cols_tab_beta].style.format({col: "{:.4f}" for col in cols_tab_beta if col not in ['beta', 'success']}))</w:t>
        <w:br w:type="textWrapping"/>
        <w:br w:type="textWrapping"/>
        <w:t xml:space="preserve">print("\n=== TABELLA 8 — SENSITIVITÀ A PHI (CAPACITÀ DI FUNDING) ===")</w:t>
        <w:br w:type="textWrapping"/>
        <w:t xml:space="preserve">cols_tab_phi = ['phi', 'success', 'Pi', 'Delta_Pi', 'x_1', 'x_2', 'x_3', 'x_4', 'x_5', 'u_1', 'u_2', 'u_3', 'rho_u_1', 'rho_u_2', 'rho_u_3']</w:t>
        <w:br w:type="textWrapping"/>
        <w:t xml:space="preserve">display(df_sens_phi[cols_tab_phi].style.format({col: "{:.4f}" for col in cols_tab_phi if col not in ['phi', 'success']}))</w:t>
        <w:br w:type="textWrapping"/>
        <w:br w:type="textWrapping"/>
        <w:t xml:space="preserve"># ==========================================</w:t>
        <w:br w:type="textWrapping"/>
        <w:t xml:space="preserve"># GENERAZIONE FIGURE 1, 2, 3, 4 (ALPHA)</w:t>
        <w:br w:type="textWrapping"/>
        <w:t xml:space="preserve"># ==========================================</w:t>
        <w:br w:type="textWrapping"/>
        <w:t xml:space="preserve">df_a_ok = df_sens_alpha[df_sens_alpha['success']]</w:t>
        <w:br w:type="textWrapping"/>
        <w:br w:type="textWrapping"/>
        <w:t xml:space="preserve">fig, axs = plt.subplots(2, 2, figsize=(14, 10))</w:t>
        <w:br w:type="textWrapping"/>
        <w:br w:type="textWrapping"/>
        <w:t xml:space="preserve"># Fig 1: Pi* vs alpha</w:t>
        <w:br w:type="textWrapping"/>
        <w:t xml:space="preserve">axs[0, 0].plot(df_a_ok['alpha'], df_a_ok['Pi'], 'o-', color='#1f77b4', linewidth=2)</w:t>
        <w:br w:type="textWrapping"/>
        <w:t xml:space="preserve">axs[0, 0].set_title("Figura 1 — Valore Ottimo Pi* vs Alpha")</w:t>
        <w:br w:type="textWrapping"/>
        <w:t xml:space="preserve">axs[0, 0].set_xlabel("Alpha (Prima ondata)")</w:t>
        <w:br w:type="textWrapping"/>
        <w:t xml:space="preserve">axs[0, 0].set_ylabel("Pi*")</w:t>
        <w:br w:type="textWrapping"/>
        <w:t xml:space="preserve">axs[0, 0].grid(True, linestyle='--', alpha=0.5)</w:t>
        <w:br w:type="textWrapping"/>
        <w:br w:type="textWrapping"/>
        <w:t xml:space="preserve"># Fig 2: Attivi vs alpha</w:t>
        <w:br w:type="textWrapping"/>
        <w:t xml:space="preserve">for j in range(1, 6):</w:t>
        <w:br w:type="textWrapping"/>
        <w:t xml:space="preserve">    axs[0, 1].plot(df_a_ok['alpha'], df_a_ok[f'x_{j}'], 'o-', label=f'x_{j}')</w:t>
        <w:br w:type="textWrapping"/>
        <w:t xml:space="preserve">axs[0, 1].set_title("Figura 2 — Composizione Attivo vs Alpha")</w:t>
        <w:br w:type="textWrapping"/>
        <w:t xml:space="preserve">axs[0, 1].set_xlabel("Alpha")</w:t>
        <w:br w:type="textWrapping"/>
        <w:t xml:space="preserve">axs[0, 1].set_ylabel("Importo investito")</w:t>
        <w:br w:type="textWrapping"/>
        <w:t xml:space="preserve">axs[0, 1].legend()</w:t>
        <w:br w:type="textWrapping"/>
        <w:t xml:space="preserve">axs[0, 1].grid(True, linestyle='--', alpha=0.5)</w:t>
        <w:br w:type="textWrapping"/>
        <w:br w:type="textWrapping"/>
        <w:t xml:space="preserve"># Fig 3: Funding e utilizzo vs alpha</w:t>
        <w:br w:type="textWrapping"/>
        <w:t xml:space="preserve">for t in range(1, 4):</w:t>
        <w:br w:type="textWrapping"/>
        <w:t xml:space="preserve">    axs[1, 0].plot(df_a_ok['alpha'], df_a_ok[f'u_{t}'], 's--', label=f'u_{t}')</w:t>
        <w:br w:type="textWrapping"/>
        <w:t xml:space="preserve">axs[1, 0].set_title("Figura 3 — Funding Esterno vs Alpha")</w:t>
        <w:br w:type="textWrapping"/>
        <w:t xml:space="preserve">axs[1, 0].set_xlabel("Alpha")</w:t>
        <w:br w:type="textWrapping"/>
        <w:t xml:space="preserve">axs[1, 0].set_ylabel("Importo Funding")</w:t>
        <w:br w:type="textWrapping"/>
        <w:t xml:space="preserve">axs[1, 0].legend()</w:t>
        <w:br w:type="textWrapping"/>
        <w:t xml:space="preserve">axs[1, 0].grid(True, linestyle='--', alpha=0.5)</w:t>
        <w:br w:type="textWrapping"/>
        <w:br w:type="textWrapping"/>
        <w:t xml:space="preserve"># Fig 4: Giacenze vs alpha</w:t>
        <w:br w:type="textWrapping"/>
        <w:t xml:space="preserve">for t in range(1, 5):</w:t>
        <w:br w:type="textWrapping"/>
        <w:t xml:space="preserve">    axs[1, 1].plot(df_a_ok['alpha'], df_a_ok[f'g_{t}'], '^-', label=f'g_{t}')</w:t>
        <w:br w:type="textWrapping"/>
        <w:t xml:space="preserve">axs[1, 1].set_title("Figura 4 — Giacenze di Liquidità vs Alpha")</w:t>
        <w:br w:type="textWrapping"/>
        <w:t xml:space="preserve">axs[1, 1].set_xlabel("Alpha")</w:t>
        <w:br w:type="textWrapping"/>
        <w:t xml:space="preserve">axs[1, 1].set_ylabel("Giacenza")</w:t>
        <w:br w:type="textWrapping"/>
        <w:t xml:space="preserve">axs[1, 1].legend()</w:t>
        <w:br w:type="textWrapping"/>
        <w:t xml:space="preserve">axs[1, 1].grid(True, linestyle='--', alpha=0.5)</w:t>
        <w:br w:type="textWrapping"/>
        <w:br w:type="textWrapping"/>
        <w:t xml:space="preserve">plt.tight_layout()</w:t>
        <w:br w:type="textWrapping"/>
        <w:t xml:space="preserve">plt.show()</w:t>
        <w:br w:type="textWrapping"/>
        <w:br w:type="textWrapping"/>
        <w:t xml:space="preserve"># ==========================================</w:t>
        <w:br w:type="textWrapping"/>
        <w:t xml:space="preserve"># GENERAZIONE FIGURE 5, 6, 7 (BETA)</w:t>
        <w:br w:type="textWrapping"/>
        <w:t xml:space="preserve"># ==========================================</w:t>
        <w:br w:type="textWrapping"/>
        <w:t xml:space="preserve">df_b_ok = df_sens_beta[df_sens_beta['success']]</w:t>
        <w:br w:type="textWrapping"/>
        <w:br w:type="textWrapping"/>
        <w:t xml:space="preserve">fig, axs = plt.subplots(1, 3, figsize=(16, 4.5))</w:t>
        <w:br w:type="textWrapping"/>
        <w:br w:type="textWrapping"/>
        <w:t xml:space="preserve"># Fig 5: Pi* vs beta</w:t>
        <w:br w:type="textWrapping"/>
        <w:t xml:space="preserve">axs[0].plot(df_b_ok['beta'], df_b_ok['Pi'], 'o-', color='#d62728', linewidth=2)</w:t>
        <w:br w:type="textWrapping"/>
        <w:t xml:space="preserve">axs[0].set_title("Figura 5 — Valore Ottimo Pi* vs Beta")</w:t>
        <w:br w:type="textWrapping"/>
        <w:t xml:space="preserve">axs[0].set_xlabel("Beta (Seconda ondata)")</w:t>
        <w:br w:type="textWrapping"/>
        <w:t xml:space="preserve">axs[0].set_ylabel("Pi*")</w:t>
        <w:br w:type="textWrapping"/>
        <w:t xml:space="preserve">axs[0].grid(True, linestyle='--', alpha=0.5)</w:t>
        <w:br w:type="textWrapping"/>
        <w:br w:type="textWrapping"/>
        <w:t xml:space="preserve"># Fig 6: Attivi vs beta</w:t>
        <w:br w:type="textWrapping"/>
        <w:t xml:space="preserve">for j in range(1, 6):</w:t>
        <w:br w:type="textWrapping"/>
        <w:t xml:space="preserve">    axs[1].plot(df_b_ok['beta'], df_b_ok[f'x_{j}'], 'o-', label=f'x_{j}')</w:t>
        <w:br w:type="textWrapping"/>
        <w:t xml:space="preserve">axs[1].set_title("Figura 6 — Composizione Attivo vs Beta")</w:t>
        <w:br w:type="textWrapping"/>
        <w:t xml:space="preserve">axs[1].set_xlabel("Beta")</w:t>
        <w:br w:type="textWrapping"/>
        <w:t xml:space="preserve">axs[1].set_ylabel("Importo investito")</w:t>
        <w:br w:type="textWrapping"/>
        <w:t xml:space="preserve">axs[1].legend()</w:t>
        <w:br w:type="textWrapping"/>
        <w:t xml:space="preserve">axs[1].grid(True, linestyle='--', alpha=0.5)</w:t>
        <w:br w:type="textWrapping"/>
        <w:br w:type="textWrapping"/>
        <w:t xml:space="preserve"># Fig 7: Funding e giacenze vs beta</w:t>
        <w:br w:type="textWrapping"/>
        <w:t xml:space="preserve">for t in range(1, 4):</w:t>
        <w:br w:type="textWrapping"/>
        <w:t xml:space="preserve">    axs[2].plot(df_b_ok['beta'], df_b_ok[f'u_{t}'], 's--', label=f'u_{t}')</w:t>
        <w:br w:type="textWrapping"/>
        <w:t xml:space="preserve">for t in range(1, 5):</w:t>
        <w:br w:type="textWrapping"/>
        <w:t xml:space="preserve">    axs[2].plot(df_b_ok['beta'], df_b_ok[f'g_{t}'], '^-', label=f'g_{t}')</w:t>
        <w:br w:type="textWrapping"/>
        <w:t xml:space="preserve">axs[2].set_title("Figura 7 — Funding e Giacenze vs Beta")</w:t>
        <w:br w:type="textWrapping"/>
        <w:t xml:space="preserve">axs[2].set_xlabel("Beta")</w:t>
        <w:br w:type="textWrapping"/>
        <w:t xml:space="preserve">axs[2].set_ylabel("Importo")</w:t>
        <w:br w:type="textWrapping"/>
        <w:t xml:space="preserve">axs[2].legend(fontsize='small', ncol=2)</w:t>
        <w:br w:type="textWrapping"/>
        <w:t xml:space="preserve">axs[2].grid(True, linestyle='--', alpha=0.5)</w:t>
        <w:br w:type="textWrapping"/>
        <w:br w:type="textWrapping"/>
        <w:t xml:space="preserve">plt.tight_layout()</w:t>
        <w:br w:type="textWrapping"/>
        <w:t xml:space="preserve">plt.show()</w:t>
        <w:br w:type="textWrapping"/>
        <w:br w:type="textWrapping"/>
        <w:t xml:space="preserve"># ==========================================</w:t>
        <w:br w:type="textWrapping"/>
        <w:t xml:space="preserve"># GENERAZIONE FIGURE 9, 10 (PHI E VINCOLI)</w:t>
        <w:br w:type="textWrapping"/>
        <w:t xml:space="preserve"># ==========================================</w:t>
        <w:br w:type="textWrapping"/>
        <w:t xml:space="preserve">df_p_ok = df_sens_phi[df_sens_phi['success']]</w:t>
        <w:br w:type="textWrapping"/>
        <w:br w:type="textWrapping"/>
        <w:t xml:space="preserve">fig, axs = plt.subplots(1, 2, figsize=(12, 4.5))</w:t>
        <w:br w:type="textWrapping"/>
        <w:br w:type="textWrapping"/>
        <w:t xml:space="preserve"># Fig 9: Pi* e utilizzo funding vs phi</w:t>
        <w:br w:type="textWrapping"/>
        <w:t xml:space="preserve">axs[0].plot(df_p_ok['phi'], df_p_ok['Pi'], 'o-', color='#2ca02c', linewidth=2, label='Pi*')</w:t>
        <w:br w:type="textWrapping"/>
        <w:t xml:space="preserve">axs[0].set_title("Figura 9 — Valore Ottimo Pi* vs Capacità Phi")</w:t>
        <w:br w:type="textWrapping"/>
        <w:t xml:space="preserve">axs[0].set_xlabel("Phi")</w:t>
        <w:br w:type="textWrapping"/>
        <w:t xml:space="preserve">axs[0].set_ylabel("Pi*")</w:t>
        <w:br w:type="textWrapping"/>
        <w:t xml:space="preserve">axs[0].grid(True, linestyle='--', alpha=0.5)</w:t>
        <w:br w:type="textWrapping"/>
        <w:br w:type="textWrapping"/>
        <w:t xml:space="preserve"># Fig 10: Vincoli attivi lungo phi</w:t>
        <w:br w:type="textWrapping"/>
        <w:t xml:space="preserve">axs[1].plot(df_p_ok['phi'], df_p_ok['legacy_attivo'].astype(int), 's-', label='Legacy Attivo')</w:t>
        <w:br w:type="textWrapping"/>
        <w:t xml:space="preserve">axs[1].plot(df_p_ok['phi'], df_p_ok['prudenziale_attivo'].astype(int), 'o-', label='Prudenziale Attivo')</w:t>
        <w:br w:type="textWrapping"/>
        <w:t xml:space="preserve">axs[1].plot(df_p_ok['phi'], df_p_ok['x5_attivo'].astype(int), '^-', label='Limite x5 Attivo')</w:t>
        <w:br w:type="textWrapping"/>
        <w:t xml:space="preserve">axs[1].set_title("Figura 10 — Stato Vincoli Attivi vs Phi")</w:t>
        <w:br w:type="textWrapping"/>
        <w:t xml:space="preserve">axs[1].set_xlabel("Phi")</w:t>
        <w:br w:type="textWrapping"/>
        <w:t xml:space="preserve">axs[1].set_ylabel("Stato (1=Attivo, 0=Non Attivo)")</w:t>
        <w:br w:type="textWrapping"/>
        <w:t xml:space="preserve">axs[1].set_yticks([0, 1])</w:t>
        <w:br w:type="textWrapping"/>
        <w:t xml:space="preserve">axs[1].legend()</w:t>
        <w:br w:type="textWrapping"/>
        <w:t xml:space="preserve">axs[1].grid(True, linestyle='--', alpha=0.5)</w:t>
        <w:br w:type="textWrapping"/>
        <w:br w:type="textWrapping"/>
        <w:t xml:space="preserve">plt.tight_layout()</w:t>
        <w:br w:type="textWrapping"/>
        <w:t xml:space="preserve">plt.show()</w:t>
        <w:br w:type="textWrapping"/>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5.</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w:t>
      </w:r>
      <w:r w:rsidDel="00000000" w:rsidR="00000000" w:rsidRPr="00000000">
        <w:rPr>
          <w:b w:val="1"/>
          <w:bCs w:val="1"/>
          <w:rtl w:val="0"/>
        </w:rPr>
        <w:t xml:space="preserve">Tappa 5</w:t>
      </w:r>
      <w:r w:rsidDel="00000000" w:rsidR="00000000" w:rsidRPr="00000000">
        <w:rPr>
          <w:rtl w:val="0"/>
        </w:rPr>
        <w:t xml:space="preserve"> per la costruzione del notebook: confronto diretto tra la prima e la seconda ondata di stress di liquidità (</w:t>
      </w:r>
      <w:r w:rsidDel="00000000" w:rsidR="00000000" w:rsidRPr="00000000">
        <w:rPr>
          <w:rFonts w:ascii="Arial" w:cs="Arial" w:eastAsia="Arial" w:hAnsi="Arial"/>
          <w:i w:val="1"/>
          <w:iCs w:val="1"/>
          <w:rtl w:val="0"/>
        </w:rPr>
        <w:t xml:space="preserve">α</w:t>
      </w:r>
      <w:r w:rsidDel="00000000" w:rsidR="00000000" w:rsidRPr="00000000">
        <w:rPr>
          <w:rtl w:val="0"/>
        </w:rPr>
        <w:t xml:space="preserve"> vs </w:t>
      </w:r>
      <w:r w:rsidDel="00000000" w:rsidR="00000000" w:rsidRPr="00000000">
        <w:rPr>
          <w:rFonts w:ascii="Arial" w:cs="Arial" w:eastAsia="Arial" w:hAnsi="Arial"/>
          <w:i w:val="1"/>
          <w:iCs w:val="1"/>
          <w:rtl w:val="0"/>
        </w:rPr>
        <w:t xml:space="preserve">β</w:t>
      </w:r>
      <w:r w:rsidDel="00000000" w:rsidR="00000000" w:rsidRPr="00000000">
        <w:rPr>
          <w:rtl w:val="0"/>
        </w:rPr>
        <w:t xml:space="preserve">), con relativa generazione della Tabella 9 e della Figura 8.</w:t>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Markdown (Tappa 5)</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5 — Confronto Diretto tra Prima ($\alpha$) e Seconda ($\beta$) Ondata di Stress</w:t>
        <w:br w:type="textWrapping"/>
        <w:br w:type="textWrapping"/>
        <w:t xml:space="preserve">In questa tappa viene effettuato un confronto diretto e sistematico, a parità di variazione relativa del fabbisogno di liquidità ($\Delta p \in \{-0.10, -0.05, 0.00, +0.05, +0.10, +0.15\}$), tra gli impatti prodotti da uno shock immediato che si manifesta all'inizio dell'orizzonte ($t=1$, parametro $\alpha$) e uno shock differito che si manifesta alla data terminale ($t=4$, parametro $\beta$).</w:t>
        <w:br w:type="textWrapping"/>
        <w:br w:type="textWrapping"/>
        <w:t xml:space="preserve">## 1. Asimmetria Temporale e Flessibilità Residua</w:t>
        <w:br w:type="textWrapping"/>
        <w:t xml:space="preserve">L'analisi consente di evidenziare l'asimmetria strutturale nella gestione della liquidità:</w:t>
        <w:br w:type="textWrapping"/>
        <w:t xml:space="preserve">- **Prima Ondata ($\alpha$ a $t=1$):** La banca dispone dell'intero orizzonte temporale ($T=4$) per ricomporre l'attivo iniziale $x$, raccogliere funding immediato $u_1$ e riassorbire la pressione tramite giacenze intermedie $g_t$.</w:t>
        <w:br w:type="textWrapping"/>
        <w:t xml:space="preserve">- **Seconda Ondata ($\beta$ a $t=4$):** L'attivo $x$ è stato congelato a $t=0$. Ad eccezione della giacenza accumulata a $t=3$, la banca non può più modificare la composizione del portafoglio e gli incassi $a_4'x$ sono ormai fissati, riducendo i gradi di libertà per fronteggiare lo shock.</w:t>
        <w:br w:type="textWrapping"/>
        <w:br w:type="textWrapping"/>
        <w:t xml:space="preserve">## 2. Output e Strumenti Comparativi</w:t>
        <w:br w:type="textWrapping"/>
        <w:t xml:space="preserve">- **Tabella 9 (Confronto prima / seconda ondata):** Tabella affiancata che confronta valore ottimo $\Pi^*$, variazioni $\Delta \Pi^*$, struttura dell'attivo $x^*$, uso del funding $u^*$ e fattibilità.</w:t>
        <w:br w:type="textWrapping"/>
        <w:t xml:space="preserve">- **Figura 8 (Confronto diretto $\alpha$ vs $\beta$):** Grafico comparativo delle traiettorie $\alpha \longmapsto \Pi^*(\alpha)$ e $\beta \longmapsto \Pi^*(\beta)$.</w:t>
        <w:br w:type="textWrapping"/>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Codice Python (Tappa 5)</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RACCORDO E ALLINEAMENTO DELLE GRIGLIE COMPARATIVE</w:t>
        <w:br w:type="textWrapping"/>
        <w:t xml:space="preserve"># ==========================================</w:t>
        <w:br w:type="textWrapping"/>
        <w:t xml:space="preserve"># Selezioniamo le variazioni relative comuni</w:t>
        <w:br w:type="textWrapping"/>
        <w:t xml:space="preserve">delta_grid = [0.90, 0.95, 1.00, 1.05, 1.10, 1.15]</w:t>
        <w:br w:type="textWrapping"/>
        <w:br w:type="textWrapping"/>
        <w:t xml:space="preserve"># Estrazione dei dati coordinati da df_sens_alpha e df_sens_beta</w:t>
        <w:br w:type="textWrapping"/>
        <w:t xml:space="preserve">df_comp_alpha = df_sens_alpha[df_sens_alpha['alpha'].isin(delta_grid)].copy()</w:t>
        <w:br w:type="textWrapping"/>
        <w:t xml:space="preserve">df_comp_beta  = df_sens_beta[df_sens_beta['beta'].isin(delta_grid)].copy()</w:t>
        <w:br w:type="textWrapping"/>
        <w:br w:type="textWrapping"/>
        <w:t xml:space="preserve"># ==========================================</w:t>
        <w:br w:type="textWrapping"/>
        <w:t xml:space="preserve"># TABELLA 9 — CONFRONTO PRIMA / SECONDA ONDATA</w:t>
        <w:br w:type="textWrapping"/>
        <w:t xml:space="preserve"># ==========================================</w:t>
        <w:br w:type="textWrapping"/>
        <w:t xml:space="preserve">tabella_9_rows = []</w:t>
        <w:br w:type="textWrapping"/>
        <w:br w:type="textWrapping"/>
        <w:t xml:space="preserve">for val in delta_grid:</w:t>
        <w:br w:type="textWrapping"/>
        <w:t xml:space="preserve">    row_a = df_comp_alpha[df_comp_alpha['alpha'] == val].iloc[0]</w:t>
        <w:br w:type="textWrapping"/>
        <w:t xml:space="preserve">    row_b = df_comp_beta[df_comp_beta['beta'] == val].iloc[0]</w:t>
        <w:br w:type="textWrapping"/>
        <w:t xml:space="preserve">    </w:t>
        <w:br w:type="textWrapping"/>
        <w:t xml:space="preserve">    # Calcolo differenziale diretto Pi*(alpha) - Pi*(beta)</w:t>
        <w:br w:type="textWrapping"/>
        <w:t xml:space="preserve">    diff_Pi_ab = row_a['Pi'] - row_b['Pi'] if (row_a['success'] and row_b['success']) else np.nan</w:t>
        <w:br w:type="textWrapping"/>
        <w:t xml:space="preserve">    </w:t>
        <w:br w:type="textWrapping"/>
        <w:t xml:space="preserve">    tabella_9_rows.append({</w:t>
        <w:br w:type="textWrapping"/>
        <w:t xml:space="preserve">        'Shock Relativo (Parametro)': f"{val:.2f}",</w:t>
        <w:br w:type="textWrapping"/>
        <w:t xml:space="preserve">        'Pi* (Alpha - Shock t=1)': row_a['Pi'],</w:t>
        <w:br w:type="textWrapping"/>
        <w:t xml:space="preserve">        'Pi* (Beta - Shock t=4)': row_b['Pi'],</w:t>
        <w:br w:type="textWrapping"/>
        <w:t xml:space="preserve">        'Differenziale Pi* (Alpha - Beta)': diff_Pi_ab,</w:t>
        <w:br w:type="textWrapping"/>
        <w:t xml:space="preserve">        'u1 (Alpha)': row_a['u_1'],</w:t>
        <w:br w:type="textWrapping"/>
        <w:t xml:space="preserve">        'u1 (Beta)': row_b['u_1'],</w:t>
        <w:br w:type="textWrapping"/>
        <w:t xml:space="preserve">        'u3 (Alpha)': row_a['u_3'],</w:t>
        <w:br w:type="textWrapping"/>
        <w:t xml:space="preserve">        'u3 (Beta)': row_b['u_3'],</w:t>
        <w:br w:type="textWrapping"/>
        <w:t xml:space="preserve">        'Legacy Attivo (Alpha)': "Sì" if row_a['legacy_attivo'] else "No",</w:t>
        <w:br w:type="textWrapping"/>
        <w:t xml:space="preserve">        'Legacy Attivo (Beta)': "Sì" if row_b['legacy_attivo'] else "No",</w:t>
        <w:br w:type="textWrapping"/>
        <w:t xml:space="preserve">        'Fattibile Alpha': "Sì" if row_a['success'] else "No",</w:t>
        <w:br w:type="textWrapping"/>
        <w:t xml:space="preserve">        'Fattibile Beta': "Sì" if row_b['success'] else "No"</w:t>
        <w:br w:type="textWrapping"/>
        <w:t xml:space="preserve">    })</w:t>
        <w:br w:type="textWrapping"/>
        <w:br w:type="textWrapping"/>
        <w:t xml:space="preserve">df_tabella_9 = pd.DataFrame(tabella_9_rows)</w:t>
        <w:br w:type="textWrapping"/>
        <w:br w:type="textWrapping"/>
        <w:t xml:space="preserve">print("=== TABELLA 9 — CONFRONTO DIRETTO TRA PRIMA (ALPHA) E SECONDA (BETA) ONDATA ===")</w:t>
        <w:br w:type="textWrapping"/>
        <w:t xml:space="preserve">display(df_tabella_9.style.format({</w:t>
        <w:br w:type="textWrapping"/>
        <w:t xml:space="preserve">    'Pi* (Alpha - Shock t=1)': "{:.4f}",</w:t>
        <w:br w:type="textWrapping"/>
        <w:t xml:space="preserve">    'Pi* (Beta - Shock t=4)': "{:.4f}",</w:t>
        <w:br w:type="textWrapping"/>
        <w:t xml:space="preserve">    'Differenziale Pi* (Alpha - Beta)': "{:.4f}",</w:t>
        <w:br w:type="textWrapping"/>
        <w:t xml:space="preserve">    'u1 (Alpha)': "{:.4f}",</w:t>
        <w:br w:type="textWrapping"/>
        <w:t xml:space="preserve">    'u1 (Beta)': "{:.4f}",</w:t>
        <w:br w:type="textWrapping"/>
        <w:t xml:space="preserve">    'u3 (Alpha)': "{:.4f}",</w:t>
        <w:br w:type="textWrapping"/>
        <w:t xml:space="preserve">    'u3 (Beta)': "{:.4f}"</w:t>
        <w:br w:type="textWrapping"/>
        <w:t xml:space="preserve">}))</w:t>
        <w:br w:type="textWrapping"/>
        <w:br w:type="textWrapping"/>
        <w:t xml:space="preserve"># ==========================================</w:t>
        <w:br w:type="textWrapping"/>
        <w:t xml:space="preserve"># GENERAZIONE FIGURA 8 — CONFRONTO DIRETTO</w:t>
        <w:br w:type="textWrapping"/>
        <w:t xml:space="preserve"># ==========================================</w:t>
        <w:br w:type="textWrapping"/>
        <w:t xml:space="preserve">fig, ax = plt.subplots(figsize=(9, 5.5))</w:t>
        <w:br w:type="textWrapping"/>
        <w:br w:type="textWrapping"/>
        <w:t xml:space="preserve"># Maschera per ammissibilità</w:t>
        <w:br w:type="textWrapping"/>
        <w:t xml:space="preserve">df_a_vis = df_comp_alpha[df_comp_alpha['success']]</w:t>
        <w:br w:type="textWrapping"/>
        <w:t xml:space="preserve">df_b_vis = df_comp_beta[df_comp_beta['success']]</w:t>
        <w:br w:type="textWrapping"/>
        <w:br w:type="textWrapping"/>
        <w:t xml:space="preserve">ax.plot(df_a_vis['alpha'], df_a_vis['Pi'], 'o-', color='#1f77b4', linewidth=2.5, markersize=7, label='Prima Ondata (Alpha a t=1)')</w:t>
        <w:br w:type="textWrapping"/>
        <w:t xml:space="preserve">ax.plot(df_b_vis['beta'], df_b_vis['Pi'], 's--', color='#d62728', linewidth=2.5, markersize=7, label='Seconda Ondata (Beta a t=4)')</w:t>
        <w:br w:type="textWrapping"/>
        <w:br w:type="textWrapping"/>
        <w:t xml:space="preserve"># Evidenziamo il punto benchmark (1.0)</w:t>
        <w:br w:type="textWrapping"/>
        <w:t xml:space="preserve">ax.axvline(x=1.0, color='gray', linestyle=':', alpha=0.7, label='Benchmark (1.0)')</w:t>
        <w:br w:type="textWrapping"/>
        <w:br w:type="textWrapping"/>
        <w:t xml:space="preserve">ax.set_title("Figura 8 — Confronto Diretto Impatto Risultato Economico Pi*: Alpha vs Beta", fontsize=12, fontweight='bold')</w:t>
        <w:br w:type="textWrapping"/>
        <w:t xml:space="preserve">ax.set_xlabel("Intensità dello Shock Relativo (Alpha / Beta)", fontsize=10)</w:t>
        <w:br w:type="textWrapping"/>
        <w:t xml:space="preserve">ax.set_ylabel("Risultato Economico Ottimo Pi*", fontsize=10)</w:t>
        <w:br w:type="textWrapping"/>
        <w:t xml:space="preserve">ax.legend(fontsize=10, loc='best')</w:t>
        <w:br w:type="textWrapping"/>
        <w:t xml:space="preserve">ax.grid(True, linestyle='--', alpha=0.5)</w:t>
        <w:br w:type="textWrapping"/>
        <w:br w:type="textWrapping"/>
        <w:t xml:space="preserve">plt.tight_layout()</w:t>
        <w:br w:type="textWrapping"/>
        <w:t xml:space="preserve">plt.show()</w:t>
        <w:br w:type="textWrapping"/>
        <w:br w:type="textWrapping"/>
        <w:t xml:space="preserve"># ==========================================</w:t>
        <w:br w:type="textWrapping"/>
        <w:t xml:space="preserve"># CONTROLLI DI SINTESI DEL CONFRONTO TEMPORALE</w:t>
        <w:br w:type="textWrapping"/>
        <w:t xml:space="preserve"># ==========================================</w:t>
        <w:br w:type="textWrapping"/>
        <w:t xml:space="preserve">print("\n--- CONTROLLI SUL CONFRONTO TEMPORALE ALPHA vs BETA ---")</w:t>
        <w:br w:type="textWrapping"/>
        <w:t xml:space="preserve">print(f"1. Pi* Benchmark per Alpha=1 e Beta=1 coincide: {abs(df_comp_alpha[df_comp_alpha['alpha']==1.0]['Pi'].values[0] - df_comp_beta[df_comp_beta['beta']==1.0]['Pi'].values[0]) &lt;= 1e-6}")</w:t>
        <w:br w:type="textWrapping"/>
        <w:br w:type="textWrapping"/>
        <w:t xml:space="preserve"># Sensitività differenziale per uno shock in aumento (+10%)</w:t>
        <w:br w:type="textWrapping"/>
        <w:t xml:space="preserve">pi_alpha_110 = df_comp_alpha[df_comp_alpha['alpha']==1.10]['Pi'].values[0]</w:t>
        <w:br w:type="textWrapping"/>
        <w:t xml:space="preserve">pi_beta_110  = df_comp_beta[df_comp_beta['beta']==1.10]['Pi'].values[0]</w:t>
        <w:br w:type="textWrapping"/>
        <w:t xml:space="preserve">diff_110 = pi_alpha_110 - pi_beta_110</w:t>
        <w:br w:type="textWrapping"/>
        <w:br w:type="textWrapping"/>
        <w:t xml:space="preserve">print(f"2. Impatto di uno shock +10% a t=1 (Alpha=1.10): Pi* = {pi_alpha_110:.4f}")</w:t>
        <w:br w:type="textWrapping"/>
        <w:t xml:space="preserve">print(f"3. Impatto di uno shock +10% a t=4 (Beta=1.10):  Pi* = {pi_beta_110:.4f}")</w:t>
        <w:br w:type="textWrapping"/>
        <w:t xml:space="preserve">print(f"4. Differenziale di flessibilità (Alpha - Beta a 1.10): {diff_110:.4f}")</w:t>
        <w:br w:type="textWrapping"/>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Tappa 6.</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Ecco la </w:t>
      </w:r>
      <w:r w:rsidDel="00000000" w:rsidR="00000000" w:rsidRPr="00000000">
        <w:rPr>
          <w:b w:val="1"/>
          <w:bCs w:val="1"/>
          <w:rtl w:val="0"/>
        </w:rPr>
        <w:t xml:space="preserve">Tappa 6</w:t>
      </w:r>
      <w:r w:rsidDel="00000000" w:rsidR="00000000" w:rsidRPr="00000000">
        <w:rPr>
          <w:rtl w:val="0"/>
        </w:rPr>
        <w:t xml:space="preserve"> per la costruzione del notebook: risoluzione e confronto degli scenari deterministici congiunti (Standard, Mediamente critico, Critico), generazione della Tabella 10, produzione delle Figure 11–14 e consolidamento finale degli output per l'interpretazione critica.</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Markdown (Tappa 6)</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6 — Analisi degli Scenari Congiunti e Sintesi dei Risultati</w:t>
        <w:br w:type="textWrapping"/>
        <w:br w:type="textWrapping"/>
        <w:t xml:space="preserve">In questa ultima tappa computazionale vengono analizzati i tre scenari congiunti di stress deterministico definiti nella Sezione 4.15 della Scheda Caso:</w:t>
        <w:br w:type="textWrapping"/>
        <w:t xml:space="preserve">1. **Scenario Standard (Benchmark):** $\alpha = 1.00, \beta = 1.00, \phi = 1.00$;</w:t>
        <w:br w:type="textWrapping"/>
        <w:t xml:space="preserve">2. **Scenario Mediamente Critico:** $\alpha = 1.03, \beta = 1.03, \phi = 0.90$;</w:t>
        <w:br w:type="textWrapping"/>
        <w:t xml:space="preserve">3. **Scenario Critico:** $\alpha = 1.06, \beta = 1.06, \phi = 0.75$.</w:t>
        <w:br w:type="textWrapping"/>
        <w:br w:type="textWrapping"/>
        <w:t xml:space="preserve">## 1. Misurazione della Perdita di Valore ($L_s$)</w:t>
        <w:br w:type="textWrapping"/>
        <w:t xml:space="preserve">Per gli scenari *Mediamente Critico* e *Critico*, viene calcolata la perdita di valore economico rispetto allo scenario Standard:</w:t>
        <w:br w:type="textWrapping"/>
        <w:t xml:space="preserve">$$</w:t>
        <w:br w:type="textWrapping"/>
        <w:t xml:space="preserve">L_s = \Pi^*_{\text{Standard}} - \Pi^*_s</w:t>
        <w:br w:type="textWrapping"/>
        <w:t xml:space="preserve">$$</w:t>
        <w:br w:type="textWrapping"/>
        <w:br w:type="textWrapping"/>
        <w:t xml:space="preserve">## 2. Consolidamento degli Output e Verifiche Finali</w:t>
        <w:br w:type="textWrapping"/>
        <w:t xml:space="preserve">Viene generata la **Tabella 10 (Confronto degli scenari)** e le quattro figure conclusive:</w:t>
        <w:br w:type="textWrapping"/>
        <w:t xml:space="preserve">- **Figura 11 — Valore Ottimo nei Tre Scenari:** Grafico a barre del risultato economico $\Pi^*_{\text{Standard}}, \Pi^*_{\text{Medio}}, \Pi^*_{\text{Critico}}$;</w:t>
        <w:br w:type="textWrapping"/>
        <w:t xml:space="preserve">- **Figura 12 — Composizione Ottima dell'Attivo nei Tre Scenari:** Grafico a barre impilate per le 5 classi di attivo $x_1^*, \dots, x_5^*$;</w:t>
        <w:br w:type="textWrapping"/>
        <w:t xml:space="preserve">- **Figura 13 — Funding nei Tre Scenari:** Confronto del profilo di funding $u_1^*, u_2^*, u_3^*$;</w:t>
        <w:br w:type="textWrapping"/>
        <w:t xml:space="preserve">- **Figura 14 — Profilo Temporale delle Giacenze nei Tre Scenari:** Traiettorie $t \longmapsto g_t^*$.</w:t>
        <w:br w:type="textWrapping"/>
        <w:br w:type="textWrapping"/>
        <w:t xml:space="preserve">Si esegue la verifica finale del rispetto di tutti i 27 controlli richiesti dalla Scheda Caso.</w:t>
        <w:br w:type="textWrapping"/>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Cella Codice Python (Tappa 6)</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1. ESECUZIONE DELLE SIMULAZIONI PER I TRE SCENARI</w:t>
        <w:br w:type="textWrapping"/>
        <w:t xml:space="preserve"># ==========================================</w:t>
        <w:br w:type="textWrapping"/>
        <w:t xml:space="preserve">scenari_config = {</w:t>
        <w:br w:type="textWrapping"/>
        <w:t xml:space="preserve">    'Standard':           {'alpha': 1.00, 'beta': 1.00, 'phi': 1.00},</w:t>
        <w:br w:type="textWrapping"/>
        <w:t xml:space="preserve">    'Mediamente critico': {'alpha': 1.03, 'beta': 1.03, 'phi': 0.90},</w:t>
        <w:br w:type="textWrapping"/>
        <w:t xml:space="preserve">    'Critico':            {'alpha': 1.06, 'beta': 1.06, 'phi': 0.75}</w:t>
        <w:br w:type="textWrapping"/>
        <w:t xml:space="preserve">}</w:t>
        <w:br w:type="textWrapping"/>
        <w:br w:type="textWrapping"/>
        <w:t xml:space="preserve">scenari_results = {}</w:t>
        <w:br w:type="textWrapping"/>
        <w:t xml:space="preserve">for nome_scen, cfg in scenari_config.items():</w:t>
        <w:br w:type="textWrapping"/>
        <w:t xml:space="preserve">    sol = solve_alm_model(alpha=cfg['alpha'], beta=cfg['beta'], phi=cfg['phi'])</w:t>
        <w:br w:type="textWrapping"/>
        <w:t xml:space="preserve">    scenari_results[nome_scen] = sol</w:t>
        <w:br w:type="textWrapping"/>
        <w:br w:type="textWrapping"/>
        <w:t xml:space="preserve">Pi_standard = scenari_results['Standard']['Pi']</w:t>
        <w:br w:type="textWrapping"/>
        <w:br w:type="textWrapping"/>
        <w:t xml:space="preserve"># ==========================================</w:t>
        <w:br w:type="textWrapping"/>
        <w:t xml:space="preserve"># TABELLA 10 — CONFRONTO DEGLI SCENARI</w:t>
        <w:br w:type="textWrapping"/>
        <w:t xml:space="preserve"># ==========================================</w:t>
        <w:br w:type="textWrapping"/>
        <w:t xml:space="preserve">tabella_10_rows = []</w:t>
        <w:br w:type="textWrapping"/>
        <w:br w:type="textWrapping"/>
        <w:t xml:space="preserve">for nome_scen, cfg in scenari_config.items():</w:t>
        <w:br w:type="textWrapping"/>
        <w:t xml:space="preserve">    sol = scenari_results[nome_scen]</w:t>
        <w:br w:type="textWrapping"/>
        <w:t xml:space="preserve">    </w:t>
        <w:br w:type="textWrapping"/>
        <w:t xml:space="preserve">    # Calcolo perdita L_s rispetto allo Standard</w:t>
        <w:br w:type="textWrapping"/>
        <w:t xml:space="preserve">    L_s = Pi_standard - sol['Pi'] if sol['success'] else np.nan</w:t>
        <w:br w:type="textWrapping"/>
        <w:t xml:space="preserve">    </w:t>
        <w:br w:type="textWrapping"/>
        <w:t xml:space="preserve">    # Identificazione vincoli attivi</w:t>
        <w:br w:type="textWrapping"/>
        <w:t xml:space="preserve">    vincoli_attivi_str = []</w:t>
        <w:br w:type="textWrapping"/>
        <w:t xml:space="preserve">    if sol['success']:</w:t>
        <w:br w:type="textWrapping"/>
        <w:t xml:space="preserve">        if abs(sol['slack_ub'][0]) &lt;= 1e-6: vincoli_attivi_str.append("Prudenziale")</w:t>
        <w:br w:type="textWrapping"/>
        <w:t xml:space="preserve">        if abs(sol['slack_ub'][1]) &lt;= 1e-6: vincoli_attivi_str.append("Legacy")</w:t>
        <w:br w:type="textWrapping"/>
        <w:t xml:space="preserve">        if abs(sol['slack_ub'][2]) &lt;= 1e-6: vincoli_attivi_str.append("Limite x5")</w:t>
        <w:br w:type="textWrapping"/>
        <w:t xml:space="preserve">        for t_idx in range(3):</w:t>
        <w:br w:type="textWrapping"/>
        <w:t xml:space="preserve">            if abs(sol['slack_ub'][3 + t_idx]) &lt;= 1e-6:</w:t>
        <w:br w:type="textWrapping"/>
        <w:t xml:space="preserve">                vincoli_attivi_str.append(f"Cap. u{t_idx+1}")</w:t>
        <w:br w:type="textWrapping"/>
        <w:t xml:space="preserve">                </w:t>
        <w:br w:type="textWrapping"/>
        <w:t xml:space="preserve">    tabella_10_rows.append({</w:t>
        <w:br w:type="textWrapping"/>
        <w:t xml:space="preserve">        'Scenario': nome_scen,</w:t>
        <w:br w:type="textWrapping"/>
        <w:t xml:space="preserve">        'Alpha': f"{cfg['alpha']:.2f}",</w:t>
        <w:br w:type="textWrapping"/>
        <w:t xml:space="preserve">        'Beta': f"{cfg['beta']:.2f}",</w:t>
        <w:br w:type="textWrapping"/>
        <w:t xml:space="preserve">        'Phi': f"{cfg['phi']:.2f}",</w:t>
        <w:br w:type="textWrapping"/>
        <w:t xml:space="preserve">        'Pi*': sol['Pi'],</w:t>
        <w:br w:type="textWrapping"/>
        <w:t xml:space="preserve">        'Perdita L_s': L_s,</w:t>
        <w:br w:type="textWrapping"/>
        <w:t xml:space="preserve">        'x1 (Cassa)': sol['x'][0],</w:t>
        <w:br w:type="textWrapping"/>
        <w:t xml:space="preserve">        'x2 (Titoli breve)': sol['x'][1],</w:t>
        <w:br w:type="textWrapping"/>
        <w:t xml:space="preserve">        'x3 (Mutui resid.)': sol['x'][2],</w:t>
        <w:br w:type="textWrapping"/>
        <w:t xml:space="preserve">        'x4 (Prestiti comm.)': sol['x'][3],</w:t>
        <w:br w:type="textWrapping"/>
        <w:t xml:space="preserve">        'x5 (Altri prestiti)': sol['x'][4],</w:t>
        <w:br w:type="textWrapping"/>
        <w:t xml:space="preserve">        'u1': sol['u'][0],</w:t>
        <w:br w:type="textWrapping"/>
        <w:t xml:space="preserve">        'u2': sol['u'][1],</w:t>
        <w:br w:type="textWrapping"/>
        <w:t xml:space="preserve">        'u3': sol['u'][2],</w:t>
        <w:br w:type="textWrapping"/>
        <w:t xml:space="preserve">        'rho_u1': sol['rho_u'][0],</w:t>
        <w:br w:type="textWrapping"/>
        <w:t xml:space="preserve">        'rho_u2': sol['rho_u'][1],</w:t>
        <w:br w:type="textWrapping"/>
        <w:t xml:space="preserve">        'rho_u3': sol['rho_u'][2],</w:t>
        <w:br w:type="textWrapping"/>
        <w:t xml:space="preserve">        'Principali Vincoli Attivi': ", ".join(vincoli_attivi_str) if vincoli_attivi_str else "Nessuno",</w:t>
        <w:br w:type="textWrapping"/>
        <w:t xml:space="preserve">        'Fattibile': "Sì" if sol['success'] else "No"</w:t>
        <w:br w:type="textWrapping"/>
        <w:t xml:space="preserve">    })</w:t>
        <w:br w:type="textWrapping"/>
        <w:br w:type="textWrapping"/>
        <w:t xml:space="preserve">df_tabella_10 = pd.DataFrame(tabella_10_rows)</w:t>
        <w:br w:type="textWrapping"/>
        <w:br w:type="textWrapping"/>
        <w:t xml:space="preserve">print("=== TABELLA 10 — CONFRONTO COMPLETO DEGLI SCENARI CONGIUNTI ===")</w:t>
        <w:br w:type="textWrapping"/>
        <w:t xml:space="preserve">cols_fmt = ['Pi*', 'Perdita L_s', 'x1 (Cassa)', 'x2 (Titoli breve)', 'x3 (Mutui resid.)', </w:t>
        <w:br w:type="textWrapping"/>
        <w:t xml:space="preserve">            'x4 (Prestiti comm.)', 'x5 (Altri prestiti)', 'u1', 'u2', 'u3', 'rho_u1', 'rho_u2', 'rho_u3']</w:t>
        <w:br w:type="textWrapping"/>
        <w:t xml:space="preserve">display(df_tabella_10.style.format({col: "{:.4f}" for col in cols_fmt}))</w:t>
        <w:br w:type="textWrapping"/>
        <w:br w:type="textWrapping"/>
        <w:t xml:space="preserve"># ==========================================</w:t>
        <w:br w:type="textWrapping"/>
        <w:t xml:space="preserve"># GENERAZIONE FIGURE 11, 12, 13, 14 (SCENARI)</w:t>
        <w:br w:type="textWrapping"/>
        <w:t xml:space="preserve"># ==========================================</w:t>
        <w:br w:type="textWrapping"/>
        <w:t xml:space="preserve">fig, axs = plt.subplots(2, 2, figsize=(14, 10))</w:t>
        <w:br w:type="textWrapping"/>
        <w:t xml:space="preserve">nomi_scenari_list = list(scenari_config.keys())</w:t>
        <w:br w:type="textWrapping"/>
        <w:br w:type="textWrapping"/>
        <w:t xml:space="preserve"># Figura 11 — Valore Ottimo Pi* nei Tre Scenari</w:t>
        <w:br w:type="textWrapping"/>
        <w:t xml:space="preserve">valori_Pi_scen = [scenari_results[sc]['Pi'] for sc in nomi_scenari_list]</w:t>
        <w:br w:type="textWrapping"/>
        <w:t xml:space="preserve">bars11 = axs[0, 0].bar(nomi_scenari_list, valori_Pi_scen, color=['#1f77b4', '#ff7f0e', '#d62728'], width=0.5)</w:t>
        <w:br w:type="textWrapping"/>
        <w:t xml:space="preserve">axs[0, 0].set_title("Figura 11 — Valore Ottimo Pi* nei Tre Scenari", fontweight='bold')</w:t>
        <w:br w:type="textWrapping"/>
        <w:t xml:space="preserve">axs[0, 0].set_ylabel("Risultato Economico Pi*")</w:t>
        <w:br w:type="textWrapping"/>
        <w:t xml:space="preserve">axs[0, 0].grid(True, linestyle='--', alpha=0.5, axis='y')</w:t>
        <w:br w:type="textWrapping"/>
        <w:t xml:space="preserve">for bar in bars11:</w:t>
        <w:br w:type="textWrapping"/>
        <w:t xml:space="preserve">    yval = bar.get_height()</w:t>
        <w:br w:type="textWrapping"/>
        <w:t xml:space="preserve">    axs[0, 0].text(bar.get_x() + bar.get_width()/2.0, yval/2, f"{yval:.4f}", ha='center', va='bottom', color='white', fontweight='bold')</w:t>
        <w:br w:type="textWrapping"/>
        <w:br w:type="textWrapping"/>
        <w:t xml:space="preserve"># Figura 12 — Composizione dell'Attivo nei Tre Scenari (Stacked Bar Chart)</w:t>
        <w:br w:type="textWrapping"/>
        <w:t xml:space="preserve">matrice_attivi = np.array([scenari_results[sc]['x'] for sc in nomi_scenari_list]) # 3x5</w:t>
        <w:br w:type="textWrapping"/>
        <w:t xml:space="preserve">bottom_stack = np.zeros(3)</w:t>
        <w:br w:type="textWrapping"/>
        <w:t xml:space="preserve">colori_attivi = ['#aec7e8', '#1f77b4', '#ffbb78', '#ff7f0e', '#2ca02c']</w:t>
        <w:br w:type="textWrapping"/>
        <w:br w:type="textWrapping"/>
        <w:t xml:space="preserve">for j in range(5):</w:t>
        <w:br w:type="textWrapping"/>
        <w:t xml:space="preserve">    axs[0, 1].bar(nomi_scenari_list, matrice_attivi[:, j], bottom=bottom_stack, label=f'x_{j+1}', color=colori_attivi[j], width=0.5)</w:t>
        <w:br w:type="textWrapping"/>
        <w:t xml:space="preserve">    bottom_stack += matrice_attivi[:, j]</w:t>
        <w:br w:type="textWrapping"/>
        <w:br w:type="textWrapping"/>
        <w:t xml:space="preserve">axs[0, 1].set_title("Figura 12 — Composizione Ottima dell'Attivo nei Tre Scenari", fontweight='bold')</w:t>
        <w:br w:type="textWrapping"/>
        <w:t xml:space="preserve">axs[0, 1].set_ylabel("Allocazione Iniziale A0")</w:t>
        <w:br w:type="textWrapping"/>
        <w:t xml:space="preserve">axs[0, 1].legend(loc='upper right', bbox_to_anchor=(1.25, 1.0))</w:t>
        <w:br w:type="textWrapping"/>
        <w:t xml:space="preserve">axs[0, 1].grid(True, linestyle='--', alpha=0.5, axis='y')</w:t>
        <w:br w:type="textWrapping"/>
        <w:br w:type="textWrapping"/>
        <w:t xml:space="preserve"># Figura 13 — Funding nei Tre Scenari</w:t>
        <w:br w:type="textWrapping"/>
        <w:t xml:space="preserve">matrice_funding = np.array([scenari_results[sc]['u'] for sc in nomi_scenari_list]) # 3x3</w:t>
        <w:br w:type="textWrapping"/>
        <w:t xml:space="preserve">x_pos = np.arange(len(nomi_scenari_list))</w:t>
        <w:br w:type="textWrapping"/>
        <w:t xml:space="preserve">width = 0.25</w:t>
        <w:br w:type="textWrapping"/>
        <w:br w:type="textWrapping"/>
        <w:t xml:space="preserve">axs[1, 0].bar(x_pos - width, matrice_funding[:, 0], width, label='u_1', color='#1f77b4')</w:t>
        <w:br w:type="textWrapping"/>
        <w:t xml:space="preserve">axs[1, 0].bar(x_pos,         matrice_funding[:, 1], width, label='u_2', color='#ff7f0e')</w:t>
        <w:br w:type="textWrapping"/>
        <w:t xml:space="preserve">axs[1, 0].bar(x_pos + width, matrice_funding[:, 2], width, label='u_3', color='#2ca02c')</w:t>
        <w:br w:type="textWrapping"/>
        <w:br w:type="textWrapping"/>
        <w:t xml:space="preserve">axs[1, 0].set_title("Figura 13 — Funding Esterno u_t nei Tre Scenari", fontweight='bold')</w:t>
        <w:br w:type="textWrapping"/>
        <w:t xml:space="preserve">axs[1, 0].set_xticks(x_pos)</w:t>
        <w:br w:type="textWrapping"/>
        <w:t xml:space="preserve">axs[1, 0].set_xticklabels(nomi_scenari_list)</w:t>
        <w:br w:type="textWrapping"/>
        <w:t xml:space="preserve">axs[1, 0].set_ylabel("Importo Funding Riconosciuto")</w:t>
        <w:br w:type="textWrapping"/>
        <w:t xml:space="preserve">axs[1, 0].legend()</w:t>
        <w:br w:type="textWrapping"/>
        <w:t xml:space="preserve">axs[1, 0].grid(True, linestyle='--', alpha=0.5, axis='y')</w:t>
        <w:br w:type="textWrapping"/>
        <w:br w:type="textWrapping"/>
        <w:t xml:space="preserve"># Figura 14 — Profilo Temporale delle Giacenze nei Tre Scenari</w:t>
        <w:br w:type="textWrapping"/>
        <w:t xml:space="preserve">date_t = np.array([1, 2, 3, 4])</w:t>
        <w:br w:type="textWrapping"/>
        <w:t xml:space="preserve">stili_linee = {'Standard': 'o-', 'Mediamente critico': 's--', 'Critico': '^:'}</w:t>
        <w:br w:type="textWrapping"/>
        <w:t xml:space="preserve">colori_scen = {'Standard': '#1f77b4', 'Mediamente critico': '#ff7f0e', 'Critico': '#d62728'}</w:t>
        <w:br w:type="textWrapping"/>
        <w:br w:type="textWrapping"/>
        <w:t xml:space="preserve">for sc in nomi_scenari_list:</w:t>
        <w:br w:type="textWrapping"/>
        <w:t xml:space="preserve">    axs[1, 1].plot(date_t, scenari_results[sc]['g'], stili_linee[sc], color=colori_scen[sc], linewidth=2, label=sc)</w:t>
        <w:br w:type="textWrapping"/>
        <w:br w:type="textWrapping"/>
        <w:t xml:space="preserve">axs[1, 1].set_title("Figura 14 — Profilo Temporale Giacenze g_t nei Tre Scenari", fontweight='bold')</w:t>
        <w:br w:type="textWrapping"/>
        <w:t xml:space="preserve">axs[1, 1].set_xlabel("Data Temporale (t)")</w:t>
        <w:br w:type="textWrapping"/>
        <w:t xml:space="preserve">axs[1, 1].set_ylabel("Giacenza Finale g_t")</w:t>
        <w:br w:type="textWrapping"/>
        <w:t xml:space="preserve">axs[1, 1].set_xticks(date_t)</w:t>
        <w:br w:type="textWrapping"/>
        <w:t xml:space="preserve">axs[1, 1].legend()</w:t>
        <w:br w:type="textWrapping"/>
        <w:t xml:space="preserve">axs[1, 1].grid(True, linestyle='--', alpha=0.5)</w:t>
        <w:br w:type="textWrapping"/>
        <w:br w:type="textWrapping"/>
        <w:t xml:space="preserve">plt.tight_layout()</w:t>
        <w:br w:type="textWrapping"/>
        <w:t xml:space="preserve">plt.show()</w:t>
        <w:br w:type="textWrapping"/>
        <w:br w:type="textWrapping"/>
        <w:t xml:space="preserve"># ==========================================</w:t>
        <w:br w:type="textWrapping"/>
        <w:t xml:space="preserve"># VERIFICA FINALE SUI CONTROLLI DELLA SCHEDA CASO</w:t>
        <w:br w:type="textWrapping"/>
        <w:t xml:space="preserve"># ==========================================</w:t>
        <w:br w:type="textWrapping"/>
        <w:t xml:space="preserve">print("\n=== VERIFICA COMPLETA DEI CONTROLLI RICHIESTI DALLA SCHEDA CASO ===")</w:t>
        <w:br w:type="textWrapping"/>
        <w:t xml:space="preserve">print(f"1. Risoluzione dei 3 Scenari completata con successo: {all(scenari_results[sc]['success'] for sc in nomi_scenari_list)}")</w:t>
        <w:br w:type="textWrapping"/>
        <w:t xml:space="preserve">print(f"2. Perdita di valore Scenario Medio L_s:   {df_tabella_10.loc[df_tabella_10['Scenario']=='Mediamente critico', 'Perdita L_s'].values[0]:.4f}")</w:t>
        <w:br w:type="textWrapping"/>
        <w:t xml:space="preserve">print(f"3. Perdita di valore Scenario Critico L_s: {df_tabella_10.loc[df_tabella_10['Scenario']=='Critico', 'Perdita L_s'].values[0]:.4f}")</w:t>
        <w:br w:type="textWrapping"/>
        <w:t xml:space="preserve">print(f"4. Coerenza: L_s_Critico &gt;= L_s_Medio &gt;= 0: {scenari_results['Standard']['Pi'] &gt;= scenari_results['Mediamente critico']['Pi'] &gt;= scenari_results['Critico']['Pi']}")</w:t>
        <w:br w:type="textWrapping"/>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Regime C — Verifica critica di un dubbio concreto Rileggendo la Tappa 5 ho un dubbio sull'interpretazione del confronto tra la prima ondata (\alpha) e la seconda ondata (\beta). Nel testo ho scritto che, quando aumenta (\alpha), la banca dispone dell'intero orizzonte temporale per ricomporre l'attivo iniziale (x), mentre quando aumenta (\beta) l'attivo è ormai congelato. Mi sembra però che nel modello le variabili (x_1,\ldots,x_5) rappresentino l'allocazione iniziale scelta a (t=0) e non possano essere modificate nei periodi successivi. Quindi forse non è corretto spiegare la differenza tra i due shock dicendo che nel primo caso la banca può ricomporre successivamente l'attivo. Verifica questo punto sulla base del modello utilizzato nel notebook e dei risultati già ottenuti. Classifica la criticità come criticità respinta oppure criticità accolta. Se la criticità è accolta: spiegami brevemente dove sta l'errore nel mio ragionamento; proponi soltanto il testo Markdown corretto che deve sostituire la parte errata della Tappa 5; mantieni il confronto tra prima e seconda ondata basato sulle effettive caratteristiche temporali del modello e sui risultati prodotti dal notebook; non modificare il modello, il codice o le altre parti del notebook; non scrivere il commento finale del caso. Userò la risposta per decidere se sostituire il passaggio interpretativo della Tappa 5 prima della verifica conclusiva.</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Esito della Verifica Critica</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Classificazione:</w:t>
      </w:r>
      <w:r w:rsidDel="00000000" w:rsidR="00000000" w:rsidRPr="00000000">
        <w:rPr>
          <w:rtl w:val="0"/>
        </w:rPr>
        <w:t xml:space="preserve"> </w:t>
      </w:r>
      <w:r w:rsidDel="00000000" w:rsidR="00000000" w:rsidRPr="00000000">
        <w:rPr>
          <w:b w:val="1"/>
          <w:bCs w:val="1"/>
          <w:rtl w:val="0"/>
        </w:rPr>
        <w:t xml:space="preserve">CRITICITÀ ACCOLTA</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Dove sta l'errore nel ragionamento</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L'osservazione è perfettamente corretta e dimostra un'elevata attenzione alla struttura del modello.</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L'errore risiedeva nell'affermare che la banca potesse </w:t>
      </w:r>
      <w:r w:rsidDel="00000000" w:rsidR="00000000" w:rsidRPr="00000000">
        <w:rPr>
          <w:i w:val="1"/>
          <w:iCs w:val="1"/>
          <w:rtl w:val="0"/>
        </w:rPr>
        <w:t xml:space="preserve">"ricomporre successivamente l'attivo"</w:t>
      </w:r>
      <w:r w:rsidDel="00000000" w:rsidR="00000000" w:rsidRPr="00000000">
        <w:rPr>
          <w:rtl w:val="0"/>
        </w:rPr>
        <w:t xml:space="preserve"> a fronte di uno shock a </w:t>
      </w:r>
      <w:r w:rsidDel="00000000" w:rsidR="00000000" w:rsidRPr="00000000">
        <w:rPr>
          <w:rFonts w:ascii="Arial" w:cs="Arial" w:eastAsia="Arial" w:hAnsi="Arial"/>
          <w:i w:val="1"/>
          <w:iCs w:val="1"/>
          <w:rtl w:val="0"/>
        </w:rPr>
        <w:t xml:space="preserve">t</w:t>
      </w:r>
      <w:r w:rsidDel="00000000" w:rsidR="00000000" w:rsidRPr="00000000">
        <w:rPr>
          <w:rtl w:val="0"/>
        </w:rPr>
        <w:t xml:space="preserve">=1. In un problema di </w:t>
      </w:r>
      <w:r w:rsidDel="00000000" w:rsidR="00000000" w:rsidRPr="00000000">
        <w:rPr>
          <w:b w:val="1"/>
          <w:bCs w:val="1"/>
          <w:rtl w:val="0"/>
        </w:rPr>
        <w:t xml:space="preserve">Programmazione Lineare deterministica a orizzonte unico</w:t>
      </w:r>
      <w:r w:rsidDel="00000000" w:rsidR="00000000" w:rsidRPr="00000000">
        <w:rPr>
          <w:rtl w:val="0"/>
        </w:rPr>
        <w:t xml:space="preserve">, il vettore decisionale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5</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sz w:val="10"/>
          <w:szCs w:val="10"/>
          <w:vertAlign w:val="baseline"/>
          <w:rtl w:val="0"/>
        </w:rPr>
        <w:t xml:space="preserve">′</w:t>
      </w:r>
      <w:r w:rsidDel="00000000" w:rsidR="00000000" w:rsidRPr="00000000">
        <w:rPr>
          <w:rtl w:val="0"/>
        </w:rPr>
        <w:t xml:space="preserve"> viene scelto integralmente alla data iniziale </w:t>
      </w:r>
      <w:r w:rsidDel="00000000" w:rsidR="00000000" w:rsidRPr="00000000">
        <w:rPr>
          <w:rFonts w:ascii="Arial" w:cs="Arial" w:eastAsia="Arial" w:hAnsi="Arial"/>
          <w:i w:val="1"/>
          <w:iCs w:val="1"/>
          <w:rtl w:val="0"/>
        </w:rPr>
        <w:t xml:space="preserve">t</w:t>
      </w:r>
      <w:r w:rsidDel="00000000" w:rsidR="00000000" w:rsidRPr="00000000">
        <w:rPr>
          <w:rtl w:val="0"/>
        </w:rPr>
        <w:t xml:space="preserve">=0 in un singolo atto decisionale. Non si tratta di un modello dinamico o stocastico a stadi sequenziali con decisioni adattive ex post.</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La vera causa economica dell'asimmetria temporale tra </w:t>
      </w:r>
      <w:r w:rsidDel="00000000" w:rsidR="00000000" w:rsidRPr="00000000">
        <w:rPr>
          <w:rFonts w:ascii="Arial" w:cs="Arial" w:eastAsia="Arial" w:hAnsi="Arial"/>
          <w:b w:val="1"/>
          <w:bCs w:val="1"/>
          <w:i w:val="1"/>
          <w:iCs w:val="1"/>
          <w:rtl w:val="0"/>
        </w:rPr>
        <w:t xml:space="preserve">α</w:t>
      </w:r>
      <w:r w:rsidDel="00000000" w:rsidR="00000000" w:rsidRPr="00000000">
        <w:rPr>
          <w:b w:val="1"/>
          <w:bCs w:val="1"/>
          <w:rtl w:val="0"/>
        </w:rPr>
        <w:t xml:space="preserve"> e </w:t>
      </w:r>
      <w:r w:rsidDel="00000000" w:rsidR="00000000" w:rsidRPr="00000000">
        <w:rPr>
          <w:rFonts w:ascii="Arial" w:cs="Arial" w:eastAsia="Arial" w:hAnsi="Arial"/>
          <w:b w:val="1"/>
          <w:bCs w:val="1"/>
          <w:i w:val="1"/>
          <w:iCs w:val="1"/>
          <w:rtl w:val="0"/>
        </w:rPr>
        <w:t xml:space="preserve">β</w:t>
      </w:r>
      <w:r w:rsidDel="00000000" w:rsidR="00000000" w:rsidRPr="00000000">
        <w:rPr>
          <w:b w:val="1"/>
          <w:bCs w:val="1"/>
          <w:rtl w:val="0"/>
        </w:rPr>
        <w:t xml:space="preserve"> nel modello è la seguente:</w:t>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Pianificazione iniziale anticipata:</w:t>
      </w:r>
      <w:r w:rsidDel="00000000" w:rsidR="00000000" w:rsidRPr="00000000">
        <w:rPr>
          <w:rtl w:val="0"/>
        </w:rPr>
        <w:t xml:space="preserve"> Quando il fabbisogno aumenta a </w:t>
      </w:r>
      <w:r w:rsidDel="00000000" w:rsidR="00000000" w:rsidRPr="00000000">
        <w:rPr>
          <w:rFonts w:ascii="Arial" w:cs="Arial" w:eastAsia="Arial" w:hAnsi="Arial"/>
          <w:i w:val="1"/>
          <w:iCs w:val="1"/>
          <w:rtl w:val="0"/>
        </w:rPr>
        <w:t xml:space="preserve">t</w:t>
      </w:r>
      <w:r w:rsidDel="00000000" w:rsidR="00000000" w:rsidRPr="00000000">
        <w:rPr>
          <w:rtl w:val="0"/>
        </w:rPr>
        <w:t xml:space="preserve">=1 (</w:t>
      </w:r>
      <w:r w:rsidDel="00000000" w:rsidR="00000000" w:rsidRPr="00000000">
        <w:rPr>
          <w:rFonts w:ascii="Arial" w:cs="Arial" w:eastAsia="Arial" w:hAnsi="Arial"/>
          <w:i w:val="1"/>
          <w:iCs w:val="1"/>
          <w:rtl w:val="0"/>
        </w:rPr>
        <w:t xml:space="preserve">α</w:t>
      </w:r>
      <w:r w:rsidDel="00000000" w:rsidR="00000000" w:rsidRPr="00000000">
        <w:rPr>
          <w:rtl w:val="0"/>
        </w:rPr>
        <w:t xml:space="preserve">&gt;1), l'ottimizzatore a </w:t>
      </w:r>
      <w:r w:rsidDel="00000000" w:rsidR="00000000" w:rsidRPr="00000000">
        <w:rPr>
          <w:rFonts w:ascii="Arial" w:cs="Arial" w:eastAsia="Arial" w:hAnsi="Arial"/>
          <w:i w:val="1"/>
          <w:iCs w:val="1"/>
          <w:rtl w:val="0"/>
        </w:rPr>
        <w:t xml:space="preserve">t</w:t>
      </w:r>
      <w:r w:rsidDel="00000000" w:rsidR="00000000" w:rsidRPr="00000000">
        <w:rPr>
          <w:rtl w:val="0"/>
        </w:rPr>
        <w:t xml:space="preserve">=0 sa già di doversi pulire ed equilibrare per la prima data. Può quindi allocare l'attivo iniziale </w:t>
      </w:r>
      <w:r w:rsidDel="00000000" w:rsidR="00000000" w:rsidRPr="00000000">
        <w:rPr>
          <w:rFonts w:ascii="Arial" w:cs="Arial" w:eastAsia="Arial" w:hAnsi="Arial"/>
          <w:i w:val="1"/>
          <w:iCs w:val="1"/>
          <w:rtl w:val="0"/>
        </w:rPr>
        <w:t xml:space="preserve">x</w:t>
      </w:r>
      <w:r w:rsidDel="00000000" w:rsidR="00000000" w:rsidRPr="00000000">
        <w:rPr>
          <w:rtl w:val="0"/>
        </w:rPr>
        <w:t xml:space="preserve"> verso classi con cash flow immediati elevatissimi a </w:t>
      </w:r>
      <w:r w:rsidDel="00000000" w:rsidR="00000000" w:rsidRPr="00000000">
        <w:rPr>
          <w:rFonts w:ascii="Arial" w:cs="Arial" w:eastAsia="Arial" w:hAnsi="Arial"/>
          <w:i w:val="1"/>
          <w:iCs w:val="1"/>
          <w:rtl w:val="0"/>
        </w:rPr>
        <w:t xml:space="preserve">t</w:t>
      </w:r>
      <w:r w:rsidDel="00000000" w:rsidR="00000000" w:rsidRPr="00000000">
        <w:rPr>
          <w:rtl w:val="0"/>
        </w:rPr>
        <w:t xml:space="preserve">=1 (come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cassa o </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titoli a breve, dove </w:t>
      </w:r>
      <w:r w:rsidDel="00000000" w:rsidR="00000000" w:rsidRPr="00000000">
        <w:rPr>
          <w:rFonts w:ascii="Arial" w:cs="Arial" w:eastAsia="Arial" w:hAnsi="Arial"/>
          <w:i w:val="1"/>
          <w:iCs w:val="1"/>
          <w:rtl w:val="0"/>
        </w:rPr>
        <w:t xml:space="preserve">a</w:t>
      </w:r>
      <w:r w:rsidDel="00000000" w:rsidR="00000000" w:rsidRPr="00000000">
        <w:rPr>
          <w:sz w:val="10"/>
          <w:szCs w:val="10"/>
          <w:vertAlign w:val="baseline"/>
          <w:rtl w:val="0"/>
        </w:rPr>
        <w:t xml:space="preserve">1,1</w:t>
      </w:r>
      <w:r w:rsidDel="00000000" w:rsidR="00000000" w:rsidRPr="00000000">
        <w:rPr>
          <w:sz w:val="2"/>
          <w:szCs w:val="2"/>
          <w:vertAlign w:val="baseline"/>
          <w:rtl w:val="0"/>
        </w:rPr>
        <w:t xml:space="preserve">​</w:t>
      </w:r>
      <w:r w:rsidDel="00000000" w:rsidR="00000000" w:rsidRPr="00000000">
        <w:rPr>
          <w:rtl w:val="0"/>
        </w:rPr>
        <w:t xml:space="preserve">=1.0 e </w:t>
      </w:r>
      <w:r w:rsidDel="00000000" w:rsidR="00000000" w:rsidRPr="00000000">
        <w:rPr>
          <w:rFonts w:ascii="Arial" w:cs="Arial" w:eastAsia="Arial" w:hAnsi="Arial"/>
          <w:i w:val="1"/>
          <w:iCs w:val="1"/>
          <w:rtl w:val="0"/>
        </w:rPr>
        <w:t xml:space="preserve">a</w:t>
      </w:r>
      <w:r w:rsidDel="00000000" w:rsidR="00000000" w:rsidRPr="00000000">
        <w:rPr>
          <w:sz w:val="10"/>
          <w:szCs w:val="10"/>
          <w:vertAlign w:val="baseline"/>
          <w:rtl w:val="0"/>
        </w:rPr>
        <w:t xml:space="preserve">1,2</w:t>
      </w:r>
      <w:r w:rsidDel="00000000" w:rsidR="00000000" w:rsidRPr="00000000">
        <w:rPr>
          <w:sz w:val="2"/>
          <w:szCs w:val="2"/>
          <w:vertAlign w:val="baseline"/>
          <w:rtl w:val="0"/>
        </w:rPr>
        <w:t xml:space="preserve">​</w:t>
      </w:r>
      <w:r w:rsidDel="00000000" w:rsidR="00000000" w:rsidRPr="00000000">
        <w:rPr>
          <w:rtl w:val="0"/>
        </w:rPr>
        <w:t xml:space="preserve">=0.70).</w:t>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Flessibilità delle giacenze lungo l'orizzonte:</w:t>
      </w:r>
      <w:r w:rsidDel="00000000" w:rsidR="00000000" w:rsidRPr="00000000">
        <w:rPr>
          <w:rtl w:val="0"/>
        </w:rPr>
        <w:t xml:space="preserve"> Un dollaro raccolto o risparmiato a </w:t>
      </w:r>
      <w:r w:rsidDel="00000000" w:rsidR="00000000" w:rsidRPr="00000000">
        <w:rPr>
          <w:rFonts w:ascii="Arial" w:cs="Arial" w:eastAsia="Arial" w:hAnsi="Arial"/>
          <w:i w:val="1"/>
          <w:iCs w:val="1"/>
          <w:rtl w:val="0"/>
        </w:rPr>
        <w:t xml:space="preserve">t</w:t>
      </w:r>
      <w:r w:rsidDel="00000000" w:rsidR="00000000" w:rsidRPr="00000000">
        <w:rPr>
          <w:rtl w:val="0"/>
        </w:rPr>
        <w:t xml:space="preserve">=1 genera una giacenza </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che può essere trasportata, remunerata al tasso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sz w:val="14"/>
          <w:szCs w:val="14"/>
          <w:vertAlign w:val="baseline"/>
          <w:rtl w:val="0"/>
        </w:rPr>
        <w:t xml:space="preserve">tg</w:t>
      </w:r>
      <w:r w:rsidDel="00000000" w:rsidR="00000000" w:rsidRPr="00000000">
        <w:rPr>
          <w:sz w:val="2"/>
          <w:szCs w:val="2"/>
          <w:vertAlign w:val="baseline"/>
          <w:rtl w:val="0"/>
        </w:rPr>
        <w:t xml:space="preserve">​</w:t>
      </w:r>
      <w:r w:rsidDel="00000000" w:rsidR="00000000" w:rsidRPr="00000000">
        <w:rPr>
          <w:rtl w:val="0"/>
        </w:rPr>
        <w:t xml:space="preserve"> e impiegata per tutti i periodi successivi (</w:t>
      </w:r>
      <w:r w:rsidDel="00000000" w:rsidR="00000000" w:rsidRPr="00000000">
        <w:rPr>
          <w:rFonts w:ascii="Arial" w:cs="Arial" w:eastAsia="Arial" w:hAnsi="Arial"/>
          <w:i w:val="1"/>
          <w:iCs w:val="1"/>
          <w:rtl w:val="0"/>
        </w:rPr>
        <w:t xml:space="preserve">t</w:t>
      </w:r>
      <w:r w:rsidDel="00000000" w:rsidR="00000000" w:rsidRPr="00000000">
        <w:rPr>
          <w:rtl w:val="0"/>
        </w:rPr>
        <w:t xml:space="preserve">=2,3,4).</w:t>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Collocazione del funding e dei rimborsi:</w:t>
      </w:r>
      <w:r w:rsidDel="00000000" w:rsidR="00000000" w:rsidRPr="00000000">
        <w:rPr>
          <w:rtl w:val="0"/>
        </w:rPr>
        <w:t xml:space="preserve"> Il funding </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raccolto a </w:t>
      </w:r>
      <w:r w:rsidDel="00000000" w:rsidR="00000000" w:rsidRPr="00000000">
        <w:rPr>
          <w:rFonts w:ascii="Arial" w:cs="Arial" w:eastAsia="Arial" w:hAnsi="Arial"/>
          <w:i w:val="1"/>
          <w:iCs w:val="1"/>
          <w:rtl w:val="0"/>
        </w:rPr>
        <w:t xml:space="preserve">t</w:t>
      </w:r>
      <w:r w:rsidDel="00000000" w:rsidR="00000000" w:rsidRPr="00000000">
        <w:rPr>
          <w:rtl w:val="0"/>
        </w:rPr>
        <w:t xml:space="preserve">=1 richiede rimborso a </w:t>
      </w:r>
      <w:r w:rsidDel="00000000" w:rsidR="00000000" w:rsidRPr="00000000">
        <w:rPr>
          <w:rFonts w:ascii="Arial" w:cs="Arial" w:eastAsia="Arial" w:hAnsi="Arial"/>
          <w:i w:val="1"/>
          <w:iCs w:val="1"/>
          <w:rtl w:val="0"/>
        </w:rPr>
        <w:t xml:space="preserve">t</w:t>
      </w:r>
      <w:r w:rsidDel="00000000" w:rsidR="00000000" w:rsidRPr="00000000">
        <w:rPr>
          <w:rtl w:val="0"/>
        </w:rPr>
        <w:t xml:space="preserve">=2, data in cui si possono usare sia </w:t>
      </w:r>
      <w:r w:rsidDel="00000000" w:rsidR="00000000" w:rsidRPr="00000000">
        <w:rPr>
          <w:rFonts w:ascii="Arial" w:cs="Arial" w:eastAsia="Arial" w:hAnsi="Arial"/>
          <w:i w:val="1"/>
          <w:iCs w:val="1"/>
          <w:rtl w:val="0"/>
        </w:rPr>
        <w:t xml:space="preserve">u</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che le giacenze </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Viceversa, uno shock a </w:t>
      </w:r>
      <w:r w:rsidDel="00000000" w:rsidR="00000000" w:rsidRPr="00000000">
        <w:rPr>
          <w:rFonts w:ascii="Arial" w:cs="Arial" w:eastAsia="Arial" w:hAnsi="Arial"/>
          <w:i w:val="1"/>
          <w:iCs w:val="1"/>
          <w:rtl w:val="0"/>
        </w:rPr>
        <w:t xml:space="preserve">t</w:t>
      </w:r>
      <w:r w:rsidDel="00000000" w:rsidR="00000000" w:rsidRPr="00000000">
        <w:rPr>
          <w:rtl w:val="0"/>
        </w:rPr>
        <w:t xml:space="preserve">=4 (</w:t>
      </w:r>
      <w:r w:rsidDel="00000000" w:rsidR="00000000" w:rsidRPr="00000000">
        <w:rPr>
          <w:rFonts w:ascii="Arial" w:cs="Arial" w:eastAsia="Arial" w:hAnsi="Arial"/>
          <w:i w:val="1"/>
          <w:iCs w:val="1"/>
          <w:rtl w:val="0"/>
        </w:rPr>
        <w:t xml:space="preserve">β</w:t>
      </w:r>
      <w:r w:rsidDel="00000000" w:rsidR="00000000" w:rsidRPr="00000000">
        <w:rPr>
          <w:rtl w:val="0"/>
        </w:rPr>
        <w:t xml:space="preserve">&gt;1) si manifesta nell'ultimo periodo dell'orizzonte: l'unico modo per soddisfarlo, oltre al cash flow finale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4</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è aver accumulato e trasportato una giacenza </w:t>
      </w:r>
      <w:r w:rsidDel="00000000" w:rsidR="00000000" w:rsidRPr="00000000">
        <w:rPr>
          <w:rFonts w:ascii="Arial" w:cs="Arial" w:eastAsia="Arial" w:hAnsi="Arial"/>
          <w:i w:val="1"/>
          <w:iCs w:val="1"/>
          <w:rtl w:val="0"/>
        </w:rPr>
        <w:t xml:space="preserve">g</w:t>
      </w:r>
      <w:r w:rsidDel="00000000" w:rsidR="00000000" w:rsidRPr="00000000">
        <w:rPr>
          <w:sz w:val="14"/>
          <w:szCs w:val="14"/>
          <w:vertAlign w:val="baseline"/>
          <w:rtl w:val="0"/>
        </w:rPr>
        <w:t xml:space="preserve">3</w:t>
      </w:r>
      <w:r w:rsidDel="00000000" w:rsidR="00000000" w:rsidRPr="00000000">
        <w:rPr>
          <w:sz w:val="2"/>
          <w:szCs w:val="2"/>
          <w:vertAlign w:val="baseline"/>
          <w:rtl w:val="0"/>
        </w:rPr>
        <w:t xml:space="preserve">​</w:t>
      </w:r>
      <w:r w:rsidDel="00000000" w:rsidR="00000000" w:rsidRPr="00000000">
        <w:rPr>
          <w:rtl w:val="0"/>
        </w:rPr>
        <w:t xml:space="preserve"> sufficiente lungo l'intera catena di bilancio </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=2→</w:t>
      </w:r>
      <w:r w:rsidDel="00000000" w:rsidR="00000000" w:rsidRPr="00000000">
        <w:rPr>
          <w:rFonts w:ascii="Arial" w:cs="Arial" w:eastAsia="Arial" w:hAnsi="Arial"/>
          <w:i w:val="1"/>
          <w:iCs w:val="1"/>
          <w:rtl w:val="0"/>
        </w:rPr>
        <w:t xml:space="preserve">t</w:t>
      </w:r>
      <w:r w:rsidDel="00000000" w:rsidR="00000000" w:rsidRPr="00000000">
        <w:rPr>
          <w:rFonts w:ascii="Arial Unicode MS" w:cs="Arial Unicode MS" w:eastAsia="Arial Unicode MS" w:hAnsi="Arial Unicode MS"/>
          <w:rtl w:val="0"/>
        </w:rPr>
        <w:t xml:space="preserve">=3→</w:t>
      </w:r>
      <w:r w:rsidDel="00000000" w:rsidR="00000000" w:rsidRPr="00000000">
        <w:rPr>
          <w:rFonts w:ascii="Arial" w:cs="Arial" w:eastAsia="Arial" w:hAnsi="Arial"/>
          <w:i w:val="1"/>
          <w:iCs w:val="1"/>
          <w:rtl w:val="0"/>
        </w:rPr>
        <w:t xml:space="preserve">t</w:t>
      </w:r>
      <w:r w:rsidDel="00000000" w:rsidR="00000000" w:rsidRPr="00000000">
        <w:rPr>
          <w:rtl w:val="0"/>
        </w:rPr>
        <w:t xml:space="preserve">=4, sopportando costi di carry o accumulando rimborsi fino a </w:t>
      </w:r>
      <w:r w:rsidDel="00000000" w:rsidR="00000000" w:rsidRPr="00000000">
        <w:rPr>
          <w:rFonts w:ascii="Arial" w:cs="Arial" w:eastAsia="Arial" w:hAnsi="Arial"/>
          <w:i w:val="1"/>
          <w:iCs w:val="1"/>
          <w:rtl w:val="0"/>
        </w:rPr>
        <w:t xml:space="preserve">t</w:t>
      </w:r>
      <w:r w:rsidDel="00000000" w:rsidR="00000000" w:rsidRPr="00000000">
        <w:rPr>
          <w:rtl w:val="0"/>
        </w:rPr>
        <w:t xml:space="preserve">=3.</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Testo Markdown corretto per la Tappa 5</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 seguito è riportato il testo Markdown modificato e rigoroso da sostituire all'interno della </w:t>
      </w:r>
      <w:r w:rsidDel="00000000" w:rsidR="00000000" w:rsidRPr="00000000">
        <w:rPr>
          <w:b w:val="1"/>
          <w:bCs w:val="1"/>
          <w:rtl w:val="0"/>
        </w:rPr>
        <w:t xml:space="preserve">Tappa 5</w:t>
      </w:r>
      <w:r w:rsidDel="00000000" w:rsidR="00000000" w:rsidRPr="00000000">
        <w:rPr>
          <w:rtl w:val="0"/>
        </w:rPr>
        <w:t xml:space="preserve"> prima di procedere con la verifica finale: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Tappa 5 — Confronto Diretto tra Prima ($\alpha$) e Seconda ($\beta$) Ondata di Stress</w:t>
        <w:br w:type="textWrapping"/>
        <w:br w:type="textWrapping"/>
        <w:t xml:space="preserve">In questa tappa viene effettuato un confronto diretto e sistematico, a parità di variazione relativa del fabbisogno di liquidità ($\Delta p \in \{-0.10, -0.05, 0.00, +0.05, +0.10, +0.15\}$), tra gli impatti prodotti da uno shock immediato che si manifesta all'inizio dell'orizzonte ($t=1$, parametro $\alpha$) e uno shock differito che si manifesta alla data terminale ($t=4$, parametro $\beta$).</w:t>
        <w:br w:type="textWrapping"/>
        <w:br w:type="textWrapping"/>
        <w:t xml:space="preserve">## 1. Asimmetria Temporale e Catena della Liquidità</w:t>
        <w:br w:type="textWrapping"/>
        <w:t xml:space="preserve">Sebbene il vettore dell'allocazione iniziale dell'attivo $x = (x_1,\dots,x_5)'$ sia determinato unitariamente a $t=0$ per l'intero orizzonte temporale, l'impatto economico tra la prima e la seconda ondata presenta un'asimmetria strutturale legata alla collocazione temporale dei cash flow:</w:t>
        <w:br w:type="textWrapping"/>
        <w:t xml:space="preserve">- **Prima Ondata ($\alpha$ a $t=1$):** Per soddisfare un maggior fabbisogno iniziale $d_1(\alpha)$, la banca può impostare a $t=0$ un'allocazione dell'attivo sbilanciata sulle componenti a liquidità immediata ($x_1$ e $x_2$), oppure ricorrere al funding $u_1$. Le risorse generate o la liquidità residua possono poi fluire ed essere gestite lungo le giacenze $g_1, g_2, g_3$ per tutti i periodi successivi.</w:t>
        <w:br w:type="textWrapping"/>
        <w:t xml:space="preserve">- **Seconda Ondata ($\beta$ a $t=4$):** Uno shock alla data terminale $d_4(\beta)$ richiede che la liquidità sia resa disponibile a $t=4$. Poiché le classi di attivo ad alto rendimento e lunga durata ($x_3, x_4$) generano la quota prevalente dei propri incassi proprio a $t=4$ ($a_{4,3}=0.60, a_{4,4}=0.50$), la banca può coprire lo shock incrementale sfruttando tali incassi naturali o accumulando giacenze $g_3$. Tuttavia, la necessità di rimborsare il funding precedente entro $t=3$ limita i gradi di libertà intermedi e la flessibilità complessiva del piano ALM.</w:t>
        <w:br w:type="textWrapping"/>
        <w:br w:type="textWrapping"/>
        <w:t xml:space="preserve">## 2. Output e Strumenti Comparativi</w:t>
        <w:br w:type="textWrapping"/>
        <w:t xml:space="preserve">- **Tabella 9 (Confronto prima / seconda ondata):** Tabella affiancata che confronta valore ottimo $\Pi^*$, variazioni $\Delta \Pi^*$, struttura dell'attivo $x^*$, uso del funding $u^*$ e fattibilità.</w:t>
        <w:br w:type="textWrapping"/>
        <w:t xml:space="preserve">- **Figura 8 (Confronto diretto $\alpha$ vs $\beta$):** Grafico comparativo delle traiettorie $\alpha \longmapsto \Pi^*(\alpha)$ e $\beta \longmapsto \Pi^*(\beta)$.</w:t>
        <w:br w:type="textWrapping"/>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Devo solo sostituire il testo della tappa 5, non anche il codice python e rieseguire questo codice per le tappe 5 e 6, vero?</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Esatto, proprio così!</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Non devi modificare il codice Python, né rieseguire i calcoli delle Tappe 5 e 6.</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Ecco perché:</w:t>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 dati numerici e le variabili non sono cambiati:</w:t>
      </w:r>
      <w:r w:rsidDel="00000000" w:rsidR="00000000" w:rsidRPr="00000000">
        <w:rPr>
          <w:rtl w:val="0"/>
        </w:rPr>
        <w:t xml:space="preserve"> I numeri, le matrici, i risultati delle simulazioni e i grafici generati dal codice erano già corretti al 100%.</w:t>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 tratta solo di una correzione concettuale/interpretativa:</w:t>
      </w:r>
      <w:r w:rsidDel="00000000" w:rsidR="00000000" w:rsidRPr="00000000">
        <w:rPr>
          <w:rtl w:val="0"/>
        </w:rPr>
        <w:t xml:space="preserve"> L'aggiustamento riguarda esclusivamente la spiegazione teorica all'interno del testo Markdown (il "perché" economico del risultato), che ora descrive in modo rigoroso la dinamica temporale del modello a orizzonte unico a </w:t>
      </w:r>
      <w:r w:rsidDel="00000000" w:rsidR="00000000" w:rsidRPr="00000000">
        <w:rPr>
          <w:rFonts w:ascii="Arial" w:cs="Arial" w:eastAsia="Arial" w:hAnsi="Arial"/>
          <w:i w:val="1"/>
          <w:iCs w:val="1"/>
          <w:rtl w:val="0"/>
        </w:rPr>
        <w:t xml:space="preserve">t</w:t>
      </w:r>
      <w:r w:rsidDel="00000000" w:rsidR="00000000" w:rsidRPr="00000000">
        <w:rPr>
          <w:rtl w:val="0"/>
        </w:rPr>
        <w:t xml:space="preserve">=0.</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Puoi semplicemente sostituire la cella Markdown della Tappa 5 nel tuo Jupyter Notebook con il nuovo testo e procedere!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Fase 8. Dopo una rilettura complessiva, trovo i risultati consistenti con le richieste del caso. Valido, quindi, tutto il tracciato e il relativo notebook prodotti. Non produrre output.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Ricevuto. Prendo atto della tua validazione formale complessiva dell'intero notebook e del relativo tracciato.</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Rimango a disposizione per qualsiasi eventuale necessità futura. Buona prosecuzione!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0252b4a77b2c497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