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29F40" w14:textId="1EBC8155" w:rsidR="00793222" w:rsidRPr="00793222" w:rsidRDefault="002F372F" w:rsidP="00A95FB6">
      <w:pPr>
        <w:pStyle w:val="Heading1"/>
        <w:numPr>
          <w:ilvl w:val="0"/>
          <w:numId w:val="0"/>
        </w:numPr>
        <w:ind w:left="432" w:hanging="432"/>
      </w:pPr>
      <w:r>
        <w:t>Question 1</w:t>
      </w:r>
    </w:p>
    <w:p w14:paraId="7FB23FF6" w14:textId="799CE047" w:rsidR="009119CD" w:rsidRPr="00AA0877" w:rsidRDefault="009119CD" w:rsidP="00A95FB6">
      <w:pPr>
        <w:pStyle w:val="ListParagraph"/>
        <w:numPr>
          <w:ilvl w:val="0"/>
          <w:numId w:val="34"/>
        </w:numPr>
        <w:rPr>
          <w:b/>
          <w:bCs/>
        </w:rPr>
      </w:pPr>
      <w:r w:rsidRPr="00AA0877">
        <w:rPr>
          <w:b/>
          <w:bCs/>
        </w:rPr>
        <w:t>Least Total Cost Recurrence</w:t>
      </w:r>
    </w:p>
    <w:p w14:paraId="1E457789" w14:textId="77777777" w:rsidR="00523334" w:rsidRDefault="00F20DC4" w:rsidP="00A95FB6">
      <w:pPr>
        <w:spacing w:line="360" w:lineRule="auto"/>
        <w:ind w:left="360" w:firstLine="360"/>
      </w:pPr>
      <w:r>
        <w:t xml:space="preserve">The goal here is to write down a recurrence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total cost of going from the source square to square </w:t>
      </w:r>
      <m:oMath>
        <m:d>
          <m:dPr>
            <m:begChr m:val="〈"/>
            <m:endChr m:val="〉"/>
            <m:ctrlPr>
              <w:rPr>
                <w:rFonts w:ascii="Cambria Math" w:hAnsi="Cambria Math"/>
                <w:i/>
              </w:rPr>
            </m:ctrlPr>
          </m:dPr>
          <m:e>
            <m:r>
              <w:rPr>
                <w:rFonts w:ascii="Cambria Math" w:hAnsi="Cambria Math"/>
              </w:rPr>
              <m:t>i, j</m:t>
            </m:r>
          </m:e>
        </m:d>
      </m:oMath>
      <w:r>
        <w:t xml:space="preserve"> in the grid. </w:t>
      </w:r>
      <w:r w:rsidR="00597DA8">
        <w:t xml:space="preserve">Since this problem possesses optimal substructure, then this means that an optimal solution to a problem contains within it optimal solutions to subproblems. </w:t>
      </w:r>
      <w:r w:rsidR="00914996">
        <w:t xml:space="preserve">In this case, for the least total cost to get from the source square to any square </w:t>
      </w:r>
      <m:oMath>
        <m:d>
          <m:dPr>
            <m:begChr m:val="〈"/>
            <m:endChr m:val="〉"/>
            <m:ctrlPr>
              <w:rPr>
                <w:rFonts w:ascii="Cambria Math" w:hAnsi="Cambria Math"/>
                <w:i/>
              </w:rPr>
            </m:ctrlPr>
          </m:dPr>
          <m:e>
            <m:r>
              <w:rPr>
                <w:rFonts w:ascii="Cambria Math" w:hAnsi="Cambria Math"/>
              </w:rPr>
              <m:t>i, j</m:t>
            </m:r>
          </m:e>
        </m:d>
      </m:oMath>
      <w:r w:rsidR="00914996">
        <w:t xml:space="preserve">, there exists within the grid the least total costs to get from the source square to any other square not </w:t>
      </w:r>
      <m:oMath>
        <m:d>
          <m:dPr>
            <m:begChr m:val="〈"/>
            <m:endChr m:val="〉"/>
            <m:ctrlPr>
              <w:rPr>
                <w:rFonts w:ascii="Cambria Math" w:hAnsi="Cambria Math"/>
                <w:i/>
              </w:rPr>
            </m:ctrlPr>
          </m:dPr>
          <m:e>
            <m:r>
              <w:rPr>
                <w:rFonts w:ascii="Cambria Math" w:hAnsi="Cambria Math"/>
              </w:rPr>
              <m:t>i, j</m:t>
            </m:r>
          </m:e>
        </m:d>
      </m:oMath>
      <w:r w:rsidR="00914996">
        <w:t xml:space="preserve">, so long as it is reachable from the source square and is not an illegal move. </w:t>
      </w:r>
      <w:r w:rsidR="005F30DC">
        <w:t>This implies that the least total costs are dependent on other least total costs, a property it possesses via optimal substructure.</w:t>
      </w:r>
    </w:p>
    <w:p w14:paraId="12550E57" w14:textId="61D12C3C" w:rsidR="009119CD" w:rsidRDefault="00523334" w:rsidP="00A95FB6">
      <w:pPr>
        <w:spacing w:line="360" w:lineRule="auto"/>
        <w:ind w:left="360" w:firstLine="360"/>
      </w:pPr>
      <w:r>
        <w:t xml:space="preserve">For any square </w:t>
      </w:r>
      <m:oMath>
        <m:d>
          <m:dPr>
            <m:begChr m:val="〈"/>
            <m:endChr m:val="〉"/>
            <m:ctrlPr>
              <w:rPr>
                <w:rFonts w:ascii="Cambria Math" w:hAnsi="Cambria Math"/>
                <w:i/>
              </w:rPr>
            </m:ctrlPr>
          </m:dPr>
          <m:e>
            <m:r>
              <w:rPr>
                <w:rFonts w:ascii="Cambria Math" w:hAnsi="Cambria Math"/>
              </w:rPr>
              <m:t>i, j</m:t>
            </m:r>
          </m:e>
        </m:d>
      </m:oMath>
      <w:r>
        <w:t xml:space="preserve">, let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represent the square immediately before </w:t>
      </w:r>
      <m:oMath>
        <m:d>
          <m:dPr>
            <m:begChr m:val="〈"/>
            <m:endChr m:val="〉"/>
            <m:ctrlPr>
              <w:rPr>
                <w:rFonts w:ascii="Cambria Math" w:hAnsi="Cambria Math"/>
                <w:i/>
              </w:rPr>
            </m:ctrlPr>
          </m:dPr>
          <m:e>
            <m:r>
              <w:rPr>
                <w:rFonts w:ascii="Cambria Math" w:hAnsi="Cambria Math"/>
              </w:rPr>
              <m:t>i, j</m:t>
            </m:r>
          </m:e>
        </m:d>
      </m:oMath>
      <w:r>
        <w:t xml:space="preserve">, where its least total cost is dependent on it. </w:t>
      </w:r>
      <w:r w:rsidR="00226AA1">
        <w:t xml:space="preserve">Then, let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represent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226AA1">
        <w:t xml:space="preserve"> to square </w:t>
      </w:r>
      <m:oMath>
        <m:d>
          <m:dPr>
            <m:begChr m:val="〈"/>
            <m:endChr m:val="〉"/>
            <m:ctrlPr>
              <w:rPr>
                <w:rFonts w:ascii="Cambria Math" w:hAnsi="Cambria Math"/>
                <w:i/>
              </w:rPr>
            </m:ctrlPr>
          </m:dPr>
          <m:e>
            <m:r>
              <w:rPr>
                <w:rFonts w:ascii="Cambria Math" w:hAnsi="Cambria Math"/>
              </w:rPr>
              <m:t>i, j</m:t>
            </m:r>
          </m:e>
        </m:d>
      </m:oMath>
      <w:r w:rsidR="00226AA1">
        <w:t xml:space="preserve"> as stored in the </w:t>
      </w:r>
      <w:r w:rsidR="000D65FB">
        <w:t xml:space="preserve">cost </w:t>
      </w:r>
      <w:r w:rsidR="00226AA1">
        <w:t xml:space="preserve">function </w:t>
      </w:r>
      <m:oMath>
        <m:r>
          <w:rPr>
            <w:rFonts w:ascii="Cambria Math" w:hAnsi="Cambria Math"/>
          </w:rPr>
          <m:t xml:space="preserve">c: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n</m:t>
                </m:r>
              </m:e>
            </m:d>
          </m:e>
          <m:sup>
            <m:r>
              <w:rPr>
                <w:rFonts w:ascii="Cambria Math" w:hAnsi="Cambria Math"/>
              </w:rPr>
              <m:t>4</m:t>
            </m:r>
          </m:sup>
        </m:sSup>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r>
              <w:rPr>
                <w:rFonts w:ascii="Cambria Math" w:hAnsi="Cambria Math"/>
              </w:rPr>
              <m:t>∞</m:t>
            </m:r>
          </m:e>
        </m:d>
      </m:oMath>
      <w:r w:rsidR="00226AA1">
        <w:t xml:space="preserve">. </w:t>
      </w:r>
      <w:r w:rsidR="00252909">
        <w:t xml:space="preserve">Thus, the following recurrence can be written for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52909">
        <w:t xml:space="preserve"> as follows:</w:t>
      </w:r>
    </w:p>
    <w:p w14:paraId="309ADAE8" w14:textId="471E9798" w:rsidR="00252909" w:rsidRPr="00252909" w:rsidRDefault="00252909" w:rsidP="00A95FB6">
      <w:pPr>
        <w:spacing w:line="360" w:lineRule="auto"/>
        <w:rPr>
          <w:sz w:val="22"/>
          <w:szCs w:val="22"/>
        </w:rPr>
      </w:pPr>
      <m:oMathPara>
        <m:oMath>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0,  &amp;if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the source square</m:t>
                  </m:r>
                </m:e>
                <m:e>
                  <m:r>
                    <w:rPr>
                      <w:rFonts w:ascii="Cambria Math" w:hAnsi="Cambria Math"/>
                      <w:sz w:val="22"/>
                      <w:szCs w:val="22"/>
                    </w:rPr>
                    <m:t xml:space="preserve">∞,  &amp;if i=1 and </m:t>
                  </m:r>
                  <m:d>
                    <m:dPr>
                      <m:begChr m:val="〈"/>
                      <m:endChr m:val="〉"/>
                      <m:ctrlPr>
                        <w:rPr>
                          <w:rFonts w:ascii="Cambria Math" w:hAnsi="Cambria Math"/>
                          <w:i/>
                          <w:sz w:val="22"/>
                          <w:szCs w:val="22"/>
                        </w:rPr>
                      </m:ctrlPr>
                    </m:dPr>
                    <m:e>
                      <m:r>
                        <w:rPr>
                          <w:rFonts w:ascii="Cambria Math" w:hAnsi="Cambria Math"/>
                          <w:sz w:val="22"/>
                          <w:szCs w:val="22"/>
                        </w:rPr>
                        <m:t>i, j</m:t>
                      </m:r>
                    </m:e>
                  </m:d>
                  <m:r>
                    <w:rPr>
                      <w:rFonts w:ascii="Cambria Math" w:hAnsi="Cambria Math"/>
                      <w:sz w:val="22"/>
                      <w:szCs w:val="22"/>
                    </w:rPr>
                    <m:t xml:space="preserve"> is not the source square</m:t>
                  </m:r>
                  <m:ctrlPr>
                    <w:rPr>
                      <w:rFonts w:ascii="Cambria Math" w:eastAsia="Cambria Math" w:hAnsi="Cambria Math" w:cs="Cambria Math"/>
                      <w:i/>
                      <w:sz w:val="22"/>
                      <w:szCs w:val="22"/>
                    </w:rPr>
                  </m:ctrlPr>
                </m:e>
                <m:e>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min</m:t>
                          </m:r>
                        </m:e>
                        <m:lim>
                          <m:eqArr>
                            <m:eqArrPr>
                              <m:ctrlPr>
                                <w:rPr>
                                  <w:rFonts w:ascii="Cambria Math" w:hAnsi="Cambria Math"/>
                                  <w:i/>
                                  <w:sz w:val="22"/>
                                  <w:szCs w:val="22"/>
                                </w:rPr>
                              </m:ctrlPr>
                            </m:eqArrPr>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e>
                            <m:e>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r>
                                <w:rPr>
                                  <w:rFonts w:ascii="Cambria Math" w:hAnsi="Cambria Math"/>
                                  <w:sz w:val="22"/>
                                  <w:szCs w:val="22"/>
                                </w:rPr>
                                <m:t>≤j+1</m:t>
                              </m:r>
                              <m:ctrlPr>
                                <w:rPr>
                                  <w:rFonts w:ascii="Cambria Math" w:eastAsia="Cambria Math" w:hAnsi="Cambria Math" w:cs="Cambria Math"/>
                                  <w:i/>
                                  <w:sz w:val="22"/>
                                  <w:szCs w:val="22"/>
                                </w:rPr>
                              </m:ctrlPr>
                            </m:e>
                            <m:e>
                              <m:r>
                                <w:rPr>
                                  <w:rFonts w:ascii="Cambria Math" w:eastAsia="Cambria Math" w:hAnsi="Cambria Math" w:cs="Cambria Math"/>
                                  <w:sz w:val="22"/>
                                  <w:szCs w:val="22"/>
                                </w:rPr>
                                <m:t>1≤</m:t>
                              </m:r>
                              <m:sSup>
                                <m:sSupPr>
                                  <m:ctrlPr>
                                    <w:rPr>
                                      <w:rFonts w:ascii="Cambria Math" w:eastAsia="Cambria Math" w:hAnsi="Cambria Math" w:cs="Cambria Math"/>
                                      <w:i/>
                                      <w:sz w:val="22"/>
                                      <w:szCs w:val="22"/>
                                    </w:rPr>
                                  </m:ctrlPr>
                                </m:sSupPr>
                                <m:e>
                                  <m:r>
                                    <w:rPr>
                                      <w:rFonts w:ascii="Cambria Math" w:eastAsia="Cambria Math" w:hAnsi="Cambria Math" w:cs="Cambria Math"/>
                                      <w:sz w:val="22"/>
                                      <w:szCs w:val="22"/>
                                    </w:rPr>
                                    <m:t>j</m:t>
                                  </m:r>
                                </m:e>
                                <m:sup>
                                  <m:r>
                                    <w:rPr>
                                      <w:rFonts w:ascii="Cambria Math" w:eastAsia="Cambria Math" w:hAnsi="Cambria Math" w:cs="Cambria Math"/>
                                      <w:sz w:val="22"/>
                                      <w:szCs w:val="22"/>
                                    </w:rPr>
                                    <m:t>'</m:t>
                                  </m:r>
                                </m:sup>
                              </m:sSup>
                              <m:r>
                                <w:rPr>
                                  <w:rFonts w:ascii="Cambria Math" w:eastAsia="Cambria Math" w:hAnsi="Cambria Math" w:cs="Cambria Math"/>
                                  <w:sz w:val="22"/>
                                  <w:szCs w:val="22"/>
                                </w:rPr>
                                <m:t>≤n</m:t>
                              </m:r>
                            </m:e>
                          </m:eqArr>
                        </m:lim>
                      </m:limLow>
                    </m:fName>
                    <m:e>
                      <m:d>
                        <m:dPr>
                          <m:begChr m:val="{"/>
                          <m:endChr m:val="}"/>
                          <m:ctrlPr>
                            <w:rPr>
                              <w:rFonts w:ascii="Cambria Math" w:hAnsi="Cambria Math"/>
                              <w:i/>
                              <w:sz w:val="22"/>
                              <w:szCs w:val="22"/>
                            </w:rPr>
                          </m:ctrlPr>
                        </m:dPr>
                        <m:e>
                          <m:r>
                            <w:rPr>
                              <w:rFonts w:ascii="Cambria Math" w:hAnsi="Cambria Math"/>
                              <w:sz w:val="22"/>
                              <w:szCs w:val="22"/>
                            </w:rPr>
                            <m:t>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r>
                                    <w:rPr>
                                      <w:rFonts w:ascii="Cambria Math" w:hAnsi="Cambria Math"/>
                                      <w:sz w:val="22"/>
                                      <w:szCs w:val="22"/>
                                    </w:rPr>
                                    <m:t>i, j</m:t>
                                  </m:r>
                                </m:e>
                              </m:d>
                            </m:e>
                          </m:d>
                          <m:r>
                            <w:rPr>
                              <w:rFonts w:ascii="Cambria Math" w:hAnsi="Cambria Math"/>
                              <w:sz w:val="22"/>
                              <w:szCs w:val="22"/>
                            </w:rPr>
                            <m:t>, L</m:t>
                          </m:r>
                          <m:d>
                            <m:dPr>
                              <m:begChr m:val="["/>
                              <m:endChr m:val="]"/>
                              <m:ctrlPr>
                                <w:rPr>
                                  <w:rFonts w:ascii="Cambria Math" w:hAnsi="Cambria Math"/>
                                  <w:i/>
                                  <w:sz w:val="22"/>
                                  <w:szCs w:val="22"/>
                                </w:rPr>
                              </m:ctrlPr>
                            </m:dPr>
                            <m:e>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r>
                            <w:rPr>
                              <w:rFonts w:ascii="Cambria Math" w:hAnsi="Cambria Math"/>
                              <w:sz w:val="22"/>
                              <w:szCs w:val="22"/>
                            </w:rPr>
                            <m:t>+l</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j</m:t>
                                  </m:r>
                                </m:e>
                                <m:sup>
                                  <m:r>
                                    <w:rPr>
                                      <w:rFonts w:ascii="Cambria Math" w:hAnsi="Cambria Math"/>
                                      <w:sz w:val="22"/>
                                      <w:szCs w:val="22"/>
                                    </w:rPr>
                                    <m:t>'</m:t>
                                  </m:r>
                                </m:sup>
                              </m:sSup>
                            </m:e>
                          </m:d>
                        </m:e>
                      </m:d>
                    </m:e>
                  </m:func>
                  <m:r>
                    <w:rPr>
                      <w:rFonts w:ascii="Cambria Math" w:hAnsi="Cambria Math"/>
                      <w:sz w:val="22"/>
                      <w:szCs w:val="22"/>
                    </w:rPr>
                    <m:t>,  &amp;otherwise</m:t>
                  </m:r>
                </m:e>
              </m:eqArr>
            </m:e>
          </m:d>
        </m:oMath>
      </m:oMathPara>
    </w:p>
    <w:p w14:paraId="7BAA7DDA" w14:textId="0F0258EB" w:rsidR="00252909" w:rsidRDefault="00A82791" w:rsidP="00A95FB6">
      <w:pPr>
        <w:spacing w:line="360" w:lineRule="auto"/>
        <w:ind w:left="360" w:firstLine="360"/>
      </w:pPr>
      <w:r w:rsidRPr="00A82791">
        <w:t xml:space="preserve">For the third case, this </w:t>
      </w:r>
      <w:r>
        <w:t xml:space="preserve">recurrence says that: </w:t>
      </w:r>
      <w:r w:rsidR="00C02DF7">
        <w:t xml:space="preserve">for any square </w:t>
      </w:r>
      <m:oMath>
        <m:d>
          <m:dPr>
            <m:begChr m:val="〈"/>
            <m:endChr m:val="〉"/>
            <m:ctrlPr>
              <w:rPr>
                <w:rFonts w:ascii="Cambria Math" w:hAnsi="Cambria Math"/>
                <w:i/>
              </w:rPr>
            </m:ctrlPr>
          </m:dPr>
          <m:e>
            <m:r>
              <w:rPr>
                <w:rFonts w:ascii="Cambria Math" w:hAnsi="Cambria Math"/>
              </w:rPr>
              <m:t>i, j</m:t>
            </m:r>
          </m:e>
        </m:d>
      </m:oMath>
      <w:r w:rsidR="00C02DF7">
        <w:t xml:space="preserve"> that does not fall under the first two cases, take the minimum between either what is already there as the least total cost for square </w:t>
      </w:r>
      <m:oMath>
        <m:d>
          <m:dPr>
            <m:begChr m:val="〈"/>
            <m:endChr m:val="〉"/>
            <m:ctrlPr>
              <w:rPr>
                <w:rFonts w:ascii="Cambria Math" w:hAnsi="Cambria Math"/>
                <w:i/>
              </w:rPr>
            </m:ctrlPr>
          </m:dPr>
          <m:e>
            <m:r>
              <w:rPr>
                <w:rFonts w:ascii="Cambria Math" w:hAnsi="Cambria Math"/>
              </w:rPr>
              <m:t>i, j</m:t>
            </m:r>
          </m:e>
        </m:d>
      </m:oMath>
      <w:r w:rsidR="00C02DF7">
        <w:t xml:space="preserve">, or </w:t>
      </w:r>
      <w:r w:rsidR="00696EF8">
        <w:t xml:space="preserve">take </w:t>
      </w:r>
      <w:r w:rsidR="00C02DF7">
        <w:t xml:space="preserve">the least total cost for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plus the cost to get from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C02DF7">
        <w:t xml:space="preserve"> to square </w:t>
      </w:r>
      <m:oMath>
        <m:d>
          <m:dPr>
            <m:begChr m:val="〈"/>
            <m:endChr m:val="〉"/>
            <m:ctrlPr>
              <w:rPr>
                <w:rFonts w:ascii="Cambria Math" w:hAnsi="Cambria Math"/>
                <w:i/>
              </w:rPr>
            </m:ctrlPr>
          </m:dPr>
          <m:e>
            <m:r>
              <w:rPr>
                <w:rFonts w:ascii="Cambria Math" w:hAnsi="Cambria Math"/>
              </w:rPr>
              <m:t>i, j</m:t>
            </m:r>
          </m:e>
        </m:d>
      </m:oMath>
      <w:r w:rsidR="00C02DF7">
        <w:t xml:space="preserve">. </w:t>
      </w:r>
      <w:r w:rsidR="00E40FCD">
        <w:t>For part (c) of this question, this conditional logic is coded in the Python program as follows:</w:t>
      </w:r>
    </w:p>
    <w:p w14:paraId="6819EA30" w14:textId="12359CB4" w:rsidR="00E40FCD" w:rsidRPr="00E40FCD" w:rsidRDefault="00E40FCD" w:rsidP="00A95FB6">
      <w:pPr>
        <w:spacing w:line="360" w:lineRule="auto"/>
        <w:ind w:left="360" w:firstLine="360"/>
      </w:pPr>
      <m:oMathPara>
        <m:oMath>
          <m:r>
            <w:rPr>
              <w:rFonts w:ascii="Cambria Math" w:hAnsi="Cambria Math"/>
            </w:rPr>
            <m:t xml:space="preserve">if </m:t>
          </m:r>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xNext</m:t>
                  </m:r>
                </m:e>
              </m:d>
              <m:d>
                <m:dPr>
                  <m:begChr m:val="["/>
                  <m:endChr m:val="]"/>
                  <m:ctrlPr>
                    <w:rPr>
                      <w:rFonts w:ascii="Cambria Math" w:hAnsi="Cambria Math"/>
                      <w:i/>
                    </w:rPr>
                  </m:ctrlPr>
                </m:dPr>
                <m:e>
                  <m:r>
                    <w:rPr>
                      <w:rFonts w:ascii="Cambria Math" w:hAnsi="Cambria Math"/>
                    </w:rPr>
                    <m:t>yNext</m:t>
                  </m:r>
                </m:e>
              </m:d>
              <m:r>
                <w:rPr>
                  <w:rFonts w:ascii="Cambria Math" w:hAnsi="Cambria Math"/>
                </w:rPr>
                <m:t>&gt;dp</m:t>
              </m:r>
              <m:d>
                <m:dPr>
                  <m:begChr m:val="["/>
                  <m:endChr m:val="]"/>
                  <m:ctrlPr>
                    <w:rPr>
                      <w:rFonts w:ascii="Cambria Math" w:hAnsi="Cambria Math"/>
                      <w:i/>
                    </w:rPr>
                  </m:ctrlPr>
                </m:dPr>
                <m:e>
                  <m:r>
                    <w:rPr>
                      <w:rFonts w:ascii="Cambria Math" w:hAnsi="Cambria Math"/>
                    </w:rPr>
                    <m:t>xCurr</m:t>
                  </m:r>
                </m:e>
              </m:d>
              <m:d>
                <m:dPr>
                  <m:begChr m:val="["/>
                  <m:endChr m:val="]"/>
                  <m:ctrlPr>
                    <w:rPr>
                      <w:rFonts w:ascii="Cambria Math" w:hAnsi="Cambria Math"/>
                      <w:i/>
                    </w:rPr>
                  </m:ctrlPr>
                </m:dPr>
                <m:e>
                  <m:r>
                    <w:rPr>
                      <w:rFonts w:ascii="Cambria Math" w:hAnsi="Cambria Math"/>
                    </w:rPr>
                    <m:t>yCurr</m:t>
                  </m:r>
                </m:e>
              </m:d>
              <m:r>
                <w:rPr>
                  <w:rFonts w:ascii="Cambria Math" w:hAnsi="Cambria Math"/>
                </w:rPr>
                <m:t>+cost</m:t>
              </m:r>
            </m:e>
          </m:d>
        </m:oMath>
      </m:oMathPara>
    </w:p>
    <w:p w14:paraId="2DC94DDA" w14:textId="4BE253AD" w:rsidR="00E40FCD" w:rsidRPr="00A82791" w:rsidRDefault="00E40FCD" w:rsidP="00A95FB6">
      <w:pPr>
        <w:spacing w:line="360" w:lineRule="auto"/>
        <w:ind w:left="360" w:firstLine="360"/>
      </w:pPr>
      <w:r>
        <w:t xml:space="preserve">This says that if the stored least total cost in square </w:t>
      </w:r>
      <m:oMath>
        <m:d>
          <m:dPr>
            <m:begChr m:val="〈"/>
            <m:endChr m:val="〉"/>
            <m:ctrlPr>
              <w:rPr>
                <w:rFonts w:ascii="Cambria Math" w:hAnsi="Cambria Math"/>
                <w:i/>
              </w:rPr>
            </m:ctrlPr>
          </m:dPr>
          <m:e>
            <m:r>
              <w:rPr>
                <w:rFonts w:ascii="Cambria Math" w:hAnsi="Cambria Math"/>
              </w:rPr>
              <m:t>i, j</m:t>
            </m:r>
          </m:e>
        </m:d>
      </m:oMath>
      <w:r>
        <w:t xml:space="preserve"> is greater than the stored least total cost in square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plus the cost to get from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t xml:space="preserve"> to </w:t>
      </w:r>
      <m:oMath>
        <m:d>
          <m:dPr>
            <m:begChr m:val="〈"/>
            <m:endChr m:val="〉"/>
            <m:ctrlPr>
              <w:rPr>
                <w:rFonts w:ascii="Cambria Math" w:hAnsi="Cambria Math"/>
                <w:i/>
              </w:rPr>
            </m:ctrlPr>
          </m:dPr>
          <m:e>
            <m:r>
              <w:rPr>
                <w:rFonts w:ascii="Cambria Math" w:hAnsi="Cambria Math"/>
              </w:rPr>
              <m:t>i, j</m:t>
            </m:r>
          </m:e>
        </m:d>
      </m:oMath>
      <w:r>
        <w:t xml:space="preserve">, then update the least total cost of square </w:t>
      </w:r>
      <m:oMath>
        <m:d>
          <m:dPr>
            <m:begChr m:val="〈"/>
            <m:endChr m:val="〉"/>
            <m:ctrlPr>
              <w:rPr>
                <w:rFonts w:ascii="Cambria Math" w:hAnsi="Cambria Math"/>
                <w:i/>
              </w:rPr>
            </m:ctrlPr>
          </m:dPr>
          <m:e>
            <m:r>
              <w:rPr>
                <w:rFonts w:ascii="Cambria Math" w:hAnsi="Cambria Math"/>
              </w:rPr>
              <m:t>i, j</m:t>
            </m:r>
          </m:e>
        </m:d>
      </m:oMath>
      <w:r>
        <w:t xml:space="preserve">. </w:t>
      </w:r>
      <w:r w:rsidR="009E65CA">
        <w:t xml:space="preserve">This logic is needed because for a square </w:t>
      </w:r>
      <m:oMath>
        <m:d>
          <m:dPr>
            <m:begChr m:val="〈"/>
            <m:endChr m:val="〉"/>
            <m:ctrlPr>
              <w:rPr>
                <w:rFonts w:ascii="Cambria Math" w:hAnsi="Cambria Math"/>
                <w:i/>
              </w:rPr>
            </m:ctrlPr>
          </m:dPr>
          <m:e>
            <m:r>
              <w:rPr>
                <w:rFonts w:ascii="Cambria Math" w:hAnsi="Cambria Math"/>
              </w:rPr>
              <m:t>i, j</m:t>
            </m:r>
          </m:e>
        </m:d>
      </m:oMath>
      <w:r w:rsidR="009E65CA">
        <w:t xml:space="preserve">, assuming it is not on the edge of the grid, there are at most </w:t>
      </w:r>
      <m:oMath>
        <m:r>
          <w:rPr>
            <w:rFonts w:ascii="Cambria Math" w:hAnsi="Cambria Math"/>
          </w:rPr>
          <m:t>4</m:t>
        </m:r>
      </m:oMath>
      <w:r w:rsidR="009E65CA">
        <w:t xml:space="preserve"> ways for its least total cost to be updated: </w:t>
      </w:r>
      <m:oMath>
        <m:d>
          <m:dPr>
            <m:begChr m:val="〈"/>
            <m:endChr m:val="〉"/>
            <m:ctrlPr>
              <w:rPr>
                <w:rFonts w:ascii="Cambria Math" w:hAnsi="Cambria Math"/>
                <w:i/>
              </w:rPr>
            </m:ctrlPr>
          </m:dPr>
          <m:e>
            <m:r>
              <w:rPr>
                <w:rFonts w:ascii="Cambria Math" w:hAnsi="Cambria Math"/>
              </w:rPr>
              <m:t>i-1, j-1</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i-1, j</m:t>
            </m:r>
          </m:e>
        </m:d>
        <m:r>
          <w:rPr>
            <w:rFonts w:ascii="Cambria Math" w:hAnsi="Cambria Math"/>
          </w:rPr>
          <m:t>+cost</m:t>
        </m:r>
      </m:oMath>
      <w:r w:rsidR="009E65CA">
        <w:t xml:space="preserve">, </w:t>
      </w:r>
      <m:oMath>
        <m:d>
          <m:dPr>
            <m:begChr m:val="〈"/>
            <m:endChr m:val="〉"/>
            <m:ctrlPr>
              <w:rPr>
                <w:rFonts w:ascii="Cambria Math" w:hAnsi="Cambria Math"/>
                <w:i/>
              </w:rPr>
            </m:ctrlPr>
          </m:dPr>
          <m:e>
            <m:r>
              <w:rPr>
                <w:rFonts w:ascii="Cambria Math" w:hAnsi="Cambria Math"/>
              </w:rPr>
              <m:t>i-1, j+1</m:t>
            </m:r>
          </m:e>
        </m:d>
        <m:r>
          <w:rPr>
            <w:rFonts w:ascii="Cambria Math" w:hAnsi="Cambria Math"/>
          </w:rPr>
          <m:t>+cost</m:t>
        </m:r>
      </m:oMath>
      <w:r w:rsidR="009E65CA">
        <w:t xml:space="preserve">, or no update. </w:t>
      </w:r>
      <w:r w:rsidR="00DA0551">
        <w:t xml:space="preserve">This recurrence stores the least of these, assuming validity, as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DA0551">
        <w:t xml:space="preserve"> and performs the stated comparison.</w:t>
      </w:r>
    </w:p>
    <w:p w14:paraId="757BE48B" w14:textId="5C1075F8" w:rsidR="0068560D" w:rsidRPr="0092432C" w:rsidRDefault="009119CD" w:rsidP="00A95FB6">
      <w:pPr>
        <w:pStyle w:val="ListParagraph"/>
        <w:numPr>
          <w:ilvl w:val="0"/>
          <w:numId w:val="34"/>
        </w:numPr>
        <w:rPr>
          <w:b/>
          <w:bCs/>
        </w:rPr>
      </w:pPr>
      <w:r w:rsidRPr="00AA0877">
        <w:rPr>
          <w:b/>
          <w:bCs/>
        </w:rPr>
        <w:lastRenderedPageBreak/>
        <w:t>Least Cost Path Recurrence</w:t>
      </w:r>
    </w:p>
    <w:p w14:paraId="06D98C90" w14:textId="77777777" w:rsidR="009D7EC9" w:rsidRDefault="00326C0A" w:rsidP="00A95FB6">
      <w:pPr>
        <w:spacing w:line="360" w:lineRule="auto"/>
        <w:ind w:left="360" w:firstLine="360"/>
      </w:pPr>
      <w:r>
        <w:t xml:space="preserve">The goal here is to write down a recurrence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where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represents the least cost path to get from the source square to</w:t>
      </w:r>
      <w:r w:rsidR="00795254">
        <w:t xml:space="preserve"> some square</w:t>
      </w:r>
      <w:r>
        <w:t xml:space="preserve"> </w:t>
      </w:r>
      <m:oMath>
        <m:d>
          <m:dPr>
            <m:begChr m:val="〈"/>
            <m:endChr m:val="〉"/>
            <m:ctrlPr>
              <w:rPr>
                <w:rFonts w:ascii="Cambria Math" w:hAnsi="Cambria Math"/>
                <w:i/>
              </w:rPr>
            </m:ctrlPr>
          </m:dPr>
          <m:e>
            <m:r>
              <w:rPr>
                <w:rFonts w:ascii="Cambria Math" w:hAnsi="Cambria Math"/>
              </w:rPr>
              <m:t>i, j</m:t>
            </m:r>
          </m:e>
        </m:d>
      </m:oMath>
      <w:r>
        <w:t xml:space="preserve">. </w:t>
      </w:r>
      <w:r w:rsidR="001B4B5A">
        <w:t xml:space="preserve">Similar to what was mentioned in part (a), the optimal or least cost path can be “lopped off” or “eaten into” from the right side of the problem, i.e., </w:t>
      </w:r>
      <w:r w:rsidR="003648AA">
        <w:t xml:space="preserve">starting </w:t>
      </w:r>
      <w:r w:rsidR="001B4B5A">
        <w:t>from the destination</w:t>
      </w:r>
      <w:r w:rsidR="003648AA">
        <w:t xml:space="preserve"> and going backwards towards the source</w:t>
      </w:r>
      <w:r w:rsidR="001B4B5A">
        <w:t xml:space="preserve">. </w:t>
      </w:r>
      <w:r w:rsidR="003648AA">
        <w:t xml:space="preserve">First, going in the forward direction of the algorithm, the final </w:t>
      </w:r>
      <w:r w:rsidR="00807371">
        <w:t xml:space="preserve">least total cost will be obtained once it processes </w:t>
      </w:r>
      <w:r w:rsidR="00693C97">
        <w:t xml:space="preserve">all </w:t>
      </w:r>
      <w:r w:rsidR="00807371">
        <w:t xml:space="preserve">the set of moves in the cost function </w:t>
      </w:r>
      <m:oMath>
        <m:r>
          <w:rPr>
            <w:rFonts w:ascii="Cambria Math" w:hAnsi="Cambria Math"/>
          </w:rPr>
          <m:t>c</m:t>
        </m:r>
      </m:oMath>
      <w:r w:rsidR="00807371">
        <w:t xml:space="preserve">. </w:t>
      </w:r>
      <w:r w:rsidR="00C40E69">
        <w:t xml:space="preserve">The total cost in the set of destination squares </w:t>
      </w:r>
      <m:oMath>
        <m:d>
          <m:dPr>
            <m:begChr m:val="〈"/>
            <m:endChr m:val="〉"/>
            <m:ctrlPr>
              <w:rPr>
                <w:rFonts w:ascii="Cambria Math" w:hAnsi="Cambria Math"/>
                <w:i/>
              </w:rPr>
            </m:ctrlPr>
          </m:dPr>
          <m:e>
            <m:r>
              <w:rPr>
                <w:rFonts w:ascii="Cambria Math" w:hAnsi="Cambria Math"/>
              </w:rPr>
              <m:t>n, ⋅</m:t>
            </m:r>
          </m:e>
        </m:d>
      </m:oMath>
      <w:r w:rsidR="00C40E69">
        <w:t xml:space="preserve"> with the lowest value is the last value in the optimal path, since the algorithm seeks the least cost path. </w:t>
      </w:r>
    </w:p>
    <w:p w14:paraId="1A920301" w14:textId="6EDC9136" w:rsidR="0068560D" w:rsidRDefault="009D7EC9" w:rsidP="00A95FB6">
      <w:pPr>
        <w:spacing w:line="360" w:lineRule="auto"/>
        <w:ind w:left="360" w:firstLine="360"/>
      </w:pPr>
      <w:r>
        <w:t xml:space="preserve">From here, the recurrence can be realized by working backwards, meaning from an optimal destination square </w:t>
      </w:r>
      <m:oMath>
        <m:d>
          <m:dPr>
            <m:begChr m:val="〈"/>
            <m:endChr m:val="〉"/>
            <m:ctrlPr>
              <w:rPr>
                <w:rFonts w:ascii="Cambria Math" w:hAnsi="Cambria Math"/>
                <w:i/>
              </w:rPr>
            </m:ctrlPr>
          </m:dPr>
          <m:e>
            <m:r>
              <w:rPr>
                <w:rFonts w:ascii="Cambria Math" w:hAnsi="Cambria Math"/>
              </w:rPr>
              <m:t>i, j</m:t>
            </m:r>
          </m:e>
        </m:d>
      </m:oMath>
      <w:r>
        <w:t xml:space="preserve">, determine all the immediately previous squares that it could have </w:t>
      </w:r>
      <w:r w:rsidR="00300D15">
        <w:t>come</w:t>
      </w:r>
      <w:r>
        <w:t xml:space="preserve"> from. </w:t>
      </w:r>
      <w:r w:rsidR="00814405">
        <w:t xml:space="preserve">If at the left edge of the grid </w:t>
      </w:r>
      <m:oMath>
        <m:d>
          <m:dPr>
            <m:begChr m:val="〈"/>
            <m:endChr m:val="〉"/>
            <m:ctrlPr>
              <w:rPr>
                <w:rFonts w:ascii="Cambria Math" w:hAnsi="Cambria Math"/>
                <w:i/>
              </w:rPr>
            </m:ctrlPr>
          </m:dPr>
          <m:e>
            <m:r>
              <w:rPr>
                <w:rFonts w:ascii="Cambria Math" w:hAnsi="Cambria Math"/>
              </w:rPr>
              <m:t>i, 1</m:t>
            </m:r>
          </m:e>
        </m:d>
      </m:oMath>
      <w:r w:rsidR="00814405">
        <w:t xml:space="preserve">, it would have either come from </w:t>
      </w:r>
      <m:oMath>
        <m:d>
          <m:dPr>
            <m:begChr m:val="〈"/>
            <m:endChr m:val="〉"/>
            <m:ctrlPr>
              <w:rPr>
                <w:rFonts w:ascii="Cambria Math" w:hAnsi="Cambria Math"/>
                <w:i/>
              </w:rPr>
            </m:ctrlPr>
          </m:dPr>
          <m:e>
            <m:r>
              <w:rPr>
                <w:rFonts w:ascii="Cambria Math" w:hAnsi="Cambria Math"/>
              </w:rPr>
              <m:t>i-1, 1</m:t>
            </m:r>
          </m:e>
        </m:d>
      </m:oMath>
      <w:r w:rsidR="00814405">
        <w:t xml:space="preserve"> or </w:t>
      </w:r>
      <m:oMath>
        <m:d>
          <m:dPr>
            <m:begChr m:val="〈"/>
            <m:endChr m:val="〉"/>
            <m:ctrlPr>
              <w:rPr>
                <w:rFonts w:ascii="Cambria Math" w:hAnsi="Cambria Math"/>
                <w:i/>
              </w:rPr>
            </m:ctrlPr>
          </m:dPr>
          <m:e>
            <m:r>
              <w:rPr>
                <w:rFonts w:ascii="Cambria Math" w:hAnsi="Cambria Math"/>
              </w:rPr>
              <m:t>i-1, 2</m:t>
            </m:r>
          </m:e>
        </m:d>
      </m:oMath>
      <w:r w:rsidR="00814405">
        <w:t xml:space="preserve">. </w:t>
      </w:r>
      <w:r w:rsidR="00E42F00">
        <w:t xml:space="preserve">Similarly, if at the right edge of the grid </w:t>
      </w:r>
      <m:oMath>
        <m:d>
          <m:dPr>
            <m:begChr m:val="〈"/>
            <m:endChr m:val="〉"/>
            <m:ctrlPr>
              <w:rPr>
                <w:rFonts w:ascii="Cambria Math" w:hAnsi="Cambria Math"/>
                <w:i/>
              </w:rPr>
            </m:ctrlPr>
          </m:dPr>
          <m:e>
            <m:r>
              <w:rPr>
                <w:rFonts w:ascii="Cambria Math" w:hAnsi="Cambria Math"/>
              </w:rPr>
              <m:t>i, n</m:t>
            </m:r>
          </m:e>
        </m:d>
      </m:oMath>
      <w:r w:rsidR="00E42F00">
        <w:t xml:space="preserve">, it would have either come from </w:t>
      </w:r>
      <m:oMath>
        <m:d>
          <m:dPr>
            <m:begChr m:val="〈"/>
            <m:endChr m:val="〉"/>
            <m:ctrlPr>
              <w:rPr>
                <w:rFonts w:ascii="Cambria Math" w:hAnsi="Cambria Math"/>
                <w:i/>
              </w:rPr>
            </m:ctrlPr>
          </m:dPr>
          <m:e>
            <m:r>
              <w:rPr>
                <w:rFonts w:ascii="Cambria Math" w:hAnsi="Cambria Math"/>
              </w:rPr>
              <m:t>i-1, n</m:t>
            </m:r>
          </m:e>
        </m:d>
      </m:oMath>
      <w:r w:rsidR="00E42F00">
        <w:t xml:space="preserve"> or </w:t>
      </w:r>
      <m:oMath>
        <m:d>
          <m:dPr>
            <m:begChr m:val="〈"/>
            <m:endChr m:val="〉"/>
            <m:ctrlPr>
              <w:rPr>
                <w:rFonts w:ascii="Cambria Math" w:hAnsi="Cambria Math"/>
                <w:i/>
              </w:rPr>
            </m:ctrlPr>
          </m:dPr>
          <m:e>
            <m:r>
              <w:rPr>
                <w:rFonts w:ascii="Cambria Math" w:hAnsi="Cambria Math"/>
              </w:rPr>
              <m:t>i-1, n-1</m:t>
            </m:r>
          </m:e>
        </m:d>
      </m:oMath>
      <w:r w:rsidR="00E42F00">
        <w:t xml:space="preserve">. </w:t>
      </w:r>
      <w:r w:rsidR="00E13A54">
        <w:t>Lastly, if anywhere in between</w:t>
      </w:r>
      <w:r w:rsidR="00406519">
        <w:t xml:space="preserve"> </w:t>
      </w:r>
      <m:oMath>
        <m:d>
          <m:dPr>
            <m:begChr m:val="〈"/>
            <m:endChr m:val="〉"/>
            <m:ctrlPr>
              <w:rPr>
                <w:rFonts w:ascii="Cambria Math" w:hAnsi="Cambria Math"/>
                <w:i/>
              </w:rPr>
            </m:ctrlPr>
          </m:dPr>
          <m:e>
            <m:r>
              <w:rPr>
                <w:rFonts w:ascii="Cambria Math" w:hAnsi="Cambria Math"/>
              </w:rPr>
              <m:t>i, j</m:t>
            </m:r>
          </m:e>
        </m:d>
      </m:oMath>
      <w:r w:rsidR="00E13A54">
        <w:t xml:space="preserve"> (not including source squares), it would have come from</w:t>
      </w:r>
      <w:r w:rsidR="00CB73D6">
        <w:t xml:space="preserve"> either</w:t>
      </w:r>
      <w:r w:rsidR="00E13A54">
        <w:t xml:space="preserve"> </w:t>
      </w:r>
      <m:oMath>
        <m:d>
          <m:dPr>
            <m:begChr m:val="〈"/>
            <m:endChr m:val="〉"/>
            <m:ctrlPr>
              <w:rPr>
                <w:rFonts w:ascii="Cambria Math" w:hAnsi="Cambria Math"/>
                <w:i/>
              </w:rPr>
            </m:ctrlPr>
          </m:dPr>
          <m:e>
            <m:r>
              <w:rPr>
                <w:rFonts w:ascii="Cambria Math" w:hAnsi="Cambria Math"/>
              </w:rPr>
              <m:t>i-1, j-1</m:t>
            </m:r>
          </m:e>
        </m:d>
      </m:oMath>
      <w:r w:rsidR="00E13A54">
        <w:t xml:space="preserve">, </w:t>
      </w:r>
      <m:oMath>
        <m:d>
          <m:dPr>
            <m:begChr m:val="〈"/>
            <m:endChr m:val="〉"/>
            <m:ctrlPr>
              <w:rPr>
                <w:rFonts w:ascii="Cambria Math" w:hAnsi="Cambria Math"/>
                <w:i/>
              </w:rPr>
            </m:ctrlPr>
          </m:dPr>
          <m:e>
            <m:r>
              <w:rPr>
                <w:rFonts w:ascii="Cambria Math" w:hAnsi="Cambria Math"/>
              </w:rPr>
              <m:t>i-1, j</m:t>
            </m:r>
          </m:e>
        </m:d>
      </m:oMath>
      <w:r w:rsidR="00E13A54">
        <w:t xml:space="preserve">, or </w:t>
      </w:r>
      <m:oMath>
        <m:d>
          <m:dPr>
            <m:begChr m:val="〈"/>
            <m:endChr m:val="〉"/>
            <m:ctrlPr>
              <w:rPr>
                <w:rFonts w:ascii="Cambria Math" w:hAnsi="Cambria Math"/>
                <w:i/>
              </w:rPr>
            </m:ctrlPr>
          </m:dPr>
          <m:e>
            <m:r>
              <w:rPr>
                <w:rFonts w:ascii="Cambria Math" w:hAnsi="Cambria Math"/>
              </w:rPr>
              <m:t>i-1, j+1</m:t>
            </m:r>
          </m:e>
        </m:d>
      </m:oMath>
      <w:r w:rsidR="00E13A54">
        <w:t xml:space="preserve">. </w:t>
      </w:r>
    </w:p>
    <w:p w14:paraId="01570150" w14:textId="369EBD9B" w:rsidR="004F261A" w:rsidRDefault="004F261A" w:rsidP="00A95FB6">
      <w:pPr>
        <w:spacing w:line="360" w:lineRule="auto"/>
        <w:ind w:left="360" w:firstLine="360"/>
      </w:pPr>
      <w:r>
        <w:t xml:space="preserve">The algorithm determines which one it comes from by choosing the preceding square with the least total cost from the source up to that point, hence it is dependent on the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t xml:space="preserve"> function from part (a). </w:t>
      </w:r>
      <w:r w:rsidR="0092432C">
        <w:t xml:space="preserve">However, for the algorithm this is already known, as the program in part (c) tracks not only the optimal squares to take, but also the parent of those optimal squares, or in other words, where they came from when building the dynamic programming array. </w:t>
      </w:r>
      <w:r w:rsidR="003F74AE">
        <w:t xml:space="preserve">This strategy can be extended for every square in the optimal path, in a backwards manner, until the source square is reached. </w:t>
      </w:r>
      <w:r w:rsidR="002A0DB7">
        <w:t xml:space="preserve">With that being said, the following recurrence can be written for </w:t>
      </w:r>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oMath>
      <w:r w:rsidR="002A0DB7">
        <w:t xml:space="preserve"> as follows:</w:t>
      </w:r>
    </w:p>
    <w:p w14:paraId="362EA965" w14:textId="54E52FA4" w:rsidR="002A0DB7" w:rsidRPr="00FA216C" w:rsidRDefault="00FA216C" w:rsidP="00A95FB6">
      <w:pPr>
        <w:spacing w:line="360" w:lineRule="auto"/>
      </w:pPr>
      <m:oMathPara>
        <m:oMath>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NIL,  &amp;if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=0 or ∞</m:t>
                  </m: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r>
                    <w:rPr>
                      <w:rFonts w:ascii="Cambria Math" w:hAnsi="Cambria Math"/>
                    </w:rPr>
                    <m:t>,  &amp;if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r>
                    <w:rPr>
                      <w:rFonts w:ascii="Cambria Math" w:hAnsi="Cambria Math"/>
                    </w:rPr>
                    <m:t>,  &amp;if 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 j</m:t>
                          </m:r>
                        </m:e>
                      </m:d>
                    </m:e>
                  </m:d>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m:t>
                          </m:r>
                        </m:e>
                      </m:d>
                    </m:e>
                  </m:d>
                  <m:ctrlPr>
                    <w:rPr>
                      <w:rFonts w:ascii="Cambria Math" w:eastAsia="Cambria Math" w:hAnsi="Cambria Math" w:cs="Cambria Math"/>
                      <w:i/>
                    </w:rPr>
                  </m:ctrlPr>
                </m:e>
                <m:e>
                  <m:r>
                    <w:rPr>
                      <w:rFonts w:ascii="Cambria Math" w:hAnsi="Cambria Math"/>
                    </w:rPr>
                    <m:t>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i-1, j+1</m:t>
                          </m:r>
                        </m:e>
                      </m:d>
                    </m:e>
                  </m:d>
                  <m:r>
                    <w:rPr>
                      <w:rFonts w:ascii="Cambria Math" w:hAnsi="Cambria Math"/>
                    </w:rPr>
                    <m:t>,  &amp;otherwise</m:t>
                  </m:r>
                </m:e>
              </m:eqArr>
            </m:e>
          </m:d>
        </m:oMath>
      </m:oMathPara>
    </w:p>
    <w:p w14:paraId="4CC9E02D" w14:textId="4C624EFA" w:rsidR="003D5F9E" w:rsidRPr="003B30FB" w:rsidRDefault="00FD4744" w:rsidP="00A95FB6">
      <w:pPr>
        <w:spacing w:line="360" w:lineRule="auto"/>
        <w:ind w:left="432" w:firstLine="288"/>
      </w:pPr>
      <w:r>
        <w:t xml:space="preserve">In words, for some square </w:t>
      </w:r>
      <m:oMath>
        <m:d>
          <m:dPr>
            <m:begChr m:val="〈"/>
            <m:endChr m:val="〉"/>
            <m:ctrlPr>
              <w:rPr>
                <w:rFonts w:ascii="Cambria Math" w:hAnsi="Cambria Math"/>
                <w:i/>
              </w:rPr>
            </m:ctrlPr>
          </m:dPr>
          <m:e>
            <m:r>
              <w:rPr>
                <w:rFonts w:ascii="Cambria Math" w:hAnsi="Cambria Math"/>
              </w:rPr>
              <m:t>i, j</m:t>
            </m:r>
          </m:e>
        </m:d>
      </m:oMath>
      <w:r>
        <w:t xml:space="preserve">, the algorithm chooses the least cost square from </w:t>
      </w:r>
      <w:r w:rsidR="00B927F4">
        <w:t xml:space="preserve">one of </w:t>
      </w:r>
      <m:oMath>
        <m:d>
          <m:dPr>
            <m:begChr m:val="〈"/>
            <m:endChr m:val="〉"/>
            <m:ctrlPr>
              <w:rPr>
                <w:rFonts w:ascii="Cambria Math" w:hAnsi="Cambria Math"/>
                <w:i/>
              </w:rPr>
            </m:ctrlPr>
          </m:dPr>
          <m:e>
            <m:r>
              <w:rPr>
                <w:rFonts w:ascii="Cambria Math" w:hAnsi="Cambria Math"/>
              </w:rPr>
              <m:t>i-1, j-1</m:t>
            </m:r>
          </m:e>
        </m:d>
      </m:oMath>
      <w:r>
        <w:t xml:space="preserve">, </w:t>
      </w:r>
      <m:oMath>
        <m:d>
          <m:dPr>
            <m:begChr m:val="〈"/>
            <m:endChr m:val="〉"/>
            <m:ctrlPr>
              <w:rPr>
                <w:rFonts w:ascii="Cambria Math" w:hAnsi="Cambria Math"/>
                <w:i/>
              </w:rPr>
            </m:ctrlPr>
          </m:dPr>
          <m:e>
            <m:r>
              <w:rPr>
                <w:rFonts w:ascii="Cambria Math" w:hAnsi="Cambria Math"/>
              </w:rPr>
              <m:t>i-1, j</m:t>
            </m:r>
          </m:e>
        </m:d>
      </m:oMath>
      <w:r>
        <w:t xml:space="preserve">, and </w:t>
      </w:r>
      <m:oMath>
        <m:d>
          <m:dPr>
            <m:begChr m:val="〈"/>
            <m:endChr m:val="〉"/>
            <m:ctrlPr>
              <w:rPr>
                <w:rFonts w:ascii="Cambria Math" w:hAnsi="Cambria Math"/>
                <w:i/>
              </w:rPr>
            </m:ctrlPr>
          </m:dPr>
          <m:e>
            <m:r>
              <w:rPr>
                <w:rFonts w:ascii="Cambria Math" w:hAnsi="Cambria Math"/>
              </w:rPr>
              <m:t>i-1, j+1</m:t>
            </m:r>
          </m:e>
        </m:d>
      </m:oMath>
      <w:r w:rsidR="00B927F4">
        <w:t xml:space="preserve">, and appends that to its least cost path. </w:t>
      </w:r>
      <w:r w:rsidR="00C6324D">
        <w:t xml:space="preserve">This decision is based on each of their costs </w:t>
      </w:r>
      <m:oMath>
        <m:r>
          <w:rPr>
            <w:rFonts w:ascii="Cambria Math" w:hAnsi="Cambria Math"/>
          </w:rPr>
          <m:t>L</m:t>
        </m:r>
        <m:d>
          <m:dPr>
            <m:begChr m:val="["/>
            <m:endChr m:val="]"/>
            <m:ctrlPr>
              <w:rPr>
                <w:rFonts w:ascii="Cambria Math" w:hAnsi="Cambria Math"/>
                <w:i/>
              </w:rPr>
            </m:ctrlPr>
          </m:dPr>
          <m:e>
            <m:r>
              <w:rPr>
                <w:rFonts w:ascii="Cambria Math" w:hAnsi="Cambria Math"/>
              </w:rPr>
              <m:t>⋅</m:t>
            </m:r>
          </m:e>
        </m:d>
      </m:oMath>
      <w:r w:rsidR="00C6324D">
        <w:t xml:space="preserve"> from part (a). </w:t>
      </w:r>
      <w:r w:rsidR="003B30FB">
        <w:t xml:space="preserve">If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oMath>
      <w:r w:rsidR="003B30FB">
        <w:t xml:space="preserve"> represents the least cost immediately previous square, then this is taken because </w:t>
      </w:r>
      <m:oMath>
        <m:r>
          <w:rPr>
            <w:rFonts w:ascii="Cambria Math" w:hAnsi="Cambria Math"/>
          </w:rPr>
          <m:t>L</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sup>
                </m:sSup>
              </m:e>
            </m:d>
          </m:e>
        </m:d>
      </m:oMath>
      <w:r w:rsidR="003B30FB">
        <w:t xml:space="preserve"> is the least total cost.</w:t>
      </w:r>
      <w:r w:rsidR="003D5F9E">
        <w:br w:type="page"/>
      </w:r>
    </w:p>
    <w:p w14:paraId="05BD7C35" w14:textId="03C1F284" w:rsidR="00E14820" w:rsidRPr="00793222" w:rsidRDefault="00FF39E3" w:rsidP="008143AC">
      <w:pPr>
        <w:pStyle w:val="Heading1"/>
        <w:numPr>
          <w:ilvl w:val="0"/>
          <w:numId w:val="0"/>
        </w:numPr>
        <w:ind w:left="432" w:hanging="432"/>
      </w:pPr>
      <w:r>
        <w:lastRenderedPageBreak/>
        <w:t>Question 2</w:t>
      </w:r>
    </w:p>
    <w:p w14:paraId="05673FBA" w14:textId="650466FC" w:rsidR="0064305C" w:rsidRDefault="009119CD" w:rsidP="0064305C">
      <w:pPr>
        <w:pStyle w:val="ListParagraph"/>
        <w:numPr>
          <w:ilvl w:val="0"/>
          <w:numId w:val="35"/>
        </w:numPr>
      </w:pPr>
      <w:r w:rsidRPr="00AA0877">
        <w:rPr>
          <w:b/>
          <w:bCs/>
        </w:rPr>
        <w:t>Optimal Substructure</w:t>
      </w:r>
    </w:p>
    <w:p w14:paraId="4AAAF95A" w14:textId="7DF24F43" w:rsidR="00A95FB6" w:rsidRDefault="0064305C" w:rsidP="009B12CC">
      <w:pPr>
        <w:spacing w:line="360" w:lineRule="auto"/>
        <w:ind w:left="360" w:firstLine="360"/>
      </w:pPr>
      <w:r>
        <w:t xml:space="preserve">Optimal substructure is the property that an optimal solution to a problem contains within it optimal solutions to subproblems. </w:t>
      </w:r>
      <w:r w:rsidR="00F26317">
        <w:t xml:space="preserve">We are given as input a set of stops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F26317">
        <w:t xml:space="preserve">, where each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F26317">
        <w:t xml:space="preserve"> is reachable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26317">
        <w:t xml:space="preserve"> if started at the beginning of the day, and </w:t>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26317">
        <w:t xml:space="preserve"> in terms of distance from the source A. </w:t>
      </w:r>
      <w:r w:rsidR="00271FEB">
        <w:t xml:space="preserve">For single-source </w:t>
      </w:r>
      <w:r w:rsidR="009A683A">
        <w:t>minimal stops</w:t>
      </w:r>
      <w:r w:rsidR="00271FEB">
        <w:t xml:space="preserve">: if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271FEB">
        <w:t xml:space="preserve"> is a </w:t>
      </w:r>
      <w:r w:rsidR="009A683A">
        <w:t xml:space="preserve">minimal stop </w:t>
      </w:r>
      <w:r w:rsidR="00271FEB">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71FEB">
        <w:t xml:space="preserve"> to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271FEB">
        <w:t xml:space="preserve">, then the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71FEB">
        <w:t xml:space="preserve"> sub-path is a </w:t>
      </w:r>
      <w:r w:rsidR="009A683A">
        <w:t xml:space="preserve">minimal stop </w:t>
      </w:r>
      <w:r w:rsidR="00271FEB">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71FEB">
        <w:t xml:space="preserve"> to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71FEB">
        <w:t>.</w:t>
      </w:r>
      <w:r w:rsidR="00100D53">
        <w:t xml:space="preserve"> Suppose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i</m:t>
                </m:r>
              </m:sub>
            </m:sSub>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100D53">
        <w:t xml:space="preserve"> is an optimal sequence of stops that get us from A to B such that the distance from source A is maximized</w:t>
      </w:r>
      <w:r w:rsidR="00BF7D41">
        <w:t xml:space="preserve"> for each stop. </w:t>
      </w:r>
      <w:r w:rsidR="009A683A">
        <w:t xml:space="preserve">A sub-problem for which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9A683A">
        <w:t xml:space="preserve"> has to be an optimal solution: suppose in the input, the stops </w:t>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n</m:t>
            </m:r>
          </m:sub>
        </m:sSub>
      </m:oMath>
      <w:r w:rsidR="009A683A">
        <w:t xml:space="preserve"> are ordered by increasing distance from A. Then: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9A683A">
        <w:t xml:space="preserve"> has to be an optimal solution to all stops that end at or before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A683A">
        <w:t xml:space="preserve">. </w:t>
      </w:r>
      <w:r w:rsidR="00037206">
        <w:t xml:space="preserve">In other words, if B is stop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00037206">
        <w:t xml:space="preserve">, the optimal solution is some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037206">
        <w:t xml:space="preserve">. </w:t>
      </w:r>
      <w:r w:rsidR="00E96F1D">
        <w:t xml:space="preserve">Then, if B becomes stop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E96F1D">
        <w:t xml:space="preserve">, then the optimal solution becomes </w:t>
      </w:r>
      <m:oMath>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i</m:t>
                </m:r>
              </m:e>
              <m:sub>
                <m:r>
                  <w:rPr>
                    <w:rFonts w:ascii="Cambria Math" w:hAnsi="Cambria Math"/>
                  </w:rPr>
                  <m:t>k-1</m:t>
                </m:r>
              </m:sub>
            </m:sSub>
          </m:sub>
        </m:sSub>
      </m:oMath>
      <w:r w:rsidR="00E96F1D">
        <w:t xml:space="preserve">. </w:t>
      </w:r>
      <w:r w:rsidR="0088110A">
        <w:t>Thus, n</w:t>
      </w:r>
      <w:r w:rsidR="00006096">
        <w:t xml:space="preserve">o matter what stop B is at, the optimal solution stays the same up to </w:t>
      </w:r>
      <w:r w:rsidR="0077765A">
        <w:t xml:space="preserve">that stop B. </w:t>
      </w:r>
      <w:r w:rsidR="001B2FAA">
        <w:t>This is the optimal substructure that this problem possesses.</w:t>
      </w:r>
    </w:p>
    <w:p w14:paraId="67473CB2" w14:textId="304345B9" w:rsidR="009119CD" w:rsidRPr="00AA0877" w:rsidRDefault="009119CD" w:rsidP="00A95FB6">
      <w:pPr>
        <w:pStyle w:val="ListParagraph"/>
        <w:numPr>
          <w:ilvl w:val="0"/>
          <w:numId w:val="35"/>
        </w:numPr>
        <w:rPr>
          <w:b/>
          <w:bCs/>
        </w:rPr>
      </w:pPr>
      <w:r w:rsidRPr="00AA0877">
        <w:rPr>
          <w:b/>
          <w:bCs/>
        </w:rPr>
        <w:t>Feasibility</w:t>
      </w:r>
    </w:p>
    <w:p w14:paraId="04894BA3" w14:textId="441D33C3" w:rsidR="00564B42" w:rsidRDefault="00607342" w:rsidP="00E6221E">
      <w:pPr>
        <w:spacing w:line="360" w:lineRule="auto"/>
        <w:ind w:left="360" w:firstLine="360"/>
      </w:pPr>
      <w:r>
        <w:t xml:space="preserve">The goal is to prove that an instance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of the problem is feasible if and only if for every consecutive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e>
        </m:d>
      </m:oMath>
      <w:r>
        <w:t xml:space="preserve"> in the input, we can drive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t xml:space="preserve"> within a day. </w:t>
      </w:r>
    </w:p>
    <w:p w14:paraId="1FD69BF5" w14:textId="193C4840" w:rsidR="009119CD" w:rsidRDefault="00F928A1" w:rsidP="00E6221E">
      <w:pPr>
        <w:spacing w:line="360" w:lineRule="auto"/>
        <w:ind w:left="360" w:firstLine="360"/>
      </w:pPr>
      <w:r>
        <w:t xml:space="preserve">Proof by contradiction: suppose the drive cannot be made. </w:t>
      </w:r>
      <w:r w:rsidR="00BC1FA2">
        <w:t xml:space="preserve">Since the drive could not be made, then we must have stopped at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C1FA2">
        <w:t xml:space="preserve"> and never </w:t>
      </w:r>
      <w:r w:rsidR="009A65B1">
        <w:t xml:space="preserve">have been </w:t>
      </w:r>
      <w:r w:rsidR="00BC1FA2">
        <w:t xml:space="preserve">able to make it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C1FA2">
        <w:t xml:space="preserve">. Let </w:t>
      </w:r>
      <m:oMath>
        <m:r>
          <w:rPr>
            <w:rFonts w:ascii="Cambria Math" w:hAnsi="Cambria Math"/>
          </w:rPr>
          <m:t>d</m:t>
        </m:r>
      </m:oMath>
      <w:r w:rsidR="00BC1FA2">
        <w:t xml:space="preserve"> be the maximum distance we can drive </w:t>
      </w:r>
      <w:r w:rsidR="00607F2E">
        <w:t>with</w:t>
      </w:r>
      <w:r w:rsidR="00BC1FA2">
        <w:t>in a day. Since we could not make it to</w:t>
      </w:r>
      <w:r w:rsidR="009A65B1">
        <w:t xml:space="preserve"> stop</w:t>
      </w:r>
      <w:r w:rsidR="00BC1FA2">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C1FA2">
        <w:t xml:space="preserve">, then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i+1</m:t>
            </m:r>
          </m:sub>
        </m:sSub>
      </m:oMath>
      <w:r w:rsidR="00E22707">
        <w:t>, i.e., the distance between the stops is greater than what we can possibly drive</w:t>
      </w:r>
      <w:r w:rsidR="00BC1FA2">
        <w:t xml:space="preserve">. </w:t>
      </w:r>
      <w:r w:rsidR="009A65B1">
        <w:t xml:space="preserve">Since the input claims there is some path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9A65B1">
        <w:t xml:space="preserve"> to </w:t>
      </w:r>
      <m:oMath>
        <m:sSub>
          <m:sSubPr>
            <m:ctrlPr>
              <w:rPr>
                <w:rFonts w:ascii="Cambria Math" w:hAnsi="Cambria Math"/>
                <w:i/>
              </w:rPr>
            </m:ctrlPr>
          </m:sSubPr>
          <m:e>
            <m:r>
              <w:rPr>
                <w:rFonts w:ascii="Cambria Math" w:hAnsi="Cambria Math"/>
              </w:rPr>
              <m:t>s</m:t>
            </m:r>
          </m:e>
          <m:sub>
            <m:r>
              <w:rPr>
                <w:rFonts w:ascii="Cambria Math" w:hAnsi="Cambria Math"/>
              </w:rPr>
              <m:t>n+1</m:t>
            </m:r>
          </m:sub>
        </m:sSub>
      </m:oMath>
      <w:r w:rsidR="0014130D">
        <w:t>, i.e., is feasible</w:t>
      </w:r>
      <w:r w:rsidR="009A65B1">
        <w:t>,</w:t>
      </w:r>
      <w:r w:rsidR="00981DD7">
        <w:t xml:space="preserve"> then</w:t>
      </w:r>
      <w:r w:rsidR="009A65B1">
        <w:t xml:space="preserve"> there must</w:t>
      </w:r>
      <w:r w:rsidR="00981DD7">
        <w:t xml:space="preserve"> exist</w:t>
      </w:r>
      <w:r w:rsidR="00675F22">
        <w:t xml:space="preserve"> </w:t>
      </w:r>
      <w:r w:rsidR="009A65B1">
        <w:t xml:space="preserve">some sub-path in that path that starts before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9A65B1">
        <w:t xml:space="preserve"> and ends at or after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9A65B1">
        <w:t xml:space="preserve">. Since the drive </w:t>
      </w:r>
      <w:r w:rsidR="00B17CB9">
        <w:t>could not have</w:t>
      </w:r>
      <w:r w:rsidR="009A65B1">
        <w:t xml:space="preserve"> be</w:t>
      </w:r>
      <w:r w:rsidR="00B17CB9">
        <w:t>en</w:t>
      </w:r>
      <w:r w:rsidR="009A65B1">
        <w:t xml:space="preserve"> made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A65B1">
        <w:t>,</w:t>
      </w:r>
      <w:r w:rsidR="009935D3">
        <w:t xml:space="preserve"> then</w:t>
      </w:r>
      <w:r w:rsidR="009A65B1">
        <w:t xml:space="preserve"> it must have been made from some stop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9A65B1">
        <w:t xml:space="preserve"> where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9A65B1">
        <w:t xml:space="preserve">. But then we have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+d&lt;</m:t>
        </m:r>
        <m:sSub>
          <m:sSubPr>
            <m:ctrlPr>
              <w:rPr>
                <w:rFonts w:ascii="Cambria Math" w:hAnsi="Cambria Math"/>
                <w:i/>
              </w:rPr>
            </m:ctrlPr>
          </m:sSubPr>
          <m:e>
            <m:r>
              <w:rPr>
                <w:rFonts w:ascii="Cambria Math" w:hAnsi="Cambria Math"/>
              </w:rPr>
              <m:t>s</m:t>
            </m:r>
          </m:e>
          <m:sub>
            <m:r>
              <w:rPr>
                <w:rFonts w:ascii="Cambria Math" w:hAnsi="Cambria Math"/>
              </w:rPr>
              <m:t>i+1</m:t>
            </m:r>
          </m:sub>
        </m:sSub>
      </m:oMath>
      <w:r w:rsidR="009A65B1">
        <w:t xml:space="preserve">, so this </w:t>
      </w:r>
      <w:r w:rsidR="00B16FB0">
        <w:t xml:space="preserve">path from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B16FB0">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B16FB0">
        <w:t xml:space="preserve"> is also not possible. </w:t>
      </w:r>
      <w:r w:rsidR="009D0315">
        <w:t>We have reached our desired contradiction</w:t>
      </w:r>
      <w:r w:rsidR="000500EB">
        <w:t xml:space="preserve">, in that the assumption that the drive cannot be made is wrong, </w:t>
      </w:r>
      <w:r w:rsidR="0067012B">
        <w:t xml:space="preserve">therefore for every consecutive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e>
        </m:d>
      </m:oMath>
      <w:r w:rsidR="0067012B">
        <w:t xml:space="preserve"> in the input, we can in fact drive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012B">
        <w:t xml:space="preserve"> to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67012B">
        <w:t xml:space="preserve"> within a day. </w:t>
      </w:r>
    </w:p>
    <w:p w14:paraId="245DC6C6" w14:textId="0BE3DA13" w:rsidR="00737B8A" w:rsidRPr="00030DE0" w:rsidRDefault="009119CD" w:rsidP="00737B8A">
      <w:pPr>
        <w:pStyle w:val="ListParagraph"/>
        <w:numPr>
          <w:ilvl w:val="0"/>
          <w:numId w:val="35"/>
        </w:numPr>
        <w:rPr>
          <w:b/>
          <w:bCs/>
        </w:rPr>
      </w:pPr>
      <w:r w:rsidRPr="00AA0877">
        <w:rPr>
          <w:b/>
          <w:bCs/>
        </w:rPr>
        <w:lastRenderedPageBreak/>
        <w:t>Fewest Stops Recurrence</w:t>
      </w:r>
    </w:p>
    <w:p w14:paraId="2980067B" w14:textId="380EB1C4" w:rsidR="009119CD" w:rsidRDefault="003C71DD" w:rsidP="000864A7">
      <w:pPr>
        <w:spacing w:line="360" w:lineRule="auto"/>
        <w:ind w:left="360" w:firstLine="360"/>
      </w:pPr>
      <w:r>
        <w:t xml:space="preserve">The goal is to write a recurrence for </w:t>
      </w:r>
      <m:oMath>
        <m:r>
          <w:rPr>
            <w:rFonts w:ascii="Cambria Math" w:hAnsi="Cambria Math"/>
          </w:rPr>
          <m:t>m</m:t>
        </m:r>
        <m:d>
          <m:dPr>
            <m:begChr m:val="["/>
            <m:endChr m:val="]"/>
            <m:ctrlPr>
              <w:rPr>
                <w:rFonts w:ascii="Cambria Math" w:hAnsi="Cambria Math"/>
                <w:i/>
              </w:rPr>
            </m:ctrlPr>
          </m:dPr>
          <m:e>
            <m:r>
              <w:rPr>
                <w:rFonts w:ascii="Cambria Math" w:hAnsi="Cambria Math"/>
              </w:rPr>
              <m:t>j</m:t>
            </m:r>
          </m:e>
        </m:d>
      </m:oMath>
      <w:r>
        <w:t xml:space="preserve">, where </w:t>
      </w:r>
      <m:oMath>
        <m:r>
          <w:rPr>
            <w:rFonts w:ascii="Cambria Math" w:hAnsi="Cambria Math"/>
          </w:rPr>
          <m:t>m</m:t>
        </m:r>
        <m:d>
          <m:dPr>
            <m:begChr m:val="["/>
            <m:endChr m:val="]"/>
            <m:ctrlPr>
              <w:rPr>
                <w:rFonts w:ascii="Cambria Math" w:hAnsi="Cambria Math"/>
                <w:i/>
              </w:rPr>
            </m:ctrlPr>
          </m:dPr>
          <m:e>
            <m:r>
              <w:rPr>
                <w:rFonts w:ascii="Cambria Math" w:hAnsi="Cambria Math"/>
              </w:rPr>
              <m:t>j</m:t>
            </m:r>
          </m:e>
        </m:d>
      </m:oMath>
      <w:r>
        <w:t xml:space="preserve"> </w:t>
      </w:r>
      <w:r w:rsidR="00D44F06">
        <w:t>is</w:t>
      </w:r>
      <w:r>
        <w:t xml:space="preserve"> the fewest stops we have to make to get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w:t>
      </w:r>
      <w:r w:rsidR="001539D6">
        <w:t xml:space="preserve">Let </w:t>
      </w:r>
      <m:oMath>
        <m:r>
          <w:rPr>
            <w:rFonts w:ascii="Cambria Math" w:hAnsi="Cambria Math"/>
          </w:rPr>
          <m:t>j</m:t>
        </m:r>
      </m:oMath>
      <w:r w:rsidR="001539D6">
        <w:t xml:space="preserve"> be the stop number, which will allow our recurrence to represent the stops we must make. </w:t>
      </w:r>
      <w:r w:rsidR="004858A7">
        <w:t xml:space="preserve">For every stop, we can choose to either keep going if we can make it to the next stop before </w:t>
      </w:r>
      <w:r w:rsidR="007A316E">
        <w:t>nighttime or</w:t>
      </w:r>
      <w:r w:rsidR="004858A7">
        <w:t xml:space="preserve"> stop if we cannot make it. </w:t>
      </w:r>
      <w:r w:rsidR="007A316E">
        <w:t>In this case, we want to choose the option which minimize</w:t>
      </w:r>
      <w:r w:rsidR="00344800">
        <w:t>s our</w:t>
      </w:r>
      <w:r w:rsidR="007A316E">
        <w:t xml:space="preserve"> number of stops. </w:t>
      </w:r>
      <w:r w:rsidR="00201B01">
        <w:t>Therefore, the recurrence is:</w:t>
      </w:r>
    </w:p>
    <w:p w14:paraId="0FBA9976" w14:textId="2B3FFAF9" w:rsidR="00201B01" w:rsidRPr="00030DE0" w:rsidRDefault="00201B01" w:rsidP="00201B01">
      <w:pPr>
        <w:spacing w:line="360" w:lineRule="auto"/>
      </w:pPr>
      <m:oMathPara>
        <m:oMath>
          <m:r>
            <w:rPr>
              <w:rFonts w:ascii="Cambria Math" w:hAnsi="Cambria Math"/>
            </w:rPr>
            <m:t>m</m:t>
          </m:r>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&amp;if s=t</m:t>
                  </m:r>
                </m:e>
                <m:e>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  &amp;if s→t</m:t>
                  </m:r>
                  <m:ctrlPr>
                    <w:rPr>
                      <w:rFonts w:ascii="Cambria Math" w:eastAsia="Cambria Math" w:hAnsi="Cambria Math" w:cs="Cambria Math"/>
                      <w:i/>
                    </w:rPr>
                  </m:ctrlPr>
                </m:e>
                <m:e>
                  <m:r>
                    <w:rPr>
                      <w:rFonts w:ascii="Cambria Math" w:hAnsi="Cambria Math"/>
                    </w:rPr>
                    <m:t>1+m</m:t>
                  </m:r>
                  <m:d>
                    <m:dPr>
                      <m:begChr m:val="["/>
                      <m:endChr m:val="]"/>
                      <m:ctrlPr>
                        <w:rPr>
                          <w:rFonts w:ascii="Cambria Math" w:hAnsi="Cambria Math"/>
                          <w:i/>
                        </w:rPr>
                      </m:ctrlPr>
                    </m:dPr>
                    <m:e>
                      <m:r>
                        <w:rPr>
                          <w:rFonts w:ascii="Cambria Math" w:hAnsi="Cambria Math"/>
                        </w:rPr>
                        <m:t>j+1</m:t>
                      </m:r>
                    </m:e>
                  </m:d>
                  <m:r>
                    <w:rPr>
                      <w:rFonts w:ascii="Cambria Math" w:hAnsi="Cambria Math"/>
                    </w:rPr>
                    <m:t>,  &amp;if s↛t</m:t>
                  </m:r>
                  <m:ctrlPr>
                    <w:rPr>
                      <w:rFonts w:ascii="Cambria Math" w:eastAsia="Cambria Math" w:hAnsi="Cambria Math" w:cs="Cambria Math"/>
                      <w:i/>
                    </w:rPr>
                  </m:ctrlPr>
                </m:e>
                <m:e>
                  <m:r>
                    <w:rPr>
                      <w:rFonts w:ascii="Cambria Math" w:hAnsi="Cambria Math"/>
                    </w:rPr>
                    <m:t>∞,  &amp;otherwise</m:t>
                  </m:r>
                </m:e>
              </m:eqArr>
            </m:e>
          </m:d>
        </m:oMath>
      </m:oMathPara>
    </w:p>
    <w:p w14:paraId="3CA0EE41" w14:textId="518B9A12" w:rsidR="00030DE0" w:rsidRDefault="001B556E" w:rsidP="00CA4763">
      <w:pPr>
        <w:spacing w:line="360" w:lineRule="auto"/>
        <w:ind w:left="360" w:firstLine="360"/>
      </w:pPr>
      <w:r>
        <w:t xml:space="preserve">In words: if we have reached stop </w:t>
      </w:r>
      <m:oMath>
        <m:r>
          <w:rPr>
            <w:rFonts w:ascii="Cambria Math" w:hAnsi="Cambria Math"/>
          </w:rPr>
          <m:t>t</m:t>
        </m:r>
      </m:oMath>
      <w:r>
        <w:t xml:space="preserve"> from</w:t>
      </w:r>
      <w:r w:rsidR="00A0411C">
        <w:t xml:space="preserve"> stop</w:t>
      </w:r>
      <w:r>
        <w:t xml:space="preserve"> </w:t>
      </w:r>
      <m:oMath>
        <m:r>
          <w:rPr>
            <w:rFonts w:ascii="Cambria Math" w:hAnsi="Cambria Math"/>
          </w:rPr>
          <m:t>s</m:t>
        </m:r>
      </m:oMath>
      <w:r>
        <w:t xml:space="preserve">, we do not need any more stops so return </w:t>
      </w:r>
      <m:oMath>
        <m:r>
          <w:rPr>
            <w:rFonts w:ascii="Cambria Math" w:hAnsi="Cambria Math"/>
          </w:rPr>
          <m:t>0</m:t>
        </m:r>
      </m:oMath>
      <w:r>
        <w:t xml:space="preserve">. </w:t>
      </w:r>
      <w:r w:rsidR="00A0411C">
        <w:t xml:space="preserve">If we can get from stop </w:t>
      </w:r>
      <m:oMath>
        <m:r>
          <w:rPr>
            <w:rFonts w:ascii="Cambria Math" w:hAnsi="Cambria Math"/>
          </w:rPr>
          <m:t>s</m:t>
        </m:r>
      </m:oMath>
      <w:r w:rsidR="00A0411C">
        <w:t xml:space="preserve"> to stop </w:t>
      </w:r>
      <m:oMath>
        <m:r>
          <w:rPr>
            <w:rFonts w:ascii="Cambria Math" w:hAnsi="Cambria Math"/>
          </w:rPr>
          <m:t>t</m:t>
        </m:r>
      </m:oMath>
      <w:r w:rsidR="00A0411C">
        <w:t xml:space="preserve"> (</w:t>
      </w:r>
      <m:oMath>
        <m:r>
          <w:rPr>
            <w:rFonts w:ascii="Cambria Math" w:hAnsi="Cambria Math"/>
          </w:rPr>
          <m:t>s→t</m:t>
        </m:r>
      </m:oMath>
      <w:r w:rsidR="00A0411C">
        <w:t>)</w:t>
      </w:r>
      <w:r w:rsidR="00173D7D">
        <w:t xml:space="preserve">, then simply proceed to the next stop without counting a stop. </w:t>
      </w:r>
      <w:r w:rsidR="00035A07">
        <w:t xml:space="preserve">Conversely, if we cannot get from stop </w:t>
      </w:r>
      <m:oMath>
        <m:r>
          <w:rPr>
            <w:rFonts w:ascii="Cambria Math" w:hAnsi="Cambria Math"/>
          </w:rPr>
          <m:t>s</m:t>
        </m:r>
      </m:oMath>
      <w:r w:rsidR="00035A07">
        <w:t xml:space="preserve"> to stop </w:t>
      </w:r>
      <m:oMath>
        <m:r>
          <w:rPr>
            <w:rFonts w:ascii="Cambria Math" w:hAnsi="Cambria Math"/>
          </w:rPr>
          <m:t>t</m:t>
        </m:r>
      </m:oMath>
      <w:r w:rsidR="00035A07">
        <w:t xml:space="preserve"> (</w:t>
      </w:r>
      <m:oMath>
        <m:r>
          <w:rPr>
            <w:rFonts w:ascii="Cambria Math" w:hAnsi="Cambria Math"/>
          </w:rPr>
          <m:t>s↛t</m:t>
        </m:r>
      </m:oMath>
      <w:r w:rsidR="00035A07">
        <w:t xml:space="preserve">), then add </w:t>
      </w:r>
      <m:oMath>
        <m:r>
          <w:rPr>
            <w:rFonts w:ascii="Cambria Math" w:hAnsi="Cambria Math"/>
          </w:rPr>
          <m:t>1</m:t>
        </m:r>
      </m:oMath>
      <w:r w:rsidR="00035A07">
        <w:t xml:space="preserve"> to the stop count and proceed to the next stop. Lastly, if the input is infeasible, return mnemonic </w:t>
      </w:r>
      <m:oMath>
        <m:r>
          <w:rPr>
            <w:rFonts w:ascii="Cambria Math" w:hAnsi="Cambria Math"/>
          </w:rPr>
          <m:t>∞</m:t>
        </m:r>
      </m:oMath>
      <w:r w:rsidR="00035A07">
        <w:t>.</w:t>
      </w:r>
    </w:p>
    <w:p w14:paraId="3A3D1A46" w14:textId="694848CC" w:rsidR="007F7A46" w:rsidRPr="00D44F06" w:rsidRDefault="009119CD" w:rsidP="002041A9">
      <w:pPr>
        <w:pStyle w:val="ListParagraph"/>
        <w:numPr>
          <w:ilvl w:val="0"/>
          <w:numId w:val="35"/>
        </w:numPr>
        <w:rPr>
          <w:b/>
          <w:bCs/>
        </w:rPr>
      </w:pPr>
      <w:r w:rsidRPr="00AA0877">
        <w:rPr>
          <w:b/>
          <w:bCs/>
        </w:rPr>
        <w:t>Pseudocode</w:t>
      </w:r>
    </w:p>
    <w:p w14:paraId="1A62ECCF" w14:textId="0AB009B4"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r w:rsidR="00511F21">
        <w:rPr>
          <w:rFonts w:ascii="Menlo" w:hAnsi="Menlo" w:cs="Menlo"/>
          <w:color w:val="DCDCAA"/>
          <w:sz w:val="22"/>
          <w:szCs w:val="22"/>
        </w:rPr>
        <w:t>N</w:t>
      </w:r>
      <w:r w:rsidRPr="00410D66">
        <w:rPr>
          <w:rFonts w:ascii="Menlo" w:hAnsi="Menlo" w:cs="Menlo"/>
          <w:color w:val="DCDCAA"/>
          <w:sz w:val="22"/>
          <w:szCs w:val="22"/>
        </w:rPr>
        <w:t>umMinStops</w:t>
      </w:r>
      <w:r w:rsidRPr="00410D66">
        <w:rPr>
          <w:rFonts w:ascii="Menlo" w:hAnsi="Menlo" w:cs="Menlo"/>
          <w:color w:val="D4D4D4"/>
          <w:sz w:val="22"/>
          <w:szCs w:val="22"/>
        </w:rPr>
        <w:t>(</w:t>
      </w:r>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4EC9B0"/>
          <w:sz w:val="22"/>
          <w:szCs w:val="22"/>
        </w:rPr>
        <w:t>vector</w:t>
      </w:r>
      <w:r w:rsidRPr="00410D66">
        <w:rPr>
          <w:rFonts w:ascii="Menlo" w:hAnsi="Menlo" w:cs="Menlo"/>
          <w:color w:val="D4D4D4"/>
          <w:sz w:val="22"/>
          <w:szCs w:val="22"/>
        </w:rPr>
        <w:t>&lt;</w:t>
      </w:r>
      <w:r w:rsidRPr="00410D66">
        <w:rPr>
          <w:rFonts w:ascii="Menlo" w:hAnsi="Menlo" w:cs="Menlo"/>
          <w:color w:val="569CD6"/>
          <w:sz w:val="22"/>
          <w:szCs w:val="22"/>
        </w:rPr>
        <w:t>int</w:t>
      </w:r>
      <w:r w:rsidRPr="00410D66">
        <w:rPr>
          <w:rFonts w:ascii="Menlo" w:hAnsi="Menlo" w:cs="Menlo"/>
          <w:color w:val="D4D4D4"/>
          <w:sz w:val="22"/>
          <w:szCs w:val="22"/>
        </w:rPr>
        <w:t xml:space="preserve">&gt; </w:t>
      </w:r>
      <w:r w:rsidRPr="00410D66">
        <w:rPr>
          <w:rFonts w:ascii="Menlo" w:hAnsi="Menlo" w:cs="Menlo"/>
          <w:color w:val="9CDCFE"/>
          <w:sz w:val="22"/>
          <w:szCs w:val="22"/>
        </w:rPr>
        <w:t>stops</w:t>
      </w:r>
      <w:r w:rsidRPr="00410D66">
        <w:rPr>
          <w:rFonts w:ascii="Menlo" w:hAnsi="Menlo" w:cs="Menlo"/>
          <w:color w:val="D4D4D4"/>
          <w:sz w:val="22"/>
          <w:szCs w:val="22"/>
        </w:rPr>
        <w:t>) {</w:t>
      </w:r>
    </w:p>
    <w:p w14:paraId="6023763F"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569CD6"/>
          <w:sz w:val="22"/>
          <w:szCs w:val="22"/>
        </w:rPr>
        <w:t>const</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r w:rsidRPr="00410D66">
        <w:rPr>
          <w:rFonts w:ascii="Menlo" w:hAnsi="Menlo" w:cs="Menlo"/>
          <w:color w:val="9CDCFE"/>
          <w:sz w:val="22"/>
          <w:szCs w:val="22"/>
        </w:rPr>
        <w:t>numStops</w:t>
      </w:r>
      <w:r w:rsidRPr="00410D66">
        <w:rPr>
          <w:rFonts w:ascii="Menlo" w:hAnsi="Menlo" w:cs="Menlo"/>
          <w:color w:val="D4D4D4"/>
          <w:sz w:val="22"/>
          <w:szCs w:val="22"/>
        </w:rPr>
        <w:t xml:space="preserve"> = </w:t>
      </w:r>
      <w:r w:rsidRPr="00410D66">
        <w:rPr>
          <w:rFonts w:ascii="Menlo" w:hAnsi="Menlo" w:cs="Menlo"/>
          <w:color w:val="9CDCFE"/>
          <w:sz w:val="22"/>
          <w:szCs w:val="22"/>
        </w:rPr>
        <w:t>stops</w:t>
      </w:r>
      <w:r w:rsidRPr="00410D66">
        <w:rPr>
          <w:rFonts w:ascii="Menlo" w:hAnsi="Menlo" w:cs="Menlo"/>
          <w:color w:val="D4D4D4"/>
          <w:sz w:val="22"/>
          <w:szCs w:val="22"/>
        </w:rPr>
        <w:t>.</w:t>
      </w:r>
      <w:r w:rsidRPr="00410D66">
        <w:rPr>
          <w:rFonts w:ascii="Menlo" w:hAnsi="Menlo" w:cs="Menlo"/>
          <w:color w:val="DCDCAA"/>
          <w:sz w:val="22"/>
          <w:szCs w:val="22"/>
        </w:rPr>
        <w:t>size</w:t>
      </w:r>
      <w:r w:rsidRPr="00410D66">
        <w:rPr>
          <w:rFonts w:ascii="Menlo" w:hAnsi="Menlo" w:cs="Menlo"/>
          <w:color w:val="D4D4D4"/>
          <w:sz w:val="22"/>
          <w:szCs w:val="22"/>
        </w:rPr>
        <w:t>();</w:t>
      </w:r>
    </w:p>
    <w:p w14:paraId="4B7C3FCE"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4EC9B0"/>
          <w:sz w:val="22"/>
          <w:szCs w:val="22"/>
        </w:rPr>
        <w:t>vector</w:t>
      </w:r>
      <w:r w:rsidRPr="00410D66">
        <w:rPr>
          <w:rFonts w:ascii="Menlo" w:hAnsi="Menlo" w:cs="Menlo"/>
          <w:color w:val="D4D4D4"/>
          <w:sz w:val="22"/>
          <w:szCs w:val="22"/>
        </w:rPr>
        <w:t>&lt;</w:t>
      </w:r>
      <w:r w:rsidRPr="00410D66">
        <w:rPr>
          <w:rFonts w:ascii="Menlo" w:hAnsi="Menlo" w:cs="Menlo"/>
          <w:color w:val="569CD6"/>
          <w:sz w:val="22"/>
          <w:szCs w:val="22"/>
        </w:rPr>
        <w:t>int</w:t>
      </w:r>
      <w:r w:rsidRPr="00410D66">
        <w:rPr>
          <w:rFonts w:ascii="Menlo" w:hAnsi="Menlo" w:cs="Menlo"/>
          <w:color w:val="D4D4D4"/>
          <w:sz w:val="22"/>
          <w:szCs w:val="22"/>
        </w:rPr>
        <w:t xml:space="preserve">&gt; </w:t>
      </w:r>
      <w:r w:rsidRPr="00410D66">
        <w:rPr>
          <w:rFonts w:ascii="Menlo" w:hAnsi="Menlo" w:cs="Menlo"/>
          <w:color w:val="9CDCFE"/>
          <w:sz w:val="22"/>
          <w:szCs w:val="22"/>
        </w:rPr>
        <w:t>m</w:t>
      </w:r>
      <w:r w:rsidRPr="00410D66">
        <w:rPr>
          <w:rFonts w:ascii="Menlo" w:hAnsi="Menlo" w:cs="Menlo"/>
          <w:color w:val="D4D4D4"/>
          <w:sz w:val="22"/>
          <w:szCs w:val="22"/>
        </w:rPr>
        <w:t>(</w:t>
      </w:r>
      <w:r w:rsidRPr="00410D66">
        <w:rPr>
          <w:rFonts w:ascii="Menlo" w:hAnsi="Menlo" w:cs="Menlo"/>
          <w:color w:val="9CDCFE"/>
          <w:sz w:val="22"/>
          <w:szCs w:val="22"/>
        </w:rPr>
        <w:t>numStops</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4D4D4"/>
          <w:sz w:val="22"/>
          <w:szCs w:val="22"/>
        </w:rPr>
        <w:t xml:space="preserve">, </w:t>
      </w:r>
      <w:r w:rsidRPr="00410D66">
        <w:rPr>
          <w:rFonts w:ascii="Menlo" w:hAnsi="Menlo" w:cs="Menlo"/>
          <w:color w:val="B5CEA8"/>
          <w:sz w:val="22"/>
          <w:szCs w:val="22"/>
        </w:rPr>
        <w:t>0</w:t>
      </w:r>
      <w:r w:rsidRPr="00410D66">
        <w:rPr>
          <w:rFonts w:ascii="Menlo" w:hAnsi="Menlo" w:cs="Menlo"/>
          <w:color w:val="D4D4D4"/>
          <w:sz w:val="22"/>
          <w:szCs w:val="22"/>
        </w:rPr>
        <w:t>);</w:t>
      </w:r>
    </w:p>
    <w:p w14:paraId="78A89168" w14:textId="20F41623"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for</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r w:rsidR="00BD5ADE"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0</w:t>
      </w:r>
      <w:r w:rsidRPr="00410D66">
        <w:rPr>
          <w:rFonts w:ascii="Menlo" w:hAnsi="Menlo" w:cs="Menlo"/>
          <w:color w:val="D4D4D4"/>
          <w:sz w:val="22"/>
          <w:szCs w:val="22"/>
        </w:rPr>
        <w:t xml:space="preserve">; </w:t>
      </w:r>
      <w:r w:rsidR="00BD5ADE" w:rsidRPr="00410D66">
        <w:rPr>
          <w:rFonts w:ascii="Menlo" w:hAnsi="Menlo" w:cs="Menlo"/>
          <w:color w:val="9CDCFE"/>
          <w:sz w:val="22"/>
          <w:szCs w:val="22"/>
        </w:rPr>
        <w:t>j</w:t>
      </w:r>
      <w:r w:rsidRPr="00410D66">
        <w:rPr>
          <w:rFonts w:ascii="Menlo" w:hAnsi="Menlo" w:cs="Menlo"/>
          <w:color w:val="D4D4D4"/>
          <w:sz w:val="22"/>
          <w:szCs w:val="22"/>
        </w:rPr>
        <w:t xml:space="preserve"> &lt; </w:t>
      </w:r>
      <w:r w:rsidRPr="00410D66">
        <w:rPr>
          <w:rFonts w:ascii="Menlo" w:hAnsi="Menlo" w:cs="Menlo"/>
          <w:color w:val="9CDCFE"/>
          <w:sz w:val="22"/>
          <w:szCs w:val="22"/>
        </w:rPr>
        <w:t>numStops</w:t>
      </w:r>
      <w:r w:rsidRPr="00410D66">
        <w:rPr>
          <w:rFonts w:ascii="Menlo" w:hAnsi="Menlo" w:cs="Menlo"/>
          <w:color w:val="D4D4D4"/>
          <w:sz w:val="22"/>
          <w:szCs w:val="22"/>
        </w:rPr>
        <w:t xml:space="preserve">; </w:t>
      </w:r>
      <w:r w:rsidR="00BD5ADE" w:rsidRPr="00410D66">
        <w:rPr>
          <w:rFonts w:ascii="Menlo" w:hAnsi="Menlo" w:cs="Menlo"/>
          <w:color w:val="9CDCFE"/>
          <w:sz w:val="22"/>
          <w:szCs w:val="22"/>
        </w:rPr>
        <w:t>j</w:t>
      </w:r>
      <w:r w:rsidRPr="00410D66">
        <w:rPr>
          <w:rFonts w:ascii="Menlo" w:hAnsi="Menlo" w:cs="Menlo"/>
          <w:color w:val="D4D4D4"/>
          <w:sz w:val="22"/>
          <w:szCs w:val="22"/>
        </w:rPr>
        <w:t>++) {</w:t>
      </w:r>
    </w:p>
    <w:p w14:paraId="75DF3F3C" w14:textId="57CD0346"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for</w:t>
      </w:r>
      <w:r w:rsidRPr="00410D66">
        <w:rPr>
          <w:rFonts w:ascii="Menlo" w:hAnsi="Menlo" w:cs="Menlo"/>
          <w:color w:val="D4D4D4"/>
          <w:sz w:val="22"/>
          <w:szCs w:val="22"/>
        </w:rPr>
        <w:t xml:space="preserve"> (</w:t>
      </w:r>
      <w:r w:rsidRPr="00410D66">
        <w:rPr>
          <w:rFonts w:ascii="Menlo" w:hAnsi="Menlo" w:cs="Menlo"/>
          <w:color w:val="569CD6"/>
          <w:sz w:val="22"/>
          <w:szCs w:val="22"/>
        </w:rPr>
        <w:t>int</w:t>
      </w:r>
      <w:r w:rsidRPr="00410D66">
        <w:rPr>
          <w:rFonts w:ascii="Menlo" w:hAnsi="Menlo" w:cs="Menlo"/>
          <w:color w:val="D4D4D4"/>
          <w:sz w:val="22"/>
          <w:szCs w:val="22"/>
        </w:rPr>
        <w:t xml:space="preserve"> </w:t>
      </w:r>
      <w:r w:rsidR="00BD5ADE" w:rsidRPr="00410D66">
        <w:rPr>
          <w:rFonts w:ascii="Menlo" w:hAnsi="Menlo" w:cs="Menlo"/>
          <w:color w:val="9CDCFE"/>
          <w:sz w:val="22"/>
          <w:szCs w:val="22"/>
        </w:rPr>
        <w:t>i</w:t>
      </w:r>
      <w:r w:rsidRPr="00410D66">
        <w:rPr>
          <w:rFonts w:ascii="Menlo" w:hAnsi="Menlo" w:cs="Menlo"/>
          <w:color w:val="D4D4D4"/>
          <w:sz w:val="22"/>
          <w:szCs w:val="22"/>
        </w:rPr>
        <w:t xml:space="preserve"> = </w:t>
      </w:r>
      <w:r w:rsidR="00BD5ADE" w:rsidRPr="00410D66">
        <w:rPr>
          <w:rFonts w:ascii="Menlo" w:hAnsi="Menlo" w:cs="Menlo"/>
          <w:color w:val="9CDCFE"/>
          <w:sz w:val="22"/>
          <w:szCs w:val="22"/>
        </w:rPr>
        <w:t>j</w:t>
      </w:r>
      <w:r w:rsidRPr="00410D66">
        <w:rPr>
          <w:rFonts w:ascii="Menlo" w:hAnsi="Menlo" w:cs="Menlo"/>
          <w:color w:val="D4D4D4"/>
          <w:sz w:val="22"/>
          <w:szCs w:val="22"/>
        </w:rPr>
        <w:t xml:space="preserve">; </w:t>
      </w:r>
      <w:r w:rsidR="00BD5ADE" w:rsidRPr="00410D66">
        <w:rPr>
          <w:rFonts w:ascii="Menlo" w:hAnsi="Menlo" w:cs="Menlo"/>
          <w:color w:val="9CDCFE"/>
          <w:sz w:val="22"/>
          <w:szCs w:val="22"/>
        </w:rPr>
        <w:t>i</w:t>
      </w:r>
      <w:r w:rsidRPr="00410D66">
        <w:rPr>
          <w:rFonts w:ascii="Menlo" w:hAnsi="Menlo" w:cs="Menlo"/>
          <w:color w:val="D4D4D4"/>
          <w:sz w:val="22"/>
          <w:szCs w:val="22"/>
        </w:rPr>
        <w:t xml:space="preserve"> &gt;= </w:t>
      </w:r>
      <w:r w:rsidRPr="00410D66">
        <w:rPr>
          <w:rFonts w:ascii="Menlo" w:hAnsi="Menlo" w:cs="Menlo"/>
          <w:color w:val="B5CEA8"/>
          <w:sz w:val="22"/>
          <w:szCs w:val="22"/>
        </w:rPr>
        <w:t>0</w:t>
      </w:r>
      <w:r w:rsidRPr="00410D66">
        <w:rPr>
          <w:rFonts w:ascii="Menlo" w:hAnsi="Menlo" w:cs="Menlo"/>
          <w:color w:val="D4D4D4"/>
          <w:sz w:val="22"/>
          <w:szCs w:val="22"/>
        </w:rPr>
        <w:t xml:space="preserve">; </w:t>
      </w:r>
      <w:r w:rsidR="00BD5ADE" w:rsidRPr="00410D66">
        <w:rPr>
          <w:rFonts w:ascii="Menlo" w:hAnsi="Menlo" w:cs="Menlo"/>
          <w:color w:val="9CDCFE"/>
          <w:sz w:val="22"/>
          <w:szCs w:val="22"/>
        </w:rPr>
        <w:t>i</w:t>
      </w:r>
      <w:r w:rsidRPr="00410D66">
        <w:rPr>
          <w:rFonts w:ascii="Menlo" w:hAnsi="Menlo" w:cs="Menlo"/>
          <w:color w:val="D4D4D4"/>
          <w:sz w:val="22"/>
          <w:szCs w:val="22"/>
        </w:rPr>
        <w:t>--) {</w:t>
      </w:r>
    </w:p>
    <w:p w14:paraId="1089D5C3" w14:textId="70D429E1"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r w:rsidRPr="00410D66">
        <w:rPr>
          <w:rFonts w:ascii="Menlo" w:hAnsi="Menlo" w:cs="Menlo"/>
          <w:color w:val="9CDCFE"/>
          <w:sz w:val="22"/>
          <w:szCs w:val="22"/>
        </w:rPr>
        <w:t>i</w:t>
      </w:r>
      <w:r w:rsidRPr="00410D66">
        <w:rPr>
          <w:rFonts w:ascii="Menlo" w:hAnsi="Menlo" w:cs="Menlo"/>
          <w:color w:val="DCDCAA"/>
          <w:sz w:val="22"/>
          <w:szCs w:val="22"/>
        </w:rPr>
        <w:t>]</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 {</w:t>
      </w:r>
    </w:p>
    <w:p w14:paraId="12DA6226"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CDCAA"/>
          <w:sz w:val="22"/>
          <w:szCs w:val="22"/>
        </w:rPr>
        <w:t>]</w:t>
      </w:r>
      <w:r w:rsidRPr="00410D66">
        <w:rPr>
          <w:rFonts w:ascii="Menlo" w:hAnsi="Menlo" w:cs="Menlo"/>
          <w:color w:val="D4D4D4"/>
          <w:sz w:val="22"/>
          <w:szCs w:val="22"/>
        </w:rPr>
        <w:t xml:space="preserve"> =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w:t>
      </w:r>
    </w:p>
    <w:p w14:paraId="5EF40A25" w14:textId="535130BA"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 </w:t>
      </w:r>
      <w:r w:rsidRPr="00410D66">
        <w:rPr>
          <w:rFonts w:ascii="Menlo" w:hAnsi="Menlo" w:cs="Menlo"/>
          <w:color w:val="C586C0"/>
          <w:sz w:val="22"/>
          <w:szCs w:val="22"/>
        </w:rPr>
        <w:t>else</w:t>
      </w: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CDCAA"/>
          <w:sz w:val="22"/>
          <w:szCs w:val="22"/>
        </w:rPr>
        <w:t>[</w:t>
      </w:r>
      <w:r w:rsidRPr="00410D66">
        <w:rPr>
          <w:rFonts w:ascii="Menlo" w:hAnsi="Menlo" w:cs="Menlo"/>
          <w:color w:val="9CDCFE"/>
          <w:sz w:val="22"/>
          <w:szCs w:val="22"/>
        </w:rPr>
        <w:t>i</w:t>
      </w:r>
      <w:r w:rsidRPr="00410D66">
        <w:rPr>
          <w:rFonts w:ascii="Menlo" w:hAnsi="Menlo" w:cs="Menlo"/>
          <w:color w:val="DCDCAA"/>
          <w:sz w:val="22"/>
          <w:szCs w:val="22"/>
        </w:rPr>
        <w:t>]</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 xml:space="preserve"> </w:t>
      </w:r>
      <w:r w:rsidRPr="00410D66">
        <w:rPr>
          <w:rFonts w:ascii="Menlo" w:hAnsi="Menlo" w:cs="Menlo"/>
          <w:color w:val="9CDCFE"/>
          <w:sz w:val="22"/>
          <w:szCs w:val="22"/>
        </w:rPr>
        <w:t>stops</w:t>
      </w:r>
      <w:r w:rsidRPr="00410D66">
        <w:rPr>
          <w:rFonts w:ascii="Menlo" w:hAnsi="Menlo" w:cs="Menlo"/>
          <w:color w:val="D4D4D4"/>
          <w:sz w:val="22"/>
          <w:szCs w:val="22"/>
        </w:rPr>
        <w:t>[j]) {</w:t>
      </w:r>
    </w:p>
    <w:p w14:paraId="53360C13" w14:textId="5323CC9A"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CDCAA"/>
          <w:sz w:val="22"/>
          <w:szCs w:val="22"/>
        </w:rPr>
        <w:t>]</w:t>
      </w:r>
      <w:r w:rsidRPr="00410D66">
        <w:rPr>
          <w:rFonts w:ascii="Menlo" w:hAnsi="Menlo" w:cs="Menlo"/>
          <w:color w:val="D4D4D4"/>
          <w:sz w:val="22"/>
          <w:szCs w:val="22"/>
        </w:rPr>
        <w:t xml:space="preserve"> = </w:t>
      </w:r>
      <w:r w:rsidRPr="00410D66">
        <w:rPr>
          <w:rFonts w:ascii="Menlo" w:hAnsi="Menlo" w:cs="Menlo"/>
          <w:color w:val="B5CEA8"/>
          <w:sz w:val="22"/>
          <w:szCs w:val="22"/>
        </w:rPr>
        <w:t>1</w:t>
      </w:r>
      <w:r w:rsidRPr="00410D66">
        <w:rPr>
          <w:rFonts w:ascii="Menlo" w:hAnsi="Menlo" w:cs="Menlo"/>
          <w:color w:val="D4D4D4"/>
          <w:sz w:val="22"/>
          <w:szCs w:val="22"/>
        </w:rPr>
        <w:t xml:space="preserve"> + </w:t>
      </w:r>
      <w:r w:rsidRPr="00410D66">
        <w:rPr>
          <w:rFonts w:ascii="Menlo" w:hAnsi="Menlo" w:cs="Menlo"/>
          <w:color w:val="9CDCFE"/>
          <w:sz w:val="22"/>
          <w:szCs w:val="22"/>
        </w:rPr>
        <w:t>m</w:t>
      </w:r>
      <w:r w:rsidRPr="00410D66">
        <w:rPr>
          <w:rFonts w:ascii="Menlo" w:hAnsi="Menlo" w:cs="Menlo"/>
          <w:color w:val="DCDCAA"/>
          <w:sz w:val="22"/>
          <w:szCs w:val="22"/>
        </w:rPr>
        <w:t>[</w:t>
      </w:r>
      <w:r w:rsidRPr="00410D66">
        <w:rPr>
          <w:rFonts w:ascii="Menlo" w:hAnsi="Menlo" w:cs="Menlo"/>
          <w:color w:val="9CDCFE"/>
          <w:sz w:val="22"/>
          <w:szCs w:val="22"/>
        </w:rPr>
        <w:t>j</w:t>
      </w:r>
      <w:r w:rsidRPr="00410D66">
        <w:rPr>
          <w:rFonts w:ascii="Menlo" w:hAnsi="Menlo" w:cs="Menlo"/>
          <w:color w:val="DCDCAA"/>
          <w:sz w:val="22"/>
          <w:szCs w:val="22"/>
        </w:rPr>
        <w:t>]</w:t>
      </w:r>
      <w:r w:rsidRPr="00410D66">
        <w:rPr>
          <w:rFonts w:ascii="Menlo" w:hAnsi="Menlo" w:cs="Menlo"/>
          <w:color w:val="D4D4D4"/>
          <w:sz w:val="22"/>
          <w:szCs w:val="22"/>
        </w:rPr>
        <w:t>;</w:t>
      </w:r>
    </w:p>
    <w:p w14:paraId="5F57ACFB" w14:textId="6C28C436" w:rsidR="00D44F06" w:rsidRPr="00410D66" w:rsidRDefault="00D44F06" w:rsidP="00410D66">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41941018"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683A4CAC"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1F9C482A"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if</w:t>
      </w:r>
      <w:r w:rsidRPr="00410D66">
        <w:rPr>
          <w:rFonts w:ascii="Menlo" w:hAnsi="Menlo" w:cs="Menlo"/>
          <w:color w:val="D4D4D4"/>
          <w:sz w:val="22"/>
          <w:szCs w:val="22"/>
        </w:rPr>
        <w:t xml:space="preserve"> (</w:t>
      </w:r>
      <w:r w:rsidRPr="00410D66">
        <w:rPr>
          <w:rFonts w:ascii="Menlo" w:hAnsi="Menlo" w:cs="Menlo"/>
          <w:color w:val="9CDCFE"/>
          <w:sz w:val="22"/>
          <w:szCs w:val="22"/>
        </w:rPr>
        <w:t>m</w:t>
      </w:r>
      <w:r w:rsidRPr="00410D66">
        <w:rPr>
          <w:rFonts w:ascii="Menlo" w:hAnsi="Menlo" w:cs="Menlo"/>
          <w:color w:val="D4D4D4"/>
          <w:sz w:val="22"/>
          <w:szCs w:val="22"/>
        </w:rPr>
        <w:t>.</w:t>
      </w:r>
      <w:r w:rsidRPr="00410D66">
        <w:rPr>
          <w:rFonts w:ascii="Menlo" w:hAnsi="Menlo" w:cs="Menlo"/>
          <w:color w:val="DCDCAA"/>
          <w:sz w:val="22"/>
          <w:szCs w:val="22"/>
        </w:rPr>
        <w:t>back</w:t>
      </w:r>
      <w:r w:rsidRPr="00410D66">
        <w:rPr>
          <w:rFonts w:ascii="Menlo" w:hAnsi="Menlo" w:cs="Menlo"/>
          <w:color w:val="D4D4D4"/>
          <w:sz w:val="22"/>
          <w:szCs w:val="22"/>
        </w:rPr>
        <w:t xml:space="preserve">() != </w:t>
      </w:r>
      <w:r w:rsidRPr="00410D66">
        <w:rPr>
          <w:rFonts w:ascii="Menlo" w:hAnsi="Menlo" w:cs="Menlo"/>
          <w:color w:val="B5CEA8"/>
          <w:sz w:val="22"/>
          <w:szCs w:val="22"/>
        </w:rPr>
        <w:t>0</w:t>
      </w:r>
      <w:r w:rsidRPr="00410D66">
        <w:rPr>
          <w:rFonts w:ascii="Menlo" w:hAnsi="Menlo" w:cs="Menlo"/>
          <w:color w:val="D4D4D4"/>
          <w:sz w:val="22"/>
          <w:szCs w:val="22"/>
        </w:rPr>
        <w:t>) {</w:t>
      </w:r>
    </w:p>
    <w:p w14:paraId="49893964"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return</w:t>
      </w:r>
      <w:r w:rsidRPr="00410D66">
        <w:rPr>
          <w:rFonts w:ascii="Menlo" w:hAnsi="Menlo" w:cs="Menlo"/>
          <w:color w:val="D4D4D4"/>
          <w:sz w:val="22"/>
          <w:szCs w:val="22"/>
        </w:rPr>
        <w:t xml:space="preserve"> </w:t>
      </w:r>
      <w:r w:rsidRPr="00410D66">
        <w:rPr>
          <w:rFonts w:ascii="Menlo" w:hAnsi="Menlo" w:cs="Menlo"/>
          <w:color w:val="9CDCFE"/>
          <w:sz w:val="22"/>
          <w:szCs w:val="22"/>
        </w:rPr>
        <w:t>m</w:t>
      </w:r>
      <w:r w:rsidRPr="00410D66">
        <w:rPr>
          <w:rFonts w:ascii="Menlo" w:hAnsi="Menlo" w:cs="Menlo"/>
          <w:color w:val="D4D4D4"/>
          <w:sz w:val="22"/>
          <w:szCs w:val="22"/>
        </w:rPr>
        <w:t>.</w:t>
      </w:r>
      <w:r w:rsidRPr="00410D66">
        <w:rPr>
          <w:rFonts w:ascii="Menlo" w:hAnsi="Menlo" w:cs="Menlo"/>
          <w:color w:val="DCDCAA"/>
          <w:sz w:val="22"/>
          <w:szCs w:val="22"/>
        </w:rPr>
        <w:t>back</w:t>
      </w:r>
      <w:r w:rsidRPr="00410D66">
        <w:rPr>
          <w:rFonts w:ascii="Menlo" w:hAnsi="Menlo" w:cs="Menlo"/>
          <w:color w:val="D4D4D4"/>
          <w:sz w:val="22"/>
          <w:szCs w:val="22"/>
        </w:rPr>
        <w:t>();</w:t>
      </w:r>
    </w:p>
    <w:p w14:paraId="306B8BC5"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p>
    <w:p w14:paraId="28DDC143" w14:textId="4DB4E803"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 xml:space="preserve">    </w:t>
      </w:r>
      <w:r w:rsidRPr="00410D66">
        <w:rPr>
          <w:rFonts w:ascii="Menlo" w:hAnsi="Menlo" w:cs="Menlo"/>
          <w:color w:val="C586C0"/>
          <w:sz w:val="22"/>
          <w:szCs w:val="22"/>
        </w:rPr>
        <w:t>return</w:t>
      </w:r>
      <w:r w:rsidRPr="00410D66">
        <w:rPr>
          <w:rFonts w:ascii="Menlo" w:hAnsi="Menlo" w:cs="Menlo"/>
          <w:color w:val="D4D4D4"/>
          <w:sz w:val="22"/>
          <w:szCs w:val="22"/>
        </w:rPr>
        <w:t xml:space="preserve"> </w:t>
      </w:r>
      <m:oMath>
        <m:r>
          <w:rPr>
            <w:rFonts w:ascii="Cambria Math" w:hAnsi="Cambria Math" w:cs="Menlo"/>
            <w:color w:val="D4D4D4"/>
            <w:sz w:val="22"/>
            <w:szCs w:val="22"/>
          </w:rPr>
          <m:t>∞</m:t>
        </m:r>
      </m:oMath>
      <w:r w:rsidRPr="00410D66">
        <w:rPr>
          <w:rFonts w:ascii="Menlo" w:hAnsi="Menlo" w:cs="Menlo"/>
          <w:color w:val="D4D4D4"/>
          <w:sz w:val="22"/>
          <w:szCs w:val="22"/>
        </w:rPr>
        <w:t>;</w:t>
      </w:r>
    </w:p>
    <w:p w14:paraId="5E4BDFC2" w14:textId="77777777" w:rsidR="00D44F06" w:rsidRPr="00410D66" w:rsidRDefault="00D44F06" w:rsidP="00551D3A">
      <w:pPr>
        <w:shd w:val="clear" w:color="auto" w:fill="1E1E1E"/>
        <w:spacing w:line="360" w:lineRule="auto"/>
        <w:ind w:left="360"/>
        <w:rPr>
          <w:rFonts w:ascii="Menlo" w:hAnsi="Menlo" w:cs="Menlo"/>
          <w:color w:val="D4D4D4"/>
          <w:sz w:val="22"/>
          <w:szCs w:val="22"/>
        </w:rPr>
      </w:pPr>
      <w:r w:rsidRPr="00410D66">
        <w:rPr>
          <w:rFonts w:ascii="Menlo" w:hAnsi="Menlo" w:cs="Menlo"/>
          <w:color w:val="D4D4D4"/>
          <w:sz w:val="22"/>
          <w:szCs w:val="22"/>
        </w:rPr>
        <w:t>}</w:t>
      </w:r>
    </w:p>
    <w:p w14:paraId="7CFE4CE0" w14:textId="1E8211E3" w:rsidR="00E46E3A" w:rsidRDefault="00382FAF" w:rsidP="00E46E3A">
      <w:pPr>
        <w:spacing w:line="360" w:lineRule="auto"/>
        <w:ind w:left="360" w:firstLine="360"/>
      </w:pPr>
      <w:r>
        <w:lastRenderedPageBreak/>
        <w:t xml:space="preserve">The algorithm was written out fully in C++ to be able to test with different inputs for the set of stops, namely,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w:t>
      </w:r>
      <w:r w:rsidR="00E46E3A">
        <w:t xml:space="preserve">Afterwards, the following notations were used: </w:t>
      </w:r>
      <m:oMath>
        <m:r>
          <w:rPr>
            <w:rFonts w:ascii="Cambria Math" w:hAnsi="Cambria Math"/>
          </w:rPr>
          <m:t>→</m:t>
        </m:r>
      </m:oMath>
      <w:r w:rsidR="00E46E3A">
        <w:t xml:space="preserve"> to represent being able to get from </w:t>
      </w:r>
      <m:oMath>
        <m:r>
          <w:rPr>
            <w:rFonts w:ascii="Cambria Math" w:hAnsi="Cambria Math"/>
          </w:rPr>
          <m:t>s</m:t>
        </m:r>
      </m:oMath>
      <w:r w:rsidR="00E46E3A">
        <w:t xml:space="preserve"> to </w:t>
      </w:r>
      <m:oMath>
        <m:r>
          <w:rPr>
            <w:rFonts w:ascii="Cambria Math" w:hAnsi="Cambria Math"/>
          </w:rPr>
          <m:t>t</m:t>
        </m:r>
      </m:oMath>
      <w:r w:rsidR="00E46E3A">
        <w:t xml:space="preserve">, </w:t>
      </w:r>
      <m:oMath>
        <m:r>
          <w:rPr>
            <w:rFonts w:ascii="Cambria Math" w:hAnsi="Cambria Math"/>
          </w:rPr>
          <m:t>↛</m:t>
        </m:r>
      </m:oMath>
      <w:r w:rsidR="00E46E3A">
        <w:t xml:space="preserve"> to represent not being able to get from </w:t>
      </w:r>
      <m:oMath>
        <m:r>
          <w:rPr>
            <w:rFonts w:ascii="Cambria Math" w:hAnsi="Cambria Math"/>
          </w:rPr>
          <m:t>s</m:t>
        </m:r>
      </m:oMath>
      <w:r w:rsidR="00E46E3A">
        <w:t xml:space="preserve"> and </w:t>
      </w:r>
      <m:oMath>
        <m:r>
          <w:rPr>
            <w:rFonts w:ascii="Cambria Math" w:hAnsi="Cambria Math"/>
          </w:rPr>
          <m:t>t</m:t>
        </m:r>
      </m:oMath>
      <w:r w:rsidR="00E46E3A">
        <w:t xml:space="preserve">, and </w:t>
      </w:r>
      <m:oMath>
        <m:r>
          <w:rPr>
            <w:rFonts w:ascii="Cambria Math" w:hAnsi="Cambria Math"/>
          </w:rPr>
          <m:t>∞</m:t>
        </m:r>
      </m:oMath>
      <w:r w:rsidR="00E46E3A">
        <w:t xml:space="preserve"> to represent there being no feasible sequence.</w:t>
      </w:r>
    </w:p>
    <w:p w14:paraId="0D200C8A" w14:textId="46CEF866" w:rsidR="0021090D" w:rsidRDefault="00F0443F" w:rsidP="00F14A66">
      <w:pPr>
        <w:spacing w:line="360" w:lineRule="auto"/>
        <w:ind w:left="360" w:firstLine="360"/>
      </w:pPr>
      <w:r>
        <w:t>The function starts out by initializing the dynamic programming array (</w:t>
      </w:r>
      <m:oMath>
        <m:r>
          <w:rPr>
            <w:rFonts w:ascii="Cambria Math" w:hAnsi="Cambria Math"/>
          </w:rPr>
          <m:t>m</m:t>
        </m:r>
      </m:oMath>
      <w:r>
        <w:t xml:space="preserve"> in this case), of the size of the number of stops, all</w:t>
      </w:r>
      <w:r w:rsidR="003C5DC1">
        <w:t xml:space="preserve"> set to</w:t>
      </w:r>
      <w:r>
        <w:t xml:space="preserve"> </w:t>
      </w:r>
      <w:r w:rsidR="003C5DC1">
        <w:t xml:space="preserve">a value of </w:t>
      </w:r>
      <m:oMath>
        <m:r>
          <w:rPr>
            <w:rFonts w:ascii="Cambria Math" w:hAnsi="Cambria Math"/>
          </w:rPr>
          <m:t>0</m:t>
        </m:r>
      </m:oMath>
      <w:r>
        <w:t xml:space="preserve">. </w:t>
      </w:r>
      <w:r w:rsidR="009770C5">
        <w:t xml:space="preserve">Then, the algorithm loops through each stop </w:t>
      </w:r>
      <m:oMath>
        <m:r>
          <w:rPr>
            <w:rFonts w:ascii="Cambria Math" w:hAnsi="Cambria Math"/>
          </w:rPr>
          <m:t>j</m:t>
        </m:r>
      </m:oMath>
      <w:r w:rsidR="00995124">
        <w:t xml:space="preserve"> </w:t>
      </w:r>
      <w:r w:rsidR="009770C5">
        <w:t xml:space="preserve">and does the following: for each </w:t>
      </w:r>
      <w:r w:rsidR="00995124">
        <w:t xml:space="preserve">stop </w:t>
      </w:r>
      <m:oMath>
        <m:r>
          <w:rPr>
            <w:rFonts w:ascii="Cambria Math" w:hAnsi="Cambria Math"/>
          </w:rPr>
          <m:t>i</m:t>
        </m:r>
      </m:oMath>
      <w:r w:rsidR="00995124">
        <w:t xml:space="preserve"> up to stop </w:t>
      </w:r>
      <m:oMath>
        <m:r>
          <w:rPr>
            <w:rFonts w:ascii="Cambria Math" w:hAnsi="Cambria Math"/>
          </w:rPr>
          <m:t>j</m:t>
        </m:r>
      </m:oMath>
      <w:r w:rsidR="00995124">
        <w:t xml:space="preserve">, update the dynamic programming array. </w:t>
      </w:r>
      <w:r w:rsidR="006E02C0">
        <w:t>If the stop can be made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6E02C0">
        <w:t>), then make no changes to the count in that part of the array (</w:t>
      </w:r>
      <m:oMath>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=m</m:t>
        </m:r>
        <m:d>
          <m:dPr>
            <m:begChr m:val="["/>
            <m:endChr m:val="]"/>
            <m:ctrlPr>
              <w:rPr>
                <w:rFonts w:ascii="Cambria Math" w:hAnsi="Cambria Math"/>
                <w:i/>
              </w:rPr>
            </m:ctrlPr>
          </m:dPr>
          <m:e>
            <m:r>
              <w:rPr>
                <w:rFonts w:ascii="Cambria Math" w:hAnsi="Cambria Math"/>
              </w:rPr>
              <m:t>j</m:t>
            </m:r>
          </m:e>
        </m:d>
      </m:oMath>
      <w:r w:rsidR="006E02C0">
        <w:t xml:space="preserve">). </w:t>
      </w:r>
      <w:r w:rsidR="007B52B2">
        <w:t>Conversely, if the stop cannot be made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7B52B2">
        <w:t xml:space="preserve">), then add </w:t>
      </w:r>
      <m:oMath>
        <m:r>
          <w:rPr>
            <w:rFonts w:ascii="Cambria Math" w:hAnsi="Cambria Math"/>
          </w:rPr>
          <m:t>1</m:t>
        </m:r>
      </m:oMath>
      <w:r w:rsidR="007B52B2">
        <w:t xml:space="preserve"> to </w:t>
      </w:r>
      <w:r w:rsidR="00E10B88">
        <w:t>its</w:t>
      </w:r>
      <w:r w:rsidR="007B52B2">
        <w:t xml:space="preserve"> </w:t>
      </w:r>
      <w:r w:rsidR="005D797D">
        <w:t xml:space="preserve">stop </w:t>
      </w:r>
      <w:r w:rsidR="007B52B2">
        <w:t>count before proceeding</w:t>
      </w:r>
      <w:r w:rsidR="005D797D">
        <w:t xml:space="preserve"> to the next one</w:t>
      </w:r>
      <w:r w:rsidR="007B52B2">
        <w:t xml:space="preserve"> </w:t>
      </w:r>
      <w:r w:rsidR="005D797D">
        <w:t>(</w:t>
      </w:r>
      <m:oMath>
        <m:r>
          <w:rPr>
            <w:rFonts w:ascii="Cambria Math" w:hAnsi="Cambria Math"/>
          </w:rPr>
          <m:t>m</m:t>
        </m:r>
        <m:d>
          <m:dPr>
            <m:begChr m:val="["/>
            <m:endChr m:val="]"/>
            <m:ctrlPr>
              <w:rPr>
                <w:rFonts w:ascii="Cambria Math" w:hAnsi="Cambria Math"/>
                <w:i/>
              </w:rPr>
            </m:ctrlPr>
          </m:dPr>
          <m:e>
            <m:r>
              <w:rPr>
                <w:rFonts w:ascii="Cambria Math" w:hAnsi="Cambria Math"/>
              </w:rPr>
              <m:t>j+1</m:t>
            </m:r>
          </m:e>
        </m:d>
        <m:r>
          <w:rPr>
            <w:rFonts w:ascii="Cambria Math" w:hAnsi="Cambria Math"/>
          </w:rPr>
          <m:t>=1+m</m:t>
        </m:r>
        <m:d>
          <m:dPr>
            <m:begChr m:val="["/>
            <m:endChr m:val="]"/>
            <m:ctrlPr>
              <w:rPr>
                <w:rFonts w:ascii="Cambria Math" w:hAnsi="Cambria Math"/>
                <w:i/>
              </w:rPr>
            </m:ctrlPr>
          </m:dPr>
          <m:e>
            <m:r>
              <w:rPr>
                <w:rFonts w:ascii="Cambria Math" w:hAnsi="Cambria Math"/>
              </w:rPr>
              <m:t>j</m:t>
            </m:r>
          </m:e>
        </m:d>
      </m:oMath>
      <w:r w:rsidR="005D797D">
        <w:t>)</w:t>
      </w:r>
      <w:r w:rsidR="007B52B2">
        <w:t>.</w:t>
      </w:r>
      <w:r w:rsidR="00410D66">
        <w:t xml:space="preserve"> Lastly, if stop </w:t>
      </w:r>
      <m:oMath>
        <m:r>
          <w:rPr>
            <w:rFonts w:ascii="Cambria Math" w:hAnsi="Cambria Math"/>
          </w:rPr>
          <m:t>j</m:t>
        </m:r>
      </m:oMath>
      <w:r w:rsidR="00410D66">
        <w:t xml:space="preserve"> has been reached (</w:t>
      </w:r>
      <m:oMath>
        <m:r>
          <w:rPr>
            <w:rFonts w:ascii="Cambria Math" w:hAnsi="Cambria Math"/>
          </w:rPr>
          <m:t>stops</m:t>
        </m:r>
        <m:d>
          <m:dPr>
            <m:begChr m:val="["/>
            <m:endChr m:val="]"/>
            <m:ctrlPr>
              <w:rPr>
                <w:rFonts w:ascii="Cambria Math" w:hAnsi="Cambria Math"/>
                <w:i/>
              </w:rPr>
            </m:ctrlPr>
          </m:dPr>
          <m:e>
            <m:r>
              <w:rPr>
                <w:rFonts w:ascii="Cambria Math" w:hAnsi="Cambria Math"/>
              </w:rPr>
              <m:t>i</m:t>
            </m:r>
          </m:e>
        </m:d>
        <m:r>
          <w:rPr>
            <w:rFonts w:ascii="Cambria Math" w:hAnsi="Cambria Math"/>
          </w:rPr>
          <m:t>=stops</m:t>
        </m:r>
        <m:d>
          <m:dPr>
            <m:begChr m:val="["/>
            <m:endChr m:val="]"/>
            <m:ctrlPr>
              <w:rPr>
                <w:rFonts w:ascii="Cambria Math" w:hAnsi="Cambria Math"/>
                <w:i/>
              </w:rPr>
            </m:ctrlPr>
          </m:dPr>
          <m:e>
            <m:r>
              <w:rPr>
                <w:rFonts w:ascii="Cambria Math" w:hAnsi="Cambria Math"/>
              </w:rPr>
              <m:t>j</m:t>
            </m:r>
          </m:e>
        </m:d>
      </m:oMath>
      <w:r w:rsidR="00410D66">
        <w:t xml:space="preserve">), then that value is automatically </w:t>
      </w:r>
      <m:oMath>
        <m:r>
          <w:rPr>
            <w:rFonts w:ascii="Cambria Math" w:hAnsi="Cambria Math"/>
          </w:rPr>
          <m:t>0</m:t>
        </m:r>
      </m:oMath>
      <w:r w:rsidR="00410D66">
        <w:t xml:space="preserve"> since </w:t>
      </w:r>
      <w:r w:rsidR="004F7681">
        <w:t>it was</w:t>
      </w:r>
      <w:r w:rsidR="00410D66">
        <w:t xml:space="preserve"> initialized to </w:t>
      </w:r>
      <m:oMath>
        <m:r>
          <w:rPr>
            <w:rFonts w:ascii="Cambria Math" w:hAnsi="Cambria Math"/>
          </w:rPr>
          <m:t>0</m:t>
        </m:r>
      </m:oMath>
      <w:r w:rsidR="004F7681">
        <w:t xml:space="preserve"> in the first place</w:t>
      </w:r>
      <w:r w:rsidR="00410D66">
        <w:t xml:space="preserve">. </w:t>
      </w:r>
      <w:r w:rsidR="00042552">
        <w:t xml:space="preserve">Finally, the last element in the array is the answer: if it has been updated then return that result, else return the mnemonic </w:t>
      </w:r>
      <m:oMath>
        <m:r>
          <w:rPr>
            <w:rFonts w:ascii="Cambria Math" w:hAnsi="Cambria Math"/>
          </w:rPr>
          <m:t>∞</m:t>
        </m:r>
      </m:oMath>
      <w:r w:rsidR="00042552">
        <w:t>, as this means that no path</w:t>
      </w:r>
      <w:r w:rsidR="00D4448F">
        <w:t xml:space="preserve"> from </w:t>
      </w:r>
      <m:oMath>
        <m:r>
          <w:rPr>
            <w:rFonts w:ascii="Cambria Math" w:hAnsi="Cambria Math"/>
          </w:rPr>
          <m:t>A</m:t>
        </m:r>
      </m:oMath>
      <w:r w:rsidR="00D4448F">
        <w:t xml:space="preserve"> to </w:t>
      </w:r>
      <m:oMath>
        <m:r>
          <w:rPr>
            <w:rFonts w:ascii="Cambria Math" w:hAnsi="Cambria Math"/>
          </w:rPr>
          <m:t>B</m:t>
        </m:r>
      </m:oMath>
      <w:r w:rsidR="00042552">
        <w:t xml:space="preserve"> has been found.</w:t>
      </w:r>
    </w:p>
    <w:p w14:paraId="7DFDA805" w14:textId="125F9C5C" w:rsidR="00A56524" w:rsidRDefault="00C41D23" w:rsidP="00F14A66">
      <w:pPr>
        <w:spacing w:line="360" w:lineRule="auto"/>
        <w:ind w:left="360" w:firstLine="360"/>
      </w:pPr>
      <w:r>
        <w:t xml:space="preserve">Let </w:t>
      </w:r>
      <m:oMath>
        <m:r>
          <w:rPr>
            <w:rFonts w:ascii="Cambria Math" w:hAnsi="Cambria Math"/>
          </w:rPr>
          <m:t>n</m:t>
        </m:r>
      </m:oMath>
      <w:r>
        <w:t xml:space="preserve"> be the number of acceptable stops in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t xml:space="preserve">. </w:t>
      </w:r>
      <w:r w:rsidR="008B042D">
        <w:t xml:space="preserve">The worst-case time efficiency of this algorithm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B042D">
        <w:t xml:space="preserve">. </w:t>
      </w:r>
      <w:r w:rsidR="00996812">
        <w:t xml:space="preserve">First, we must iterate through each of the </w:t>
      </w:r>
      <m:oMath>
        <m:r>
          <w:rPr>
            <w:rFonts w:ascii="Cambria Math" w:hAnsi="Cambria Math"/>
          </w:rPr>
          <m:t>n</m:t>
        </m:r>
      </m:oMath>
      <w:r w:rsidR="00996812">
        <w:t xml:space="preserve"> stops once, which results in a time complexity of exactly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996812">
        <w:t xml:space="preserve">. </w:t>
      </w:r>
      <w:r w:rsidR="0042762A">
        <w:t xml:space="preserve">Then, for each of the </w:t>
      </w:r>
      <m:oMath>
        <m:r>
          <w:rPr>
            <w:rFonts w:ascii="Cambria Math" w:hAnsi="Cambria Math"/>
          </w:rPr>
          <m:t>n</m:t>
        </m:r>
      </m:oMath>
      <w:r w:rsidR="0042762A">
        <w:t xml:space="preserve"> stops, the algorithm must loop from </w:t>
      </w:r>
      <m:oMath>
        <m:r>
          <w:rPr>
            <w:rFonts w:ascii="Cambria Math" w:hAnsi="Cambria Math"/>
          </w:rPr>
          <m:t>0</m:t>
        </m:r>
      </m:oMath>
      <w:r w:rsidR="0042762A">
        <w:t xml:space="preserve"> to </w:t>
      </w:r>
      <m:oMath>
        <m:r>
          <w:rPr>
            <w:rFonts w:ascii="Cambria Math" w:hAnsi="Cambria Math"/>
          </w:rPr>
          <m:t>n-1</m:t>
        </m:r>
      </m:oMath>
      <w:r w:rsidR="0042762A">
        <w:t xml:space="preserve"> to update the dynamic programming array to track the number of stops. </w:t>
      </w:r>
      <w:r w:rsidR="00E41F88">
        <w:t xml:space="preserve">This operation also results in a time complexity of exactly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E41F88">
        <w:t xml:space="preserve">. </w:t>
      </w:r>
      <w:r w:rsidR="000021AB">
        <w:t xml:space="preserve">Thus, in the worst-case, the algorithm loops through </w:t>
      </w:r>
      <m:oMath>
        <m:r>
          <w:rPr>
            <w:rFonts w:ascii="Cambria Math" w:hAnsi="Cambria Math"/>
          </w:rPr>
          <m:t>n</m:t>
        </m:r>
      </m:oMath>
      <w:r w:rsidR="000021AB">
        <w:t xml:space="preserve"> stops, and for each of them, loops </w:t>
      </w:r>
      <m:oMath>
        <m:r>
          <w:rPr>
            <w:rFonts w:ascii="Cambria Math" w:hAnsi="Cambria Math"/>
          </w:rPr>
          <m:t>n</m:t>
        </m:r>
      </m:oMath>
      <w:r w:rsidR="000021AB">
        <w:t xml:space="preserve"> number of times to update the array. Therefore, the time efficiency of this algorithm is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0021AB">
        <w:t>.</w:t>
      </w:r>
    </w:p>
    <w:p w14:paraId="78FE36FB" w14:textId="2971736F" w:rsidR="00DF31CC" w:rsidRDefault="00DF31CC" w:rsidP="00F14A66">
      <w:pPr>
        <w:spacing w:line="360" w:lineRule="auto"/>
        <w:ind w:left="360" w:firstLine="360"/>
      </w:pPr>
      <w:r>
        <w:t xml:space="preserve">The space efficiency of this algorithm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xml:space="preserve">. </w:t>
      </w:r>
      <w:r w:rsidR="008A545D">
        <w:t xml:space="preserve">The data structure used to store the minimum number of stops is a vector (array) of size </w:t>
      </w:r>
      <m:oMath>
        <m:r>
          <w:rPr>
            <w:rFonts w:ascii="Cambria Math" w:hAnsi="Cambria Math"/>
          </w:rPr>
          <m:t>numStops+1</m:t>
        </m:r>
      </m:oMath>
      <w:r w:rsidR="008A545D">
        <w:t xml:space="preserve">, where </w:t>
      </w:r>
      <m:oMath>
        <m:r>
          <w:rPr>
            <w:rFonts w:ascii="Cambria Math" w:hAnsi="Cambria Math"/>
          </w:rPr>
          <m:t>numStops</m:t>
        </m:r>
      </m:oMath>
      <w:r w:rsidR="008A545D">
        <w:t xml:space="preserve"> is the size of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rsidR="008A545D">
        <w:t xml:space="preserve">. </w:t>
      </w:r>
      <w:r w:rsidR="00F048AE">
        <w:t xml:space="preserve">And since </w:t>
      </w:r>
      <m:oMath>
        <m:r>
          <w:rPr>
            <w:rFonts w:ascii="Cambria Math" w:hAnsi="Cambria Math"/>
          </w:rPr>
          <m:t>n</m:t>
        </m:r>
      </m:oMath>
      <w:r w:rsidR="00F048AE">
        <w:t xml:space="preserve"> is the number of acceptable stops in the input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n+1</m:t>
            </m:r>
          </m:sub>
        </m:sSub>
      </m:oMath>
      <w:r w:rsidR="00F048AE">
        <w:t xml:space="preserve">, then </w:t>
      </w:r>
      <m:oMath>
        <m:r>
          <w:rPr>
            <w:rFonts w:ascii="Cambria Math" w:hAnsi="Cambria Math"/>
          </w:rPr>
          <m:t>numStops=n</m:t>
        </m:r>
      </m:oMath>
      <w:r w:rsidR="005B3BDC">
        <w:t xml:space="preserve">. </w:t>
      </w:r>
      <w:r w:rsidR="00E524BA">
        <w:t xml:space="preserve">Also note that the </w:t>
      </w:r>
      <m:oMath>
        <m:r>
          <w:rPr>
            <w:rFonts w:ascii="Cambria Math" w:hAnsi="Cambria Math"/>
          </w:rPr>
          <m:t>+1</m:t>
        </m:r>
      </m:oMath>
      <w:r w:rsidR="00E524BA">
        <w:t xml:space="preserve"> constant </w:t>
      </w:r>
      <w:r w:rsidR="000D14E1">
        <w:t>can be</w:t>
      </w:r>
      <w:r w:rsidR="00E524BA">
        <w:t xml:space="preserve"> omitted from the space efficiency. </w:t>
      </w:r>
      <w:r w:rsidR="00C47525">
        <w:t xml:space="preserve">Therefore, the space efficiency of this algorithm is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sidR="00C47525">
        <w:t>.</w:t>
      </w:r>
    </w:p>
    <w:p w14:paraId="72595F4A" w14:textId="5B5E95DD" w:rsidR="00D44F06" w:rsidRDefault="00D44F06" w:rsidP="002041A9">
      <w:pPr>
        <w:spacing w:line="360" w:lineRule="auto"/>
      </w:pPr>
    </w:p>
    <w:p w14:paraId="4EDC9886" w14:textId="77777777" w:rsidR="003D5F9E" w:rsidRDefault="003D5F9E" w:rsidP="00CA4763">
      <w:pPr>
        <w:spacing w:line="360" w:lineRule="auto"/>
        <w:rPr>
          <w:rFonts w:eastAsiaTheme="majorEastAsia" w:cstheme="majorBidi"/>
          <w:b/>
          <w:sz w:val="32"/>
          <w:szCs w:val="32"/>
        </w:rPr>
      </w:pPr>
      <w:r>
        <w:br w:type="page"/>
      </w:r>
    </w:p>
    <w:p w14:paraId="2E6F9544" w14:textId="5FF9D9CD" w:rsidR="00793222" w:rsidRPr="00793222" w:rsidRDefault="00FF39E3" w:rsidP="0062785A">
      <w:pPr>
        <w:pStyle w:val="Heading1"/>
        <w:numPr>
          <w:ilvl w:val="0"/>
          <w:numId w:val="0"/>
        </w:numPr>
        <w:ind w:left="432" w:hanging="432"/>
      </w:pPr>
      <w:r>
        <w:lastRenderedPageBreak/>
        <w:t>Question 3</w:t>
      </w:r>
    </w:p>
    <w:p w14:paraId="2F591DA3" w14:textId="7163A0C5" w:rsidR="00FF39E3" w:rsidRPr="00AA0877" w:rsidRDefault="009119CD" w:rsidP="00A95FB6">
      <w:pPr>
        <w:pStyle w:val="ListParagraph"/>
        <w:numPr>
          <w:ilvl w:val="0"/>
          <w:numId w:val="36"/>
        </w:numPr>
        <w:rPr>
          <w:b/>
          <w:bCs/>
        </w:rPr>
      </w:pPr>
      <w:r w:rsidRPr="00AA0877">
        <w:rPr>
          <w:b/>
          <w:bCs/>
        </w:rPr>
        <w:t>Lower and Upper Bounds on Alignment Length</w:t>
      </w:r>
    </w:p>
    <w:p w14:paraId="3990CB20" w14:textId="645F70C3" w:rsidR="00504F08" w:rsidRDefault="009815DD" w:rsidP="00504F08">
      <w:pPr>
        <w:spacing w:line="360" w:lineRule="auto"/>
        <w:ind w:left="360" w:firstLine="360"/>
      </w:pPr>
      <w:r>
        <w:t xml:space="preserve">The goal here is to determine the lower- and upper-bounds on the alignment length of the edit distance problem. To help answer this question, code was written in C++ using dynamic programming to test with different inputs to see the results. </w:t>
      </w:r>
      <w:r w:rsidR="00504F08">
        <w:t xml:space="preserve">The following snippet of the code contains the most important part of the program, which is the </w:t>
      </w:r>
      <w:r w:rsidR="00DE51AD">
        <w:t>build-up</w:t>
      </w:r>
      <w:r w:rsidR="00504F08">
        <w:t xml:space="preserve"> of the dynamic programming array as follows:</w:t>
      </w:r>
    </w:p>
    <w:p w14:paraId="29E0F537" w14:textId="7EA14575"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i = </w:t>
      </w:r>
      <w:r w:rsidRPr="00D56706">
        <w:rPr>
          <w:rFonts w:ascii="Menlo" w:hAnsi="Menlo" w:cs="Menlo"/>
          <w:color w:val="B5CEA8"/>
          <w:sz w:val="22"/>
          <w:szCs w:val="22"/>
        </w:rPr>
        <w:t>1</w:t>
      </w:r>
      <w:r w:rsidRPr="00D56706">
        <w:rPr>
          <w:rFonts w:ascii="Menlo" w:hAnsi="Menlo" w:cs="Menlo"/>
          <w:color w:val="D4D4D4"/>
          <w:sz w:val="22"/>
          <w:szCs w:val="22"/>
        </w:rPr>
        <w:t xml:space="preserve">; i &lt;= </w:t>
      </w:r>
      <w:r w:rsidR="00C35E76">
        <w:rPr>
          <w:rFonts w:ascii="Menlo" w:hAnsi="Menlo" w:cs="Menlo"/>
          <w:color w:val="D4D4D4"/>
          <w:sz w:val="22"/>
          <w:szCs w:val="22"/>
        </w:rPr>
        <w:t>n</w:t>
      </w:r>
      <w:r w:rsidRPr="00D56706">
        <w:rPr>
          <w:rFonts w:ascii="Menlo" w:hAnsi="Menlo" w:cs="Menlo"/>
          <w:color w:val="D4D4D4"/>
          <w:sz w:val="22"/>
          <w:szCs w:val="22"/>
        </w:rPr>
        <w:t>; i++) {</w:t>
      </w:r>
    </w:p>
    <w:p w14:paraId="362C0710" w14:textId="34C0DE38"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9CDCFE"/>
          <w:sz w:val="22"/>
          <w:szCs w:val="22"/>
        </w:rPr>
        <w:t>dp</w:t>
      </w:r>
      <w:r w:rsidRPr="00D56706">
        <w:rPr>
          <w:rFonts w:ascii="Menlo" w:hAnsi="Menlo" w:cs="Menlo"/>
          <w:color w:val="D4D4D4"/>
          <w:sz w:val="22"/>
          <w:szCs w:val="22"/>
        </w:rPr>
        <w:t>[i][</w:t>
      </w:r>
      <w:r w:rsidRPr="00D56706">
        <w:rPr>
          <w:rFonts w:ascii="Menlo" w:hAnsi="Menlo" w:cs="Menlo"/>
          <w:color w:val="B5CEA8"/>
          <w:sz w:val="22"/>
          <w:szCs w:val="22"/>
        </w:rPr>
        <w:t>0</w:t>
      </w:r>
      <w:r w:rsidRPr="00D56706">
        <w:rPr>
          <w:rFonts w:ascii="Menlo" w:hAnsi="Menlo" w:cs="Menlo"/>
          <w:color w:val="D4D4D4"/>
          <w:sz w:val="22"/>
          <w:szCs w:val="22"/>
        </w:rPr>
        <w:t>] = i;</w:t>
      </w:r>
    </w:p>
    <w:p w14:paraId="5217C09C" w14:textId="721ECA86"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w:t>
      </w:r>
    </w:p>
    <w:p w14:paraId="74450BAB" w14:textId="3D781D26"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j = </w:t>
      </w:r>
      <w:r w:rsidRPr="00D56706">
        <w:rPr>
          <w:rFonts w:ascii="Menlo" w:hAnsi="Menlo" w:cs="Menlo"/>
          <w:color w:val="B5CEA8"/>
          <w:sz w:val="22"/>
          <w:szCs w:val="22"/>
        </w:rPr>
        <w:t>1</w:t>
      </w:r>
      <w:r w:rsidRPr="00D56706">
        <w:rPr>
          <w:rFonts w:ascii="Menlo" w:hAnsi="Menlo" w:cs="Menlo"/>
          <w:color w:val="D4D4D4"/>
          <w:sz w:val="22"/>
          <w:szCs w:val="22"/>
        </w:rPr>
        <w:t xml:space="preserve">; j &lt;= </w:t>
      </w:r>
      <w:r w:rsidR="00C35E76">
        <w:rPr>
          <w:rFonts w:ascii="Menlo" w:hAnsi="Menlo" w:cs="Menlo"/>
          <w:color w:val="D4D4D4"/>
          <w:sz w:val="22"/>
          <w:szCs w:val="22"/>
        </w:rPr>
        <w:t>m</w:t>
      </w:r>
      <w:r w:rsidRPr="00D56706">
        <w:rPr>
          <w:rFonts w:ascii="Menlo" w:hAnsi="Menlo" w:cs="Menlo"/>
          <w:color w:val="D4D4D4"/>
          <w:sz w:val="22"/>
          <w:szCs w:val="22"/>
        </w:rPr>
        <w:t>; j++) {</w:t>
      </w:r>
    </w:p>
    <w:p w14:paraId="17DD87A6" w14:textId="36634398"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9CDCFE"/>
          <w:sz w:val="22"/>
          <w:szCs w:val="22"/>
        </w:rPr>
        <w:t>dp</w:t>
      </w:r>
      <w:r w:rsidRPr="00D56706">
        <w:rPr>
          <w:rFonts w:ascii="Menlo" w:hAnsi="Menlo" w:cs="Menlo"/>
          <w:color w:val="D4D4D4"/>
          <w:sz w:val="22"/>
          <w:szCs w:val="22"/>
        </w:rPr>
        <w:t>[</w:t>
      </w:r>
      <w:r w:rsidRPr="00D56706">
        <w:rPr>
          <w:rFonts w:ascii="Menlo" w:hAnsi="Menlo" w:cs="Menlo"/>
          <w:color w:val="B5CEA8"/>
          <w:sz w:val="22"/>
          <w:szCs w:val="22"/>
        </w:rPr>
        <w:t>0</w:t>
      </w:r>
      <w:r w:rsidRPr="00D56706">
        <w:rPr>
          <w:rFonts w:ascii="Menlo" w:hAnsi="Menlo" w:cs="Menlo"/>
          <w:color w:val="D4D4D4"/>
          <w:sz w:val="22"/>
          <w:szCs w:val="22"/>
        </w:rPr>
        <w:t>][j] = j;</w:t>
      </w:r>
    </w:p>
    <w:p w14:paraId="28A9ADC5" w14:textId="05A28E55"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w:t>
      </w:r>
    </w:p>
    <w:p w14:paraId="107C1677" w14:textId="2A159123"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i = </w:t>
      </w:r>
      <w:r w:rsidRPr="00D56706">
        <w:rPr>
          <w:rFonts w:ascii="Menlo" w:hAnsi="Menlo" w:cs="Menlo"/>
          <w:color w:val="B5CEA8"/>
          <w:sz w:val="22"/>
          <w:szCs w:val="22"/>
        </w:rPr>
        <w:t>1</w:t>
      </w:r>
      <w:r w:rsidRPr="00D56706">
        <w:rPr>
          <w:rFonts w:ascii="Menlo" w:hAnsi="Menlo" w:cs="Menlo"/>
          <w:color w:val="D4D4D4"/>
          <w:sz w:val="22"/>
          <w:szCs w:val="22"/>
        </w:rPr>
        <w:t xml:space="preserve">; i &lt;= </w:t>
      </w:r>
      <w:r w:rsidR="00C35E76">
        <w:rPr>
          <w:rFonts w:ascii="Menlo" w:hAnsi="Menlo" w:cs="Menlo"/>
          <w:color w:val="D4D4D4"/>
          <w:sz w:val="22"/>
          <w:szCs w:val="22"/>
        </w:rPr>
        <w:t>n</w:t>
      </w:r>
      <w:r w:rsidRPr="00D56706">
        <w:rPr>
          <w:rFonts w:ascii="Menlo" w:hAnsi="Menlo" w:cs="Menlo"/>
          <w:color w:val="D4D4D4"/>
          <w:sz w:val="22"/>
          <w:szCs w:val="22"/>
        </w:rPr>
        <w:t>; i++) {</w:t>
      </w:r>
    </w:p>
    <w:p w14:paraId="03769A0B" w14:textId="18325850"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C586C0"/>
          <w:sz w:val="22"/>
          <w:szCs w:val="22"/>
        </w:rPr>
        <w:t>for</w:t>
      </w:r>
      <w:r w:rsidRPr="00D56706">
        <w:rPr>
          <w:rFonts w:ascii="Menlo" w:hAnsi="Menlo" w:cs="Menlo"/>
          <w:color w:val="D4D4D4"/>
          <w:sz w:val="22"/>
          <w:szCs w:val="22"/>
        </w:rPr>
        <w:t xml:space="preserve"> (</w:t>
      </w:r>
      <w:r w:rsidRPr="00D56706">
        <w:rPr>
          <w:rFonts w:ascii="Menlo" w:hAnsi="Menlo" w:cs="Menlo"/>
          <w:color w:val="569CD6"/>
          <w:sz w:val="22"/>
          <w:szCs w:val="22"/>
        </w:rPr>
        <w:t>int</w:t>
      </w:r>
      <w:r w:rsidRPr="00D56706">
        <w:rPr>
          <w:rFonts w:ascii="Menlo" w:hAnsi="Menlo" w:cs="Menlo"/>
          <w:color w:val="D4D4D4"/>
          <w:sz w:val="22"/>
          <w:szCs w:val="22"/>
        </w:rPr>
        <w:t xml:space="preserve"> j = </w:t>
      </w:r>
      <w:r w:rsidRPr="00D56706">
        <w:rPr>
          <w:rFonts w:ascii="Menlo" w:hAnsi="Menlo" w:cs="Menlo"/>
          <w:color w:val="B5CEA8"/>
          <w:sz w:val="22"/>
          <w:szCs w:val="22"/>
        </w:rPr>
        <w:t>1</w:t>
      </w:r>
      <w:r w:rsidRPr="00D56706">
        <w:rPr>
          <w:rFonts w:ascii="Menlo" w:hAnsi="Menlo" w:cs="Menlo"/>
          <w:color w:val="D4D4D4"/>
          <w:sz w:val="22"/>
          <w:szCs w:val="22"/>
        </w:rPr>
        <w:t xml:space="preserve">; j &lt;= </w:t>
      </w:r>
      <w:r w:rsidR="00C35E76">
        <w:rPr>
          <w:rFonts w:ascii="Menlo" w:hAnsi="Menlo" w:cs="Menlo"/>
          <w:color w:val="D4D4D4"/>
          <w:sz w:val="22"/>
          <w:szCs w:val="22"/>
        </w:rPr>
        <w:t>m</w:t>
      </w:r>
      <w:r w:rsidRPr="00D56706">
        <w:rPr>
          <w:rFonts w:ascii="Menlo" w:hAnsi="Menlo" w:cs="Menlo"/>
          <w:color w:val="D4D4D4"/>
          <w:sz w:val="22"/>
          <w:szCs w:val="22"/>
        </w:rPr>
        <w:t>; j++) {</w:t>
      </w:r>
    </w:p>
    <w:p w14:paraId="78003E0E" w14:textId="3EA3935C"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C586C0"/>
          <w:sz w:val="22"/>
          <w:szCs w:val="22"/>
        </w:rPr>
        <w:t>if</w:t>
      </w:r>
      <w:r w:rsidRPr="00D56706">
        <w:rPr>
          <w:rFonts w:ascii="Menlo" w:hAnsi="Menlo" w:cs="Menlo"/>
          <w:color w:val="D4D4D4"/>
          <w:sz w:val="22"/>
          <w:szCs w:val="22"/>
        </w:rPr>
        <w:t xml:space="preserve"> (</w:t>
      </w:r>
      <w:r w:rsidRPr="00D56706">
        <w:rPr>
          <w:rFonts w:ascii="Menlo" w:hAnsi="Menlo" w:cs="Menlo"/>
          <w:color w:val="9CDCFE"/>
          <w:sz w:val="22"/>
          <w:szCs w:val="22"/>
        </w:rPr>
        <w:t>x</w:t>
      </w:r>
      <w:r w:rsidRPr="00D56706">
        <w:rPr>
          <w:rFonts w:ascii="Menlo" w:hAnsi="Menlo" w:cs="Menlo"/>
          <w:color w:val="D4D4D4"/>
          <w:sz w:val="22"/>
          <w:szCs w:val="22"/>
        </w:rPr>
        <w:t>[i-</w:t>
      </w:r>
      <w:r w:rsidRPr="00D56706">
        <w:rPr>
          <w:rFonts w:ascii="Menlo" w:hAnsi="Menlo" w:cs="Menlo"/>
          <w:color w:val="B5CEA8"/>
          <w:sz w:val="22"/>
          <w:szCs w:val="22"/>
        </w:rPr>
        <w:t>1</w:t>
      </w:r>
      <w:r w:rsidRPr="00D56706">
        <w:rPr>
          <w:rFonts w:ascii="Menlo" w:hAnsi="Menlo" w:cs="Menlo"/>
          <w:color w:val="D4D4D4"/>
          <w:sz w:val="22"/>
          <w:szCs w:val="22"/>
        </w:rPr>
        <w:t xml:space="preserve">] == </w:t>
      </w:r>
      <w:r w:rsidRPr="00D56706">
        <w:rPr>
          <w:rFonts w:ascii="Menlo" w:hAnsi="Menlo" w:cs="Menlo"/>
          <w:color w:val="9CDCFE"/>
          <w:sz w:val="22"/>
          <w:szCs w:val="22"/>
        </w:rPr>
        <w:t>y</w:t>
      </w:r>
      <w:r w:rsidRPr="00D56706">
        <w:rPr>
          <w:rFonts w:ascii="Menlo" w:hAnsi="Menlo" w:cs="Menlo"/>
          <w:color w:val="D4D4D4"/>
          <w:sz w:val="22"/>
          <w:szCs w:val="22"/>
        </w:rPr>
        <w:t>[j-</w:t>
      </w:r>
      <w:r w:rsidRPr="00D56706">
        <w:rPr>
          <w:rFonts w:ascii="Menlo" w:hAnsi="Menlo" w:cs="Menlo"/>
          <w:color w:val="B5CEA8"/>
          <w:sz w:val="22"/>
          <w:szCs w:val="22"/>
        </w:rPr>
        <w:t>1</w:t>
      </w:r>
      <w:r w:rsidRPr="00D56706">
        <w:rPr>
          <w:rFonts w:ascii="Menlo" w:hAnsi="Menlo" w:cs="Menlo"/>
          <w:color w:val="D4D4D4"/>
          <w:sz w:val="22"/>
          <w:szCs w:val="22"/>
        </w:rPr>
        <w:t>]) {</w:t>
      </w:r>
    </w:p>
    <w:p w14:paraId="3C59A9C7" w14:textId="6B5872A1"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9CDCFE"/>
          <w:sz w:val="22"/>
          <w:szCs w:val="22"/>
        </w:rPr>
        <w:t>dp</w:t>
      </w:r>
      <w:r w:rsidRPr="00D56706">
        <w:rPr>
          <w:rFonts w:ascii="Menlo" w:hAnsi="Menlo" w:cs="Menlo"/>
          <w:color w:val="D4D4D4"/>
          <w:sz w:val="22"/>
          <w:szCs w:val="22"/>
        </w:rPr>
        <w:t xml:space="preserve">[i][j] = </w:t>
      </w:r>
      <w:r w:rsidRPr="00D56706">
        <w:rPr>
          <w:rFonts w:ascii="Menlo" w:hAnsi="Menlo" w:cs="Menlo"/>
          <w:color w:val="9CDCFE"/>
          <w:sz w:val="22"/>
          <w:szCs w:val="22"/>
        </w:rPr>
        <w:t>dp</w:t>
      </w:r>
      <w:r w:rsidRPr="00D56706">
        <w:rPr>
          <w:rFonts w:ascii="Menlo" w:hAnsi="Menlo" w:cs="Menlo"/>
          <w:color w:val="D4D4D4"/>
          <w:sz w:val="22"/>
          <w:szCs w:val="22"/>
        </w:rPr>
        <w:t>[i-</w:t>
      </w:r>
      <w:r w:rsidRPr="00D56706">
        <w:rPr>
          <w:rFonts w:ascii="Menlo" w:hAnsi="Menlo" w:cs="Menlo"/>
          <w:color w:val="B5CEA8"/>
          <w:sz w:val="22"/>
          <w:szCs w:val="22"/>
        </w:rPr>
        <w:t>1</w:t>
      </w:r>
      <w:r w:rsidRPr="00D56706">
        <w:rPr>
          <w:rFonts w:ascii="Menlo" w:hAnsi="Menlo" w:cs="Menlo"/>
          <w:color w:val="D4D4D4"/>
          <w:sz w:val="22"/>
          <w:szCs w:val="22"/>
        </w:rPr>
        <w:t>][j-</w:t>
      </w:r>
      <w:r w:rsidRPr="00D56706">
        <w:rPr>
          <w:rFonts w:ascii="Menlo" w:hAnsi="Menlo" w:cs="Menlo"/>
          <w:color w:val="B5CEA8"/>
          <w:sz w:val="22"/>
          <w:szCs w:val="22"/>
        </w:rPr>
        <w:t>1</w:t>
      </w:r>
      <w:r w:rsidRPr="00D56706">
        <w:rPr>
          <w:rFonts w:ascii="Menlo" w:hAnsi="Menlo" w:cs="Menlo"/>
          <w:color w:val="D4D4D4"/>
          <w:sz w:val="22"/>
          <w:szCs w:val="22"/>
        </w:rPr>
        <w:t>];</w:t>
      </w:r>
    </w:p>
    <w:p w14:paraId="56D31986" w14:textId="480F8F7B"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 </w:t>
      </w:r>
      <w:r w:rsidRPr="00D56706">
        <w:rPr>
          <w:rFonts w:ascii="Menlo" w:hAnsi="Menlo" w:cs="Menlo"/>
          <w:color w:val="C586C0"/>
          <w:sz w:val="22"/>
          <w:szCs w:val="22"/>
        </w:rPr>
        <w:t>else</w:t>
      </w:r>
      <w:r w:rsidRPr="00D56706">
        <w:rPr>
          <w:rFonts w:ascii="Menlo" w:hAnsi="Menlo" w:cs="Menlo"/>
          <w:color w:val="D4D4D4"/>
          <w:sz w:val="22"/>
          <w:szCs w:val="22"/>
        </w:rPr>
        <w:t xml:space="preserve"> {</w:t>
      </w:r>
    </w:p>
    <w:p w14:paraId="0E864A32" w14:textId="77777777" w:rsidR="00DE51AD"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r w:rsidRPr="00D56706">
        <w:rPr>
          <w:rFonts w:ascii="Menlo" w:hAnsi="Menlo" w:cs="Menlo"/>
          <w:color w:val="9CDCFE"/>
          <w:sz w:val="22"/>
          <w:szCs w:val="22"/>
        </w:rPr>
        <w:t>dp</w:t>
      </w:r>
      <w:r w:rsidRPr="00D56706">
        <w:rPr>
          <w:rFonts w:ascii="Menlo" w:hAnsi="Menlo" w:cs="Menlo"/>
          <w:color w:val="D4D4D4"/>
          <w:sz w:val="22"/>
          <w:szCs w:val="22"/>
        </w:rPr>
        <w:t xml:space="preserve">[i][j] = </w:t>
      </w:r>
      <w:r w:rsidRPr="00D56706">
        <w:rPr>
          <w:rFonts w:ascii="Menlo" w:hAnsi="Menlo" w:cs="Menlo"/>
          <w:color w:val="DCDCAA"/>
          <w:sz w:val="22"/>
          <w:szCs w:val="22"/>
        </w:rPr>
        <w:t>min</w:t>
      </w:r>
      <w:r w:rsidRPr="00D56706">
        <w:rPr>
          <w:rFonts w:ascii="Menlo" w:hAnsi="Menlo" w:cs="Menlo"/>
          <w:color w:val="D4D4D4"/>
          <w:sz w:val="22"/>
          <w:szCs w:val="22"/>
        </w:rPr>
        <w:t>(</w:t>
      </w:r>
      <w:r w:rsidRPr="00D56706">
        <w:rPr>
          <w:rFonts w:ascii="Menlo" w:hAnsi="Menlo" w:cs="Menlo"/>
          <w:color w:val="9CDCFE"/>
          <w:sz w:val="22"/>
          <w:szCs w:val="22"/>
        </w:rPr>
        <w:t>dp</w:t>
      </w:r>
      <w:r w:rsidRPr="00D56706">
        <w:rPr>
          <w:rFonts w:ascii="Menlo" w:hAnsi="Menlo" w:cs="Menlo"/>
          <w:color w:val="D4D4D4"/>
          <w:sz w:val="22"/>
          <w:szCs w:val="22"/>
        </w:rPr>
        <w:t>[i-</w:t>
      </w:r>
      <w:r w:rsidRPr="00D56706">
        <w:rPr>
          <w:rFonts w:ascii="Menlo" w:hAnsi="Menlo" w:cs="Menlo"/>
          <w:color w:val="B5CEA8"/>
          <w:sz w:val="22"/>
          <w:szCs w:val="22"/>
        </w:rPr>
        <w:t>1</w:t>
      </w:r>
      <w:r w:rsidRPr="00D56706">
        <w:rPr>
          <w:rFonts w:ascii="Menlo" w:hAnsi="Menlo" w:cs="Menlo"/>
          <w:color w:val="D4D4D4"/>
          <w:sz w:val="22"/>
          <w:szCs w:val="22"/>
        </w:rPr>
        <w:t>][j-</w:t>
      </w:r>
      <w:r w:rsidRPr="00D56706">
        <w:rPr>
          <w:rFonts w:ascii="Menlo" w:hAnsi="Menlo" w:cs="Menlo"/>
          <w:color w:val="B5CEA8"/>
          <w:sz w:val="22"/>
          <w:szCs w:val="22"/>
        </w:rPr>
        <w:t>1</w:t>
      </w:r>
      <w:r w:rsidRPr="00D56706">
        <w:rPr>
          <w:rFonts w:ascii="Menlo" w:hAnsi="Menlo" w:cs="Menlo"/>
          <w:color w:val="D4D4D4"/>
          <w:sz w:val="22"/>
          <w:szCs w:val="22"/>
        </w:rPr>
        <w:t xml:space="preserve">], </w:t>
      </w:r>
    </w:p>
    <w:p w14:paraId="7B870889" w14:textId="14D1264C" w:rsidR="00D56706" w:rsidRPr="00D56706" w:rsidRDefault="00DE51AD" w:rsidP="00D56706">
      <w:pPr>
        <w:shd w:val="clear" w:color="auto" w:fill="1E1E1E"/>
        <w:spacing w:line="360" w:lineRule="auto"/>
        <w:ind w:left="360"/>
        <w:rPr>
          <w:rFonts w:ascii="Menlo" w:hAnsi="Menlo" w:cs="Menlo"/>
          <w:color w:val="D4D4D4"/>
          <w:sz w:val="22"/>
          <w:szCs w:val="22"/>
        </w:rPr>
      </w:pPr>
      <w:r>
        <w:rPr>
          <w:rFonts w:ascii="Menlo" w:hAnsi="Menlo" w:cs="Menlo"/>
          <w:color w:val="9CDCFE"/>
          <w:sz w:val="22"/>
          <w:szCs w:val="22"/>
        </w:rPr>
        <w:t xml:space="preserve">                           </w:t>
      </w:r>
      <w:r w:rsidR="00D56706" w:rsidRPr="00D56706">
        <w:rPr>
          <w:rFonts w:ascii="Menlo" w:hAnsi="Menlo" w:cs="Menlo"/>
          <w:color w:val="DCDCAA"/>
          <w:sz w:val="22"/>
          <w:szCs w:val="22"/>
        </w:rPr>
        <w:t>min</w:t>
      </w:r>
      <w:r w:rsidR="00D56706" w:rsidRPr="00D56706">
        <w:rPr>
          <w:rFonts w:ascii="Menlo" w:hAnsi="Menlo" w:cs="Menlo"/>
          <w:color w:val="D4D4D4"/>
          <w:sz w:val="22"/>
          <w:szCs w:val="22"/>
        </w:rPr>
        <w:t>(</w:t>
      </w:r>
      <w:r w:rsidR="00D56706" w:rsidRPr="00D56706">
        <w:rPr>
          <w:rFonts w:ascii="Menlo" w:hAnsi="Menlo" w:cs="Menlo"/>
          <w:color w:val="9CDCFE"/>
          <w:sz w:val="22"/>
          <w:szCs w:val="22"/>
        </w:rPr>
        <w:t>dp</w:t>
      </w:r>
      <w:r w:rsidR="00D56706" w:rsidRPr="00D56706">
        <w:rPr>
          <w:rFonts w:ascii="Menlo" w:hAnsi="Menlo" w:cs="Menlo"/>
          <w:color w:val="D4D4D4"/>
          <w:sz w:val="22"/>
          <w:szCs w:val="22"/>
        </w:rPr>
        <w:t>[i-</w:t>
      </w:r>
      <w:r w:rsidR="00D56706" w:rsidRPr="00D56706">
        <w:rPr>
          <w:rFonts w:ascii="Menlo" w:hAnsi="Menlo" w:cs="Menlo"/>
          <w:color w:val="B5CEA8"/>
          <w:sz w:val="22"/>
          <w:szCs w:val="22"/>
        </w:rPr>
        <w:t>1</w:t>
      </w:r>
      <w:r w:rsidR="00D56706" w:rsidRPr="00D56706">
        <w:rPr>
          <w:rFonts w:ascii="Menlo" w:hAnsi="Menlo" w:cs="Menlo"/>
          <w:color w:val="D4D4D4"/>
          <w:sz w:val="22"/>
          <w:szCs w:val="22"/>
        </w:rPr>
        <w:t xml:space="preserve">][j], </w:t>
      </w:r>
      <w:r w:rsidR="00D56706" w:rsidRPr="00D56706">
        <w:rPr>
          <w:rFonts w:ascii="Menlo" w:hAnsi="Menlo" w:cs="Menlo"/>
          <w:color w:val="9CDCFE"/>
          <w:sz w:val="22"/>
          <w:szCs w:val="22"/>
        </w:rPr>
        <w:t>dp</w:t>
      </w:r>
      <w:r w:rsidR="00D56706" w:rsidRPr="00D56706">
        <w:rPr>
          <w:rFonts w:ascii="Menlo" w:hAnsi="Menlo" w:cs="Menlo"/>
          <w:color w:val="D4D4D4"/>
          <w:sz w:val="22"/>
          <w:szCs w:val="22"/>
        </w:rPr>
        <w:t>[i][j-</w:t>
      </w:r>
      <w:r w:rsidR="00D56706" w:rsidRPr="00D56706">
        <w:rPr>
          <w:rFonts w:ascii="Menlo" w:hAnsi="Menlo" w:cs="Menlo"/>
          <w:color w:val="B5CEA8"/>
          <w:sz w:val="22"/>
          <w:szCs w:val="22"/>
        </w:rPr>
        <w:t>1</w:t>
      </w:r>
      <w:r w:rsidR="00D56706" w:rsidRPr="00D56706">
        <w:rPr>
          <w:rFonts w:ascii="Menlo" w:hAnsi="Menlo" w:cs="Menlo"/>
          <w:color w:val="D4D4D4"/>
          <w:sz w:val="22"/>
          <w:szCs w:val="22"/>
        </w:rPr>
        <w:t xml:space="preserve">])) + </w:t>
      </w:r>
      <w:r w:rsidR="00D56706" w:rsidRPr="00D56706">
        <w:rPr>
          <w:rFonts w:ascii="Menlo" w:hAnsi="Menlo" w:cs="Menlo"/>
          <w:color w:val="B5CEA8"/>
          <w:sz w:val="22"/>
          <w:szCs w:val="22"/>
        </w:rPr>
        <w:t>1</w:t>
      </w:r>
      <w:r w:rsidR="00D56706" w:rsidRPr="00D56706">
        <w:rPr>
          <w:rFonts w:ascii="Menlo" w:hAnsi="Menlo" w:cs="Menlo"/>
          <w:color w:val="D4D4D4"/>
          <w:sz w:val="22"/>
          <w:szCs w:val="22"/>
        </w:rPr>
        <w:t>;</w:t>
      </w:r>
    </w:p>
    <w:p w14:paraId="065F6E54" w14:textId="6E97CC7B"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
    <w:p w14:paraId="1618380D" w14:textId="369DFCBC"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 xml:space="preserve">    }</w:t>
      </w:r>
    </w:p>
    <w:p w14:paraId="3A2B12A8" w14:textId="0793EA40" w:rsidR="00D56706" w:rsidRPr="00D56706" w:rsidRDefault="00D56706" w:rsidP="00D56706">
      <w:pPr>
        <w:shd w:val="clear" w:color="auto" w:fill="1E1E1E"/>
        <w:spacing w:line="360" w:lineRule="auto"/>
        <w:ind w:left="360"/>
        <w:rPr>
          <w:rFonts w:ascii="Menlo" w:hAnsi="Menlo" w:cs="Menlo"/>
          <w:color w:val="D4D4D4"/>
          <w:sz w:val="22"/>
          <w:szCs w:val="22"/>
        </w:rPr>
      </w:pPr>
      <w:r w:rsidRPr="00D56706">
        <w:rPr>
          <w:rFonts w:ascii="Menlo" w:hAnsi="Menlo" w:cs="Menlo"/>
          <w:color w:val="D4D4D4"/>
          <w:sz w:val="22"/>
          <w:szCs w:val="22"/>
        </w:rPr>
        <w:t>}</w:t>
      </w:r>
    </w:p>
    <w:p w14:paraId="5794B1CA" w14:textId="36DB574A" w:rsidR="00504F08" w:rsidRDefault="00910974" w:rsidP="00C35E76">
      <w:pPr>
        <w:spacing w:line="360" w:lineRule="auto"/>
        <w:ind w:left="360" w:firstLine="360"/>
      </w:pPr>
      <w:r>
        <w:t xml:space="preserve">Just like from Lecture 7c, using </w:t>
      </w:r>
      <m:oMath>
        <m:r>
          <w:rPr>
            <w:rFonts w:ascii="Cambria Math" w:hAnsi="Cambria Math"/>
          </w:rPr>
          <m:t>x=SNOWY</m:t>
        </m:r>
      </m:oMath>
      <w:r>
        <w:t xml:space="preserve"> and </w:t>
      </w:r>
      <m:oMath>
        <m:r>
          <w:rPr>
            <w:rFonts w:ascii="Cambria Math" w:hAnsi="Cambria Math"/>
          </w:rPr>
          <m:t>y=SUNNY</m:t>
        </m:r>
      </m:oMath>
      <w:r>
        <w:t xml:space="preserve">, we get an alignment length of </w:t>
      </w:r>
      <m:oMath>
        <m:r>
          <w:rPr>
            <w:rFonts w:ascii="Cambria Math" w:hAnsi="Cambria Math"/>
          </w:rPr>
          <m:t>3</m:t>
        </m:r>
      </m:oMath>
      <w:r w:rsidR="009F69F7">
        <w:t xml:space="preserve"> with this algorithm. </w:t>
      </w:r>
      <w:r w:rsidR="00CD4845">
        <w:t>Furthermore, this algorithm follows exactly the recurrence realized for edit distance from the lecture:</w:t>
      </w:r>
    </w:p>
    <w:p w14:paraId="6ABC2C13" w14:textId="77777777" w:rsidR="00CD4845" w:rsidRPr="00177B1C" w:rsidRDefault="00CD4845" w:rsidP="00C35E76">
      <w:pPr>
        <w:spacing w:line="360" w:lineRule="auto"/>
        <w:rPr>
          <w:rFonts w:eastAsiaTheme="minorEastAsia"/>
          <w:sz w:val="22"/>
          <w:szCs w:val="22"/>
        </w:rPr>
      </w:pPr>
      <m:oMathPara>
        <m:oMath>
          <m:r>
            <w:rPr>
              <w:rFonts w:ascii="Cambria Math" w:hAnsi="Cambria Math"/>
              <w:sz w:val="22"/>
              <w:szCs w:val="22"/>
            </w:rPr>
            <m:t>E</m:t>
          </m:r>
          <m:d>
            <m:dPr>
              <m:ctrlPr>
                <w:rPr>
                  <w:rFonts w:ascii="Cambria Math" w:eastAsiaTheme="minorEastAsia" w:hAnsi="Cambria Math"/>
                  <w:i/>
                  <w:sz w:val="22"/>
                  <w:szCs w:val="22"/>
                </w:rPr>
              </m:ctrlPr>
            </m:dPr>
            <m:e>
              <m:r>
                <w:rPr>
                  <w:rFonts w:ascii="Cambria Math" w:hAnsi="Cambria Math"/>
                  <w:sz w:val="22"/>
                  <w:szCs w:val="22"/>
                </w:rPr>
                <m:t>i, j</m:t>
              </m:r>
            </m:e>
          </m:d>
          <m:r>
            <w:rPr>
              <w:rFonts w:ascii="Cambria Math"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eqArr>
                    <m:eqArrPr>
                      <m:ctrlPr>
                        <w:rPr>
                          <w:rFonts w:ascii="Cambria Math" w:eastAsiaTheme="minorEastAsia" w:hAnsi="Cambria Math"/>
                          <w:i/>
                          <w:sz w:val="22"/>
                          <w:szCs w:val="22"/>
                        </w:rPr>
                      </m:ctrlPr>
                    </m:eqArrPr>
                    <m:e>
                      <m:r>
                        <w:rPr>
                          <w:rFonts w:ascii="Cambria Math" w:hAnsi="Cambria Math"/>
                          <w:sz w:val="22"/>
                          <w:szCs w:val="22"/>
                        </w:rPr>
                        <m:t>i,  &amp;if j=0</m:t>
                      </m:r>
                    </m:e>
                    <m:e>
                      <m:r>
                        <w:rPr>
                          <w:rFonts w:ascii="Cambria Math" w:hAnsi="Cambria Math"/>
                          <w:sz w:val="22"/>
                          <w:szCs w:val="22"/>
                        </w:rPr>
                        <m:t>j,  &amp;if i=0</m:t>
                      </m:r>
                    </m:e>
                  </m:eqArr>
                </m:e>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1+E</m:t>
                          </m:r>
                          <m:d>
                            <m:dPr>
                              <m:ctrlPr>
                                <w:rPr>
                                  <w:rFonts w:ascii="Cambria Math" w:eastAsiaTheme="minorEastAsia" w:hAnsi="Cambria Math"/>
                                  <w:i/>
                                  <w:sz w:val="22"/>
                                  <w:szCs w:val="22"/>
                                </w:rPr>
                              </m:ctrlPr>
                            </m:dPr>
                            <m:e>
                              <m:r>
                                <w:rPr>
                                  <w:rFonts w:ascii="Cambria Math" w:eastAsiaTheme="minorEastAsia" w:hAnsi="Cambria Math"/>
                                  <w:sz w:val="22"/>
                                  <w:szCs w:val="22"/>
                                </w:rPr>
                                <m:t>i-1, j</m:t>
                              </m:r>
                            </m:e>
                          </m:d>
                          <m:r>
                            <w:rPr>
                              <w:rFonts w:ascii="Cambria Math" w:eastAsiaTheme="minorEastAsia" w:hAnsi="Cambria Math"/>
                              <w:sz w:val="22"/>
                              <w:szCs w:val="22"/>
                            </w:rPr>
                            <m:t>, 1+E</m:t>
                          </m:r>
                          <m:d>
                            <m:dPr>
                              <m:ctrlPr>
                                <w:rPr>
                                  <w:rFonts w:ascii="Cambria Math" w:eastAsiaTheme="minorEastAsia" w:hAnsi="Cambria Math"/>
                                  <w:i/>
                                  <w:sz w:val="22"/>
                                  <w:szCs w:val="22"/>
                                </w:rPr>
                              </m:ctrlPr>
                            </m:dPr>
                            <m:e>
                              <m:r>
                                <w:rPr>
                                  <w:rFonts w:ascii="Cambria Math" w:eastAsiaTheme="minorEastAsia" w:hAnsi="Cambria Math"/>
                                  <w:sz w:val="22"/>
                                  <w:szCs w:val="22"/>
                                </w:rPr>
                                <m:t>i, j-1</m:t>
                              </m:r>
                            </m:e>
                          </m:d>
                          <m:r>
                            <w:rPr>
                              <w:rFonts w:ascii="Cambria Math" w:eastAsiaTheme="minorEastAsia" w:hAnsi="Cambria Math"/>
                              <w:sz w:val="22"/>
                              <w:szCs w:val="22"/>
                            </w:rPr>
                            <m:t>, E</m:t>
                          </m:r>
                          <m:d>
                            <m:dPr>
                              <m:ctrlPr>
                                <w:rPr>
                                  <w:rFonts w:ascii="Cambria Math" w:eastAsiaTheme="minorEastAsia" w:hAnsi="Cambria Math"/>
                                  <w:i/>
                                  <w:sz w:val="22"/>
                                  <w:szCs w:val="22"/>
                                </w:rPr>
                              </m:ctrlPr>
                            </m:dPr>
                            <m:e>
                              <m:r>
                                <w:rPr>
                                  <w:rFonts w:ascii="Cambria Math" w:eastAsiaTheme="minorEastAsia" w:hAnsi="Cambria Math"/>
                                  <w:sz w:val="22"/>
                                  <w:szCs w:val="22"/>
                                </w:rPr>
                                <m:t>i-1, j-1</m:t>
                              </m:r>
                            </m:e>
                          </m:d>
                        </m:e>
                      </m:d>
                    </m:e>
                  </m:func>
                  <m:r>
                    <w:rPr>
                      <w:rFonts w:ascii="Cambria Math" w:hAnsi="Cambria Math"/>
                      <w:sz w:val="22"/>
                      <w:szCs w:val="22"/>
                    </w:rPr>
                    <m:t xml:space="preserve">,  &amp;if i&gt;0, j&gt;0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j</m:t>
                      </m:r>
                    </m:sub>
                  </m:sSub>
                  <m:ctrlPr>
                    <w:rPr>
                      <w:rFonts w:ascii="Cambria Math" w:eastAsia="Cambria Math" w:hAnsi="Cambria Math" w:cs="Cambria Math"/>
                      <w:i/>
                      <w:sz w:val="22"/>
                      <w:szCs w:val="22"/>
                    </w:rPr>
                  </m:ctrlPr>
                </m:e>
                <m:e>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1+E</m:t>
                          </m:r>
                          <m:d>
                            <m:dPr>
                              <m:ctrlPr>
                                <w:rPr>
                                  <w:rFonts w:ascii="Cambria Math" w:eastAsiaTheme="minorEastAsia" w:hAnsi="Cambria Math"/>
                                  <w:i/>
                                  <w:sz w:val="22"/>
                                  <w:szCs w:val="22"/>
                                </w:rPr>
                              </m:ctrlPr>
                            </m:dPr>
                            <m:e>
                              <m:r>
                                <w:rPr>
                                  <w:rFonts w:ascii="Cambria Math" w:eastAsiaTheme="minorEastAsia" w:hAnsi="Cambria Math"/>
                                  <w:sz w:val="22"/>
                                  <w:szCs w:val="22"/>
                                </w:rPr>
                                <m:t>i-1, j</m:t>
                              </m:r>
                            </m:e>
                          </m:d>
                          <m:r>
                            <w:rPr>
                              <w:rFonts w:ascii="Cambria Math" w:eastAsiaTheme="minorEastAsia" w:hAnsi="Cambria Math"/>
                              <w:sz w:val="22"/>
                              <w:szCs w:val="22"/>
                            </w:rPr>
                            <m:t>, 1+E</m:t>
                          </m:r>
                          <m:d>
                            <m:dPr>
                              <m:ctrlPr>
                                <w:rPr>
                                  <w:rFonts w:ascii="Cambria Math" w:eastAsiaTheme="minorEastAsia" w:hAnsi="Cambria Math"/>
                                  <w:i/>
                                  <w:sz w:val="22"/>
                                  <w:szCs w:val="22"/>
                                </w:rPr>
                              </m:ctrlPr>
                            </m:dPr>
                            <m:e>
                              <m:r>
                                <w:rPr>
                                  <w:rFonts w:ascii="Cambria Math" w:eastAsiaTheme="minorEastAsia" w:hAnsi="Cambria Math"/>
                                  <w:sz w:val="22"/>
                                  <w:szCs w:val="22"/>
                                </w:rPr>
                                <m:t>i, j-1</m:t>
                              </m:r>
                            </m:e>
                          </m:d>
                          <m:r>
                            <w:rPr>
                              <w:rFonts w:ascii="Cambria Math" w:eastAsiaTheme="minorEastAsia" w:hAnsi="Cambria Math"/>
                              <w:sz w:val="22"/>
                              <w:szCs w:val="22"/>
                            </w:rPr>
                            <m:t>, 1+E</m:t>
                          </m:r>
                          <m:d>
                            <m:dPr>
                              <m:ctrlPr>
                                <w:rPr>
                                  <w:rFonts w:ascii="Cambria Math" w:eastAsiaTheme="minorEastAsia" w:hAnsi="Cambria Math"/>
                                  <w:i/>
                                  <w:sz w:val="22"/>
                                  <w:szCs w:val="22"/>
                                </w:rPr>
                              </m:ctrlPr>
                            </m:dPr>
                            <m:e>
                              <m:r>
                                <w:rPr>
                                  <w:rFonts w:ascii="Cambria Math" w:eastAsiaTheme="minorEastAsia" w:hAnsi="Cambria Math"/>
                                  <w:sz w:val="22"/>
                                  <w:szCs w:val="22"/>
                                </w:rPr>
                                <m:t>i-1, j-1</m:t>
                              </m:r>
                            </m:e>
                          </m:d>
                        </m:e>
                      </m:d>
                    </m:e>
                  </m:func>
                  <m:r>
                    <w:rPr>
                      <w:rFonts w:ascii="Cambria Math" w:hAnsi="Cambria Math"/>
                      <w:sz w:val="22"/>
                      <w:szCs w:val="22"/>
                    </w:rPr>
                    <m:t>,  &amp;otherwise</m:t>
                  </m:r>
                </m:e>
              </m:eqArr>
            </m:e>
          </m:d>
        </m:oMath>
      </m:oMathPara>
    </w:p>
    <w:p w14:paraId="17B08A73" w14:textId="45ECA610" w:rsidR="00CD4845" w:rsidRDefault="00C35E76" w:rsidP="00BF514D">
      <w:pPr>
        <w:spacing w:line="360" w:lineRule="auto"/>
        <w:ind w:left="360" w:firstLine="360"/>
      </w:pPr>
      <w:r>
        <w:t xml:space="preserve">This algorithm follows a bottom-up approach, where it fills in a table </w:t>
      </w:r>
      <m:oMath>
        <m:r>
          <w:rPr>
            <w:rFonts w:ascii="Cambria Math" w:hAnsi="Cambria Math"/>
          </w:rPr>
          <m:t>dp</m:t>
        </m:r>
        <m:d>
          <m:dPr>
            <m:begChr m:val="["/>
            <m:endChr m:val="]"/>
            <m:ctrlPr>
              <w:rPr>
                <w:rFonts w:ascii="Cambria Math" w:hAnsi="Cambria Math"/>
                <w:i/>
              </w:rPr>
            </m:ctrlPr>
          </m:dPr>
          <m:e>
            <m:r>
              <w:rPr>
                <w:rFonts w:ascii="Cambria Math" w:hAnsi="Cambria Math"/>
              </w:rPr>
              <m:t>0…n, 0…m</m:t>
            </m:r>
          </m:e>
        </m:d>
      </m:oMath>
      <w:r>
        <w:t xml:space="preserve">, starting at </w:t>
      </w:r>
      <m:oMath>
        <m:d>
          <m:dPr>
            <m:begChr m:val="["/>
            <m:endChr m:val="]"/>
            <m:ctrlPr>
              <w:rPr>
                <w:rFonts w:ascii="Cambria Math" w:hAnsi="Cambria Math"/>
                <w:i/>
              </w:rPr>
            </m:ctrlPr>
          </m:dPr>
          <m:e>
            <m:r>
              <w:rPr>
                <w:rFonts w:ascii="Cambria Math" w:hAnsi="Cambria Math"/>
              </w:rPr>
              <m:t>1, 1</m:t>
            </m:r>
          </m:e>
        </m:d>
      </m:oMath>
      <w:r>
        <w:t xml:space="preserve"> and ending at </w:t>
      </w:r>
      <m:oMath>
        <m:d>
          <m:dPr>
            <m:begChr m:val="["/>
            <m:endChr m:val="]"/>
            <m:ctrlPr>
              <w:rPr>
                <w:rFonts w:ascii="Cambria Math" w:hAnsi="Cambria Math"/>
                <w:i/>
              </w:rPr>
            </m:ctrlPr>
          </m:dPr>
          <m:e>
            <m:r>
              <w:rPr>
                <w:rFonts w:ascii="Cambria Math" w:hAnsi="Cambria Math"/>
              </w:rPr>
              <m:t>n, m</m:t>
            </m:r>
          </m:e>
        </m:d>
      </m:oMath>
      <w:r w:rsidR="00BF514D">
        <w:t xml:space="preserve">, and then returns </w:t>
      </w:r>
      <m:oMath>
        <m:r>
          <w:rPr>
            <w:rFonts w:ascii="Cambria Math" w:hAnsi="Cambria Math"/>
          </w:rPr>
          <m:t>dp</m:t>
        </m:r>
        <m:d>
          <m:dPr>
            <m:begChr m:val="["/>
            <m:endChr m:val="]"/>
            <m:ctrlPr>
              <w:rPr>
                <w:rFonts w:ascii="Cambria Math" w:hAnsi="Cambria Math"/>
                <w:i/>
              </w:rPr>
            </m:ctrlPr>
          </m:dPr>
          <m:e>
            <m:r>
              <w:rPr>
                <w:rFonts w:ascii="Cambria Math" w:hAnsi="Cambria Math"/>
              </w:rPr>
              <m:t>n, m</m:t>
            </m:r>
          </m:e>
        </m:d>
      </m:oMath>
      <w:r w:rsidR="00BF514D">
        <w:t xml:space="preserve"> as the answer. </w:t>
      </w:r>
      <w:r w:rsidR="00CE1BE7">
        <w:t xml:space="preserve">The algorithm </w:t>
      </w:r>
      <w:r w:rsidR="00CE1BE7">
        <w:lastRenderedPageBreak/>
        <w:t xml:space="preserve">contains four loops: the first two correspond to the first two cases in the recurrence above. </w:t>
      </w:r>
      <w:r w:rsidR="004D424F">
        <w:t xml:space="preserve">For the nested loop, it iterates </w:t>
      </w:r>
      <m:oMath>
        <m:r>
          <w:rPr>
            <w:rFonts w:ascii="Cambria Math" w:hAnsi="Cambria Math"/>
          </w:rPr>
          <m:t>n×m</m:t>
        </m:r>
      </m:oMath>
      <w:r w:rsidR="004D424F">
        <w:t xml:space="preserve"> times, and for each letter: if they are equal, i.e., </w:t>
      </w:r>
      <m:oMath>
        <m:r>
          <w:rPr>
            <w:rFonts w:ascii="Cambria Math" w:hAnsi="Cambria Math"/>
          </w:rPr>
          <m:t>x</m:t>
        </m:r>
        <m:d>
          <m:dPr>
            <m:begChr m:val="["/>
            <m:endChr m:val="]"/>
            <m:ctrlPr>
              <w:rPr>
                <w:rFonts w:ascii="Cambria Math" w:hAnsi="Cambria Math"/>
                <w:i/>
              </w:rPr>
            </m:ctrlPr>
          </m:dPr>
          <m:e>
            <m:r>
              <w:rPr>
                <w:rFonts w:ascii="Cambria Math" w:hAnsi="Cambria Math"/>
              </w:rPr>
              <m:t>i-1</m:t>
            </m:r>
          </m:e>
        </m:d>
        <m:r>
          <w:rPr>
            <w:rFonts w:ascii="Cambria Math" w:hAnsi="Cambria Math"/>
          </w:rPr>
          <m:t>==y</m:t>
        </m:r>
        <m:d>
          <m:dPr>
            <m:begChr m:val="["/>
            <m:endChr m:val="]"/>
            <m:ctrlPr>
              <w:rPr>
                <w:rFonts w:ascii="Cambria Math" w:hAnsi="Cambria Math"/>
                <w:i/>
              </w:rPr>
            </m:ctrlPr>
          </m:dPr>
          <m:e>
            <m:r>
              <w:rPr>
                <w:rFonts w:ascii="Cambria Math" w:hAnsi="Cambria Math"/>
              </w:rPr>
              <m:t>j-1</m:t>
            </m:r>
          </m:e>
        </m:d>
      </m:oMath>
      <w:r w:rsidR="004D424F">
        <w:t xml:space="preserve">, then leave the character unchanged for a cost of </w:t>
      </w:r>
      <m:oMath>
        <m:r>
          <w:rPr>
            <w:rFonts w:ascii="Cambria Math" w:hAnsi="Cambria Math"/>
          </w:rPr>
          <m:t>0</m:t>
        </m:r>
      </m:oMath>
      <w:r w:rsidR="004D424F">
        <w:t xml:space="preserve">. </w:t>
      </w:r>
      <w:r w:rsidR="00347CF4">
        <w:t>If they are not equal, then take the minimum between</w:t>
      </w:r>
      <w:r w:rsidR="00814691">
        <w:t xml:space="preserve"> substitution (</w:t>
      </w:r>
      <m:oMath>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i-1</m:t>
            </m:r>
          </m:e>
        </m:d>
      </m:oMath>
      <w:r w:rsidR="00814691">
        <w:t>),</w:t>
      </w:r>
      <w:r w:rsidR="00347CF4">
        <w:t xml:space="preserve"> deletion</w:t>
      </w:r>
      <w:r w:rsidR="0057355A">
        <w:t xml:space="preserve"> (</w:t>
      </w:r>
      <m:oMath>
        <m:r>
          <w:rPr>
            <w:rFonts w:ascii="Cambria Math" w:hAnsi="Cambria Math"/>
          </w:rPr>
          <m:t>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oMath>
      <w:r w:rsidR="0057355A">
        <w:t>)</w:t>
      </w:r>
      <w:r w:rsidR="00347CF4">
        <w:t xml:space="preserve">, </w:t>
      </w:r>
      <w:r w:rsidR="00814691">
        <w:t xml:space="preserve">and </w:t>
      </w:r>
      <w:r w:rsidR="0057355A">
        <w:t>insertio</w:t>
      </w:r>
      <w:r w:rsidR="00347CF4">
        <w:t>n</w:t>
      </w:r>
      <w:r w:rsidR="0057355A">
        <w:t xml:space="preserve"> (</w:t>
      </w: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oMath>
      <w:r w:rsidR="0057355A">
        <w:t>)</w:t>
      </w:r>
      <w:r w:rsidR="00347CF4">
        <w:t xml:space="preserve">, all for a cost of </w:t>
      </w:r>
      <m:oMath>
        <m:r>
          <w:rPr>
            <w:rFonts w:ascii="Cambria Math" w:hAnsi="Cambria Math"/>
          </w:rPr>
          <m:t>1</m:t>
        </m:r>
      </m:oMath>
      <w:r w:rsidR="00347CF4">
        <w:t xml:space="preserve">. </w:t>
      </w:r>
    </w:p>
    <w:p w14:paraId="5325DD37" w14:textId="45A66107" w:rsidR="00812E01" w:rsidRDefault="00C61B5C" w:rsidP="00812E01">
      <w:pPr>
        <w:spacing w:line="360" w:lineRule="auto"/>
        <w:ind w:left="360" w:firstLine="360"/>
      </w:pPr>
      <w:r>
        <w:t xml:space="preserve">Now, analyzing time efficiency, the </w:t>
      </w:r>
      <w:r w:rsidR="0022347D">
        <w:t>costliest</w:t>
      </w:r>
      <w:r>
        <w:t xml:space="preserve"> operation in the algorithm is the nested for loop that iterates </w:t>
      </w:r>
      <m:oMath>
        <m:r>
          <w:rPr>
            <w:rFonts w:ascii="Cambria Math" w:hAnsi="Cambria Math"/>
          </w:rPr>
          <m:t>n×m</m:t>
        </m:r>
      </m:oMath>
      <w:r>
        <w:t xml:space="preserve"> times in order to update the </w:t>
      </w:r>
      <w:r w:rsidR="0022347D">
        <w:t>dynamic</w:t>
      </w:r>
      <w:r>
        <w:t xml:space="preserve"> programming array. </w:t>
      </w:r>
      <w:r w:rsidR="00812E01">
        <w:t>Thus,</w:t>
      </w:r>
      <w:r w:rsidR="006132B1">
        <w:t xml:space="preserve"> this has a time efficiency of </w:t>
      </w:r>
      <m:oMath>
        <m:r>
          <w:rPr>
            <w:rFonts w:ascii="Cambria Math" w:hAnsi="Cambria Math"/>
          </w:rPr>
          <m:t>O</m:t>
        </m:r>
        <m:d>
          <m:dPr>
            <m:ctrlPr>
              <w:rPr>
                <w:rFonts w:ascii="Cambria Math" w:hAnsi="Cambria Math"/>
                <w:i/>
              </w:rPr>
            </m:ctrlPr>
          </m:dPr>
          <m:e>
            <m:r>
              <w:rPr>
                <w:rFonts w:ascii="Cambria Math" w:hAnsi="Cambria Math"/>
              </w:rPr>
              <m:t>nm</m:t>
            </m:r>
          </m:e>
        </m:d>
      </m:oMath>
      <w:r w:rsidR="006132B1">
        <w:t xml:space="preserve">. </w:t>
      </w:r>
      <w:r w:rsidR="00812E01">
        <w:t>In addition, t</w:t>
      </w:r>
      <w:r w:rsidR="0022347D">
        <w:t>he first two loops run in time</w:t>
      </w:r>
      <w:r w:rsidR="00A3344B">
        <w:t>s</w:t>
      </w:r>
      <w:r w:rsidR="0022347D">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0022347D">
        <w:t xml:space="preserve"> and </w:t>
      </w:r>
      <m:oMath>
        <m:r>
          <w:rPr>
            <w:rFonts w:ascii="Cambria Math" w:hAnsi="Cambria Math"/>
          </w:rPr>
          <m:t>O</m:t>
        </m:r>
        <m:d>
          <m:dPr>
            <m:ctrlPr>
              <w:rPr>
                <w:rFonts w:ascii="Cambria Math" w:hAnsi="Cambria Math"/>
                <w:i/>
              </w:rPr>
            </m:ctrlPr>
          </m:dPr>
          <m:e>
            <m:r>
              <w:rPr>
                <w:rFonts w:ascii="Cambria Math" w:hAnsi="Cambria Math"/>
              </w:rPr>
              <m:t>m</m:t>
            </m:r>
          </m:e>
        </m:d>
      </m:oMath>
      <w:r w:rsidR="0022347D">
        <w:t xml:space="preserve">, respectively. </w:t>
      </w:r>
      <w:r w:rsidR="006132B1">
        <w:t xml:space="preserve">And assuming the worst-case scenario, which corresponds to deleting every character in </w:t>
      </w:r>
      <m:oMath>
        <m:r>
          <w:rPr>
            <w:rFonts w:ascii="Cambria Math" w:hAnsi="Cambria Math"/>
          </w:rPr>
          <m:t>x</m:t>
        </m:r>
      </m:oMath>
      <w:r w:rsidR="006132B1">
        <w:t xml:space="preserve"> and inserting every character in </w:t>
      </w:r>
      <m:oMath>
        <m:r>
          <w:rPr>
            <w:rFonts w:ascii="Cambria Math" w:hAnsi="Cambria Math"/>
          </w:rPr>
          <m:t>y</m:t>
        </m:r>
      </m:oMath>
      <w:r w:rsidR="006132B1">
        <w:t xml:space="preserve">, </w:t>
      </w:r>
      <w:r w:rsidR="00812E01">
        <w:t xml:space="preserve">the total upper bound time efficiency is </w:t>
      </w:r>
      <m:oMath>
        <m:r>
          <w:rPr>
            <w:rFonts w:ascii="Cambria Math" w:hAnsi="Cambria Math"/>
          </w:rPr>
          <m:t>O</m:t>
        </m:r>
        <m:d>
          <m:dPr>
            <m:ctrlPr>
              <w:rPr>
                <w:rFonts w:ascii="Cambria Math" w:hAnsi="Cambria Math"/>
                <w:i/>
              </w:rPr>
            </m:ctrlPr>
          </m:dPr>
          <m:e>
            <m:r>
              <w:rPr>
                <w:rFonts w:ascii="Cambria Math" w:hAnsi="Cambria Math"/>
              </w:rPr>
              <m:t>n+m+nm</m:t>
            </m:r>
          </m:e>
        </m:d>
        <m:r>
          <w:rPr>
            <w:rFonts w:ascii="Cambria Math" w:hAnsi="Cambria Math"/>
          </w:rPr>
          <m:t>=O</m:t>
        </m:r>
        <m:d>
          <m:dPr>
            <m:ctrlPr>
              <w:rPr>
                <w:rFonts w:ascii="Cambria Math" w:hAnsi="Cambria Math"/>
                <w:i/>
              </w:rPr>
            </m:ctrlPr>
          </m:dPr>
          <m:e>
            <m:r>
              <w:rPr>
                <w:rFonts w:ascii="Cambria Math" w:hAnsi="Cambria Math"/>
              </w:rPr>
              <m:t>nm</m:t>
            </m:r>
          </m:e>
        </m:d>
      </m:oMath>
      <w:r w:rsidR="00812E01">
        <w:t xml:space="preserve">. </w:t>
      </w:r>
      <w:r w:rsidR="004A55DD">
        <w:t xml:space="preserve">Since the nested loop must iterate through the entirety of the dynamic programming array </w:t>
      </w:r>
      <w:r w:rsidR="008E26DE">
        <w:t>to analyze the strings</w:t>
      </w:r>
      <w:r w:rsidR="004A55DD">
        <w:t xml:space="preserve">, then </w:t>
      </w:r>
      <w:r w:rsidR="001F5126">
        <w:t>this also results in a lower bound time efficiency of</w:t>
      </w:r>
      <w:r w:rsidR="00707581">
        <w:t xml:space="preserve"> </w:t>
      </w:r>
      <m:oMath>
        <m:r>
          <m:rPr>
            <m:sty m:val="p"/>
          </m:rPr>
          <w:rPr>
            <w:rFonts w:ascii="Cambria Math" w:hAnsi="Cambria Math"/>
          </w:rPr>
          <m:t>Ω</m:t>
        </m:r>
        <m:d>
          <m:dPr>
            <m:ctrlPr>
              <w:rPr>
                <w:rFonts w:ascii="Cambria Math" w:hAnsi="Cambria Math"/>
                <w:i/>
              </w:rPr>
            </m:ctrlPr>
          </m:dPr>
          <m:e>
            <m:r>
              <w:rPr>
                <w:rFonts w:ascii="Cambria Math" w:hAnsi="Cambria Math"/>
              </w:rPr>
              <m:t>nm</m:t>
            </m:r>
          </m:e>
        </m:d>
      </m:oMath>
      <w:r w:rsidR="001F5126">
        <w:t xml:space="preserve">. </w:t>
      </w:r>
      <w:r w:rsidR="00F63BCF">
        <w:t xml:space="preserve">For lower bound, since all characters from string </w:t>
      </w:r>
      <m:oMath>
        <m:r>
          <w:rPr>
            <w:rFonts w:ascii="Cambria Math" w:hAnsi="Cambria Math"/>
          </w:rPr>
          <m:t>x</m:t>
        </m:r>
      </m:oMath>
      <w:r w:rsidR="00F63BCF">
        <w:t xml:space="preserve"> must appear in sequence in the top row, and similarly for string </w:t>
      </w:r>
      <m:oMath>
        <m:r>
          <w:rPr>
            <w:rFonts w:ascii="Cambria Math" w:hAnsi="Cambria Math"/>
          </w:rPr>
          <m:t>y</m:t>
        </m:r>
      </m:oMath>
      <w:r w:rsidR="00F63BCF">
        <w:t xml:space="preserve"> in the bottom row, then it makes sense that the algorithm would still have to iterate through the entire array </w:t>
      </w:r>
      <w:r w:rsidR="00680092">
        <w:t>to</w:t>
      </w:r>
      <w:r w:rsidR="00F63BCF">
        <w:t xml:space="preserve"> analyze the whole string. </w:t>
      </w:r>
      <w:r w:rsidR="007C1AFA">
        <w:t xml:space="preserve">Therefore, this also results in a tight bound of </w:t>
      </w:r>
      <m:oMath>
        <m:r>
          <m:rPr>
            <m:sty m:val="p"/>
          </m:rPr>
          <w:rPr>
            <w:rFonts w:ascii="Cambria Math" w:hAnsi="Cambria Math"/>
          </w:rPr>
          <m:t>Θ</m:t>
        </m:r>
        <m:d>
          <m:dPr>
            <m:ctrlPr>
              <w:rPr>
                <w:rFonts w:ascii="Cambria Math" w:hAnsi="Cambria Math"/>
                <w:i/>
              </w:rPr>
            </m:ctrlPr>
          </m:dPr>
          <m:e>
            <m:r>
              <w:rPr>
                <w:rFonts w:ascii="Cambria Math" w:hAnsi="Cambria Math"/>
              </w:rPr>
              <m:t>nm</m:t>
            </m:r>
          </m:e>
        </m:d>
      </m:oMath>
      <w:r w:rsidR="007C1AFA">
        <w:t xml:space="preserve"> for the edit distance problem</w:t>
      </w:r>
      <w:r w:rsidR="009B490C">
        <w:t>.</w:t>
      </w:r>
    </w:p>
    <w:p w14:paraId="5E2F7B10" w14:textId="0BDEE501" w:rsidR="00935330" w:rsidRPr="00935330" w:rsidRDefault="009119CD" w:rsidP="00A95FB6">
      <w:pPr>
        <w:pStyle w:val="ListParagraph"/>
        <w:numPr>
          <w:ilvl w:val="0"/>
          <w:numId w:val="36"/>
        </w:numPr>
        <w:rPr>
          <w:b/>
          <w:bCs/>
        </w:rPr>
      </w:pPr>
      <w:r w:rsidRPr="00AA0877">
        <w:rPr>
          <w:b/>
          <w:bCs/>
        </w:rPr>
        <w:t>Worst-Case Number of Possible Alignments</w:t>
      </w:r>
    </w:p>
    <w:p w14:paraId="1C9AE40D" w14:textId="608F218C" w:rsidR="00935330" w:rsidRDefault="00EC62E4" w:rsidP="00C9717A">
      <w:pPr>
        <w:spacing w:line="360" w:lineRule="auto"/>
        <w:ind w:left="360" w:firstLine="360"/>
      </w:pPr>
      <w:r>
        <w:t xml:space="preserve">The goal here is to prove, assuming </w:t>
      </w:r>
      <m:oMath>
        <m:r>
          <w:rPr>
            <w:rFonts w:ascii="Cambria Math" w:hAnsi="Cambria Math"/>
          </w:rPr>
          <m:t>n=m</m:t>
        </m:r>
      </m:oMath>
      <w:r>
        <w:t xml:space="preserve">, that the number of possible alignments between the lower- and upper-bounds of part (a)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t xml:space="preserve">. </w:t>
      </w:r>
      <w:r w:rsidR="00E578F8">
        <w:t>If we look at the recursive version of the solution, we have the following recurrence:</w:t>
      </w:r>
    </w:p>
    <w:p w14:paraId="6E06F117" w14:textId="03FE2E74" w:rsidR="00E578F8" w:rsidRDefault="00F55652" w:rsidP="001B2BB3">
      <w:pPr>
        <w:spacing w:line="360" w:lineRule="auto"/>
        <w:rPr>
          <w:rFonts w:eastAsiaTheme="minorEastAsia"/>
          <w:sz w:val="22"/>
          <w:szCs w:val="22"/>
        </w:rPr>
      </w:pPr>
      <m:oMathPara>
        <m:oMath>
          <m:r>
            <w:rPr>
              <w:rFonts w:ascii="Cambria Math" w:hAnsi="Cambria Math"/>
              <w:sz w:val="22"/>
              <w:szCs w:val="22"/>
            </w:rPr>
            <m:t>E</m:t>
          </m:r>
          <m:d>
            <m:dPr>
              <m:ctrlPr>
                <w:rPr>
                  <w:rFonts w:ascii="Cambria Math" w:eastAsiaTheme="minorEastAsia" w:hAnsi="Cambria Math"/>
                  <w:i/>
                  <w:sz w:val="22"/>
                  <w:szCs w:val="22"/>
                </w:rPr>
              </m:ctrlPr>
            </m:dPr>
            <m:e>
              <m:r>
                <w:rPr>
                  <w:rFonts w:ascii="Cambria Math" w:hAnsi="Cambria Math"/>
                  <w:sz w:val="22"/>
                  <w:szCs w:val="22"/>
                </w:rPr>
                <m:t>n, m</m:t>
              </m:r>
            </m:e>
          </m:d>
          <m:r>
            <w:rPr>
              <w:rFonts w:ascii="Cambria Math"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eqArr>
                    <m:eqArrPr>
                      <m:ctrlPr>
                        <w:rPr>
                          <w:rFonts w:ascii="Cambria Math" w:eastAsiaTheme="minorEastAsia" w:hAnsi="Cambria Math"/>
                          <w:i/>
                          <w:sz w:val="22"/>
                          <w:szCs w:val="22"/>
                        </w:rPr>
                      </m:ctrlPr>
                    </m:eqArrPr>
                    <m:e>
                      <m:r>
                        <w:rPr>
                          <w:rFonts w:ascii="Cambria Math" w:hAnsi="Cambria Math"/>
                          <w:sz w:val="22"/>
                          <w:szCs w:val="22"/>
                        </w:rPr>
                        <m:t>n,  &amp;if m=0</m:t>
                      </m:r>
                    </m:e>
                    <m:e>
                      <m:r>
                        <w:rPr>
                          <w:rFonts w:ascii="Cambria Math" w:hAnsi="Cambria Math"/>
                          <w:sz w:val="22"/>
                          <w:szCs w:val="22"/>
                        </w:rPr>
                        <m:t>m,  &amp;if n=0</m:t>
                      </m:r>
                    </m:e>
                  </m:eqArr>
                </m:e>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r>
                    <w:rPr>
                      <w:rFonts w:ascii="Cambria Math" w:hAnsi="Cambria Math"/>
                      <w:sz w:val="22"/>
                      <w:szCs w:val="22"/>
                    </w:rPr>
                    <m:t xml:space="preserve">,  &amp;if n&gt;0, m&gt;0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m:t>
                      </m:r>
                    </m:sub>
                  </m:sSub>
                  <m:ctrlPr>
                    <w:rPr>
                      <w:rFonts w:ascii="Cambria Math" w:eastAsia="Cambria Math" w:hAnsi="Cambria Math" w:cs="Cambria Math"/>
                      <w:i/>
                      <w:sz w:val="22"/>
                      <w:szCs w:val="22"/>
                    </w:rPr>
                  </m:ctrlPr>
                </m:e>
                <m:e>
                  <m:r>
                    <w:rPr>
                      <w:rFonts w:ascii="Cambria Math" w:eastAsia="Cambria Math" w:hAnsi="Cambria Math" w:cs="Cambria Math"/>
                      <w:sz w:val="22"/>
                      <w:szCs w:val="22"/>
                    </w:rPr>
                    <m:t>1+</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n-1, m</m:t>
                              </m:r>
                            </m:e>
                          </m:d>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 m-1</m:t>
                              </m:r>
                            </m:e>
                          </m:d>
                          <m:r>
                            <w:rPr>
                              <w:rFonts w:ascii="Cambria Math" w:eastAsiaTheme="minorEastAsia" w:hAnsi="Cambria Math"/>
                              <w:sz w:val="22"/>
                              <w:szCs w:val="22"/>
                            </w:rPr>
                            <m:t>, 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e>
                      </m:d>
                    </m:e>
                  </m:func>
                  <m:r>
                    <w:rPr>
                      <w:rFonts w:ascii="Cambria Math" w:hAnsi="Cambria Math"/>
                      <w:sz w:val="22"/>
                      <w:szCs w:val="22"/>
                    </w:rPr>
                    <m:t>,  &amp;otherwise</m:t>
                  </m:r>
                </m:e>
              </m:eqArr>
            </m:e>
          </m:d>
        </m:oMath>
      </m:oMathPara>
    </w:p>
    <w:p w14:paraId="07EBE18C" w14:textId="77777777" w:rsidR="007A2B44" w:rsidRPr="003205B3" w:rsidRDefault="001B2BB3" w:rsidP="001B2BB3">
      <w:pPr>
        <w:spacing w:line="360" w:lineRule="auto"/>
        <w:ind w:left="360" w:firstLine="360"/>
        <w:rPr>
          <w:rFonts w:eastAsiaTheme="minorEastAsia"/>
        </w:rPr>
      </w:pPr>
      <w:r w:rsidRPr="003205B3">
        <w:rPr>
          <w:rFonts w:eastAsiaTheme="minorEastAsia"/>
        </w:rPr>
        <w:t xml:space="preserve">First, in the case that </w:t>
      </w:r>
      <m:oMath>
        <m:r>
          <w:rPr>
            <w:rFonts w:ascii="Cambria Math" w:eastAsiaTheme="minorEastAsia" w:hAnsi="Cambria Math"/>
          </w:rPr>
          <m:t>n≠m</m:t>
        </m:r>
      </m:oMath>
      <w:r w:rsidRPr="003205B3">
        <w:rPr>
          <w:rFonts w:eastAsiaTheme="minorEastAsia"/>
        </w:rPr>
        <w:t xml:space="preserve">, we need to consider all three operations: substitution, deletion, and insertion. So, going from right to left, if the letters are the same, then leave the character unchanged for a cost of </w:t>
      </w:r>
      <m:oMath>
        <m:r>
          <w:rPr>
            <w:rFonts w:ascii="Cambria Math" w:eastAsiaTheme="minorEastAsia" w:hAnsi="Cambria Math"/>
          </w:rPr>
          <m:t>0</m:t>
        </m:r>
      </m:oMath>
      <w:r w:rsidRPr="003205B3">
        <w:rPr>
          <w:rFonts w:eastAsiaTheme="minorEastAsia"/>
        </w:rPr>
        <w:t xml:space="preserve">. Else, recurse between the three operations and take the minimum of those three. For each recursive call, in the worst-case, the algorithm would have to once again recurse each of the three options and continue this pattern until the beginning of the string. This leads to a worst-case time efficiency of </w:t>
      </w:r>
      <m:oMath>
        <m:r>
          <m:rPr>
            <m:sty m:val="p"/>
          </m:rP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e>
        </m:d>
      </m:oMath>
      <w:r w:rsidRPr="003205B3">
        <w:rPr>
          <w:rFonts w:eastAsiaTheme="minorEastAsia"/>
        </w:rPr>
        <w:t>, which happens when the two strings have no letters matching.</w:t>
      </w:r>
    </w:p>
    <w:p w14:paraId="3BDB86FB" w14:textId="21AC0FED" w:rsidR="001B2BB3" w:rsidRPr="003205B3" w:rsidRDefault="001B2BB3" w:rsidP="001B2BB3">
      <w:pPr>
        <w:spacing w:line="360" w:lineRule="auto"/>
        <w:ind w:left="360" w:firstLine="360"/>
        <w:rPr>
          <w:rFonts w:eastAsiaTheme="minorEastAsia"/>
        </w:rPr>
      </w:pPr>
      <w:r w:rsidRPr="003205B3">
        <w:rPr>
          <w:rFonts w:eastAsiaTheme="minorEastAsia"/>
        </w:rPr>
        <w:lastRenderedPageBreak/>
        <w:t xml:space="preserve">Now, take the assumption that </w:t>
      </w:r>
      <m:oMath>
        <m:r>
          <w:rPr>
            <w:rFonts w:ascii="Cambria Math" w:eastAsiaTheme="minorEastAsia" w:hAnsi="Cambria Math"/>
          </w:rPr>
          <m:t>n=m</m:t>
        </m:r>
      </m:oMath>
      <w:r w:rsidRPr="003205B3">
        <w:rPr>
          <w:rFonts w:eastAsiaTheme="minorEastAsia"/>
        </w:rPr>
        <w:t>.</w:t>
      </w:r>
      <w:r w:rsidR="00416F18" w:rsidRPr="003205B3">
        <w:rPr>
          <w:rFonts w:eastAsiaTheme="minorEastAsia"/>
        </w:rPr>
        <w:t xml:space="preserve"> Since the strings are now the same length, the algorithm can be simplified in the case of insertion and deletion. </w:t>
      </w:r>
      <w:r w:rsidR="00EA2366" w:rsidRPr="003205B3">
        <w:rPr>
          <w:rFonts w:eastAsiaTheme="minorEastAsia"/>
        </w:rPr>
        <w:t xml:space="preserve">If we consider an alignment where the top and bottom rows are each some length </w:t>
      </w:r>
      <m:oMath>
        <m:r>
          <w:rPr>
            <w:rFonts w:ascii="Cambria Math" w:eastAsiaTheme="minorEastAsia" w:hAnsi="Cambria Math"/>
          </w:rPr>
          <m:t>l</m:t>
        </m:r>
      </m:oMath>
      <w:r w:rsidR="00EA2366" w:rsidRPr="003205B3">
        <w:rPr>
          <w:rFonts w:eastAsiaTheme="minorEastAsia"/>
        </w:rPr>
        <w:t xml:space="preserve">, then we have </w:t>
      </w:r>
      <m:oMath>
        <m:r>
          <w:rPr>
            <w:rFonts w:ascii="Cambria Math" w:eastAsiaTheme="minorEastAsia" w:hAnsi="Cambria Math"/>
          </w:rPr>
          <m:t>l-n</m:t>
        </m:r>
      </m:oMath>
      <w:r w:rsidR="00EA2366" w:rsidRPr="003205B3">
        <w:rPr>
          <w:rFonts w:eastAsiaTheme="minorEastAsia"/>
        </w:rPr>
        <w:t xml:space="preserve"> “</w:t>
      </w:r>
      <m:oMath>
        <m:r>
          <w:rPr>
            <w:rFonts w:ascii="Cambria Math" w:eastAsiaTheme="minorEastAsia" w:hAnsi="Cambria Math"/>
          </w:rPr>
          <m:t>_</m:t>
        </m:r>
      </m:oMath>
      <w:r w:rsidR="00EA2366" w:rsidRPr="003205B3">
        <w:rPr>
          <w:rFonts w:eastAsiaTheme="minorEastAsia"/>
        </w:rPr>
        <w:t xml:space="preserve">” characters in each of the top and bottom rows. </w:t>
      </w:r>
      <w:r w:rsidR="00E367E3" w:rsidRPr="003205B3">
        <w:rPr>
          <w:rFonts w:eastAsiaTheme="minorEastAsia"/>
        </w:rPr>
        <w:t>Since we are guaranteed that the strings are of the same length, then insertion and deletion can effectively be collapsed into one operation, simplifying the recursive step.</w:t>
      </w:r>
    </w:p>
    <w:p w14:paraId="2269E65A" w14:textId="53B6C1C4" w:rsidR="0032038B" w:rsidRPr="003205B3" w:rsidRDefault="00F40CEA" w:rsidP="001B2BB3">
      <w:pPr>
        <w:spacing w:line="360" w:lineRule="auto"/>
        <w:ind w:left="360" w:firstLine="360"/>
        <w:rPr>
          <w:rFonts w:eastAsiaTheme="minorEastAsia"/>
        </w:rPr>
      </w:pPr>
      <w:r w:rsidRPr="003205B3">
        <w:rPr>
          <w:rFonts w:eastAsiaTheme="minorEastAsia"/>
        </w:rPr>
        <w:t xml:space="preserve">For example, let </w:t>
      </w:r>
      <m:oMath>
        <m:r>
          <w:rPr>
            <w:rFonts w:ascii="Cambria Math" w:eastAsiaTheme="minorEastAsia" w:hAnsi="Cambria Math"/>
          </w:rPr>
          <m:t>x=a_bc</m:t>
        </m:r>
      </m:oMath>
      <w:r w:rsidRPr="003205B3">
        <w:rPr>
          <w:rFonts w:eastAsiaTheme="minorEastAsia"/>
        </w:rPr>
        <w:t xml:space="preserve"> and </w:t>
      </w:r>
      <m:oMath>
        <m:r>
          <w:rPr>
            <w:rFonts w:ascii="Cambria Math" w:eastAsiaTheme="minorEastAsia" w:hAnsi="Cambria Math"/>
          </w:rPr>
          <m:t>y=xy_z</m:t>
        </m:r>
      </m:oMath>
      <w:r w:rsidRPr="003205B3">
        <w:rPr>
          <w:rFonts w:eastAsiaTheme="minorEastAsia"/>
        </w:rPr>
        <w:t xml:space="preserve">. </w:t>
      </w:r>
      <w:r w:rsidR="00711A97" w:rsidRPr="003205B3">
        <w:rPr>
          <w:rFonts w:eastAsiaTheme="minorEastAsia"/>
        </w:rPr>
        <w:t xml:space="preserve">For both </w:t>
      </w:r>
      <m:oMath>
        <m:r>
          <w:rPr>
            <w:rFonts w:ascii="Cambria Math" w:eastAsiaTheme="minorEastAsia" w:hAnsi="Cambria Math"/>
          </w:rPr>
          <m:t>x</m:t>
        </m:r>
      </m:oMath>
      <w:r w:rsidR="00711A97" w:rsidRPr="003205B3">
        <w:rPr>
          <w:rFonts w:eastAsiaTheme="minorEastAsia"/>
        </w:rPr>
        <w:t xml:space="preserve"> and </w:t>
      </w:r>
      <m:oMath>
        <m:r>
          <w:rPr>
            <w:rFonts w:ascii="Cambria Math" w:eastAsiaTheme="minorEastAsia" w:hAnsi="Cambria Math"/>
          </w:rPr>
          <m:t>y</m:t>
        </m:r>
      </m:oMath>
      <w:r w:rsidR="00711A97" w:rsidRPr="003205B3">
        <w:rPr>
          <w:rFonts w:eastAsiaTheme="minorEastAsia"/>
        </w:rPr>
        <w:t xml:space="preserve">, in the worst-case, there are each </w:t>
      </w:r>
      <m:oMath>
        <m:r>
          <w:rPr>
            <w:rFonts w:ascii="Cambria Math" w:eastAsiaTheme="minorEastAsia" w:hAnsi="Cambria Math"/>
          </w:rPr>
          <m:t>n</m:t>
        </m:r>
      </m:oMath>
      <w:r w:rsidR="00711A97" w:rsidRPr="003205B3">
        <w:rPr>
          <w:rFonts w:eastAsiaTheme="minorEastAsia"/>
        </w:rPr>
        <w:t xml:space="preserve"> different ways for the “</w:t>
      </w:r>
      <m:oMath>
        <m:r>
          <w:rPr>
            <w:rFonts w:ascii="Cambria Math" w:eastAsiaTheme="minorEastAsia" w:hAnsi="Cambria Math"/>
          </w:rPr>
          <m:t>_</m:t>
        </m:r>
      </m:oMath>
      <w:r w:rsidR="00711A97" w:rsidRPr="003205B3">
        <w:rPr>
          <w:rFonts w:eastAsiaTheme="minorEastAsia"/>
        </w:rPr>
        <w:t xml:space="preserve">” to appear within the strings. </w:t>
      </w:r>
      <w:r w:rsidR="002D2AFC" w:rsidRPr="003205B3">
        <w:rPr>
          <w:rFonts w:eastAsiaTheme="minorEastAsia"/>
        </w:rPr>
        <w:t xml:space="preserve">This leads to a total of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2D2AFC" w:rsidRPr="003205B3">
        <w:rPr>
          <w:rFonts w:eastAsiaTheme="minorEastAsia"/>
        </w:rPr>
        <w:t xml:space="preserve"> different ways for the “</w:t>
      </w:r>
      <m:oMath>
        <m:r>
          <w:rPr>
            <w:rFonts w:ascii="Cambria Math" w:eastAsiaTheme="minorEastAsia" w:hAnsi="Cambria Math"/>
          </w:rPr>
          <m:t>_</m:t>
        </m:r>
      </m:oMath>
      <w:r w:rsidR="002D2AFC" w:rsidRPr="003205B3">
        <w:rPr>
          <w:rFonts w:eastAsiaTheme="minorEastAsia"/>
        </w:rPr>
        <w:t xml:space="preserve">” to appear. </w:t>
      </w:r>
      <w:r w:rsidR="00F10251" w:rsidRPr="003205B3">
        <w:rPr>
          <w:rFonts w:eastAsiaTheme="minorEastAsia"/>
        </w:rPr>
        <w:t xml:space="preserve">Next, consider the ways in which the string transformation can happen. </w:t>
      </w:r>
      <w:r w:rsidR="00E83EF7" w:rsidRPr="003205B3">
        <w:rPr>
          <w:rFonts w:eastAsiaTheme="minorEastAsia"/>
        </w:rPr>
        <w:t xml:space="preserve">Namely, either from </w:t>
      </w:r>
      <m:oMath>
        <m:r>
          <w:rPr>
            <w:rFonts w:ascii="Cambria Math" w:eastAsiaTheme="minorEastAsia" w:hAnsi="Cambria Math"/>
          </w:rPr>
          <m:t>x→y</m:t>
        </m:r>
      </m:oMath>
      <w:r w:rsidR="00E83EF7" w:rsidRPr="003205B3">
        <w:rPr>
          <w:rFonts w:eastAsiaTheme="minorEastAsia"/>
        </w:rPr>
        <w:t xml:space="preserve"> or </w:t>
      </w:r>
      <m:oMath>
        <m:r>
          <w:rPr>
            <w:rFonts w:ascii="Cambria Math" w:eastAsiaTheme="minorEastAsia" w:hAnsi="Cambria Math"/>
          </w:rPr>
          <m:t>y→x</m:t>
        </m:r>
      </m:oMath>
      <w:r w:rsidR="00E83EF7" w:rsidRPr="003205B3">
        <w:rPr>
          <w:rFonts w:eastAsiaTheme="minorEastAsia"/>
        </w:rPr>
        <w:t xml:space="preserve">. </w:t>
      </w:r>
      <w:r w:rsidR="00E56C21" w:rsidRPr="003205B3">
        <w:rPr>
          <w:rFonts w:eastAsiaTheme="minorEastAsia"/>
        </w:rPr>
        <w:t xml:space="preserve">If we consider </w:t>
      </w:r>
      <m:oMath>
        <m:r>
          <w:rPr>
            <w:rFonts w:ascii="Cambria Math" w:eastAsiaTheme="minorEastAsia" w:hAnsi="Cambria Math"/>
          </w:rPr>
          <m:t>x→y</m:t>
        </m:r>
      </m:oMath>
      <w:r w:rsidR="00E56C21" w:rsidRPr="003205B3">
        <w:rPr>
          <w:rFonts w:eastAsiaTheme="minorEastAsia"/>
        </w:rPr>
        <w:t xml:space="preserve">, then only substitution and insertion are required. Similarly, if we consider </w:t>
      </w:r>
      <m:oMath>
        <m:r>
          <w:rPr>
            <w:rFonts w:ascii="Cambria Math" w:eastAsiaTheme="minorEastAsia" w:hAnsi="Cambria Math"/>
          </w:rPr>
          <m:t>y→x</m:t>
        </m:r>
      </m:oMath>
      <w:r w:rsidR="00E56C21" w:rsidRPr="003205B3">
        <w:rPr>
          <w:rFonts w:eastAsiaTheme="minorEastAsia"/>
        </w:rPr>
        <w:t xml:space="preserve">, then only substitution and deletion are required. </w:t>
      </w:r>
      <w:r w:rsidR="0032038B" w:rsidRPr="003205B3">
        <w:rPr>
          <w:rFonts w:eastAsiaTheme="minorEastAsia"/>
        </w:rPr>
        <w:t>This property reveals that, since the string sizes are identical, then the algorithm only needs to consider two of the three operations at a time. Mathematically, either:</w:t>
      </w:r>
    </w:p>
    <w:p w14:paraId="7D1EC801" w14:textId="20EBD8C2" w:rsidR="0032038B" w:rsidRPr="0032038B" w:rsidRDefault="0032038B" w:rsidP="0032038B">
      <w:pPr>
        <w:spacing w:line="360" w:lineRule="auto"/>
        <w:rPr>
          <w:rFonts w:eastAsiaTheme="minorEastAsia"/>
          <w:sz w:val="22"/>
          <w:szCs w:val="22"/>
        </w:rPr>
      </w:pPr>
      <m:oMathPara>
        <m:oMath>
          <m:r>
            <w:rPr>
              <w:rFonts w:ascii="Cambria Math" w:hAnsi="Cambria Math"/>
              <w:sz w:val="22"/>
              <w:szCs w:val="22"/>
            </w:rPr>
            <m:t>E</m:t>
          </m:r>
          <m:d>
            <m:dPr>
              <m:ctrlPr>
                <w:rPr>
                  <w:rFonts w:ascii="Cambria Math" w:eastAsiaTheme="minorEastAsia" w:hAnsi="Cambria Math"/>
                  <w:i/>
                  <w:sz w:val="22"/>
                  <w:szCs w:val="22"/>
                </w:rPr>
              </m:ctrlPr>
            </m:dPr>
            <m:e>
              <m:r>
                <w:rPr>
                  <w:rFonts w:ascii="Cambria Math" w:hAnsi="Cambria Math"/>
                  <w:sz w:val="22"/>
                  <w:szCs w:val="22"/>
                </w:rPr>
                <m:t>n, m</m:t>
              </m:r>
            </m:e>
          </m:d>
          <m:r>
            <w:rPr>
              <w:rFonts w:ascii="Cambria Math"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eqArr>
                    <m:eqArrPr>
                      <m:ctrlPr>
                        <w:rPr>
                          <w:rFonts w:ascii="Cambria Math" w:eastAsiaTheme="minorEastAsia" w:hAnsi="Cambria Math"/>
                          <w:i/>
                          <w:sz w:val="22"/>
                          <w:szCs w:val="22"/>
                        </w:rPr>
                      </m:ctrlPr>
                    </m:eqArrPr>
                    <m:e>
                      <m:r>
                        <w:rPr>
                          <w:rFonts w:ascii="Cambria Math" w:hAnsi="Cambria Math"/>
                          <w:sz w:val="22"/>
                          <w:szCs w:val="22"/>
                        </w:rPr>
                        <m:t>n,  &amp;if m=0</m:t>
                      </m:r>
                    </m:e>
                    <m:e>
                      <m:r>
                        <w:rPr>
                          <w:rFonts w:ascii="Cambria Math" w:hAnsi="Cambria Math"/>
                          <w:sz w:val="22"/>
                          <w:szCs w:val="22"/>
                        </w:rPr>
                        <m:t>m,  &amp;if n=0</m:t>
                      </m:r>
                    </m:e>
                  </m:eqArr>
                </m:e>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r>
                    <w:rPr>
                      <w:rFonts w:ascii="Cambria Math" w:hAnsi="Cambria Math"/>
                      <w:sz w:val="22"/>
                      <w:szCs w:val="22"/>
                    </w:rPr>
                    <m:t xml:space="preserve">,  &amp;if n&gt;0, m&gt;0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m:t>
                      </m:r>
                    </m:sub>
                  </m:sSub>
                  <m:ctrlPr>
                    <w:rPr>
                      <w:rFonts w:ascii="Cambria Math" w:eastAsia="Cambria Math" w:hAnsi="Cambria Math" w:cs="Cambria Math"/>
                      <w:i/>
                      <w:sz w:val="22"/>
                      <w:szCs w:val="22"/>
                    </w:rPr>
                  </m:ctrlPr>
                </m:e>
                <m:e>
                  <m:r>
                    <w:rPr>
                      <w:rFonts w:ascii="Cambria Math" w:eastAsia="Cambria Math" w:hAnsi="Cambria Math" w:cs="Cambria Math"/>
                      <w:sz w:val="22"/>
                      <w:szCs w:val="22"/>
                    </w:rPr>
                    <m:t>1+</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n-1, m</m:t>
                              </m:r>
                            </m:e>
                          </m:d>
                          <m:r>
                            <w:rPr>
                              <w:rFonts w:ascii="Cambria Math" w:eastAsiaTheme="minorEastAsia" w:hAnsi="Cambria Math"/>
                              <w:sz w:val="22"/>
                              <w:szCs w:val="22"/>
                            </w:rPr>
                            <m:t>, 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e>
                      </m:d>
                    </m:e>
                  </m:func>
                  <m:r>
                    <w:rPr>
                      <w:rFonts w:ascii="Cambria Math" w:hAnsi="Cambria Math"/>
                      <w:sz w:val="22"/>
                      <w:szCs w:val="22"/>
                    </w:rPr>
                    <m:t>,  &amp;otherwise</m:t>
                  </m:r>
                </m:e>
              </m:eqArr>
            </m:e>
          </m:d>
        </m:oMath>
      </m:oMathPara>
    </w:p>
    <w:p w14:paraId="2EEF7C00" w14:textId="77777777" w:rsidR="0032038B" w:rsidRDefault="0032038B" w:rsidP="001B2BB3">
      <w:pPr>
        <w:spacing w:line="360" w:lineRule="auto"/>
        <w:ind w:left="360" w:firstLine="360"/>
        <w:rPr>
          <w:rFonts w:eastAsiaTheme="minorEastAsia"/>
          <w:sz w:val="22"/>
          <w:szCs w:val="22"/>
        </w:rPr>
      </w:pPr>
      <w:r>
        <w:rPr>
          <w:rFonts w:eastAsiaTheme="minorEastAsia"/>
          <w:sz w:val="22"/>
          <w:szCs w:val="22"/>
        </w:rPr>
        <w:t>Or:</w:t>
      </w:r>
    </w:p>
    <w:p w14:paraId="4F14EAB9" w14:textId="154B7CAC" w:rsidR="0032038B" w:rsidRDefault="0032038B" w:rsidP="0032038B">
      <w:pPr>
        <w:spacing w:line="360" w:lineRule="auto"/>
        <w:rPr>
          <w:rFonts w:eastAsiaTheme="minorEastAsia"/>
          <w:sz w:val="22"/>
          <w:szCs w:val="22"/>
        </w:rPr>
      </w:pPr>
      <m:oMathPara>
        <m:oMath>
          <m:r>
            <w:rPr>
              <w:rFonts w:ascii="Cambria Math" w:hAnsi="Cambria Math"/>
              <w:sz w:val="22"/>
              <w:szCs w:val="22"/>
            </w:rPr>
            <m:t>E</m:t>
          </m:r>
          <m:d>
            <m:dPr>
              <m:ctrlPr>
                <w:rPr>
                  <w:rFonts w:ascii="Cambria Math" w:eastAsiaTheme="minorEastAsia" w:hAnsi="Cambria Math"/>
                  <w:i/>
                  <w:sz w:val="22"/>
                  <w:szCs w:val="22"/>
                </w:rPr>
              </m:ctrlPr>
            </m:dPr>
            <m:e>
              <m:r>
                <w:rPr>
                  <w:rFonts w:ascii="Cambria Math" w:hAnsi="Cambria Math"/>
                  <w:sz w:val="22"/>
                  <w:szCs w:val="22"/>
                </w:rPr>
                <m:t>n, m</m:t>
              </m:r>
            </m:e>
          </m:d>
          <m:r>
            <w:rPr>
              <w:rFonts w:ascii="Cambria Math"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eqArr>
                    <m:eqArrPr>
                      <m:ctrlPr>
                        <w:rPr>
                          <w:rFonts w:ascii="Cambria Math" w:eastAsiaTheme="minorEastAsia" w:hAnsi="Cambria Math"/>
                          <w:i/>
                          <w:sz w:val="22"/>
                          <w:szCs w:val="22"/>
                        </w:rPr>
                      </m:ctrlPr>
                    </m:eqArrPr>
                    <m:e>
                      <m:r>
                        <w:rPr>
                          <w:rFonts w:ascii="Cambria Math" w:hAnsi="Cambria Math"/>
                          <w:sz w:val="22"/>
                          <w:szCs w:val="22"/>
                        </w:rPr>
                        <m:t>n,  &amp;if m=0</m:t>
                      </m:r>
                    </m:e>
                    <m:e>
                      <m:r>
                        <w:rPr>
                          <w:rFonts w:ascii="Cambria Math" w:hAnsi="Cambria Math"/>
                          <w:sz w:val="22"/>
                          <w:szCs w:val="22"/>
                        </w:rPr>
                        <m:t>m,  &amp;if n=0</m:t>
                      </m:r>
                    </m:e>
                  </m:eqArr>
                </m:e>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r>
                    <w:rPr>
                      <w:rFonts w:ascii="Cambria Math" w:hAnsi="Cambria Math"/>
                      <w:sz w:val="22"/>
                      <w:szCs w:val="22"/>
                    </w:rPr>
                    <m:t xml:space="preserve">,  &amp;if n&gt;0, m&gt;0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m:t>
                      </m:r>
                    </m:sub>
                  </m:sSub>
                  <m:ctrlPr>
                    <w:rPr>
                      <w:rFonts w:ascii="Cambria Math" w:eastAsia="Cambria Math" w:hAnsi="Cambria Math" w:cs="Cambria Math"/>
                      <w:i/>
                      <w:sz w:val="22"/>
                      <w:szCs w:val="22"/>
                    </w:rPr>
                  </m:ctrlPr>
                </m:e>
                <m:e>
                  <m:r>
                    <w:rPr>
                      <w:rFonts w:ascii="Cambria Math" w:eastAsia="Cambria Math" w:hAnsi="Cambria Math" w:cs="Cambria Math"/>
                      <w:sz w:val="22"/>
                      <w:szCs w:val="22"/>
                    </w:rPr>
                    <m:t>1+</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min</m:t>
                      </m:r>
                    </m:fName>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E</m:t>
                          </m:r>
                          <m:d>
                            <m:dPr>
                              <m:ctrlPr>
                                <w:rPr>
                                  <w:rFonts w:ascii="Cambria Math" w:eastAsiaTheme="minorEastAsia" w:hAnsi="Cambria Math"/>
                                  <w:i/>
                                  <w:sz w:val="22"/>
                                  <w:szCs w:val="22"/>
                                </w:rPr>
                              </m:ctrlPr>
                            </m:dPr>
                            <m:e>
                              <m:r>
                                <w:rPr>
                                  <w:rFonts w:ascii="Cambria Math" w:eastAsiaTheme="minorEastAsia" w:hAnsi="Cambria Math"/>
                                  <w:sz w:val="22"/>
                                  <w:szCs w:val="22"/>
                                </w:rPr>
                                <m:t>n, m-1</m:t>
                              </m:r>
                            </m:e>
                          </m:d>
                          <m:r>
                            <w:rPr>
                              <w:rFonts w:ascii="Cambria Math" w:eastAsiaTheme="minorEastAsia" w:hAnsi="Cambria Math"/>
                              <w:sz w:val="22"/>
                              <w:szCs w:val="22"/>
                            </w:rPr>
                            <m:t>, E</m:t>
                          </m:r>
                          <m:d>
                            <m:dPr>
                              <m:ctrlPr>
                                <w:rPr>
                                  <w:rFonts w:ascii="Cambria Math" w:eastAsiaTheme="minorEastAsia" w:hAnsi="Cambria Math"/>
                                  <w:i/>
                                  <w:sz w:val="22"/>
                                  <w:szCs w:val="22"/>
                                </w:rPr>
                              </m:ctrlPr>
                            </m:dPr>
                            <m:e>
                              <m:r>
                                <w:rPr>
                                  <w:rFonts w:ascii="Cambria Math" w:eastAsiaTheme="minorEastAsia" w:hAnsi="Cambria Math"/>
                                  <w:sz w:val="22"/>
                                  <w:szCs w:val="22"/>
                                </w:rPr>
                                <m:t>n-1, m-1</m:t>
                              </m:r>
                            </m:e>
                          </m:d>
                        </m:e>
                      </m:d>
                    </m:e>
                  </m:func>
                  <m:r>
                    <w:rPr>
                      <w:rFonts w:ascii="Cambria Math" w:hAnsi="Cambria Math"/>
                      <w:sz w:val="22"/>
                      <w:szCs w:val="22"/>
                    </w:rPr>
                    <m:t>,  &amp;otherwise</m:t>
                  </m:r>
                </m:e>
              </m:eqArr>
            </m:e>
          </m:d>
        </m:oMath>
      </m:oMathPara>
    </w:p>
    <w:p w14:paraId="3456BF74" w14:textId="4666FC9E" w:rsidR="00F40CEA" w:rsidRPr="003205B3" w:rsidRDefault="0032038B" w:rsidP="001B2BB3">
      <w:pPr>
        <w:spacing w:line="360" w:lineRule="auto"/>
        <w:ind w:left="360" w:firstLine="360"/>
      </w:pPr>
      <w:r w:rsidRPr="003205B3">
        <w:rPr>
          <w:rFonts w:eastAsiaTheme="minorEastAsia"/>
        </w:rPr>
        <w:t xml:space="preserve">In both recurrences, there are now only two operations to recurse on, depending on what string transformation the algorithm decides to do. </w:t>
      </w:r>
      <w:r w:rsidR="00E56C21" w:rsidRPr="003205B3">
        <w:rPr>
          <w:rFonts w:eastAsiaTheme="minorEastAsia"/>
        </w:rPr>
        <w:t xml:space="preserve">Hence, since we are guaranteed that the string sizes are the same, namely </w:t>
      </w:r>
      <m:oMath>
        <m:r>
          <w:rPr>
            <w:rFonts w:ascii="Cambria Math" w:eastAsiaTheme="minorEastAsia" w:hAnsi="Cambria Math"/>
          </w:rPr>
          <m:t>n</m:t>
        </m:r>
      </m:oMath>
      <w:r w:rsidR="00E56C21" w:rsidRPr="003205B3">
        <w:rPr>
          <w:rFonts w:eastAsiaTheme="minorEastAsia"/>
        </w:rPr>
        <w:t xml:space="preserve">, then the worst-case time efficiency simplifies to </w:t>
      </w:r>
      <m:oMath>
        <m:r>
          <m:rPr>
            <m:sty m:val="p"/>
          </m:rP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oMath>
      <w:r w:rsidR="00E56C21" w:rsidRPr="003205B3">
        <w:rPr>
          <w:rFonts w:eastAsiaTheme="minorEastAsia"/>
        </w:rPr>
        <w:t xml:space="preserve">. </w:t>
      </w:r>
    </w:p>
    <w:p w14:paraId="461C043E" w14:textId="77777777" w:rsidR="001B2BB3" w:rsidRPr="00144EAF" w:rsidRDefault="001B2BB3" w:rsidP="001B2BB3">
      <w:pPr>
        <w:spacing w:line="360" w:lineRule="auto"/>
        <w:rPr>
          <w:rFonts w:eastAsiaTheme="minorEastAsia"/>
          <w:sz w:val="22"/>
          <w:szCs w:val="22"/>
        </w:rPr>
      </w:pPr>
    </w:p>
    <w:sectPr w:rsidR="001B2BB3" w:rsidRPr="00144EAF">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D89A7" w14:textId="77777777" w:rsidR="003E3615" w:rsidRDefault="003E3615" w:rsidP="00E530A4">
      <w:r>
        <w:separator/>
      </w:r>
    </w:p>
  </w:endnote>
  <w:endnote w:type="continuationSeparator" w:id="0">
    <w:p w14:paraId="6790B826" w14:textId="77777777" w:rsidR="003E3615" w:rsidRDefault="003E3615" w:rsidP="00E5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201B01" w:rsidRPr="00E530A4" w:rsidRDefault="00201B01"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A7CFA" w14:textId="77777777" w:rsidR="003E3615" w:rsidRDefault="003E3615" w:rsidP="00E530A4">
      <w:r>
        <w:separator/>
      </w:r>
    </w:p>
  </w:footnote>
  <w:footnote w:type="continuationSeparator" w:id="0">
    <w:p w14:paraId="587267E3" w14:textId="77777777" w:rsidR="003E3615" w:rsidRDefault="003E3615" w:rsidP="00E5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71FF95E" w:rsidR="00201B01" w:rsidRDefault="00201B01" w:rsidP="00E530A4">
    <w:pPr>
      <w:pStyle w:val="Title"/>
    </w:pPr>
    <w:r>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0567A"/>
    <w:multiLevelType w:val="hybridMultilevel"/>
    <w:tmpl w:val="AA1EBF6E"/>
    <w:lvl w:ilvl="0" w:tplc="995A7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123502"/>
    <w:multiLevelType w:val="hybridMultilevel"/>
    <w:tmpl w:val="9362C21C"/>
    <w:lvl w:ilvl="0" w:tplc="702A8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D1568"/>
    <w:multiLevelType w:val="hybridMultilevel"/>
    <w:tmpl w:val="23F49D5E"/>
    <w:lvl w:ilvl="0" w:tplc="4E988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317A3"/>
    <w:multiLevelType w:val="hybridMultilevel"/>
    <w:tmpl w:val="C7F23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AB00CB"/>
    <w:multiLevelType w:val="hybridMultilevel"/>
    <w:tmpl w:val="8D4ABCDA"/>
    <w:lvl w:ilvl="0" w:tplc="338E4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30F54"/>
    <w:multiLevelType w:val="hybridMultilevel"/>
    <w:tmpl w:val="F1889214"/>
    <w:lvl w:ilvl="0" w:tplc="EA6A8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70647"/>
    <w:multiLevelType w:val="hybridMultilevel"/>
    <w:tmpl w:val="42A66DD4"/>
    <w:lvl w:ilvl="0" w:tplc="B77CA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23075"/>
    <w:multiLevelType w:val="hybridMultilevel"/>
    <w:tmpl w:val="518608D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D2688"/>
    <w:multiLevelType w:val="hybridMultilevel"/>
    <w:tmpl w:val="51465B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65158"/>
    <w:multiLevelType w:val="hybridMultilevel"/>
    <w:tmpl w:val="2E6664BA"/>
    <w:lvl w:ilvl="0" w:tplc="C56AEFB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10"/>
  </w:num>
  <w:num w:numId="4">
    <w:abstractNumId w:val="6"/>
  </w:num>
  <w:num w:numId="5">
    <w:abstractNumId w:val="6"/>
  </w:num>
  <w:num w:numId="6">
    <w:abstractNumId w:val="19"/>
  </w:num>
  <w:num w:numId="7">
    <w:abstractNumId w:val="2"/>
  </w:num>
  <w:num w:numId="8">
    <w:abstractNumId w:val="29"/>
  </w:num>
  <w:num w:numId="9">
    <w:abstractNumId w:val="8"/>
  </w:num>
  <w:num w:numId="10">
    <w:abstractNumId w:val="1"/>
  </w:num>
  <w:num w:numId="11">
    <w:abstractNumId w:val="0"/>
  </w:num>
  <w:num w:numId="12">
    <w:abstractNumId w:val="22"/>
  </w:num>
  <w:num w:numId="13">
    <w:abstractNumId w:val="14"/>
  </w:num>
  <w:num w:numId="14">
    <w:abstractNumId w:val="21"/>
  </w:num>
  <w:num w:numId="15">
    <w:abstractNumId w:val="4"/>
  </w:num>
  <w:num w:numId="16">
    <w:abstractNumId w:val="12"/>
  </w:num>
  <w:num w:numId="17">
    <w:abstractNumId w:val="11"/>
  </w:num>
  <w:num w:numId="18">
    <w:abstractNumId w:val="13"/>
  </w:num>
  <w:num w:numId="19">
    <w:abstractNumId w:val="27"/>
  </w:num>
  <w:num w:numId="20">
    <w:abstractNumId w:val="17"/>
  </w:num>
  <w:num w:numId="21">
    <w:abstractNumId w:val="28"/>
  </w:num>
  <w:num w:numId="22">
    <w:abstractNumId w:val="28"/>
    <w:lvlOverride w:ilvl="0">
      <w:startOverride w:val="1"/>
    </w:lvlOverride>
  </w:num>
  <w:num w:numId="23">
    <w:abstractNumId w:val="28"/>
    <w:lvlOverride w:ilvl="0">
      <w:startOverride w:val="1"/>
    </w:lvlOverride>
  </w:num>
  <w:num w:numId="24">
    <w:abstractNumId w:val="5"/>
  </w:num>
  <w:num w:numId="25">
    <w:abstractNumId w:val="28"/>
    <w:lvlOverride w:ilvl="0">
      <w:startOverride w:val="1"/>
    </w:lvlOverride>
  </w:num>
  <w:num w:numId="26">
    <w:abstractNumId w:val="24"/>
  </w:num>
  <w:num w:numId="27">
    <w:abstractNumId w:val="28"/>
    <w:lvlOverride w:ilvl="0">
      <w:startOverride w:val="1"/>
    </w:lvlOverride>
  </w:num>
  <w:num w:numId="28">
    <w:abstractNumId w:val="28"/>
    <w:lvlOverride w:ilvl="0">
      <w:startOverride w:val="1"/>
    </w:lvlOverride>
  </w:num>
  <w:num w:numId="29">
    <w:abstractNumId w:val="26"/>
  </w:num>
  <w:num w:numId="30">
    <w:abstractNumId w:val="9"/>
  </w:num>
  <w:num w:numId="31">
    <w:abstractNumId w:val="20"/>
  </w:num>
  <w:num w:numId="32">
    <w:abstractNumId w:val="16"/>
  </w:num>
  <w:num w:numId="33">
    <w:abstractNumId w:val="15"/>
  </w:num>
  <w:num w:numId="34">
    <w:abstractNumId w:val="3"/>
  </w:num>
  <w:num w:numId="35">
    <w:abstractNumId w:val="7"/>
  </w:num>
  <w:num w:numId="36">
    <w:abstractNumId w:val="18"/>
  </w:num>
  <w:num w:numId="37">
    <w:abstractNumId w:val="2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142"/>
    <w:rsid w:val="00001B01"/>
    <w:rsid w:val="000021AB"/>
    <w:rsid w:val="00002D99"/>
    <w:rsid w:val="00004C16"/>
    <w:rsid w:val="00005248"/>
    <w:rsid w:val="00006096"/>
    <w:rsid w:val="000101CD"/>
    <w:rsid w:val="00010424"/>
    <w:rsid w:val="00010669"/>
    <w:rsid w:val="00010CF5"/>
    <w:rsid w:val="000131B0"/>
    <w:rsid w:val="00013828"/>
    <w:rsid w:val="00013A57"/>
    <w:rsid w:val="00014941"/>
    <w:rsid w:val="00014B81"/>
    <w:rsid w:val="00015D6F"/>
    <w:rsid w:val="00017D23"/>
    <w:rsid w:val="000211AC"/>
    <w:rsid w:val="000220A7"/>
    <w:rsid w:val="0002267A"/>
    <w:rsid w:val="00022729"/>
    <w:rsid w:val="00022B76"/>
    <w:rsid w:val="00025564"/>
    <w:rsid w:val="0002745B"/>
    <w:rsid w:val="00027539"/>
    <w:rsid w:val="000302CA"/>
    <w:rsid w:val="000305CC"/>
    <w:rsid w:val="00030DB5"/>
    <w:rsid w:val="00030DE0"/>
    <w:rsid w:val="00030F15"/>
    <w:rsid w:val="00032C69"/>
    <w:rsid w:val="00034AAC"/>
    <w:rsid w:val="00034B85"/>
    <w:rsid w:val="00035A07"/>
    <w:rsid w:val="00037206"/>
    <w:rsid w:val="00037221"/>
    <w:rsid w:val="00037FD3"/>
    <w:rsid w:val="00041762"/>
    <w:rsid w:val="00041CF3"/>
    <w:rsid w:val="00042552"/>
    <w:rsid w:val="000429DF"/>
    <w:rsid w:val="000441CD"/>
    <w:rsid w:val="00046E48"/>
    <w:rsid w:val="00046EF4"/>
    <w:rsid w:val="00047CDC"/>
    <w:rsid w:val="000500EB"/>
    <w:rsid w:val="000502D4"/>
    <w:rsid w:val="00050BE6"/>
    <w:rsid w:val="00052B6F"/>
    <w:rsid w:val="00053991"/>
    <w:rsid w:val="00056024"/>
    <w:rsid w:val="0005692A"/>
    <w:rsid w:val="00057270"/>
    <w:rsid w:val="00061EFC"/>
    <w:rsid w:val="0006215E"/>
    <w:rsid w:val="000622E5"/>
    <w:rsid w:val="00062AA2"/>
    <w:rsid w:val="00063DB0"/>
    <w:rsid w:val="00065A51"/>
    <w:rsid w:val="00066774"/>
    <w:rsid w:val="000706F3"/>
    <w:rsid w:val="000735E6"/>
    <w:rsid w:val="0007491E"/>
    <w:rsid w:val="000803BE"/>
    <w:rsid w:val="000806E2"/>
    <w:rsid w:val="00080A6E"/>
    <w:rsid w:val="000827F1"/>
    <w:rsid w:val="00082F42"/>
    <w:rsid w:val="00083A35"/>
    <w:rsid w:val="000864A7"/>
    <w:rsid w:val="00090C4E"/>
    <w:rsid w:val="00091077"/>
    <w:rsid w:val="00091787"/>
    <w:rsid w:val="00091B38"/>
    <w:rsid w:val="00094BE8"/>
    <w:rsid w:val="000960A5"/>
    <w:rsid w:val="000A0DB6"/>
    <w:rsid w:val="000A18C2"/>
    <w:rsid w:val="000A2F6E"/>
    <w:rsid w:val="000A6A23"/>
    <w:rsid w:val="000A6D90"/>
    <w:rsid w:val="000A7B56"/>
    <w:rsid w:val="000B1A79"/>
    <w:rsid w:val="000B2A04"/>
    <w:rsid w:val="000B2C51"/>
    <w:rsid w:val="000B366C"/>
    <w:rsid w:val="000B3B79"/>
    <w:rsid w:val="000B67D2"/>
    <w:rsid w:val="000B6EAD"/>
    <w:rsid w:val="000B7BE5"/>
    <w:rsid w:val="000C1434"/>
    <w:rsid w:val="000C468B"/>
    <w:rsid w:val="000C4EBC"/>
    <w:rsid w:val="000C5E36"/>
    <w:rsid w:val="000C5E37"/>
    <w:rsid w:val="000C713A"/>
    <w:rsid w:val="000C71A8"/>
    <w:rsid w:val="000C7878"/>
    <w:rsid w:val="000D09F2"/>
    <w:rsid w:val="000D14E1"/>
    <w:rsid w:val="000D2552"/>
    <w:rsid w:val="000D306A"/>
    <w:rsid w:val="000D34EC"/>
    <w:rsid w:val="000D37AC"/>
    <w:rsid w:val="000D4B61"/>
    <w:rsid w:val="000D5AB7"/>
    <w:rsid w:val="000D632F"/>
    <w:rsid w:val="000D65FB"/>
    <w:rsid w:val="000E014E"/>
    <w:rsid w:val="000E0688"/>
    <w:rsid w:val="000E5079"/>
    <w:rsid w:val="000E5265"/>
    <w:rsid w:val="000F20B6"/>
    <w:rsid w:val="000F30D8"/>
    <w:rsid w:val="000F3BFB"/>
    <w:rsid w:val="000F4CB0"/>
    <w:rsid w:val="000F624D"/>
    <w:rsid w:val="000F662A"/>
    <w:rsid w:val="00100D53"/>
    <w:rsid w:val="00101150"/>
    <w:rsid w:val="001043E0"/>
    <w:rsid w:val="00105792"/>
    <w:rsid w:val="0010628C"/>
    <w:rsid w:val="001070D6"/>
    <w:rsid w:val="00107523"/>
    <w:rsid w:val="0011035C"/>
    <w:rsid w:val="00112715"/>
    <w:rsid w:val="001130AA"/>
    <w:rsid w:val="00113E49"/>
    <w:rsid w:val="001144E6"/>
    <w:rsid w:val="001145DB"/>
    <w:rsid w:val="00115E3E"/>
    <w:rsid w:val="001160CE"/>
    <w:rsid w:val="00116434"/>
    <w:rsid w:val="00116597"/>
    <w:rsid w:val="00116FD6"/>
    <w:rsid w:val="00117AC7"/>
    <w:rsid w:val="00120A6F"/>
    <w:rsid w:val="00120B27"/>
    <w:rsid w:val="0012215A"/>
    <w:rsid w:val="0012698A"/>
    <w:rsid w:val="00127D93"/>
    <w:rsid w:val="0013079F"/>
    <w:rsid w:val="001319FC"/>
    <w:rsid w:val="00132B0D"/>
    <w:rsid w:val="00133152"/>
    <w:rsid w:val="0013348B"/>
    <w:rsid w:val="00133CD0"/>
    <w:rsid w:val="00134BCB"/>
    <w:rsid w:val="00137604"/>
    <w:rsid w:val="00140CB1"/>
    <w:rsid w:val="00141074"/>
    <w:rsid w:val="0014130D"/>
    <w:rsid w:val="001419CA"/>
    <w:rsid w:val="0014244C"/>
    <w:rsid w:val="00143A1D"/>
    <w:rsid w:val="00144C4A"/>
    <w:rsid w:val="00144EAF"/>
    <w:rsid w:val="00146350"/>
    <w:rsid w:val="0014637F"/>
    <w:rsid w:val="00147904"/>
    <w:rsid w:val="00152AE9"/>
    <w:rsid w:val="00152B92"/>
    <w:rsid w:val="001539D6"/>
    <w:rsid w:val="00153CC0"/>
    <w:rsid w:val="00155663"/>
    <w:rsid w:val="00156284"/>
    <w:rsid w:val="00156EBA"/>
    <w:rsid w:val="00157AF3"/>
    <w:rsid w:val="00157F84"/>
    <w:rsid w:val="001605AF"/>
    <w:rsid w:val="00160CFB"/>
    <w:rsid w:val="001611DA"/>
    <w:rsid w:val="00161AC8"/>
    <w:rsid w:val="00162487"/>
    <w:rsid w:val="00162EDE"/>
    <w:rsid w:val="00163AC3"/>
    <w:rsid w:val="00164059"/>
    <w:rsid w:val="00164EAB"/>
    <w:rsid w:val="001666E1"/>
    <w:rsid w:val="00166CD6"/>
    <w:rsid w:val="00166E90"/>
    <w:rsid w:val="00167F7E"/>
    <w:rsid w:val="001703D9"/>
    <w:rsid w:val="00170487"/>
    <w:rsid w:val="00170AA0"/>
    <w:rsid w:val="00173B0A"/>
    <w:rsid w:val="00173D7D"/>
    <w:rsid w:val="00174714"/>
    <w:rsid w:val="00176520"/>
    <w:rsid w:val="00176E16"/>
    <w:rsid w:val="00177CEC"/>
    <w:rsid w:val="001802D2"/>
    <w:rsid w:val="0018253D"/>
    <w:rsid w:val="001836A5"/>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A7EED"/>
    <w:rsid w:val="001B275C"/>
    <w:rsid w:val="001B2BB3"/>
    <w:rsid w:val="001B2FAA"/>
    <w:rsid w:val="001B302B"/>
    <w:rsid w:val="001B4B5A"/>
    <w:rsid w:val="001B4D05"/>
    <w:rsid w:val="001B556E"/>
    <w:rsid w:val="001B6B6A"/>
    <w:rsid w:val="001B6D04"/>
    <w:rsid w:val="001B79B1"/>
    <w:rsid w:val="001C0519"/>
    <w:rsid w:val="001C0D73"/>
    <w:rsid w:val="001C0E78"/>
    <w:rsid w:val="001C139C"/>
    <w:rsid w:val="001C2672"/>
    <w:rsid w:val="001C53F8"/>
    <w:rsid w:val="001C6238"/>
    <w:rsid w:val="001C6786"/>
    <w:rsid w:val="001C7F70"/>
    <w:rsid w:val="001C7F81"/>
    <w:rsid w:val="001D0512"/>
    <w:rsid w:val="001D2075"/>
    <w:rsid w:val="001D2B0E"/>
    <w:rsid w:val="001D3535"/>
    <w:rsid w:val="001D461A"/>
    <w:rsid w:val="001D5247"/>
    <w:rsid w:val="001D5B0E"/>
    <w:rsid w:val="001E0097"/>
    <w:rsid w:val="001E7D01"/>
    <w:rsid w:val="001F02D9"/>
    <w:rsid w:val="001F108F"/>
    <w:rsid w:val="001F1483"/>
    <w:rsid w:val="001F15B9"/>
    <w:rsid w:val="001F22DF"/>
    <w:rsid w:val="001F3BC6"/>
    <w:rsid w:val="001F5126"/>
    <w:rsid w:val="001F575E"/>
    <w:rsid w:val="001F7404"/>
    <w:rsid w:val="00200C39"/>
    <w:rsid w:val="002010A3"/>
    <w:rsid w:val="002019BE"/>
    <w:rsid w:val="00201B01"/>
    <w:rsid w:val="00202D34"/>
    <w:rsid w:val="002041A9"/>
    <w:rsid w:val="002044A3"/>
    <w:rsid w:val="0020615E"/>
    <w:rsid w:val="002067E3"/>
    <w:rsid w:val="00206AAA"/>
    <w:rsid w:val="00207F71"/>
    <w:rsid w:val="0021090D"/>
    <w:rsid w:val="00210924"/>
    <w:rsid w:val="00212121"/>
    <w:rsid w:val="002126C6"/>
    <w:rsid w:val="00213353"/>
    <w:rsid w:val="002133B9"/>
    <w:rsid w:val="00213E4D"/>
    <w:rsid w:val="0021466D"/>
    <w:rsid w:val="00214A25"/>
    <w:rsid w:val="0022136C"/>
    <w:rsid w:val="00221C58"/>
    <w:rsid w:val="00222127"/>
    <w:rsid w:val="0022347D"/>
    <w:rsid w:val="00223DCF"/>
    <w:rsid w:val="002258B0"/>
    <w:rsid w:val="00226AA1"/>
    <w:rsid w:val="002273E8"/>
    <w:rsid w:val="00227D3A"/>
    <w:rsid w:val="00227F64"/>
    <w:rsid w:val="0023030A"/>
    <w:rsid w:val="002327EA"/>
    <w:rsid w:val="00233BEF"/>
    <w:rsid w:val="00233E5A"/>
    <w:rsid w:val="002346F0"/>
    <w:rsid w:val="0023501C"/>
    <w:rsid w:val="00235FE1"/>
    <w:rsid w:val="00237FC5"/>
    <w:rsid w:val="0024030F"/>
    <w:rsid w:val="00240F66"/>
    <w:rsid w:val="00241243"/>
    <w:rsid w:val="0024138F"/>
    <w:rsid w:val="002419D6"/>
    <w:rsid w:val="00241BED"/>
    <w:rsid w:val="00241FC9"/>
    <w:rsid w:val="002434E9"/>
    <w:rsid w:val="002439F8"/>
    <w:rsid w:val="00245280"/>
    <w:rsid w:val="00245353"/>
    <w:rsid w:val="002504C2"/>
    <w:rsid w:val="00250896"/>
    <w:rsid w:val="00250B75"/>
    <w:rsid w:val="002525DA"/>
    <w:rsid w:val="00252909"/>
    <w:rsid w:val="002530B0"/>
    <w:rsid w:val="00253151"/>
    <w:rsid w:val="00253DF0"/>
    <w:rsid w:val="002540F2"/>
    <w:rsid w:val="00254BB8"/>
    <w:rsid w:val="002550CD"/>
    <w:rsid w:val="00255F81"/>
    <w:rsid w:val="00257460"/>
    <w:rsid w:val="002578CC"/>
    <w:rsid w:val="00257F0E"/>
    <w:rsid w:val="00260199"/>
    <w:rsid w:val="002608D3"/>
    <w:rsid w:val="00262BE3"/>
    <w:rsid w:val="002656C7"/>
    <w:rsid w:val="00265EE9"/>
    <w:rsid w:val="00266CBF"/>
    <w:rsid w:val="00271CA5"/>
    <w:rsid w:val="00271FEB"/>
    <w:rsid w:val="00272CB7"/>
    <w:rsid w:val="0027301D"/>
    <w:rsid w:val="0027368A"/>
    <w:rsid w:val="00273C71"/>
    <w:rsid w:val="00274855"/>
    <w:rsid w:val="00275DE3"/>
    <w:rsid w:val="00276021"/>
    <w:rsid w:val="0028015F"/>
    <w:rsid w:val="00284C02"/>
    <w:rsid w:val="00286AFC"/>
    <w:rsid w:val="00286E17"/>
    <w:rsid w:val="0029151D"/>
    <w:rsid w:val="00291972"/>
    <w:rsid w:val="00292C33"/>
    <w:rsid w:val="00292DD2"/>
    <w:rsid w:val="0029350E"/>
    <w:rsid w:val="00296DAD"/>
    <w:rsid w:val="00296EE1"/>
    <w:rsid w:val="002A0DB7"/>
    <w:rsid w:val="002A2E31"/>
    <w:rsid w:val="002A4AD3"/>
    <w:rsid w:val="002A59F1"/>
    <w:rsid w:val="002A6B70"/>
    <w:rsid w:val="002A7AD6"/>
    <w:rsid w:val="002A7F2B"/>
    <w:rsid w:val="002B4DF0"/>
    <w:rsid w:val="002B5413"/>
    <w:rsid w:val="002B5570"/>
    <w:rsid w:val="002B6D93"/>
    <w:rsid w:val="002B73EA"/>
    <w:rsid w:val="002C00B9"/>
    <w:rsid w:val="002C0C5B"/>
    <w:rsid w:val="002C134E"/>
    <w:rsid w:val="002C1D5F"/>
    <w:rsid w:val="002C3FBF"/>
    <w:rsid w:val="002C79A4"/>
    <w:rsid w:val="002D17C2"/>
    <w:rsid w:val="002D2176"/>
    <w:rsid w:val="002D2AFC"/>
    <w:rsid w:val="002D531E"/>
    <w:rsid w:val="002D5EEE"/>
    <w:rsid w:val="002D6768"/>
    <w:rsid w:val="002E05C6"/>
    <w:rsid w:val="002E0D5F"/>
    <w:rsid w:val="002E1DEE"/>
    <w:rsid w:val="002E2A27"/>
    <w:rsid w:val="002E2E55"/>
    <w:rsid w:val="002E333E"/>
    <w:rsid w:val="002E398D"/>
    <w:rsid w:val="002E3CB9"/>
    <w:rsid w:val="002F027F"/>
    <w:rsid w:val="002F0CD1"/>
    <w:rsid w:val="002F2C0E"/>
    <w:rsid w:val="002F31C4"/>
    <w:rsid w:val="002F372F"/>
    <w:rsid w:val="002F4E9A"/>
    <w:rsid w:val="002F7DCD"/>
    <w:rsid w:val="00300246"/>
    <w:rsid w:val="003009B4"/>
    <w:rsid w:val="00300D15"/>
    <w:rsid w:val="003012F4"/>
    <w:rsid w:val="00301EC5"/>
    <w:rsid w:val="0030207D"/>
    <w:rsid w:val="00302F7F"/>
    <w:rsid w:val="003070CD"/>
    <w:rsid w:val="00307FC9"/>
    <w:rsid w:val="00310440"/>
    <w:rsid w:val="0031149C"/>
    <w:rsid w:val="003149B9"/>
    <w:rsid w:val="00315DEA"/>
    <w:rsid w:val="0032038B"/>
    <w:rsid w:val="003205B3"/>
    <w:rsid w:val="00320F35"/>
    <w:rsid w:val="00321816"/>
    <w:rsid w:val="00321D46"/>
    <w:rsid w:val="00325579"/>
    <w:rsid w:val="00325C71"/>
    <w:rsid w:val="00325E8C"/>
    <w:rsid w:val="00326664"/>
    <w:rsid w:val="00326C0A"/>
    <w:rsid w:val="00331978"/>
    <w:rsid w:val="00333624"/>
    <w:rsid w:val="003347CA"/>
    <w:rsid w:val="00340970"/>
    <w:rsid w:val="00340EAD"/>
    <w:rsid w:val="00341193"/>
    <w:rsid w:val="00343925"/>
    <w:rsid w:val="00344800"/>
    <w:rsid w:val="00347CF4"/>
    <w:rsid w:val="00350E53"/>
    <w:rsid w:val="00351C58"/>
    <w:rsid w:val="00354CA0"/>
    <w:rsid w:val="003551F6"/>
    <w:rsid w:val="00356327"/>
    <w:rsid w:val="003566EF"/>
    <w:rsid w:val="00356C4B"/>
    <w:rsid w:val="003574B5"/>
    <w:rsid w:val="00362514"/>
    <w:rsid w:val="003648AA"/>
    <w:rsid w:val="00366150"/>
    <w:rsid w:val="00366F57"/>
    <w:rsid w:val="0036745C"/>
    <w:rsid w:val="00367831"/>
    <w:rsid w:val="00370924"/>
    <w:rsid w:val="00370ACB"/>
    <w:rsid w:val="00370C16"/>
    <w:rsid w:val="00371620"/>
    <w:rsid w:val="00373677"/>
    <w:rsid w:val="003747BE"/>
    <w:rsid w:val="00374FC5"/>
    <w:rsid w:val="00375AC6"/>
    <w:rsid w:val="00375BEB"/>
    <w:rsid w:val="00376700"/>
    <w:rsid w:val="00377777"/>
    <w:rsid w:val="00377C4A"/>
    <w:rsid w:val="00380347"/>
    <w:rsid w:val="0038195D"/>
    <w:rsid w:val="00382FAF"/>
    <w:rsid w:val="00384CD8"/>
    <w:rsid w:val="00385E96"/>
    <w:rsid w:val="00386106"/>
    <w:rsid w:val="003861F0"/>
    <w:rsid w:val="00386589"/>
    <w:rsid w:val="003869BE"/>
    <w:rsid w:val="00386DF4"/>
    <w:rsid w:val="00386FA3"/>
    <w:rsid w:val="00391AE5"/>
    <w:rsid w:val="00391DE1"/>
    <w:rsid w:val="00392D80"/>
    <w:rsid w:val="00393AA1"/>
    <w:rsid w:val="00394498"/>
    <w:rsid w:val="00397001"/>
    <w:rsid w:val="00397E05"/>
    <w:rsid w:val="003A06B1"/>
    <w:rsid w:val="003A128A"/>
    <w:rsid w:val="003A197F"/>
    <w:rsid w:val="003A410E"/>
    <w:rsid w:val="003A43F6"/>
    <w:rsid w:val="003A516F"/>
    <w:rsid w:val="003A5253"/>
    <w:rsid w:val="003A70B0"/>
    <w:rsid w:val="003B0206"/>
    <w:rsid w:val="003B028F"/>
    <w:rsid w:val="003B0CE6"/>
    <w:rsid w:val="003B10FC"/>
    <w:rsid w:val="003B11D7"/>
    <w:rsid w:val="003B17B8"/>
    <w:rsid w:val="003B1E4E"/>
    <w:rsid w:val="003B30FB"/>
    <w:rsid w:val="003B6DE7"/>
    <w:rsid w:val="003B717F"/>
    <w:rsid w:val="003B758C"/>
    <w:rsid w:val="003B7F33"/>
    <w:rsid w:val="003C050A"/>
    <w:rsid w:val="003C16AA"/>
    <w:rsid w:val="003C19EE"/>
    <w:rsid w:val="003C351C"/>
    <w:rsid w:val="003C3AD5"/>
    <w:rsid w:val="003C5DC1"/>
    <w:rsid w:val="003C6A41"/>
    <w:rsid w:val="003C71DD"/>
    <w:rsid w:val="003C7AD5"/>
    <w:rsid w:val="003D0F26"/>
    <w:rsid w:val="003D0FC2"/>
    <w:rsid w:val="003D1109"/>
    <w:rsid w:val="003D2237"/>
    <w:rsid w:val="003D223A"/>
    <w:rsid w:val="003D3B0E"/>
    <w:rsid w:val="003D4C06"/>
    <w:rsid w:val="003D59E5"/>
    <w:rsid w:val="003D5F9E"/>
    <w:rsid w:val="003D6607"/>
    <w:rsid w:val="003D6C06"/>
    <w:rsid w:val="003D7535"/>
    <w:rsid w:val="003D7564"/>
    <w:rsid w:val="003E0333"/>
    <w:rsid w:val="003E0955"/>
    <w:rsid w:val="003E0C65"/>
    <w:rsid w:val="003E0C75"/>
    <w:rsid w:val="003E3615"/>
    <w:rsid w:val="003E3992"/>
    <w:rsid w:val="003E4F2D"/>
    <w:rsid w:val="003E71BA"/>
    <w:rsid w:val="003F0732"/>
    <w:rsid w:val="003F13B7"/>
    <w:rsid w:val="003F2EEF"/>
    <w:rsid w:val="003F4BE3"/>
    <w:rsid w:val="003F5C39"/>
    <w:rsid w:val="003F5FAF"/>
    <w:rsid w:val="003F74AE"/>
    <w:rsid w:val="0040322F"/>
    <w:rsid w:val="004036C7"/>
    <w:rsid w:val="00403868"/>
    <w:rsid w:val="00403E06"/>
    <w:rsid w:val="00404224"/>
    <w:rsid w:val="00404B97"/>
    <w:rsid w:val="00406519"/>
    <w:rsid w:val="004066EB"/>
    <w:rsid w:val="00407612"/>
    <w:rsid w:val="004077FF"/>
    <w:rsid w:val="00410D66"/>
    <w:rsid w:val="0041380B"/>
    <w:rsid w:val="00415E8F"/>
    <w:rsid w:val="004166D9"/>
    <w:rsid w:val="00416F18"/>
    <w:rsid w:val="0042054B"/>
    <w:rsid w:val="00420D5E"/>
    <w:rsid w:val="004240CC"/>
    <w:rsid w:val="0042495D"/>
    <w:rsid w:val="00424B98"/>
    <w:rsid w:val="00424E0D"/>
    <w:rsid w:val="00426853"/>
    <w:rsid w:val="0042762A"/>
    <w:rsid w:val="004306AE"/>
    <w:rsid w:val="00431009"/>
    <w:rsid w:val="00431F68"/>
    <w:rsid w:val="00432412"/>
    <w:rsid w:val="00432837"/>
    <w:rsid w:val="00433F10"/>
    <w:rsid w:val="00434298"/>
    <w:rsid w:val="00435001"/>
    <w:rsid w:val="004370DC"/>
    <w:rsid w:val="00437F53"/>
    <w:rsid w:val="004416F9"/>
    <w:rsid w:val="0044252A"/>
    <w:rsid w:val="00442BBD"/>
    <w:rsid w:val="0044525E"/>
    <w:rsid w:val="00446354"/>
    <w:rsid w:val="004536B3"/>
    <w:rsid w:val="00454D5D"/>
    <w:rsid w:val="004554A0"/>
    <w:rsid w:val="00457688"/>
    <w:rsid w:val="004619B3"/>
    <w:rsid w:val="004631FB"/>
    <w:rsid w:val="00463C39"/>
    <w:rsid w:val="00464999"/>
    <w:rsid w:val="00464DE6"/>
    <w:rsid w:val="00465638"/>
    <w:rsid w:val="00465F89"/>
    <w:rsid w:val="004671BF"/>
    <w:rsid w:val="004678AB"/>
    <w:rsid w:val="004733BA"/>
    <w:rsid w:val="00473449"/>
    <w:rsid w:val="00473663"/>
    <w:rsid w:val="00475109"/>
    <w:rsid w:val="00475F7F"/>
    <w:rsid w:val="00481372"/>
    <w:rsid w:val="00482750"/>
    <w:rsid w:val="004858A7"/>
    <w:rsid w:val="00485F27"/>
    <w:rsid w:val="0048641E"/>
    <w:rsid w:val="0048644F"/>
    <w:rsid w:val="00487F3D"/>
    <w:rsid w:val="00491C5E"/>
    <w:rsid w:val="00492A47"/>
    <w:rsid w:val="004930AD"/>
    <w:rsid w:val="00493C31"/>
    <w:rsid w:val="00495D17"/>
    <w:rsid w:val="004963D6"/>
    <w:rsid w:val="004A251F"/>
    <w:rsid w:val="004A2925"/>
    <w:rsid w:val="004A2FD7"/>
    <w:rsid w:val="004A31CC"/>
    <w:rsid w:val="004A3F3B"/>
    <w:rsid w:val="004A4AEC"/>
    <w:rsid w:val="004A55DD"/>
    <w:rsid w:val="004A5B2B"/>
    <w:rsid w:val="004A61A9"/>
    <w:rsid w:val="004A772C"/>
    <w:rsid w:val="004B6378"/>
    <w:rsid w:val="004B64F0"/>
    <w:rsid w:val="004B6AEC"/>
    <w:rsid w:val="004B73D5"/>
    <w:rsid w:val="004B7626"/>
    <w:rsid w:val="004C25A0"/>
    <w:rsid w:val="004C43C0"/>
    <w:rsid w:val="004D21FE"/>
    <w:rsid w:val="004D3FC8"/>
    <w:rsid w:val="004D424F"/>
    <w:rsid w:val="004D4658"/>
    <w:rsid w:val="004D4BC3"/>
    <w:rsid w:val="004E09EC"/>
    <w:rsid w:val="004E149C"/>
    <w:rsid w:val="004E20FD"/>
    <w:rsid w:val="004E2EA7"/>
    <w:rsid w:val="004E36F0"/>
    <w:rsid w:val="004E3951"/>
    <w:rsid w:val="004E5A41"/>
    <w:rsid w:val="004E613C"/>
    <w:rsid w:val="004E7246"/>
    <w:rsid w:val="004E78F1"/>
    <w:rsid w:val="004E7947"/>
    <w:rsid w:val="004E7EE2"/>
    <w:rsid w:val="004F030B"/>
    <w:rsid w:val="004F070A"/>
    <w:rsid w:val="004F1E39"/>
    <w:rsid w:val="004F261A"/>
    <w:rsid w:val="004F4B85"/>
    <w:rsid w:val="004F5120"/>
    <w:rsid w:val="004F5615"/>
    <w:rsid w:val="004F6C17"/>
    <w:rsid w:val="004F6CFD"/>
    <w:rsid w:val="004F7681"/>
    <w:rsid w:val="00500037"/>
    <w:rsid w:val="00501382"/>
    <w:rsid w:val="00504F08"/>
    <w:rsid w:val="0050597D"/>
    <w:rsid w:val="00506687"/>
    <w:rsid w:val="00506CA9"/>
    <w:rsid w:val="005104D5"/>
    <w:rsid w:val="00511F21"/>
    <w:rsid w:val="00515196"/>
    <w:rsid w:val="0051549F"/>
    <w:rsid w:val="005203A6"/>
    <w:rsid w:val="005208F7"/>
    <w:rsid w:val="005209D9"/>
    <w:rsid w:val="00520DC0"/>
    <w:rsid w:val="00521023"/>
    <w:rsid w:val="00521DA1"/>
    <w:rsid w:val="00522682"/>
    <w:rsid w:val="00523334"/>
    <w:rsid w:val="005273D8"/>
    <w:rsid w:val="0052759B"/>
    <w:rsid w:val="005277C2"/>
    <w:rsid w:val="005279F5"/>
    <w:rsid w:val="00527A86"/>
    <w:rsid w:val="005339EF"/>
    <w:rsid w:val="00535B51"/>
    <w:rsid w:val="005361C7"/>
    <w:rsid w:val="00536713"/>
    <w:rsid w:val="00536BAE"/>
    <w:rsid w:val="0053703E"/>
    <w:rsid w:val="005426ED"/>
    <w:rsid w:val="00543261"/>
    <w:rsid w:val="00543A69"/>
    <w:rsid w:val="00544B43"/>
    <w:rsid w:val="00544B81"/>
    <w:rsid w:val="00545759"/>
    <w:rsid w:val="0054694B"/>
    <w:rsid w:val="00550EEC"/>
    <w:rsid w:val="00551D3A"/>
    <w:rsid w:val="00551E58"/>
    <w:rsid w:val="00552686"/>
    <w:rsid w:val="00553315"/>
    <w:rsid w:val="00553BF9"/>
    <w:rsid w:val="00553DF7"/>
    <w:rsid w:val="00554C0D"/>
    <w:rsid w:val="00556B3A"/>
    <w:rsid w:val="00556D75"/>
    <w:rsid w:val="00557CCE"/>
    <w:rsid w:val="00562DFB"/>
    <w:rsid w:val="0056377E"/>
    <w:rsid w:val="005649B7"/>
    <w:rsid w:val="00564B42"/>
    <w:rsid w:val="00565872"/>
    <w:rsid w:val="005663C7"/>
    <w:rsid w:val="0056644C"/>
    <w:rsid w:val="005667DF"/>
    <w:rsid w:val="00566A7A"/>
    <w:rsid w:val="00566CFD"/>
    <w:rsid w:val="005703BB"/>
    <w:rsid w:val="00572261"/>
    <w:rsid w:val="00572BA2"/>
    <w:rsid w:val="00572D91"/>
    <w:rsid w:val="00573531"/>
    <w:rsid w:val="0057355A"/>
    <w:rsid w:val="00574C39"/>
    <w:rsid w:val="00574E57"/>
    <w:rsid w:val="005801D7"/>
    <w:rsid w:val="00580592"/>
    <w:rsid w:val="005823BC"/>
    <w:rsid w:val="00582BE7"/>
    <w:rsid w:val="00583292"/>
    <w:rsid w:val="005837F3"/>
    <w:rsid w:val="00584C7E"/>
    <w:rsid w:val="005862E8"/>
    <w:rsid w:val="00590F1F"/>
    <w:rsid w:val="00591542"/>
    <w:rsid w:val="00591D17"/>
    <w:rsid w:val="0059291A"/>
    <w:rsid w:val="005937E9"/>
    <w:rsid w:val="00593F54"/>
    <w:rsid w:val="00595889"/>
    <w:rsid w:val="00596AD6"/>
    <w:rsid w:val="005972E1"/>
    <w:rsid w:val="00597DA8"/>
    <w:rsid w:val="005A27B3"/>
    <w:rsid w:val="005A2F0D"/>
    <w:rsid w:val="005A40CA"/>
    <w:rsid w:val="005A40FB"/>
    <w:rsid w:val="005A47CF"/>
    <w:rsid w:val="005A52CD"/>
    <w:rsid w:val="005A79AE"/>
    <w:rsid w:val="005A7BAE"/>
    <w:rsid w:val="005B02C6"/>
    <w:rsid w:val="005B0475"/>
    <w:rsid w:val="005B117A"/>
    <w:rsid w:val="005B2103"/>
    <w:rsid w:val="005B3BDC"/>
    <w:rsid w:val="005B4037"/>
    <w:rsid w:val="005B5555"/>
    <w:rsid w:val="005B60A5"/>
    <w:rsid w:val="005B6CFE"/>
    <w:rsid w:val="005C1512"/>
    <w:rsid w:val="005C2BE7"/>
    <w:rsid w:val="005C4C60"/>
    <w:rsid w:val="005C5238"/>
    <w:rsid w:val="005C5323"/>
    <w:rsid w:val="005C5B84"/>
    <w:rsid w:val="005C5F1B"/>
    <w:rsid w:val="005C720D"/>
    <w:rsid w:val="005D348A"/>
    <w:rsid w:val="005D3B9A"/>
    <w:rsid w:val="005D4725"/>
    <w:rsid w:val="005D536A"/>
    <w:rsid w:val="005D5E6A"/>
    <w:rsid w:val="005D6AC0"/>
    <w:rsid w:val="005D797D"/>
    <w:rsid w:val="005E1C8E"/>
    <w:rsid w:val="005E285B"/>
    <w:rsid w:val="005E30E8"/>
    <w:rsid w:val="005E545F"/>
    <w:rsid w:val="005E5592"/>
    <w:rsid w:val="005E6548"/>
    <w:rsid w:val="005F0741"/>
    <w:rsid w:val="005F2241"/>
    <w:rsid w:val="005F30DC"/>
    <w:rsid w:val="005F3760"/>
    <w:rsid w:val="005F37D4"/>
    <w:rsid w:val="005F54B9"/>
    <w:rsid w:val="005F57D4"/>
    <w:rsid w:val="005F6530"/>
    <w:rsid w:val="005F7E32"/>
    <w:rsid w:val="00600B30"/>
    <w:rsid w:val="00601FCC"/>
    <w:rsid w:val="00602FD3"/>
    <w:rsid w:val="00603DF2"/>
    <w:rsid w:val="00605B8D"/>
    <w:rsid w:val="00606304"/>
    <w:rsid w:val="00607342"/>
    <w:rsid w:val="00607F2E"/>
    <w:rsid w:val="00612FFC"/>
    <w:rsid w:val="006132B1"/>
    <w:rsid w:val="00614620"/>
    <w:rsid w:val="006179D3"/>
    <w:rsid w:val="00621562"/>
    <w:rsid w:val="00621C69"/>
    <w:rsid w:val="0062232A"/>
    <w:rsid w:val="00623ED6"/>
    <w:rsid w:val="00624FE4"/>
    <w:rsid w:val="00627581"/>
    <w:rsid w:val="0062785A"/>
    <w:rsid w:val="00631602"/>
    <w:rsid w:val="00632504"/>
    <w:rsid w:val="00632B82"/>
    <w:rsid w:val="006336EA"/>
    <w:rsid w:val="006344B7"/>
    <w:rsid w:val="006365F4"/>
    <w:rsid w:val="00636C15"/>
    <w:rsid w:val="00641450"/>
    <w:rsid w:val="00641B7D"/>
    <w:rsid w:val="00641DE0"/>
    <w:rsid w:val="00642DE5"/>
    <w:rsid w:val="0064305C"/>
    <w:rsid w:val="00647DEC"/>
    <w:rsid w:val="00650217"/>
    <w:rsid w:val="006506D7"/>
    <w:rsid w:val="00652711"/>
    <w:rsid w:val="00653B83"/>
    <w:rsid w:val="006548FE"/>
    <w:rsid w:val="006565F0"/>
    <w:rsid w:val="0065743A"/>
    <w:rsid w:val="00660462"/>
    <w:rsid w:val="00661DCB"/>
    <w:rsid w:val="00662B2B"/>
    <w:rsid w:val="00663E35"/>
    <w:rsid w:val="0066447F"/>
    <w:rsid w:val="006672D5"/>
    <w:rsid w:val="00667A6B"/>
    <w:rsid w:val="0067012B"/>
    <w:rsid w:val="00671A2C"/>
    <w:rsid w:val="00673870"/>
    <w:rsid w:val="00673D42"/>
    <w:rsid w:val="00675F22"/>
    <w:rsid w:val="00676810"/>
    <w:rsid w:val="00677ACE"/>
    <w:rsid w:val="00680092"/>
    <w:rsid w:val="00680717"/>
    <w:rsid w:val="00681F93"/>
    <w:rsid w:val="00682993"/>
    <w:rsid w:val="00683B49"/>
    <w:rsid w:val="00685116"/>
    <w:rsid w:val="00685338"/>
    <w:rsid w:val="0068560D"/>
    <w:rsid w:val="00685638"/>
    <w:rsid w:val="00685BA3"/>
    <w:rsid w:val="00685F3F"/>
    <w:rsid w:val="00686407"/>
    <w:rsid w:val="0068772D"/>
    <w:rsid w:val="00690444"/>
    <w:rsid w:val="00690A5B"/>
    <w:rsid w:val="00691783"/>
    <w:rsid w:val="00692F44"/>
    <w:rsid w:val="00693B86"/>
    <w:rsid w:val="00693C97"/>
    <w:rsid w:val="00694EB1"/>
    <w:rsid w:val="00695AE7"/>
    <w:rsid w:val="00695C40"/>
    <w:rsid w:val="00696EF8"/>
    <w:rsid w:val="006A110A"/>
    <w:rsid w:val="006A1181"/>
    <w:rsid w:val="006A1510"/>
    <w:rsid w:val="006A2B1F"/>
    <w:rsid w:val="006A61A6"/>
    <w:rsid w:val="006A61D7"/>
    <w:rsid w:val="006A6CC6"/>
    <w:rsid w:val="006B21CA"/>
    <w:rsid w:val="006B2AB7"/>
    <w:rsid w:val="006B33E9"/>
    <w:rsid w:val="006B4A27"/>
    <w:rsid w:val="006B5688"/>
    <w:rsid w:val="006B5D84"/>
    <w:rsid w:val="006B701C"/>
    <w:rsid w:val="006C569D"/>
    <w:rsid w:val="006C5C60"/>
    <w:rsid w:val="006C5D0B"/>
    <w:rsid w:val="006C6220"/>
    <w:rsid w:val="006D4977"/>
    <w:rsid w:val="006D6A12"/>
    <w:rsid w:val="006D727A"/>
    <w:rsid w:val="006D7AFB"/>
    <w:rsid w:val="006E005B"/>
    <w:rsid w:val="006E02C0"/>
    <w:rsid w:val="006E0A1C"/>
    <w:rsid w:val="006E0BD2"/>
    <w:rsid w:val="006E10C7"/>
    <w:rsid w:val="006E1420"/>
    <w:rsid w:val="006E1ACD"/>
    <w:rsid w:val="006E1EAF"/>
    <w:rsid w:val="006E25BE"/>
    <w:rsid w:val="006E270A"/>
    <w:rsid w:val="006E43CD"/>
    <w:rsid w:val="006E4788"/>
    <w:rsid w:val="006F0930"/>
    <w:rsid w:val="006F3565"/>
    <w:rsid w:val="006F50BA"/>
    <w:rsid w:val="006F513A"/>
    <w:rsid w:val="006F654C"/>
    <w:rsid w:val="006F7B30"/>
    <w:rsid w:val="007004CD"/>
    <w:rsid w:val="00700B81"/>
    <w:rsid w:val="00701DFB"/>
    <w:rsid w:val="007026BF"/>
    <w:rsid w:val="00703D09"/>
    <w:rsid w:val="00706569"/>
    <w:rsid w:val="00707581"/>
    <w:rsid w:val="007106D3"/>
    <w:rsid w:val="00710A4A"/>
    <w:rsid w:val="00711A97"/>
    <w:rsid w:val="00712A96"/>
    <w:rsid w:val="00713877"/>
    <w:rsid w:val="0071628B"/>
    <w:rsid w:val="00716A04"/>
    <w:rsid w:val="00721AF9"/>
    <w:rsid w:val="007317F8"/>
    <w:rsid w:val="00732245"/>
    <w:rsid w:val="007323EC"/>
    <w:rsid w:val="00733B6F"/>
    <w:rsid w:val="00734A90"/>
    <w:rsid w:val="00737B8A"/>
    <w:rsid w:val="00737F93"/>
    <w:rsid w:val="0074114B"/>
    <w:rsid w:val="00742448"/>
    <w:rsid w:val="00743FD2"/>
    <w:rsid w:val="007441C6"/>
    <w:rsid w:val="00746DE6"/>
    <w:rsid w:val="00747655"/>
    <w:rsid w:val="00751054"/>
    <w:rsid w:val="00752E4F"/>
    <w:rsid w:val="00755716"/>
    <w:rsid w:val="00755741"/>
    <w:rsid w:val="0075744A"/>
    <w:rsid w:val="007576DC"/>
    <w:rsid w:val="00760374"/>
    <w:rsid w:val="007606B2"/>
    <w:rsid w:val="00760824"/>
    <w:rsid w:val="00760CBE"/>
    <w:rsid w:val="00761ADA"/>
    <w:rsid w:val="00761AF0"/>
    <w:rsid w:val="00761EB9"/>
    <w:rsid w:val="00762F23"/>
    <w:rsid w:val="00764146"/>
    <w:rsid w:val="00764CC9"/>
    <w:rsid w:val="007657AD"/>
    <w:rsid w:val="00766012"/>
    <w:rsid w:val="00766537"/>
    <w:rsid w:val="00766A4E"/>
    <w:rsid w:val="00766AD0"/>
    <w:rsid w:val="00767C7D"/>
    <w:rsid w:val="0077193A"/>
    <w:rsid w:val="00771996"/>
    <w:rsid w:val="00771D41"/>
    <w:rsid w:val="007721E9"/>
    <w:rsid w:val="0077315D"/>
    <w:rsid w:val="0077326B"/>
    <w:rsid w:val="00774376"/>
    <w:rsid w:val="00774D74"/>
    <w:rsid w:val="0077765A"/>
    <w:rsid w:val="007819D3"/>
    <w:rsid w:val="00783773"/>
    <w:rsid w:val="00783F96"/>
    <w:rsid w:val="00784A71"/>
    <w:rsid w:val="00785128"/>
    <w:rsid w:val="00787C34"/>
    <w:rsid w:val="007900A8"/>
    <w:rsid w:val="00790F1B"/>
    <w:rsid w:val="0079228A"/>
    <w:rsid w:val="0079243C"/>
    <w:rsid w:val="00792512"/>
    <w:rsid w:val="00793222"/>
    <w:rsid w:val="007932F0"/>
    <w:rsid w:val="007943C5"/>
    <w:rsid w:val="00794B39"/>
    <w:rsid w:val="00795254"/>
    <w:rsid w:val="00797485"/>
    <w:rsid w:val="0079784B"/>
    <w:rsid w:val="00797F81"/>
    <w:rsid w:val="007A07DC"/>
    <w:rsid w:val="007A0AA6"/>
    <w:rsid w:val="007A0E7E"/>
    <w:rsid w:val="007A1235"/>
    <w:rsid w:val="007A12BD"/>
    <w:rsid w:val="007A1C71"/>
    <w:rsid w:val="007A2880"/>
    <w:rsid w:val="007A2B44"/>
    <w:rsid w:val="007A316E"/>
    <w:rsid w:val="007A4D04"/>
    <w:rsid w:val="007A50B0"/>
    <w:rsid w:val="007A6909"/>
    <w:rsid w:val="007A6AA9"/>
    <w:rsid w:val="007A6B74"/>
    <w:rsid w:val="007B31C2"/>
    <w:rsid w:val="007B3578"/>
    <w:rsid w:val="007B42E7"/>
    <w:rsid w:val="007B4A6E"/>
    <w:rsid w:val="007B52B2"/>
    <w:rsid w:val="007B6396"/>
    <w:rsid w:val="007B6E39"/>
    <w:rsid w:val="007C0FFF"/>
    <w:rsid w:val="007C1ADA"/>
    <w:rsid w:val="007C1AFA"/>
    <w:rsid w:val="007C3CA7"/>
    <w:rsid w:val="007C4302"/>
    <w:rsid w:val="007C4767"/>
    <w:rsid w:val="007C6557"/>
    <w:rsid w:val="007C6BC6"/>
    <w:rsid w:val="007C7FDC"/>
    <w:rsid w:val="007D36A5"/>
    <w:rsid w:val="007D4C4B"/>
    <w:rsid w:val="007D4DD5"/>
    <w:rsid w:val="007E18C1"/>
    <w:rsid w:val="007E1B25"/>
    <w:rsid w:val="007E2AE7"/>
    <w:rsid w:val="007E319C"/>
    <w:rsid w:val="007E4AA9"/>
    <w:rsid w:val="007E5055"/>
    <w:rsid w:val="007F393D"/>
    <w:rsid w:val="007F562A"/>
    <w:rsid w:val="007F5C67"/>
    <w:rsid w:val="007F7A46"/>
    <w:rsid w:val="00802A96"/>
    <w:rsid w:val="00802BAD"/>
    <w:rsid w:val="0080469F"/>
    <w:rsid w:val="00804814"/>
    <w:rsid w:val="00804FCE"/>
    <w:rsid w:val="00805775"/>
    <w:rsid w:val="00805C18"/>
    <w:rsid w:val="008061AB"/>
    <w:rsid w:val="00807371"/>
    <w:rsid w:val="00811892"/>
    <w:rsid w:val="008121AD"/>
    <w:rsid w:val="00812E01"/>
    <w:rsid w:val="008143AC"/>
    <w:rsid w:val="00814405"/>
    <w:rsid w:val="00814691"/>
    <w:rsid w:val="008200BC"/>
    <w:rsid w:val="00824117"/>
    <w:rsid w:val="00824332"/>
    <w:rsid w:val="00825B51"/>
    <w:rsid w:val="008305F2"/>
    <w:rsid w:val="008314C2"/>
    <w:rsid w:val="00834207"/>
    <w:rsid w:val="00840525"/>
    <w:rsid w:val="00841BEC"/>
    <w:rsid w:val="0084265A"/>
    <w:rsid w:val="00843BF4"/>
    <w:rsid w:val="008450D9"/>
    <w:rsid w:val="0084527A"/>
    <w:rsid w:val="00846A9D"/>
    <w:rsid w:val="00852540"/>
    <w:rsid w:val="008531BD"/>
    <w:rsid w:val="00853401"/>
    <w:rsid w:val="008541A7"/>
    <w:rsid w:val="008543C7"/>
    <w:rsid w:val="00856F17"/>
    <w:rsid w:val="00857BB7"/>
    <w:rsid w:val="00857CE7"/>
    <w:rsid w:val="0086088E"/>
    <w:rsid w:val="00860977"/>
    <w:rsid w:val="00861320"/>
    <w:rsid w:val="00862BA4"/>
    <w:rsid w:val="00863799"/>
    <w:rsid w:val="00863E74"/>
    <w:rsid w:val="00865392"/>
    <w:rsid w:val="00865963"/>
    <w:rsid w:val="00871BA6"/>
    <w:rsid w:val="00871FD6"/>
    <w:rsid w:val="008727CA"/>
    <w:rsid w:val="00873540"/>
    <w:rsid w:val="008740C2"/>
    <w:rsid w:val="008751BB"/>
    <w:rsid w:val="008765A3"/>
    <w:rsid w:val="00876A9A"/>
    <w:rsid w:val="00877351"/>
    <w:rsid w:val="008804FF"/>
    <w:rsid w:val="0088110A"/>
    <w:rsid w:val="0088340B"/>
    <w:rsid w:val="00884FF7"/>
    <w:rsid w:val="008863F4"/>
    <w:rsid w:val="00886B49"/>
    <w:rsid w:val="00886D8A"/>
    <w:rsid w:val="00887665"/>
    <w:rsid w:val="00887BEA"/>
    <w:rsid w:val="008911E2"/>
    <w:rsid w:val="008A039B"/>
    <w:rsid w:val="008A1E71"/>
    <w:rsid w:val="008A319B"/>
    <w:rsid w:val="008A439A"/>
    <w:rsid w:val="008A4C14"/>
    <w:rsid w:val="008A545D"/>
    <w:rsid w:val="008A695A"/>
    <w:rsid w:val="008B032E"/>
    <w:rsid w:val="008B042D"/>
    <w:rsid w:val="008B2B4E"/>
    <w:rsid w:val="008B3C2E"/>
    <w:rsid w:val="008B4599"/>
    <w:rsid w:val="008B4723"/>
    <w:rsid w:val="008B5A3E"/>
    <w:rsid w:val="008C3591"/>
    <w:rsid w:val="008C39D2"/>
    <w:rsid w:val="008C3EC2"/>
    <w:rsid w:val="008C5761"/>
    <w:rsid w:val="008C7681"/>
    <w:rsid w:val="008D381B"/>
    <w:rsid w:val="008D4E23"/>
    <w:rsid w:val="008D5D20"/>
    <w:rsid w:val="008D68F3"/>
    <w:rsid w:val="008D7694"/>
    <w:rsid w:val="008D76BC"/>
    <w:rsid w:val="008D7F9A"/>
    <w:rsid w:val="008E24E2"/>
    <w:rsid w:val="008E26DE"/>
    <w:rsid w:val="008E6329"/>
    <w:rsid w:val="008E64CD"/>
    <w:rsid w:val="008E75CB"/>
    <w:rsid w:val="008F4AD5"/>
    <w:rsid w:val="008F66CE"/>
    <w:rsid w:val="008F6C5D"/>
    <w:rsid w:val="008F6FA3"/>
    <w:rsid w:val="008F7B75"/>
    <w:rsid w:val="008F7FE0"/>
    <w:rsid w:val="00900072"/>
    <w:rsid w:val="00903989"/>
    <w:rsid w:val="009050AD"/>
    <w:rsid w:val="009064AC"/>
    <w:rsid w:val="0090710C"/>
    <w:rsid w:val="0090743F"/>
    <w:rsid w:val="00907B51"/>
    <w:rsid w:val="00910974"/>
    <w:rsid w:val="009115B1"/>
    <w:rsid w:val="009119CD"/>
    <w:rsid w:val="00912B3C"/>
    <w:rsid w:val="0091476E"/>
    <w:rsid w:val="00914996"/>
    <w:rsid w:val="00914E9F"/>
    <w:rsid w:val="009154C6"/>
    <w:rsid w:val="009159AB"/>
    <w:rsid w:val="00916D34"/>
    <w:rsid w:val="009175F7"/>
    <w:rsid w:val="00917D79"/>
    <w:rsid w:val="00917F3B"/>
    <w:rsid w:val="00920CAC"/>
    <w:rsid w:val="00921265"/>
    <w:rsid w:val="009215B0"/>
    <w:rsid w:val="00921CDC"/>
    <w:rsid w:val="00922441"/>
    <w:rsid w:val="00922ADD"/>
    <w:rsid w:val="00923020"/>
    <w:rsid w:val="009230FA"/>
    <w:rsid w:val="00923616"/>
    <w:rsid w:val="00923968"/>
    <w:rsid w:val="0092432C"/>
    <w:rsid w:val="00930E83"/>
    <w:rsid w:val="00931863"/>
    <w:rsid w:val="00931BBF"/>
    <w:rsid w:val="00934FDB"/>
    <w:rsid w:val="00935330"/>
    <w:rsid w:val="00935D16"/>
    <w:rsid w:val="00936A06"/>
    <w:rsid w:val="00937EB8"/>
    <w:rsid w:val="00940AAE"/>
    <w:rsid w:val="00940F87"/>
    <w:rsid w:val="009414C4"/>
    <w:rsid w:val="00941968"/>
    <w:rsid w:val="00941BA3"/>
    <w:rsid w:val="009420E2"/>
    <w:rsid w:val="00943C7D"/>
    <w:rsid w:val="00946913"/>
    <w:rsid w:val="00947B7B"/>
    <w:rsid w:val="0095011D"/>
    <w:rsid w:val="00950EBE"/>
    <w:rsid w:val="00952DE5"/>
    <w:rsid w:val="00955DF5"/>
    <w:rsid w:val="00957BFB"/>
    <w:rsid w:val="00960B63"/>
    <w:rsid w:val="009617AA"/>
    <w:rsid w:val="00962AAC"/>
    <w:rsid w:val="009640E7"/>
    <w:rsid w:val="00964D2B"/>
    <w:rsid w:val="00964DB9"/>
    <w:rsid w:val="00965580"/>
    <w:rsid w:val="0096570E"/>
    <w:rsid w:val="0096696B"/>
    <w:rsid w:val="0096752D"/>
    <w:rsid w:val="00971225"/>
    <w:rsid w:val="009738C6"/>
    <w:rsid w:val="00974EFA"/>
    <w:rsid w:val="009770C5"/>
    <w:rsid w:val="0098033A"/>
    <w:rsid w:val="009815DD"/>
    <w:rsid w:val="00981DD7"/>
    <w:rsid w:val="00982D0D"/>
    <w:rsid w:val="00982F58"/>
    <w:rsid w:val="00983E97"/>
    <w:rsid w:val="00984361"/>
    <w:rsid w:val="0098558C"/>
    <w:rsid w:val="009860B6"/>
    <w:rsid w:val="0099040C"/>
    <w:rsid w:val="0099104E"/>
    <w:rsid w:val="0099357C"/>
    <w:rsid w:val="009935D3"/>
    <w:rsid w:val="00995124"/>
    <w:rsid w:val="00995E70"/>
    <w:rsid w:val="00995F90"/>
    <w:rsid w:val="0099619F"/>
    <w:rsid w:val="00996812"/>
    <w:rsid w:val="009A1E3F"/>
    <w:rsid w:val="009A220E"/>
    <w:rsid w:val="009A2F35"/>
    <w:rsid w:val="009A3462"/>
    <w:rsid w:val="009A4C55"/>
    <w:rsid w:val="009A65B1"/>
    <w:rsid w:val="009A6713"/>
    <w:rsid w:val="009A683A"/>
    <w:rsid w:val="009A6E80"/>
    <w:rsid w:val="009A7B30"/>
    <w:rsid w:val="009B12CC"/>
    <w:rsid w:val="009B2505"/>
    <w:rsid w:val="009B36E0"/>
    <w:rsid w:val="009B490C"/>
    <w:rsid w:val="009B6720"/>
    <w:rsid w:val="009B771A"/>
    <w:rsid w:val="009C17D1"/>
    <w:rsid w:val="009C1803"/>
    <w:rsid w:val="009C1B1E"/>
    <w:rsid w:val="009C5676"/>
    <w:rsid w:val="009C61B5"/>
    <w:rsid w:val="009C6315"/>
    <w:rsid w:val="009C69D9"/>
    <w:rsid w:val="009D000D"/>
    <w:rsid w:val="009D0315"/>
    <w:rsid w:val="009D1723"/>
    <w:rsid w:val="009D1726"/>
    <w:rsid w:val="009D1E61"/>
    <w:rsid w:val="009D2060"/>
    <w:rsid w:val="009D20D1"/>
    <w:rsid w:val="009D2EB8"/>
    <w:rsid w:val="009D4110"/>
    <w:rsid w:val="009D5A13"/>
    <w:rsid w:val="009D60AB"/>
    <w:rsid w:val="009D6546"/>
    <w:rsid w:val="009D7EC9"/>
    <w:rsid w:val="009E124F"/>
    <w:rsid w:val="009E1C8B"/>
    <w:rsid w:val="009E2304"/>
    <w:rsid w:val="009E265A"/>
    <w:rsid w:val="009E29BC"/>
    <w:rsid w:val="009E3EF1"/>
    <w:rsid w:val="009E65CA"/>
    <w:rsid w:val="009E7773"/>
    <w:rsid w:val="009F228B"/>
    <w:rsid w:val="009F3411"/>
    <w:rsid w:val="009F36A6"/>
    <w:rsid w:val="009F615B"/>
    <w:rsid w:val="009F69F7"/>
    <w:rsid w:val="009F70F5"/>
    <w:rsid w:val="009F7759"/>
    <w:rsid w:val="00A022DD"/>
    <w:rsid w:val="00A031E7"/>
    <w:rsid w:val="00A03659"/>
    <w:rsid w:val="00A0411C"/>
    <w:rsid w:val="00A041EC"/>
    <w:rsid w:val="00A04C02"/>
    <w:rsid w:val="00A04F61"/>
    <w:rsid w:val="00A04FFB"/>
    <w:rsid w:val="00A0687A"/>
    <w:rsid w:val="00A07700"/>
    <w:rsid w:val="00A07E42"/>
    <w:rsid w:val="00A119CE"/>
    <w:rsid w:val="00A121BC"/>
    <w:rsid w:val="00A147FD"/>
    <w:rsid w:val="00A14B3A"/>
    <w:rsid w:val="00A16379"/>
    <w:rsid w:val="00A16B53"/>
    <w:rsid w:val="00A2267A"/>
    <w:rsid w:val="00A22D4D"/>
    <w:rsid w:val="00A24C70"/>
    <w:rsid w:val="00A2687A"/>
    <w:rsid w:val="00A27069"/>
    <w:rsid w:val="00A27FAA"/>
    <w:rsid w:val="00A30CEF"/>
    <w:rsid w:val="00A30F5F"/>
    <w:rsid w:val="00A3344B"/>
    <w:rsid w:val="00A3349E"/>
    <w:rsid w:val="00A343CF"/>
    <w:rsid w:val="00A34C79"/>
    <w:rsid w:val="00A36CC2"/>
    <w:rsid w:val="00A37C8F"/>
    <w:rsid w:val="00A420FB"/>
    <w:rsid w:val="00A43E2A"/>
    <w:rsid w:val="00A47897"/>
    <w:rsid w:val="00A478B6"/>
    <w:rsid w:val="00A52926"/>
    <w:rsid w:val="00A549D5"/>
    <w:rsid w:val="00A55AE4"/>
    <w:rsid w:val="00A56524"/>
    <w:rsid w:val="00A57078"/>
    <w:rsid w:val="00A57B5F"/>
    <w:rsid w:val="00A6019B"/>
    <w:rsid w:val="00A6126B"/>
    <w:rsid w:val="00A63A46"/>
    <w:rsid w:val="00A64014"/>
    <w:rsid w:val="00A6425A"/>
    <w:rsid w:val="00A6593C"/>
    <w:rsid w:val="00A66572"/>
    <w:rsid w:val="00A7038C"/>
    <w:rsid w:val="00A703CD"/>
    <w:rsid w:val="00A72229"/>
    <w:rsid w:val="00A72329"/>
    <w:rsid w:val="00A73287"/>
    <w:rsid w:val="00A7392A"/>
    <w:rsid w:val="00A73983"/>
    <w:rsid w:val="00A73C09"/>
    <w:rsid w:val="00A74024"/>
    <w:rsid w:val="00A74B56"/>
    <w:rsid w:val="00A75DEF"/>
    <w:rsid w:val="00A76C19"/>
    <w:rsid w:val="00A81852"/>
    <w:rsid w:val="00A8254C"/>
    <w:rsid w:val="00A82791"/>
    <w:rsid w:val="00A82A5A"/>
    <w:rsid w:val="00A83438"/>
    <w:rsid w:val="00A83E38"/>
    <w:rsid w:val="00A84481"/>
    <w:rsid w:val="00A8546A"/>
    <w:rsid w:val="00A856FF"/>
    <w:rsid w:val="00A85E52"/>
    <w:rsid w:val="00A86E89"/>
    <w:rsid w:val="00A870DB"/>
    <w:rsid w:val="00A87569"/>
    <w:rsid w:val="00A87D1C"/>
    <w:rsid w:val="00A906A5"/>
    <w:rsid w:val="00A9139A"/>
    <w:rsid w:val="00A914E8"/>
    <w:rsid w:val="00A9152D"/>
    <w:rsid w:val="00A943D2"/>
    <w:rsid w:val="00A95855"/>
    <w:rsid w:val="00A95FB6"/>
    <w:rsid w:val="00A9741F"/>
    <w:rsid w:val="00AA0877"/>
    <w:rsid w:val="00AA0DD7"/>
    <w:rsid w:val="00AA2194"/>
    <w:rsid w:val="00AA2ED6"/>
    <w:rsid w:val="00AA307A"/>
    <w:rsid w:val="00AA3495"/>
    <w:rsid w:val="00AA6A44"/>
    <w:rsid w:val="00AB03C6"/>
    <w:rsid w:val="00AB0E2E"/>
    <w:rsid w:val="00AB2155"/>
    <w:rsid w:val="00AB298F"/>
    <w:rsid w:val="00AB3E14"/>
    <w:rsid w:val="00AB674D"/>
    <w:rsid w:val="00AC2FEA"/>
    <w:rsid w:val="00AC3A24"/>
    <w:rsid w:val="00AC3CA1"/>
    <w:rsid w:val="00AC546D"/>
    <w:rsid w:val="00AC56E8"/>
    <w:rsid w:val="00AC6108"/>
    <w:rsid w:val="00AC6E82"/>
    <w:rsid w:val="00AC7D23"/>
    <w:rsid w:val="00AD409C"/>
    <w:rsid w:val="00AD44CD"/>
    <w:rsid w:val="00AD4B46"/>
    <w:rsid w:val="00AD5501"/>
    <w:rsid w:val="00AD7C42"/>
    <w:rsid w:val="00AE00F4"/>
    <w:rsid w:val="00AE083A"/>
    <w:rsid w:val="00AE0D13"/>
    <w:rsid w:val="00AE108C"/>
    <w:rsid w:val="00AE2B41"/>
    <w:rsid w:val="00AE6866"/>
    <w:rsid w:val="00AE77F6"/>
    <w:rsid w:val="00AE7CF1"/>
    <w:rsid w:val="00AF3C5B"/>
    <w:rsid w:val="00AF5580"/>
    <w:rsid w:val="00AF60B0"/>
    <w:rsid w:val="00AF6352"/>
    <w:rsid w:val="00AF6BB8"/>
    <w:rsid w:val="00AF7DB7"/>
    <w:rsid w:val="00B0060C"/>
    <w:rsid w:val="00B00752"/>
    <w:rsid w:val="00B046A8"/>
    <w:rsid w:val="00B058A9"/>
    <w:rsid w:val="00B05A56"/>
    <w:rsid w:val="00B05C0E"/>
    <w:rsid w:val="00B0644B"/>
    <w:rsid w:val="00B1140C"/>
    <w:rsid w:val="00B122C7"/>
    <w:rsid w:val="00B1309D"/>
    <w:rsid w:val="00B14245"/>
    <w:rsid w:val="00B15912"/>
    <w:rsid w:val="00B163D1"/>
    <w:rsid w:val="00B16FB0"/>
    <w:rsid w:val="00B17A01"/>
    <w:rsid w:val="00B17CB9"/>
    <w:rsid w:val="00B20D5E"/>
    <w:rsid w:val="00B22BBA"/>
    <w:rsid w:val="00B23D35"/>
    <w:rsid w:val="00B2405C"/>
    <w:rsid w:val="00B2462D"/>
    <w:rsid w:val="00B24634"/>
    <w:rsid w:val="00B2464E"/>
    <w:rsid w:val="00B258C9"/>
    <w:rsid w:val="00B26E5A"/>
    <w:rsid w:val="00B27480"/>
    <w:rsid w:val="00B275B8"/>
    <w:rsid w:val="00B30599"/>
    <w:rsid w:val="00B320A1"/>
    <w:rsid w:val="00B33510"/>
    <w:rsid w:val="00B3390D"/>
    <w:rsid w:val="00B35193"/>
    <w:rsid w:val="00B35249"/>
    <w:rsid w:val="00B362C3"/>
    <w:rsid w:val="00B4092D"/>
    <w:rsid w:val="00B41BC1"/>
    <w:rsid w:val="00B43A09"/>
    <w:rsid w:val="00B44DC0"/>
    <w:rsid w:val="00B46EC5"/>
    <w:rsid w:val="00B522C6"/>
    <w:rsid w:val="00B52CB0"/>
    <w:rsid w:val="00B52E2E"/>
    <w:rsid w:val="00B52F29"/>
    <w:rsid w:val="00B53B35"/>
    <w:rsid w:val="00B5404D"/>
    <w:rsid w:val="00B55014"/>
    <w:rsid w:val="00B55F1C"/>
    <w:rsid w:val="00B5626E"/>
    <w:rsid w:val="00B5631D"/>
    <w:rsid w:val="00B57904"/>
    <w:rsid w:val="00B57EB7"/>
    <w:rsid w:val="00B6070F"/>
    <w:rsid w:val="00B60947"/>
    <w:rsid w:val="00B627B5"/>
    <w:rsid w:val="00B62F77"/>
    <w:rsid w:val="00B65DB7"/>
    <w:rsid w:val="00B66A5A"/>
    <w:rsid w:val="00B66C5B"/>
    <w:rsid w:val="00B67FCF"/>
    <w:rsid w:val="00B7596B"/>
    <w:rsid w:val="00B771F2"/>
    <w:rsid w:val="00B80953"/>
    <w:rsid w:val="00B83901"/>
    <w:rsid w:val="00B844D6"/>
    <w:rsid w:val="00B86B6C"/>
    <w:rsid w:val="00B905DA"/>
    <w:rsid w:val="00B922B3"/>
    <w:rsid w:val="00B927F4"/>
    <w:rsid w:val="00B92D24"/>
    <w:rsid w:val="00B9338B"/>
    <w:rsid w:val="00B93BB5"/>
    <w:rsid w:val="00B943D4"/>
    <w:rsid w:val="00B94D33"/>
    <w:rsid w:val="00B95183"/>
    <w:rsid w:val="00B966B9"/>
    <w:rsid w:val="00B97158"/>
    <w:rsid w:val="00B9793A"/>
    <w:rsid w:val="00BA04AB"/>
    <w:rsid w:val="00BA0D0E"/>
    <w:rsid w:val="00BA18D1"/>
    <w:rsid w:val="00BA293B"/>
    <w:rsid w:val="00BA2D04"/>
    <w:rsid w:val="00BA3581"/>
    <w:rsid w:val="00BA4ECB"/>
    <w:rsid w:val="00BA5EE8"/>
    <w:rsid w:val="00BA6C58"/>
    <w:rsid w:val="00BA730C"/>
    <w:rsid w:val="00BB01A4"/>
    <w:rsid w:val="00BB05B8"/>
    <w:rsid w:val="00BB1A06"/>
    <w:rsid w:val="00BB3B29"/>
    <w:rsid w:val="00BB60FB"/>
    <w:rsid w:val="00BB6AA7"/>
    <w:rsid w:val="00BB719D"/>
    <w:rsid w:val="00BB728B"/>
    <w:rsid w:val="00BB7309"/>
    <w:rsid w:val="00BB75EC"/>
    <w:rsid w:val="00BC00BC"/>
    <w:rsid w:val="00BC0A3D"/>
    <w:rsid w:val="00BC1FA2"/>
    <w:rsid w:val="00BC310B"/>
    <w:rsid w:val="00BC3D0D"/>
    <w:rsid w:val="00BC528F"/>
    <w:rsid w:val="00BC5747"/>
    <w:rsid w:val="00BC5F51"/>
    <w:rsid w:val="00BC7009"/>
    <w:rsid w:val="00BD08A2"/>
    <w:rsid w:val="00BD08F9"/>
    <w:rsid w:val="00BD0CE1"/>
    <w:rsid w:val="00BD14D0"/>
    <w:rsid w:val="00BD1B7A"/>
    <w:rsid w:val="00BD33D5"/>
    <w:rsid w:val="00BD5ADE"/>
    <w:rsid w:val="00BD5CB5"/>
    <w:rsid w:val="00BD69D2"/>
    <w:rsid w:val="00BD77E6"/>
    <w:rsid w:val="00BE148F"/>
    <w:rsid w:val="00BE49E5"/>
    <w:rsid w:val="00BE5187"/>
    <w:rsid w:val="00BE5AD4"/>
    <w:rsid w:val="00BE6EA8"/>
    <w:rsid w:val="00BE72FE"/>
    <w:rsid w:val="00BE7BEF"/>
    <w:rsid w:val="00BE7C95"/>
    <w:rsid w:val="00BF244B"/>
    <w:rsid w:val="00BF4015"/>
    <w:rsid w:val="00BF4D30"/>
    <w:rsid w:val="00BF514D"/>
    <w:rsid w:val="00BF55A7"/>
    <w:rsid w:val="00BF56F2"/>
    <w:rsid w:val="00BF6006"/>
    <w:rsid w:val="00BF6ABA"/>
    <w:rsid w:val="00BF6DE1"/>
    <w:rsid w:val="00BF79E3"/>
    <w:rsid w:val="00BF7D41"/>
    <w:rsid w:val="00C02DF7"/>
    <w:rsid w:val="00C03899"/>
    <w:rsid w:val="00C04974"/>
    <w:rsid w:val="00C055F7"/>
    <w:rsid w:val="00C05F32"/>
    <w:rsid w:val="00C06C08"/>
    <w:rsid w:val="00C0701E"/>
    <w:rsid w:val="00C101F9"/>
    <w:rsid w:val="00C11A8E"/>
    <w:rsid w:val="00C14442"/>
    <w:rsid w:val="00C14DD3"/>
    <w:rsid w:val="00C20C8D"/>
    <w:rsid w:val="00C22EBB"/>
    <w:rsid w:val="00C234F2"/>
    <w:rsid w:val="00C239FE"/>
    <w:rsid w:val="00C2412A"/>
    <w:rsid w:val="00C2637D"/>
    <w:rsid w:val="00C305F4"/>
    <w:rsid w:val="00C33813"/>
    <w:rsid w:val="00C3450A"/>
    <w:rsid w:val="00C34943"/>
    <w:rsid w:val="00C35E76"/>
    <w:rsid w:val="00C40258"/>
    <w:rsid w:val="00C40E69"/>
    <w:rsid w:val="00C4155A"/>
    <w:rsid w:val="00C4179F"/>
    <w:rsid w:val="00C41D23"/>
    <w:rsid w:val="00C43292"/>
    <w:rsid w:val="00C45B6D"/>
    <w:rsid w:val="00C4608A"/>
    <w:rsid w:val="00C47525"/>
    <w:rsid w:val="00C50F07"/>
    <w:rsid w:val="00C51A4E"/>
    <w:rsid w:val="00C54459"/>
    <w:rsid w:val="00C56C91"/>
    <w:rsid w:val="00C578E2"/>
    <w:rsid w:val="00C57CD3"/>
    <w:rsid w:val="00C60FC7"/>
    <w:rsid w:val="00C61B5C"/>
    <w:rsid w:val="00C6310C"/>
    <w:rsid w:val="00C6324D"/>
    <w:rsid w:val="00C65415"/>
    <w:rsid w:val="00C6544E"/>
    <w:rsid w:val="00C67C38"/>
    <w:rsid w:val="00C712B2"/>
    <w:rsid w:val="00C72C1F"/>
    <w:rsid w:val="00C72E41"/>
    <w:rsid w:val="00C73D7A"/>
    <w:rsid w:val="00C74480"/>
    <w:rsid w:val="00C77A1D"/>
    <w:rsid w:val="00C77A8A"/>
    <w:rsid w:val="00C805B2"/>
    <w:rsid w:val="00C8172A"/>
    <w:rsid w:val="00C86AC8"/>
    <w:rsid w:val="00C86B04"/>
    <w:rsid w:val="00C86BD8"/>
    <w:rsid w:val="00C87DD2"/>
    <w:rsid w:val="00C90E38"/>
    <w:rsid w:val="00C90E71"/>
    <w:rsid w:val="00C91ECC"/>
    <w:rsid w:val="00C91F91"/>
    <w:rsid w:val="00C93747"/>
    <w:rsid w:val="00C9717A"/>
    <w:rsid w:val="00CA100D"/>
    <w:rsid w:val="00CA19B5"/>
    <w:rsid w:val="00CA1BEB"/>
    <w:rsid w:val="00CA3E9B"/>
    <w:rsid w:val="00CA4763"/>
    <w:rsid w:val="00CA4DBE"/>
    <w:rsid w:val="00CA4FF9"/>
    <w:rsid w:val="00CA61A0"/>
    <w:rsid w:val="00CA6B66"/>
    <w:rsid w:val="00CA6C3F"/>
    <w:rsid w:val="00CA719D"/>
    <w:rsid w:val="00CA7566"/>
    <w:rsid w:val="00CA779E"/>
    <w:rsid w:val="00CA7AF7"/>
    <w:rsid w:val="00CB03CB"/>
    <w:rsid w:val="00CB0E4A"/>
    <w:rsid w:val="00CB2AC8"/>
    <w:rsid w:val="00CB31B7"/>
    <w:rsid w:val="00CB4CCE"/>
    <w:rsid w:val="00CB4CD9"/>
    <w:rsid w:val="00CB5F7E"/>
    <w:rsid w:val="00CB73D6"/>
    <w:rsid w:val="00CB7F97"/>
    <w:rsid w:val="00CC0828"/>
    <w:rsid w:val="00CC0D46"/>
    <w:rsid w:val="00CC3866"/>
    <w:rsid w:val="00CC5BE3"/>
    <w:rsid w:val="00CC76ED"/>
    <w:rsid w:val="00CD0C3F"/>
    <w:rsid w:val="00CD1683"/>
    <w:rsid w:val="00CD4845"/>
    <w:rsid w:val="00CD4E88"/>
    <w:rsid w:val="00CD513F"/>
    <w:rsid w:val="00CD5513"/>
    <w:rsid w:val="00CD659C"/>
    <w:rsid w:val="00CD684C"/>
    <w:rsid w:val="00CD6C9D"/>
    <w:rsid w:val="00CE1BE7"/>
    <w:rsid w:val="00CE2E69"/>
    <w:rsid w:val="00CE38E2"/>
    <w:rsid w:val="00CF0361"/>
    <w:rsid w:val="00CF03C8"/>
    <w:rsid w:val="00CF0908"/>
    <w:rsid w:val="00CF1D94"/>
    <w:rsid w:val="00CF59D5"/>
    <w:rsid w:val="00CF636F"/>
    <w:rsid w:val="00CF739E"/>
    <w:rsid w:val="00CF7497"/>
    <w:rsid w:val="00CF7AFE"/>
    <w:rsid w:val="00CF7F9D"/>
    <w:rsid w:val="00D0055F"/>
    <w:rsid w:val="00D00FD5"/>
    <w:rsid w:val="00D04206"/>
    <w:rsid w:val="00D0529B"/>
    <w:rsid w:val="00D10572"/>
    <w:rsid w:val="00D10B6D"/>
    <w:rsid w:val="00D130CB"/>
    <w:rsid w:val="00D20290"/>
    <w:rsid w:val="00D20636"/>
    <w:rsid w:val="00D206E1"/>
    <w:rsid w:val="00D20A32"/>
    <w:rsid w:val="00D21DA3"/>
    <w:rsid w:val="00D221E9"/>
    <w:rsid w:val="00D238D8"/>
    <w:rsid w:val="00D23ABB"/>
    <w:rsid w:val="00D23B1C"/>
    <w:rsid w:val="00D24B5F"/>
    <w:rsid w:val="00D2502B"/>
    <w:rsid w:val="00D260E9"/>
    <w:rsid w:val="00D2685E"/>
    <w:rsid w:val="00D307B2"/>
    <w:rsid w:val="00D317CC"/>
    <w:rsid w:val="00D3187F"/>
    <w:rsid w:val="00D31A76"/>
    <w:rsid w:val="00D36E71"/>
    <w:rsid w:val="00D41BE8"/>
    <w:rsid w:val="00D4448F"/>
    <w:rsid w:val="00D44A21"/>
    <w:rsid w:val="00D44F06"/>
    <w:rsid w:val="00D457D2"/>
    <w:rsid w:val="00D45E7B"/>
    <w:rsid w:val="00D50352"/>
    <w:rsid w:val="00D51BD0"/>
    <w:rsid w:val="00D52E42"/>
    <w:rsid w:val="00D533E5"/>
    <w:rsid w:val="00D5381D"/>
    <w:rsid w:val="00D53874"/>
    <w:rsid w:val="00D551C6"/>
    <w:rsid w:val="00D55AB3"/>
    <w:rsid w:val="00D56304"/>
    <w:rsid w:val="00D56706"/>
    <w:rsid w:val="00D56913"/>
    <w:rsid w:val="00D57389"/>
    <w:rsid w:val="00D57E83"/>
    <w:rsid w:val="00D6187B"/>
    <w:rsid w:val="00D63901"/>
    <w:rsid w:val="00D65D47"/>
    <w:rsid w:val="00D70707"/>
    <w:rsid w:val="00D72ABF"/>
    <w:rsid w:val="00D72EFD"/>
    <w:rsid w:val="00D73E01"/>
    <w:rsid w:val="00D7448B"/>
    <w:rsid w:val="00D744EB"/>
    <w:rsid w:val="00D74DE8"/>
    <w:rsid w:val="00D76647"/>
    <w:rsid w:val="00D76935"/>
    <w:rsid w:val="00D76964"/>
    <w:rsid w:val="00D773B6"/>
    <w:rsid w:val="00D8080D"/>
    <w:rsid w:val="00D80A5C"/>
    <w:rsid w:val="00D821A5"/>
    <w:rsid w:val="00D84DA0"/>
    <w:rsid w:val="00D8562F"/>
    <w:rsid w:val="00D87BBD"/>
    <w:rsid w:val="00D90BF4"/>
    <w:rsid w:val="00D91D77"/>
    <w:rsid w:val="00D91D98"/>
    <w:rsid w:val="00D9264B"/>
    <w:rsid w:val="00D93E44"/>
    <w:rsid w:val="00D94773"/>
    <w:rsid w:val="00D960A5"/>
    <w:rsid w:val="00D97226"/>
    <w:rsid w:val="00D97517"/>
    <w:rsid w:val="00DA0551"/>
    <w:rsid w:val="00DA0875"/>
    <w:rsid w:val="00DA1A8F"/>
    <w:rsid w:val="00DA2909"/>
    <w:rsid w:val="00DA2B6E"/>
    <w:rsid w:val="00DA42C8"/>
    <w:rsid w:val="00DA5A0A"/>
    <w:rsid w:val="00DA6DE4"/>
    <w:rsid w:val="00DB04DA"/>
    <w:rsid w:val="00DB0F46"/>
    <w:rsid w:val="00DB1353"/>
    <w:rsid w:val="00DB2B56"/>
    <w:rsid w:val="00DB41D4"/>
    <w:rsid w:val="00DB505E"/>
    <w:rsid w:val="00DB5D47"/>
    <w:rsid w:val="00DB6EAD"/>
    <w:rsid w:val="00DB748A"/>
    <w:rsid w:val="00DC0242"/>
    <w:rsid w:val="00DC0557"/>
    <w:rsid w:val="00DC130B"/>
    <w:rsid w:val="00DC1B94"/>
    <w:rsid w:val="00DC28A6"/>
    <w:rsid w:val="00DC2DE3"/>
    <w:rsid w:val="00DC2F4B"/>
    <w:rsid w:val="00DC3ED6"/>
    <w:rsid w:val="00DC5574"/>
    <w:rsid w:val="00DC647A"/>
    <w:rsid w:val="00DC6DF3"/>
    <w:rsid w:val="00DC7F3D"/>
    <w:rsid w:val="00DD3CED"/>
    <w:rsid w:val="00DD4237"/>
    <w:rsid w:val="00DD4FDE"/>
    <w:rsid w:val="00DD50AC"/>
    <w:rsid w:val="00DD52FE"/>
    <w:rsid w:val="00DD67B9"/>
    <w:rsid w:val="00DD67E2"/>
    <w:rsid w:val="00DE0C41"/>
    <w:rsid w:val="00DE105F"/>
    <w:rsid w:val="00DE225E"/>
    <w:rsid w:val="00DE24D1"/>
    <w:rsid w:val="00DE2FC0"/>
    <w:rsid w:val="00DE4C94"/>
    <w:rsid w:val="00DE51AD"/>
    <w:rsid w:val="00DE5555"/>
    <w:rsid w:val="00DE5E98"/>
    <w:rsid w:val="00DE7FB9"/>
    <w:rsid w:val="00DF02CB"/>
    <w:rsid w:val="00DF13C5"/>
    <w:rsid w:val="00DF31CC"/>
    <w:rsid w:val="00DF52CB"/>
    <w:rsid w:val="00DF5B87"/>
    <w:rsid w:val="00DF6265"/>
    <w:rsid w:val="00DF6B65"/>
    <w:rsid w:val="00E00874"/>
    <w:rsid w:val="00E03094"/>
    <w:rsid w:val="00E03AE7"/>
    <w:rsid w:val="00E042B8"/>
    <w:rsid w:val="00E05B32"/>
    <w:rsid w:val="00E05D51"/>
    <w:rsid w:val="00E074C3"/>
    <w:rsid w:val="00E0772E"/>
    <w:rsid w:val="00E10B88"/>
    <w:rsid w:val="00E10F01"/>
    <w:rsid w:val="00E13620"/>
    <w:rsid w:val="00E13A54"/>
    <w:rsid w:val="00E14820"/>
    <w:rsid w:val="00E14ACE"/>
    <w:rsid w:val="00E2009B"/>
    <w:rsid w:val="00E2134B"/>
    <w:rsid w:val="00E22707"/>
    <w:rsid w:val="00E22BD6"/>
    <w:rsid w:val="00E234D8"/>
    <w:rsid w:val="00E23B00"/>
    <w:rsid w:val="00E240EA"/>
    <w:rsid w:val="00E245AC"/>
    <w:rsid w:val="00E2484E"/>
    <w:rsid w:val="00E25190"/>
    <w:rsid w:val="00E30846"/>
    <w:rsid w:val="00E309F4"/>
    <w:rsid w:val="00E326B6"/>
    <w:rsid w:val="00E327A3"/>
    <w:rsid w:val="00E36281"/>
    <w:rsid w:val="00E367AC"/>
    <w:rsid w:val="00E367E3"/>
    <w:rsid w:val="00E36DDA"/>
    <w:rsid w:val="00E37738"/>
    <w:rsid w:val="00E37796"/>
    <w:rsid w:val="00E37F69"/>
    <w:rsid w:val="00E40D86"/>
    <w:rsid w:val="00E40FCD"/>
    <w:rsid w:val="00E41F88"/>
    <w:rsid w:val="00E42F00"/>
    <w:rsid w:val="00E44BC9"/>
    <w:rsid w:val="00E44E96"/>
    <w:rsid w:val="00E46E3A"/>
    <w:rsid w:val="00E47523"/>
    <w:rsid w:val="00E50B1D"/>
    <w:rsid w:val="00E51420"/>
    <w:rsid w:val="00E524BA"/>
    <w:rsid w:val="00E529FF"/>
    <w:rsid w:val="00E530A4"/>
    <w:rsid w:val="00E53BA7"/>
    <w:rsid w:val="00E5421A"/>
    <w:rsid w:val="00E552BE"/>
    <w:rsid w:val="00E55CD7"/>
    <w:rsid w:val="00E562C6"/>
    <w:rsid w:val="00E563B5"/>
    <w:rsid w:val="00E56C21"/>
    <w:rsid w:val="00E578F8"/>
    <w:rsid w:val="00E60540"/>
    <w:rsid w:val="00E6164D"/>
    <w:rsid w:val="00E61E95"/>
    <w:rsid w:val="00E6221E"/>
    <w:rsid w:val="00E622A0"/>
    <w:rsid w:val="00E62BCF"/>
    <w:rsid w:val="00E64B0A"/>
    <w:rsid w:val="00E65082"/>
    <w:rsid w:val="00E6624B"/>
    <w:rsid w:val="00E67C58"/>
    <w:rsid w:val="00E71397"/>
    <w:rsid w:val="00E71634"/>
    <w:rsid w:val="00E74063"/>
    <w:rsid w:val="00E748B8"/>
    <w:rsid w:val="00E74BA1"/>
    <w:rsid w:val="00E765C6"/>
    <w:rsid w:val="00E76623"/>
    <w:rsid w:val="00E778F7"/>
    <w:rsid w:val="00E80805"/>
    <w:rsid w:val="00E82BA7"/>
    <w:rsid w:val="00E82F0B"/>
    <w:rsid w:val="00E83EF7"/>
    <w:rsid w:val="00E84022"/>
    <w:rsid w:val="00E8574F"/>
    <w:rsid w:val="00E86647"/>
    <w:rsid w:val="00E870FD"/>
    <w:rsid w:val="00E900EA"/>
    <w:rsid w:val="00E90A6F"/>
    <w:rsid w:val="00E90D81"/>
    <w:rsid w:val="00E9111A"/>
    <w:rsid w:val="00E946EC"/>
    <w:rsid w:val="00E94B49"/>
    <w:rsid w:val="00E94B69"/>
    <w:rsid w:val="00E95272"/>
    <w:rsid w:val="00E962A2"/>
    <w:rsid w:val="00E96F1D"/>
    <w:rsid w:val="00E9723A"/>
    <w:rsid w:val="00EA0754"/>
    <w:rsid w:val="00EA075C"/>
    <w:rsid w:val="00EA22CF"/>
    <w:rsid w:val="00EA231F"/>
    <w:rsid w:val="00EA2366"/>
    <w:rsid w:val="00EA2617"/>
    <w:rsid w:val="00EA3AD0"/>
    <w:rsid w:val="00EA5A8A"/>
    <w:rsid w:val="00EA66FE"/>
    <w:rsid w:val="00EA73BF"/>
    <w:rsid w:val="00EA765F"/>
    <w:rsid w:val="00EB1175"/>
    <w:rsid w:val="00EB1389"/>
    <w:rsid w:val="00EB1768"/>
    <w:rsid w:val="00EB40C5"/>
    <w:rsid w:val="00EC1BAF"/>
    <w:rsid w:val="00EC296F"/>
    <w:rsid w:val="00EC2FD6"/>
    <w:rsid w:val="00EC3660"/>
    <w:rsid w:val="00EC4211"/>
    <w:rsid w:val="00EC4D05"/>
    <w:rsid w:val="00EC62E4"/>
    <w:rsid w:val="00ED0617"/>
    <w:rsid w:val="00ED1B26"/>
    <w:rsid w:val="00ED2005"/>
    <w:rsid w:val="00ED216E"/>
    <w:rsid w:val="00ED607A"/>
    <w:rsid w:val="00ED7CE9"/>
    <w:rsid w:val="00EE0F38"/>
    <w:rsid w:val="00EE1C2F"/>
    <w:rsid w:val="00EE5682"/>
    <w:rsid w:val="00EE5F30"/>
    <w:rsid w:val="00EE6D64"/>
    <w:rsid w:val="00EE7D06"/>
    <w:rsid w:val="00EF1B84"/>
    <w:rsid w:val="00EF2B91"/>
    <w:rsid w:val="00EF5B82"/>
    <w:rsid w:val="00EF7327"/>
    <w:rsid w:val="00F025FA"/>
    <w:rsid w:val="00F0443F"/>
    <w:rsid w:val="00F045F5"/>
    <w:rsid w:val="00F048AE"/>
    <w:rsid w:val="00F050FD"/>
    <w:rsid w:val="00F05BCF"/>
    <w:rsid w:val="00F07732"/>
    <w:rsid w:val="00F10251"/>
    <w:rsid w:val="00F11B74"/>
    <w:rsid w:val="00F14A66"/>
    <w:rsid w:val="00F16519"/>
    <w:rsid w:val="00F17393"/>
    <w:rsid w:val="00F2001C"/>
    <w:rsid w:val="00F200F5"/>
    <w:rsid w:val="00F209A1"/>
    <w:rsid w:val="00F20DC4"/>
    <w:rsid w:val="00F21770"/>
    <w:rsid w:val="00F22AF0"/>
    <w:rsid w:val="00F2342F"/>
    <w:rsid w:val="00F24C59"/>
    <w:rsid w:val="00F25B10"/>
    <w:rsid w:val="00F26317"/>
    <w:rsid w:val="00F275FC"/>
    <w:rsid w:val="00F278DA"/>
    <w:rsid w:val="00F305CB"/>
    <w:rsid w:val="00F31272"/>
    <w:rsid w:val="00F31B9F"/>
    <w:rsid w:val="00F31E0D"/>
    <w:rsid w:val="00F324C3"/>
    <w:rsid w:val="00F32C4E"/>
    <w:rsid w:val="00F33230"/>
    <w:rsid w:val="00F35FB9"/>
    <w:rsid w:val="00F40327"/>
    <w:rsid w:val="00F40CEA"/>
    <w:rsid w:val="00F43C94"/>
    <w:rsid w:val="00F4487A"/>
    <w:rsid w:val="00F45AF7"/>
    <w:rsid w:val="00F45E7C"/>
    <w:rsid w:val="00F47088"/>
    <w:rsid w:val="00F47234"/>
    <w:rsid w:val="00F5060F"/>
    <w:rsid w:val="00F52E03"/>
    <w:rsid w:val="00F52F69"/>
    <w:rsid w:val="00F5436B"/>
    <w:rsid w:val="00F54C4E"/>
    <w:rsid w:val="00F55652"/>
    <w:rsid w:val="00F56438"/>
    <w:rsid w:val="00F578C9"/>
    <w:rsid w:val="00F6065E"/>
    <w:rsid w:val="00F61571"/>
    <w:rsid w:val="00F63925"/>
    <w:rsid w:val="00F63BCF"/>
    <w:rsid w:val="00F674A7"/>
    <w:rsid w:val="00F71A1C"/>
    <w:rsid w:val="00F721BD"/>
    <w:rsid w:val="00F72A06"/>
    <w:rsid w:val="00F72FE4"/>
    <w:rsid w:val="00F744C1"/>
    <w:rsid w:val="00F74EAA"/>
    <w:rsid w:val="00F76383"/>
    <w:rsid w:val="00F801CA"/>
    <w:rsid w:val="00F810EF"/>
    <w:rsid w:val="00F81AC2"/>
    <w:rsid w:val="00F825D8"/>
    <w:rsid w:val="00F82975"/>
    <w:rsid w:val="00F8332C"/>
    <w:rsid w:val="00F83BD4"/>
    <w:rsid w:val="00F867BB"/>
    <w:rsid w:val="00F915B0"/>
    <w:rsid w:val="00F928A1"/>
    <w:rsid w:val="00F93776"/>
    <w:rsid w:val="00F953BF"/>
    <w:rsid w:val="00F96A87"/>
    <w:rsid w:val="00FA098D"/>
    <w:rsid w:val="00FA216C"/>
    <w:rsid w:val="00FA5A49"/>
    <w:rsid w:val="00FA67EC"/>
    <w:rsid w:val="00FA697C"/>
    <w:rsid w:val="00FA6F8F"/>
    <w:rsid w:val="00FB05BC"/>
    <w:rsid w:val="00FB161A"/>
    <w:rsid w:val="00FB1FBC"/>
    <w:rsid w:val="00FB43B4"/>
    <w:rsid w:val="00FB4A0C"/>
    <w:rsid w:val="00FB4C3B"/>
    <w:rsid w:val="00FB4EC6"/>
    <w:rsid w:val="00FC0BDC"/>
    <w:rsid w:val="00FC1628"/>
    <w:rsid w:val="00FC1725"/>
    <w:rsid w:val="00FC47D6"/>
    <w:rsid w:val="00FC6648"/>
    <w:rsid w:val="00FC78C9"/>
    <w:rsid w:val="00FD2093"/>
    <w:rsid w:val="00FD4744"/>
    <w:rsid w:val="00FD66C7"/>
    <w:rsid w:val="00FD7B14"/>
    <w:rsid w:val="00FD7C80"/>
    <w:rsid w:val="00FD7FC3"/>
    <w:rsid w:val="00FE1AB9"/>
    <w:rsid w:val="00FE1F18"/>
    <w:rsid w:val="00FE3D26"/>
    <w:rsid w:val="00FE4C24"/>
    <w:rsid w:val="00FE536E"/>
    <w:rsid w:val="00FE749D"/>
    <w:rsid w:val="00FF101F"/>
    <w:rsid w:val="00FF10DC"/>
    <w:rsid w:val="00FF1434"/>
    <w:rsid w:val="00FF2C27"/>
    <w:rsid w:val="00FF39E3"/>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F3"/>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350E53"/>
    <w:pPr>
      <w:keepNext/>
      <w:keepLines/>
      <w:numPr>
        <w:numId w:val="5"/>
      </w:numPr>
      <w:spacing w:before="240" w:after="120" w:line="360" w:lineRule="auto"/>
      <w:outlineLvl w:val="0"/>
    </w:pPr>
    <w:rPr>
      <w:rFonts w:eastAsiaTheme="majorEastAsia" w:cstheme="majorBidi"/>
      <w:b/>
      <w:sz w:val="32"/>
      <w:szCs w:val="32"/>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after="120" w:line="360" w:lineRule="auto"/>
      <w:outlineLvl w:val="1"/>
    </w:pPr>
    <w:rPr>
      <w:rFonts w:eastAsiaTheme="majorEastAsia"/>
      <w:b/>
      <w:szCs w:val="26"/>
    </w:rPr>
  </w:style>
  <w:style w:type="paragraph" w:styleId="Heading3">
    <w:name w:val="heading 3"/>
    <w:basedOn w:val="Normal"/>
    <w:next w:val="Normal"/>
    <w:link w:val="Heading3Char"/>
    <w:uiPriority w:val="9"/>
    <w:semiHidden/>
    <w:unhideWhenUsed/>
    <w:qFormat/>
    <w:rsid w:val="00680717"/>
    <w:pPr>
      <w:keepNext/>
      <w:keepLines/>
      <w:spacing w:before="40" w:line="360" w:lineRule="auto"/>
      <w:ind w:left="578"/>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after="120"/>
      <w:ind w:left="578"/>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pPr>
      <w:spacing w:after="120" w:line="360" w:lineRule="auto"/>
      <w:ind w:left="578"/>
    </w:pPr>
    <w:rPr>
      <w:rFonts w:eastAsiaTheme="minorEastAsia"/>
      <w:spacing w:val="15"/>
      <w:sz w:val="40"/>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spacing w:after="120" w:line="360" w:lineRule="auto"/>
      <w:ind w:left="720"/>
      <w:contextualSpacing/>
    </w:pPr>
    <w:rPr>
      <w:rFonts w:eastAsiaTheme="minorHAnsi" w:cstheme="minorBidi"/>
      <w:szCs w:val="22"/>
      <w:lang w:val="en-US"/>
    </w:rPr>
  </w:style>
  <w:style w:type="paragraph" w:styleId="Header">
    <w:name w:val="header"/>
    <w:basedOn w:val="Normal"/>
    <w:link w:val="Head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pPr>
      <w:spacing w:after="120" w:line="360" w:lineRule="auto"/>
      <w:ind w:left="578"/>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07705655">
      <w:bodyDiv w:val="1"/>
      <w:marLeft w:val="0"/>
      <w:marRight w:val="0"/>
      <w:marTop w:val="0"/>
      <w:marBottom w:val="0"/>
      <w:divBdr>
        <w:top w:val="none" w:sz="0" w:space="0" w:color="auto"/>
        <w:left w:val="none" w:sz="0" w:space="0" w:color="auto"/>
        <w:bottom w:val="none" w:sz="0" w:space="0" w:color="auto"/>
        <w:right w:val="none" w:sz="0" w:space="0" w:color="auto"/>
      </w:divBdr>
      <w:divsChild>
        <w:div w:id="1264193427">
          <w:marLeft w:val="0"/>
          <w:marRight w:val="0"/>
          <w:marTop w:val="0"/>
          <w:marBottom w:val="0"/>
          <w:divBdr>
            <w:top w:val="none" w:sz="0" w:space="0" w:color="auto"/>
            <w:left w:val="none" w:sz="0" w:space="0" w:color="auto"/>
            <w:bottom w:val="none" w:sz="0" w:space="0" w:color="auto"/>
            <w:right w:val="none" w:sz="0" w:space="0" w:color="auto"/>
          </w:divBdr>
          <w:divsChild>
            <w:div w:id="1607343357">
              <w:marLeft w:val="0"/>
              <w:marRight w:val="0"/>
              <w:marTop w:val="0"/>
              <w:marBottom w:val="0"/>
              <w:divBdr>
                <w:top w:val="none" w:sz="0" w:space="0" w:color="auto"/>
                <w:left w:val="none" w:sz="0" w:space="0" w:color="auto"/>
                <w:bottom w:val="none" w:sz="0" w:space="0" w:color="auto"/>
                <w:right w:val="none" w:sz="0" w:space="0" w:color="auto"/>
              </w:divBdr>
            </w:div>
            <w:div w:id="633949456">
              <w:marLeft w:val="0"/>
              <w:marRight w:val="0"/>
              <w:marTop w:val="0"/>
              <w:marBottom w:val="0"/>
              <w:divBdr>
                <w:top w:val="none" w:sz="0" w:space="0" w:color="auto"/>
                <w:left w:val="none" w:sz="0" w:space="0" w:color="auto"/>
                <w:bottom w:val="none" w:sz="0" w:space="0" w:color="auto"/>
                <w:right w:val="none" w:sz="0" w:space="0" w:color="auto"/>
              </w:divBdr>
            </w:div>
            <w:div w:id="1903634587">
              <w:marLeft w:val="0"/>
              <w:marRight w:val="0"/>
              <w:marTop w:val="0"/>
              <w:marBottom w:val="0"/>
              <w:divBdr>
                <w:top w:val="none" w:sz="0" w:space="0" w:color="auto"/>
                <w:left w:val="none" w:sz="0" w:space="0" w:color="auto"/>
                <w:bottom w:val="none" w:sz="0" w:space="0" w:color="auto"/>
                <w:right w:val="none" w:sz="0" w:space="0" w:color="auto"/>
              </w:divBdr>
            </w:div>
            <w:div w:id="1520314711">
              <w:marLeft w:val="0"/>
              <w:marRight w:val="0"/>
              <w:marTop w:val="0"/>
              <w:marBottom w:val="0"/>
              <w:divBdr>
                <w:top w:val="none" w:sz="0" w:space="0" w:color="auto"/>
                <w:left w:val="none" w:sz="0" w:space="0" w:color="auto"/>
                <w:bottom w:val="none" w:sz="0" w:space="0" w:color="auto"/>
                <w:right w:val="none" w:sz="0" w:space="0" w:color="auto"/>
              </w:divBdr>
            </w:div>
            <w:div w:id="259794945">
              <w:marLeft w:val="0"/>
              <w:marRight w:val="0"/>
              <w:marTop w:val="0"/>
              <w:marBottom w:val="0"/>
              <w:divBdr>
                <w:top w:val="none" w:sz="0" w:space="0" w:color="auto"/>
                <w:left w:val="none" w:sz="0" w:space="0" w:color="auto"/>
                <w:bottom w:val="none" w:sz="0" w:space="0" w:color="auto"/>
                <w:right w:val="none" w:sz="0" w:space="0" w:color="auto"/>
              </w:divBdr>
            </w:div>
            <w:div w:id="1204057021">
              <w:marLeft w:val="0"/>
              <w:marRight w:val="0"/>
              <w:marTop w:val="0"/>
              <w:marBottom w:val="0"/>
              <w:divBdr>
                <w:top w:val="none" w:sz="0" w:space="0" w:color="auto"/>
                <w:left w:val="none" w:sz="0" w:space="0" w:color="auto"/>
                <w:bottom w:val="none" w:sz="0" w:space="0" w:color="auto"/>
                <w:right w:val="none" w:sz="0" w:space="0" w:color="auto"/>
              </w:divBdr>
            </w:div>
            <w:div w:id="1136291114">
              <w:marLeft w:val="0"/>
              <w:marRight w:val="0"/>
              <w:marTop w:val="0"/>
              <w:marBottom w:val="0"/>
              <w:divBdr>
                <w:top w:val="none" w:sz="0" w:space="0" w:color="auto"/>
                <w:left w:val="none" w:sz="0" w:space="0" w:color="auto"/>
                <w:bottom w:val="none" w:sz="0" w:space="0" w:color="auto"/>
                <w:right w:val="none" w:sz="0" w:space="0" w:color="auto"/>
              </w:divBdr>
            </w:div>
            <w:div w:id="2070151600">
              <w:marLeft w:val="0"/>
              <w:marRight w:val="0"/>
              <w:marTop w:val="0"/>
              <w:marBottom w:val="0"/>
              <w:divBdr>
                <w:top w:val="none" w:sz="0" w:space="0" w:color="auto"/>
                <w:left w:val="none" w:sz="0" w:space="0" w:color="auto"/>
                <w:bottom w:val="none" w:sz="0" w:space="0" w:color="auto"/>
                <w:right w:val="none" w:sz="0" w:space="0" w:color="auto"/>
              </w:divBdr>
            </w:div>
            <w:div w:id="1149787788">
              <w:marLeft w:val="0"/>
              <w:marRight w:val="0"/>
              <w:marTop w:val="0"/>
              <w:marBottom w:val="0"/>
              <w:divBdr>
                <w:top w:val="none" w:sz="0" w:space="0" w:color="auto"/>
                <w:left w:val="none" w:sz="0" w:space="0" w:color="auto"/>
                <w:bottom w:val="none" w:sz="0" w:space="0" w:color="auto"/>
                <w:right w:val="none" w:sz="0" w:space="0" w:color="auto"/>
              </w:divBdr>
            </w:div>
            <w:div w:id="1469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079">
      <w:bodyDiv w:val="1"/>
      <w:marLeft w:val="0"/>
      <w:marRight w:val="0"/>
      <w:marTop w:val="0"/>
      <w:marBottom w:val="0"/>
      <w:divBdr>
        <w:top w:val="none" w:sz="0" w:space="0" w:color="auto"/>
        <w:left w:val="none" w:sz="0" w:space="0" w:color="auto"/>
        <w:bottom w:val="none" w:sz="0" w:space="0" w:color="auto"/>
        <w:right w:val="none" w:sz="0" w:space="0" w:color="auto"/>
      </w:divBdr>
      <w:divsChild>
        <w:div w:id="1493717335">
          <w:marLeft w:val="0"/>
          <w:marRight w:val="0"/>
          <w:marTop w:val="0"/>
          <w:marBottom w:val="0"/>
          <w:divBdr>
            <w:top w:val="none" w:sz="0" w:space="0" w:color="auto"/>
            <w:left w:val="none" w:sz="0" w:space="0" w:color="auto"/>
            <w:bottom w:val="none" w:sz="0" w:space="0" w:color="auto"/>
            <w:right w:val="none" w:sz="0" w:space="0" w:color="auto"/>
          </w:divBdr>
          <w:divsChild>
            <w:div w:id="1463503696">
              <w:marLeft w:val="0"/>
              <w:marRight w:val="0"/>
              <w:marTop w:val="0"/>
              <w:marBottom w:val="0"/>
              <w:divBdr>
                <w:top w:val="none" w:sz="0" w:space="0" w:color="auto"/>
                <w:left w:val="none" w:sz="0" w:space="0" w:color="auto"/>
                <w:bottom w:val="none" w:sz="0" w:space="0" w:color="auto"/>
                <w:right w:val="none" w:sz="0" w:space="0" w:color="auto"/>
              </w:divBdr>
            </w:div>
            <w:div w:id="1821725980">
              <w:marLeft w:val="0"/>
              <w:marRight w:val="0"/>
              <w:marTop w:val="0"/>
              <w:marBottom w:val="0"/>
              <w:divBdr>
                <w:top w:val="none" w:sz="0" w:space="0" w:color="auto"/>
                <w:left w:val="none" w:sz="0" w:space="0" w:color="auto"/>
                <w:bottom w:val="none" w:sz="0" w:space="0" w:color="auto"/>
                <w:right w:val="none" w:sz="0" w:space="0" w:color="auto"/>
              </w:divBdr>
            </w:div>
            <w:div w:id="634675375">
              <w:marLeft w:val="0"/>
              <w:marRight w:val="0"/>
              <w:marTop w:val="0"/>
              <w:marBottom w:val="0"/>
              <w:divBdr>
                <w:top w:val="none" w:sz="0" w:space="0" w:color="auto"/>
                <w:left w:val="none" w:sz="0" w:space="0" w:color="auto"/>
                <w:bottom w:val="none" w:sz="0" w:space="0" w:color="auto"/>
                <w:right w:val="none" w:sz="0" w:space="0" w:color="auto"/>
              </w:divBdr>
            </w:div>
            <w:div w:id="769739014">
              <w:marLeft w:val="0"/>
              <w:marRight w:val="0"/>
              <w:marTop w:val="0"/>
              <w:marBottom w:val="0"/>
              <w:divBdr>
                <w:top w:val="none" w:sz="0" w:space="0" w:color="auto"/>
                <w:left w:val="none" w:sz="0" w:space="0" w:color="auto"/>
                <w:bottom w:val="none" w:sz="0" w:space="0" w:color="auto"/>
                <w:right w:val="none" w:sz="0" w:space="0" w:color="auto"/>
              </w:divBdr>
            </w:div>
            <w:div w:id="1989087479">
              <w:marLeft w:val="0"/>
              <w:marRight w:val="0"/>
              <w:marTop w:val="0"/>
              <w:marBottom w:val="0"/>
              <w:divBdr>
                <w:top w:val="none" w:sz="0" w:space="0" w:color="auto"/>
                <w:left w:val="none" w:sz="0" w:space="0" w:color="auto"/>
                <w:bottom w:val="none" w:sz="0" w:space="0" w:color="auto"/>
                <w:right w:val="none" w:sz="0" w:space="0" w:color="auto"/>
              </w:divBdr>
            </w:div>
            <w:div w:id="1644895231">
              <w:marLeft w:val="0"/>
              <w:marRight w:val="0"/>
              <w:marTop w:val="0"/>
              <w:marBottom w:val="0"/>
              <w:divBdr>
                <w:top w:val="none" w:sz="0" w:space="0" w:color="auto"/>
                <w:left w:val="none" w:sz="0" w:space="0" w:color="auto"/>
                <w:bottom w:val="none" w:sz="0" w:space="0" w:color="auto"/>
                <w:right w:val="none" w:sz="0" w:space="0" w:color="auto"/>
              </w:divBdr>
            </w:div>
            <w:div w:id="652296403">
              <w:marLeft w:val="0"/>
              <w:marRight w:val="0"/>
              <w:marTop w:val="0"/>
              <w:marBottom w:val="0"/>
              <w:divBdr>
                <w:top w:val="none" w:sz="0" w:space="0" w:color="auto"/>
                <w:left w:val="none" w:sz="0" w:space="0" w:color="auto"/>
                <w:bottom w:val="none" w:sz="0" w:space="0" w:color="auto"/>
                <w:right w:val="none" w:sz="0" w:space="0" w:color="auto"/>
              </w:divBdr>
            </w:div>
            <w:div w:id="35280437">
              <w:marLeft w:val="0"/>
              <w:marRight w:val="0"/>
              <w:marTop w:val="0"/>
              <w:marBottom w:val="0"/>
              <w:divBdr>
                <w:top w:val="none" w:sz="0" w:space="0" w:color="auto"/>
                <w:left w:val="none" w:sz="0" w:space="0" w:color="auto"/>
                <w:bottom w:val="none" w:sz="0" w:space="0" w:color="auto"/>
                <w:right w:val="none" w:sz="0" w:space="0" w:color="auto"/>
              </w:divBdr>
            </w:div>
            <w:div w:id="1231237677">
              <w:marLeft w:val="0"/>
              <w:marRight w:val="0"/>
              <w:marTop w:val="0"/>
              <w:marBottom w:val="0"/>
              <w:divBdr>
                <w:top w:val="none" w:sz="0" w:space="0" w:color="auto"/>
                <w:left w:val="none" w:sz="0" w:space="0" w:color="auto"/>
                <w:bottom w:val="none" w:sz="0" w:space="0" w:color="auto"/>
                <w:right w:val="none" w:sz="0" w:space="0" w:color="auto"/>
              </w:divBdr>
            </w:div>
            <w:div w:id="2111119784">
              <w:marLeft w:val="0"/>
              <w:marRight w:val="0"/>
              <w:marTop w:val="0"/>
              <w:marBottom w:val="0"/>
              <w:divBdr>
                <w:top w:val="none" w:sz="0" w:space="0" w:color="auto"/>
                <w:left w:val="none" w:sz="0" w:space="0" w:color="auto"/>
                <w:bottom w:val="none" w:sz="0" w:space="0" w:color="auto"/>
                <w:right w:val="none" w:sz="0" w:space="0" w:color="auto"/>
              </w:divBdr>
            </w:div>
            <w:div w:id="1172795264">
              <w:marLeft w:val="0"/>
              <w:marRight w:val="0"/>
              <w:marTop w:val="0"/>
              <w:marBottom w:val="0"/>
              <w:divBdr>
                <w:top w:val="none" w:sz="0" w:space="0" w:color="auto"/>
                <w:left w:val="none" w:sz="0" w:space="0" w:color="auto"/>
                <w:bottom w:val="none" w:sz="0" w:space="0" w:color="auto"/>
                <w:right w:val="none" w:sz="0" w:space="0" w:color="auto"/>
              </w:divBdr>
            </w:div>
            <w:div w:id="617496056">
              <w:marLeft w:val="0"/>
              <w:marRight w:val="0"/>
              <w:marTop w:val="0"/>
              <w:marBottom w:val="0"/>
              <w:divBdr>
                <w:top w:val="none" w:sz="0" w:space="0" w:color="auto"/>
                <w:left w:val="none" w:sz="0" w:space="0" w:color="auto"/>
                <w:bottom w:val="none" w:sz="0" w:space="0" w:color="auto"/>
                <w:right w:val="none" w:sz="0" w:space="0" w:color="auto"/>
              </w:divBdr>
            </w:div>
            <w:div w:id="1797527444">
              <w:marLeft w:val="0"/>
              <w:marRight w:val="0"/>
              <w:marTop w:val="0"/>
              <w:marBottom w:val="0"/>
              <w:divBdr>
                <w:top w:val="none" w:sz="0" w:space="0" w:color="auto"/>
                <w:left w:val="none" w:sz="0" w:space="0" w:color="auto"/>
                <w:bottom w:val="none" w:sz="0" w:space="0" w:color="auto"/>
                <w:right w:val="none" w:sz="0" w:space="0" w:color="auto"/>
              </w:divBdr>
            </w:div>
            <w:div w:id="593517627">
              <w:marLeft w:val="0"/>
              <w:marRight w:val="0"/>
              <w:marTop w:val="0"/>
              <w:marBottom w:val="0"/>
              <w:divBdr>
                <w:top w:val="none" w:sz="0" w:space="0" w:color="auto"/>
                <w:left w:val="none" w:sz="0" w:space="0" w:color="auto"/>
                <w:bottom w:val="none" w:sz="0" w:space="0" w:color="auto"/>
                <w:right w:val="none" w:sz="0" w:space="0" w:color="auto"/>
              </w:divBdr>
            </w:div>
            <w:div w:id="1670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34780384">
      <w:bodyDiv w:val="1"/>
      <w:marLeft w:val="0"/>
      <w:marRight w:val="0"/>
      <w:marTop w:val="0"/>
      <w:marBottom w:val="0"/>
      <w:divBdr>
        <w:top w:val="none" w:sz="0" w:space="0" w:color="auto"/>
        <w:left w:val="none" w:sz="0" w:space="0" w:color="auto"/>
        <w:bottom w:val="none" w:sz="0" w:space="0" w:color="auto"/>
        <w:right w:val="none" w:sz="0" w:space="0" w:color="auto"/>
      </w:divBdr>
      <w:divsChild>
        <w:div w:id="2003728880">
          <w:marLeft w:val="0"/>
          <w:marRight w:val="0"/>
          <w:marTop w:val="0"/>
          <w:marBottom w:val="0"/>
          <w:divBdr>
            <w:top w:val="none" w:sz="0" w:space="0" w:color="auto"/>
            <w:left w:val="none" w:sz="0" w:space="0" w:color="auto"/>
            <w:bottom w:val="none" w:sz="0" w:space="0" w:color="auto"/>
            <w:right w:val="none" w:sz="0" w:space="0" w:color="auto"/>
          </w:divBdr>
          <w:divsChild>
            <w:div w:id="879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370">
      <w:bodyDiv w:val="1"/>
      <w:marLeft w:val="0"/>
      <w:marRight w:val="0"/>
      <w:marTop w:val="0"/>
      <w:marBottom w:val="0"/>
      <w:divBdr>
        <w:top w:val="none" w:sz="0" w:space="0" w:color="auto"/>
        <w:left w:val="none" w:sz="0" w:space="0" w:color="auto"/>
        <w:bottom w:val="none" w:sz="0" w:space="0" w:color="auto"/>
        <w:right w:val="none" w:sz="0" w:space="0" w:color="auto"/>
      </w:divBdr>
      <w:divsChild>
        <w:div w:id="503132471">
          <w:marLeft w:val="0"/>
          <w:marRight w:val="0"/>
          <w:marTop w:val="0"/>
          <w:marBottom w:val="0"/>
          <w:divBdr>
            <w:top w:val="none" w:sz="0" w:space="0" w:color="auto"/>
            <w:left w:val="none" w:sz="0" w:space="0" w:color="auto"/>
            <w:bottom w:val="none" w:sz="0" w:space="0" w:color="auto"/>
            <w:right w:val="none" w:sz="0" w:space="0" w:color="auto"/>
          </w:divBdr>
          <w:divsChild>
            <w:div w:id="2131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938">
      <w:bodyDiv w:val="1"/>
      <w:marLeft w:val="0"/>
      <w:marRight w:val="0"/>
      <w:marTop w:val="0"/>
      <w:marBottom w:val="0"/>
      <w:divBdr>
        <w:top w:val="none" w:sz="0" w:space="0" w:color="auto"/>
        <w:left w:val="none" w:sz="0" w:space="0" w:color="auto"/>
        <w:bottom w:val="none" w:sz="0" w:space="0" w:color="auto"/>
        <w:right w:val="none" w:sz="0" w:space="0" w:color="auto"/>
      </w:divBdr>
      <w:divsChild>
        <w:div w:id="1190794669">
          <w:marLeft w:val="0"/>
          <w:marRight w:val="0"/>
          <w:marTop w:val="0"/>
          <w:marBottom w:val="0"/>
          <w:divBdr>
            <w:top w:val="none" w:sz="0" w:space="0" w:color="auto"/>
            <w:left w:val="none" w:sz="0" w:space="0" w:color="auto"/>
            <w:bottom w:val="none" w:sz="0" w:space="0" w:color="auto"/>
            <w:right w:val="none" w:sz="0" w:space="0" w:color="auto"/>
          </w:divBdr>
          <w:divsChild>
            <w:div w:id="2036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148">
      <w:bodyDiv w:val="1"/>
      <w:marLeft w:val="0"/>
      <w:marRight w:val="0"/>
      <w:marTop w:val="0"/>
      <w:marBottom w:val="0"/>
      <w:divBdr>
        <w:top w:val="none" w:sz="0" w:space="0" w:color="auto"/>
        <w:left w:val="none" w:sz="0" w:space="0" w:color="auto"/>
        <w:bottom w:val="none" w:sz="0" w:space="0" w:color="auto"/>
        <w:right w:val="none" w:sz="0" w:space="0" w:color="auto"/>
      </w:divBdr>
      <w:divsChild>
        <w:div w:id="35588665">
          <w:marLeft w:val="0"/>
          <w:marRight w:val="0"/>
          <w:marTop w:val="0"/>
          <w:marBottom w:val="0"/>
          <w:divBdr>
            <w:top w:val="none" w:sz="0" w:space="0" w:color="auto"/>
            <w:left w:val="none" w:sz="0" w:space="0" w:color="auto"/>
            <w:bottom w:val="none" w:sz="0" w:space="0" w:color="auto"/>
            <w:right w:val="none" w:sz="0" w:space="0" w:color="auto"/>
          </w:divBdr>
          <w:divsChild>
            <w:div w:id="522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996">
      <w:bodyDiv w:val="1"/>
      <w:marLeft w:val="0"/>
      <w:marRight w:val="0"/>
      <w:marTop w:val="0"/>
      <w:marBottom w:val="0"/>
      <w:divBdr>
        <w:top w:val="none" w:sz="0" w:space="0" w:color="auto"/>
        <w:left w:val="none" w:sz="0" w:space="0" w:color="auto"/>
        <w:bottom w:val="none" w:sz="0" w:space="0" w:color="auto"/>
        <w:right w:val="none" w:sz="0" w:space="0" w:color="auto"/>
      </w:divBdr>
      <w:divsChild>
        <w:div w:id="1332371498">
          <w:marLeft w:val="0"/>
          <w:marRight w:val="0"/>
          <w:marTop w:val="0"/>
          <w:marBottom w:val="0"/>
          <w:divBdr>
            <w:top w:val="none" w:sz="0" w:space="0" w:color="auto"/>
            <w:left w:val="none" w:sz="0" w:space="0" w:color="auto"/>
            <w:bottom w:val="none" w:sz="0" w:space="0" w:color="auto"/>
            <w:right w:val="none" w:sz="0" w:space="0" w:color="auto"/>
          </w:divBdr>
          <w:divsChild>
            <w:div w:id="2661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0756">
      <w:bodyDiv w:val="1"/>
      <w:marLeft w:val="0"/>
      <w:marRight w:val="0"/>
      <w:marTop w:val="0"/>
      <w:marBottom w:val="0"/>
      <w:divBdr>
        <w:top w:val="none" w:sz="0" w:space="0" w:color="auto"/>
        <w:left w:val="none" w:sz="0" w:space="0" w:color="auto"/>
        <w:bottom w:val="none" w:sz="0" w:space="0" w:color="auto"/>
        <w:right w:val="none" w:sz="0" w:space="0" w:color="auto"/>
      </w:divBdr>
      <w:divsChild>
        <w:div w:id="1695693063">
          <w:marLeft w:val="0"/>
          <w:marRight w:val="0"/>
          <w:marTop w:val="0"/>
          <w:marBottom w:val="0"/>
          <w:divBdr>
            <w:top w:val="none" w:sz="0" w:space="0" w:color="auto"/>
            <w:left w:val="none" w:sz="0" w:space="0" w:color="auto"/>
            <w:bottom w:val="none" w:sz="0" w:space="0" w:color="auto"/>
            <w:right w:val="none" w:sz="0" w:space="0" w:color="auto"/>
          </w:divBdr>
          <w:divsChild>
            <w:div w:id="1582913082">
              <w:marLeft w:val="0"/>
              <w:marRight w:val="0"/>
              <w:marTop w:val="0"/>
              <w:marBottom w:val="0"/>
              <w:divBdr>
                <w:top w:val="none" w:sz="0" w:space="0" w:color="auto"/>
                <w:left w:val="none" w:sz="0" w:space="0" w:color="auto"/>
                <w:bottom w:val="none" w:sz="0" w:space="0" w:color="auto"/>
                <w:right w:val="none" w:sz="0" w:space="0" w:color="auto"/>
              </w:divBdr>
            </w:div>
            <w:div w:id="113713931">
              <w:marLeft w:val="0"/>
              <w:marRight w:val="0"/>
              <w:marTop w:val="0"/>
              <w:marBottom w:val="0"/>
              <w:divBdr>
                <w:top w:val="none" w:sz="0" w:space="0" w:color="auto"/>
                <w:left w:val="none" w:sz="0" w:space="0" w:color="auto"/>
                <w:bottom w:val="none" w:sz="0" w:space="0" w:color="auto"/>
                <w:right w:val="none" w:sz="0" w:space="0" w:color="auto"/>
              </w:divBdr>
            </w:div>
            <w:div w:id="1752388526">
              <w:marLeft w:val="0"/>
              <w:marRight w:val="0"/>
              <w:marTop w:val="0"/>
              <w:marBottom w:val="0"/>
              <w:divBdr>
                <w:top w:val="none" w:sz="0" w:space="0" w:color="auto"/>
                <w:left w:val="none" w:sz="0" w:space="0" w:color="auto"/>
                <w:bottom w:val="none" w:sz="0" w:space="0" w:color="auto"/>
                <w:right w:val="none" w:sz="0" w:space="0" w:color="auto"/>
              </w:divBdr>
            </w:div>
            <w:div w:id="1275554897">
              <w:marLeft w:val="0"/>
              <w:marRight w:val="0"/>
              <w:marTop w:val="0"/>
              <w:marBottom w:val="0"/>
              <w:divBdr>
                <w:top w:val="none" w:sz="0" w:space="0" w:color="auto"/>
                <w:left w:val="none" w:sz="0" w:space="0" w:color="auto"/>
                <w:bottom w:val="none" w:sz="0" w:space="0" w:color="auto"/>
                <w:right w:val="none" w:sz="0" w:space="0" w:color="auto"/>
              </w:divBdr>
            </w:div>
            <w:div w:id="170267042">
              <w:marLeft w:val="0"/>
              <w:marRight w:val="0"/>
              <w:marTop w:val="0"/>
              <w:marBottom w:val="0"/>
              <w:divBdr>
                <w:top w:val="none" w:sz="0" w:space="0" w:color="auto"/>
                <w:left w:val="none" w:sz="0" w:space="0" w:color="auto"/>
                <w:bottom w:val="none" w:sz="0" w:space="0" w:color="auto"/>
                <w:right w:val="none" w:sz="0" w:space="0" w:color="auto"/>
              </w:divBdr>
            </w:div>
            <w:div w:id="2063206706">
              <w:marLeft w:val="0"/>
              <w:marRight w:val="0"/>
              <w:marTop w:val="0"/>
              <w:marBottom w:val="0"/>
              <w:divBdr>
                <w:top w:val="none" w:sz="0" w:space="0" w:color="auto"/>
                <w:left w:val="none" w:sz="0" w:space="0" w:color="auto"/>
                <w:bottom w:val="none" w:sz="0" w:space="0" w:color="auto"/>
                <w:right w:val="none" w:sz="0" w:space="0" w:color="auto"/>
              </w:divBdr>
            </w:div>
            <w:div w:id="1491016094">
              <w:marLeft w:val="0"/>
              <w:marRight w:val="0"/>
              <w:marTop w:val="0"/>
              <w:marBottom w:val="0"/>
              <w:divBdr>
                <w:top w:val="none" w:sz="0" w:space="0" w:color="auto"/>
                <w:left w:val="none" w:sz="0" w:space="0" w:color="auto"/>
                <w:bottom w:val="none" w:sz="0" w:space="0" w:color="auto"/>
                <w:right w:val="none" w:sz="0" w:space="0" w:color="auto"/>
              </w:divBdr>
            </w:div>
            <w:div w:id="1429302850">
              <w:marLeft w:val="0"/>
              <w:marRight w:val="0"/>
              <w:marTop w:val="0"/>
              <w:marBottom w:val="0"/>
              <w:divBdr>
                <w:top w:val="none" w:sz="0" w:space="0" w:color="auto"/>
                <w:left w:val="none" w:sz="0" w:space="0" w:color="auto"/>
                <w:bottom w:val="none" w:sz="0" w:space="0" w:color="auto"/>
                <w:right w:val="none" w:sz="0" w:space="0" w:color="auto"/>
              </w:divBdr>
            </w:div>
            <w:div w:id="2078506132">
              <w:marLeft w:val="0"/>
              <w:marRight w:val="0"/>
              <w:marTop w:val="0"/>
              <w:marBottom w:val="0"/>
              <w:divBdr>
                <w:top w:val="none" w:sz="0" w:space="0" w:color="auto"/>
                <w:left w:val="none" w:sz="0" w:space="0" w:color="auto"/>
                <w:bottom w:val="none" w:sz="0" w:space="0" w:color="auto"/>
                <w:right w:val="none" w:sz="0" w:space="0" w:color="auto"/>
              </w:divBdr>
            </w:div>
            <w:div w:id="17080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205">
      <w:bodyDiv w:val="1"/>
      <w:marLeft w:val="0"/>
      <w:marRight w:val="0"/>
      <w:marTop w:val="0"/>
      <w:marBottom w:val="0"/>
      <w:divBdr>
        <w:top w:val="none" w:sz="0" w:space="0" w:color="auto"/>
        <w:left w:val="none" w:sz="0" w:space="0" w:color="auto"/>
        <w:bottom w:val="none" w:sz="0" w:space="0" w:color="auto"/>
        <w:right w:val="none" w:sz="0" w:space="0" w:color="auto"/>
      </w:divBdr>
      <w:divsChild>
        <w:div w:id="1913612918">
          <w:marLeft w:val="0"/>
          <w:marRight w:val="0"/>
          <w:marTop w:val="0"/>
          <w:marBottom w:val="0"/>
          <w:divBdr>
            <w:top w:val="none" w:sz="0" w:space="0" w:color="auto"/>
            <w:left w:val="none" w:sz="0" w:space="0" w:color="auto"/>
            <w:bottom w:val="none" w:sz="0" w:space="0" w:color="auto"/>
            <w:right w:val="none" w:sz="0" w:space="0" w:color="auto"/>
          </w:divBdr>
          <w:divsChild>
            <w:div w:id="25984278">
              <w:marLeft w:val="0"/>
              <w:marRight w:val="0"/>
              <w:marTop w:val="0"/>
              <w:marBottom w:val="0"/>
              <w:divBdr>
                <w:top w:val="none" w:sz="0" w:space="0" w:color="auto"/>
                <w:left w:val="none" w:sz="0" w:space="0" w:color="auto"/>
                <w:bottom w:val="none" w:sz="0" w:space="0" w:color="auto"/>
                <w:right w:val="none" w:sz="0" w:space="0" w:color="auto"/>
              </w:divBdr>
              <w:divsChild>
                <w:div w:id="14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691838180">
      <w:bodyDiv w:val="1"/>
      <w:marLeft w:val="0"/>
      <w:marRight w:val="0"/>
      <w:marTop w:val="0"/>
      <w:marBottom w:val="0"/>
      <w:divBdr>
        <w:top w:val="none" w:sz="0" w:space="0" w:color="auto"/>
        <w:left w:val="none" w:sz="0" w:space="0" w:color="auto"/>
        <w:bottom w:val="none" w:sz="0" w:space="0" w:color="auto"/>
        <w:right w:val="none" w:sz="0" w:space="0" w:color="auto"/>
      </w:divBdr>
      <w:divsChild>
        <w:div w:id="694162059">
          <w:marLeft w:val="0"/>
          <w:marRight w:val="0"/>
          <w:marTop w:val="0"/>
          <w:marBottom w:val="0"/>
          <w:divBdr>
            <w:top w:val="none" w:sz="0" w:space="0" w:color="auto"/>
            <w:left w:val="none" w:sz="0" w:space="0" w:color="auto"/>
            <w:bottom w:val="none" w:sz="0" w:space="0" w:color="auto"/>
            <w:right w:val="none" w:sz="0" w:space="0" w:color="auto"/>
          </w:divBdr>
          <w:divsChild>
            <w:div w:id="763066741">
              <w:marLeft w:val="0"/>
              <w:marRight w:val="0"/>
              <w:marTop w:val="0"/>
              <w:marBottom w:val="0"/>
              <w:divBdr>
                <w:top w:val="none" w:sz="0" w:space="0" w:color="auto"/>
                <w:left w:val="none" w:sz="0" w:space="0" w:color="auto"/>
                <w:bottom w:val="none" w:sz="0" w:space="0" w:color="auto"/>
                <w:right w:val="none" w:sz="0" w:space="0" w:color="auto"/>
              </w:divBdr>
              <w:divsChild>
                <w:div w:id="982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18">
      <w:bodyDiv w:val="1"/>
      <w:marLeft w:val="0"/>
      <w:marRight w:val="0"/>
      <w:marTop w:val="0"/>
      <w:marBottom w:val="0"/>
      <w:divBdr>
        <w:top w:val="none" w:sz="0" w:space="0" w:color="auto"/>
        <w:left w:val="none" w:sz="0" w:space="0" w:color="auto"/>
        <w:bottom w:val="none" w:sz="0" w:space="0" w:color="auto"/>
        <w:right w:val="none" w:sz="0" w:space="0" w:color="auto"/>
      </w:divBdr>
      <w:divsChild>
        <w:div w:id="586498168">
          <w:marLeft w:val="0"/>
          <w:marRight w:val="0"/>
          <w:marTop w:val="0"/>
          <w:marBottom w:val="0"/>
          <w:divBdr>
            <w:top w:val="none" w:sz="0" w:space="0" w:color="auto"/>
            <w:left w:val="none" w:sz="0" w:space="0" w:color="auto"/>
            <w:bottom w:val="none" w:sz="0" w:space="0" w:color="auto"/>
            <w:right w:val="none" w:sz="0" w:space="0" w:color="auto"/>
          </w:divBdr>
          <w:divsChild>
            <w:div w:id="1008482288">
              <w:marLeft w:val="0"/>
              <w:marRight w:val="0"/>
              <w:marTop w:val="0"/>
              <w:marBottom w:val="0"/>
              <w:divBdr>
                <w:top w:val="none" w:sz="0" w:space="0" w:color="auto"/>
                <w:left w:val="none" w:sz="0" w:space="0" w:color="auto"/>
                <w:bottom w:val="none" w:sz="0" w:space="0" w:color="auto"/>
                <w:right w:val="none" w:sz="0" w:space="0" w:color="auto"/>
              </w:divBdr>
            </w:div>
            <w:div w:id="246964836">
              <w:marLeft w:val="0"/>
              <w:marRight w:val="0"/>
              <w:marTop w:val="0"/>
              <w:marBottom w:val="0"/>
              <w:divBdr>
                <w:top w:val="none" w:sz="0" w:space="0" w:color="auto"/>
                <w:left w:val="none" w:sz="0" w:space="0" w:color="auto"/>
                <w:bottom w:val="none" w:sz="0" w:space="0" w:color="auto"/>
                <w:right w:val="none" w:sz="0" w:space="0" w:color="auto"/>
              </w:divBdr>
            </w:div>
            <w:div w:id="1126705376">
              <w:marLeft w:val="0"/>
              <w:marRight w:val="0"/>
              <w:marTop w:val="0"/>
              <w:marBottom w:val="0"/>
              <w:divBdr>
                <w:top w:val="none" w:sz="0" w:space="0" w:color="auto"/>
                <w:left w:val="none" w:sz="0" w:space="0" w:color="auto"/>
                <w:bottom w:val="none" w:sz="0" w:space="0" w:color="auto"/>
                <w:right w:val="none" w:sz="0" w:space="0" w:color="auto"/>
              </w:divBdr>
            </w:div>
            <w:div w:id="1008561550">
              <w:marLeft w:val="0"/>
              <w:marRight w:val="0"/>
              <w:marTop w:val="0"/>
              <w:marBottom w:val="0"/>
              <w:divBdr>
                <w:top w:val="none" w:sz="0" w:space="0" w:color="auto"/>
                <w:left w:val="none" w:sz="0" w:space="0" w:color="auto"/>
                <w:bottom w:val="none" w:sz="0" w:space="0" w:color="auto"/>
                <w:right w:val="none" w:sz="0" w:space="0" w:color="auto"/>
              </w:divBdr>
            </w:div>
            <w:div w:id="352077672">
              <w:marLeft w:val="0"/>
              <w:marRight w:val="0"/>
              <w:marTop w:val="0"/>
              <w:marBottom w:val="0"/>
              <w:divBdr>
                <w:top w:val="none" w:sz="0" w:space="0" w:color="auto"/>
                <w:left w:val="none" w:sz="0" w:space="0" w:color="auto"/>
                <w:bottom w:val="none" w:sz="0" w:space="0" w:color="auto"/>
                <w:right w:val="none" w:sz="0" w:space="0" w:color="auto"/>
              </w:divBdr>
            </w:div>
            <w:div w:id="1819304685">
              <w:marLeft w:val="0"/>
              <w:marRight w:val="0"/>
              <w:marTop w:val="0"/>
              <w:marBottom w:val="0"/>
              <w:divBdr>
                <w:top w:val="none" w:sz="0" w:space="0" w:color="auto"/>
                <w:left w:val="none" w:sz="0" w:space="0" w:color="auto"/>
                <w:bottom w:val="none" w:sz="0" w:space="0" w:color="auto"/>
                <w:right w:val="none" w:sz="0" w:space="0" w:color="auto"/>
              </w:divBdr>
            </w:div>
            <w:div w:id="870340878">
              <w:marLeft w:val="0"/>
              <w:marRight w:val="0"/>
              <w:marTop w:val="0"/>
              <w:marBottom w:val="0"/>
              <w:divBdr>
                <w:top w:val="none" w:sz="0" w:space="0" w:color="auto"/>
                <w:left w:val="none" w:sz="0" w:space="0" w:color="auto"/>
                <w:bottom w:val="none" w:sz="0" w:space="0" w:color="auto"/>
                <w:right w:val="none" w:sz="0" w:space="0" w:color="auto"/>
              </w:divBdr>
            </w:div>
            <w:div w:id="1132825">
              <w:marLeft w:val="0"/>
              <w:marRight w:val="0"/>
              <w:marTop w:val="0"/>
              <w:marBottom w:val="0"/>
              <w:divBdr>
                <w:top w:val="none" w:sz="0" w:space="0" w:color="auto"/>
                <w:left w:val="none" w:sz="0" w:space="0" w:color="auto"/>
                <w:bottom w:val="none" w:sz="0" w:space="0" w:color="auto"/>
                <w:right w:val="none" w:sz="0" w:space="0" w:color="auto"/>
              </w:divBdr>
            </w:div>
            <w:div w:id="1821338739">
              <w:marLeft w:val="0"/>
              <w:marRight w:val="0"/>
              <w:marTop w:val="0"/>
              <w:marBottom w:val="0"/>
              <w:divBdr>
                <w:top w:val="none" w:sz="0" w:space="0" w:color="auto"/>
                <w:left w:val="none" w:sz="0" w:space="0" w:color="auto"/>
                <w:bottom w:val="none" w:sz="0" w:space="0" w:color="auto"/>
                <w:right w:val="none" w:sz="0" w:space="0" w:color="auto"/>
              </w:divBdr>
            </w:div>
            <w:div w:id="248514181">
              <w:marLeft w:val="0"/>
              <w:marRight w:val="0"/>
              <w:marTop w:val="0"/>
              <w:marBottom w:val="0"/>
              <w:divBdr>
                <w:top w:val="none" w:sz="0" w:space="0" w:color="auto"/>
                <w:left w:val="none" w:sz="0" w:space="0" w:color="auto"/>
                <w:bottom w:val="none" w:sz="0" w:space="0" w:color="auto"/>
                <w:right w:val="none" w:sz="0" w:space="0" w:color="auto"/>
              </w:divBdr>
            </w:div>
            <w:div w:id="318190400">
              <w:marLeft w:val="0"/>
              <w:marRight w:val="0"/>
              <w:marTop w:val="0"/>
              <w:marBottom w:val="0"/>
              <w:divBdr>
                <w:top w:val="none" w:sz="0" w:space="0" w:color="auto"/>
                <w:left w:val="none" w:sz="0" w:space="0" w:color="auto"/>
                <w:bottom w:val="none" w:sz="0" w:space="0" w:color="auto"/>
                <w:right w:val="none" w:sz="0" w:space="0" w:color="auto"/>
              </w:divBdr>
            </w:div>
            <w:div w:id="843739015">
              <w:marLeft w:val="0"/>
              <w:marRight w:val="0"/>
              <w:marTop w:val="0"/>
              <w:marBottom w:val="0"/>
              <w:divBdr>
                <w:top w:val="none" w:sz="0" w:space="0" w:color="auto"/>
                <w:left w:val="none" w:sz="0" w:space="0" w:color="auto"/>
                <w:bottom w:val="none" w:sz="0" w:space="0" w:color="auto"/>
                <w:right w:val="none" w:sz="0" w:space="0" w:color="auto"/>
              </w:divBdr>
            </w:div>
            <w:div w:id="1183587988">
              <w:marLeft w:val="0"/>
              <w:marRight w:val="0"/>
              <w:marTop w:val="0"/>
              <w:marBottom w:val="0"/>
              <w:divBdr>
                <w:top w:val="none" w:sz="0" w:space="0" w:color="auto"/>
                <w:left w:val="none" w:sz="0" w:space="0" w:color="auto"/>
                <w:bottom w:val="none" w:sz="0" w:space="0" w:color="auto"/>
                <w:right w:val="none" w:sz="0" w:space="0" w:color="auto"/>
              </w:divBdr>
            </w:div>
            <w:div w:id="807281715">
              <w:marLeft w:val="0"/>
              <w:marRight w:val="0"/>
              <w:marTop w:val="0"/>
              <w:marBottom w:val="0"/>
              <w:divBdr>
                <w:top w:val="none" w:sz="0" w:space="0" w:color="auto"/>
                <w:left w:val="none" w:sz="0" w:space="0" w:color="auto"/>
                <w:bottom w:val="none" w:sz="0" w:space="0" w:color="auto"/>
                <w:right w:val="none" w:sz="0" w:space="0" w:color="auto"/>
              </w:divBdr>
            </w:div>
            <w:div w:id="1273711535">
              <w:marLeft w:val="0"/>
              <w:marRight w:val="0"/>
              <w:marTop w:val="0"/>
              <w:marBottom w:val="0"/>
              <w:divBdr>
                <w:top w:val="none" w:sz="0" w:space="0" w:color="auto"/>
                <w:left w:val="none" w:sz="0" w:space="0" w:color="auto"/>
                <w:bottom w:val="none" w:sz="0" w:space="0" w:color="auto"/>
                <w:right w:val="none" w:sz="0" w:space="0" w:color="auto"/>
              </w:divBdr>
            </w:div>
            <w:div w:id="678965273">
              <w:marLeft w:val="0"/>
              <w:marRight w:val="0"/>
              <w:marTop w:val="0"/>
              <w:marBottom w:val="0"/>
              <w:divBdr>
                <w:top w:val="none" w:sz="0" w:space="0" w:color="auto"/>
                <w:left w:val="none" w:sz="0" w:space="0" w:color="auto"/>
                <w:bottom w:val="none" w:sz="0" w:space="0" w:color="auto"/>
                <w:right w:val="none" w:sz="0" w:space="0" w:color="auto"/>
              </w:divBdr>
            </w:div>
            <w:div w:id="948708321">
              <w:marLeft w:val="0"/>
              <w:marRight w:val="0"/>
              <w:marTop w:val="0"/>
              <w:marBottom w:val="0"/>
              <w:divBdr>
                <w:top w:val="none" w:sz="0" w:space="0" w:color="auto"/>
                <w:left w:val="none" w:sz="0" w:space="0" w:color="auto"/>
                <w:bottom w:val="none" w:sz="0" w:space="0" w:color="auto"/>
                <w:right w:val="none" w:sz="0" w:space="0" w:color="auto"/>
              </w:divBdr>
            </w:div>
            <w:div w:id="158235096">
              <w:marLeft w:val="0"/>
              <w:marRight w:val="0"/>
              <w:marTop w:val="0"/>
              <w:marBottom w:val="0"/>
              <w:divBdr>
                <w:top w:val="none" w:sz="0" w:space="0" w:color="auto"/>
                <w:left w:val="none" w:sz="0" w:space="0" w:color="auto"/>
                <w:bottom w:val="none" w:sz="0" w:space="0" w:color="auto"/>
                <w:right w:val="none" w:sz="0" w:space="0" w:color="auto"/>
              </w:divBdr>
            </w:div>
            <w:div w:id="19746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880361598">
      <w:bodyDiv w:val="1"/>
      <w:marLeft w:val="0"/>
      <w:marRight w:val="0"/>
      <w:marTop w:val="0"/>
      <w:marBottom w:val="0"/>
      <w:divBdr>
        <w:top w:val="none" w:sz="0" w:space="0" w:color="auto"/>
        <w:left w:val="none" w:sz="0" w:space="0" w:color="auto"/>
        <w:bottom w:val="none" w:sz="0" w:space="0" w:color="auto"/>
        <w:right w:val="none" w:sz="0" w:space="0" w:color="auto"/>
      </w:divBdr>
      <w:divsChild>
        <w:div w:id="1684669083">
          <w:marLeft w:val="0"/>
          <w:marRight w:val="0"/>
          <w:marTop w:val="0"/>
          <w:marBottom w:val="0"/>
          <w:divBdr>
            <w:top w:val="none" w:sz="0" w:space="0" w:color="auto"/>
            <w:left w:val="none" w:sz="0" w:space="0" w:color="auto"/>
            <w:bottom w:val="none" w:sz="0" w:space="0" w:color="auto"/>
            <w:right w:val="none" w:sz="0" w:space="0" w:color="auto"/>
          </w:divBdr>
          <w:divsChild>
            <w:div w:id="1767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411">
      <w:bodyDiv w:val="1"/>
      <w:marLeft w:val="0"/>
      <w:marRight w:val="0"/>
      <w:marTop w:val="0"/>
      <w:marBottom w:val="0"/>
      <w:divBdr>
        <w:top w:val="none" w:sz="0" w:space="0" w:color="auto"/>
        <w:left w:val="none" w:sz="0" w:space="0" w:color="auto"/>
        <w:bottom w:val="none" w:sz="0" w:space="0" w:color="auto"/>
        <w:right w:val="none" w:sz="0" w:space="0" w:color="auto"/>
      </w:divBdr>
      <w:divsChild>
        <w:div w:id="2089571897">
          <w:marLeft w:val="0"/>
          <w:marRight w:val="0"/>
          <w:marTop w:val="0"/>
          <w:marBottom w:val="0"/>
          <w:divBdr>
            <w:top w:val="none" w:sz="0" w:space="0" w:color="auto"/>
            <w:left w:val="none" w:sz="0" w:space="0" w:color="auto"/>
            <w:bottom w:val="none" w:sz="0" w:space="0" w:color="auto"/>
            <w:right w:val="none" w:sz="0" w:space="0" w:color="auto"/>
          </w:divBdr>
          <w:divsChild>
            <w:div w:id="1072461416">
              <w:marLeft w:val="0"/>
              <w:marRight w:val="0"/>
              <w:marTop w:val="0"/>
              <w:marBottom w:val="0"/>
              <w:divBdr>
                <w:top w:val="none" w:sz="0" w:space="0" w:color="auto"/>
                <w:left w:val="none" w:sz="0" w:space="0" w:color="auto"/>
                <w:bottom w:val="none" w:sz="0" w:space="0" w:color="auto"/>
                <w:right w:val="none" w:sz="0" w:space="0" w:color="auto"/>
              </w:divBdr>
            </w:div>
            <w:div w:id="836388902">
              <w:marLeft w:val="0"/>
              <w:marRight w:val="0"/>
              <w:marTop w:val="0"/>
              <w:marBottom w:val="0"/>
              <w:divBdr>
                <w:top w:val="none" w:sz="0" w:space="0" w:color="auto"/>
                <w:left w:val="none" w:sz="0" w:space="0" w:color="auto"/>
                <w:bottom w:val="none" w:sz="0" w:space="0" w:color="auto"/>
                <w:right w:val="none" w:sz="0" w:space="0" w:color="auto"/>
              </w:divBdr>
            </w:div>
            <w:div w:id="12729791">
              <w:marLeft w:val="0"/>
              <w:marRight w:val="0"/>
              <w:marTop w:val="0"/>
              <w:marBottom w:val="0"/>
              <w:divBdr>
                <w:top w:val="none" w:sz="0" w:space="0" w:color="auto"/>
                <w:left w:val="none" w:sz="0" w:space="0" w:color="auto"/>
                <w:bottom w:val="none" w:sz="0" w:space="0" w:color="auto"/>
                <w:right w:val="none" w:sz="0" w:space="0" w:color="auto"/>
              </w:divBdr>
            </w:div>
            <w:div w:id="1604150882">
              <w:marLeft w:val="0"/>
              <w:marRight w:val="0"/>
              <w:marTop w:val="0"/>
              <w:marBottom w:val="0"/>
              <w:divBdr>
                <w:top w:val="none" w:sz="0" w:space="0" w:color="auto"/>
                <w:left w:val="none" w:sz="0" w:space="0" w:color="auto"/>
                <w:bottom w:val="none" w:sz="0" w:space="0" w:color="auto"/>
                <w:right w:val="none" w:sz="0" w:space="0" w:color="auto"/>
              </w:divBdr>
            </w:div>
            <w:div w:id="1708870133">
              <w:marLeft w:val="0"/>
              <w:marRight w:val="0"/>
              <w:marTop w:val="0"/>
              <w:marBottom w:val="0"/>
              <w:divBdr>
                <w:top w:val="none" w:sz="0" w:space="0" w:color="auto"/>
                <w:left w:val="none" w:sz="0" w:space="0" w:color="auto"/>
                <w:bottom w:val="none" w:sz="0" w:space="0" w:color="auto"/>
                <w:right w:val="none" w:sz="0" w:space="0" w:color="auto"/>
              </w:divBdr>
            </w:div>
            <w:div w:id="1301811829">
              <w:marLeft w:val="0"/>
              <w:marRight w:val="0"/>
              <w:marTop w:val="0"/>
              <w:marBottom w:val="0"/>
              <w:divBdr>
                <w:top w:val="none" w:sz="0" w:space="0" w:color="auto"/>
                <w:left w:val="none" w:sz="0" w:space="0" w:color="auto"/>
                <w:bottom w:val="none" w:sz="0" w:space="0" w:color="auto"/>
                <w:right w:val="none" w:sz="0" w:space="0" w:color="auto"/>
              </w:divBdr>
            </w:div>
            <w:div w:id="275599717">
              <w:marLeft w:val="0"/>
              <w:marRight w:val="0"/>
              <w:marTop w:val="0"/>
              <w:marBottom w:val="0"/>
              <w:divBdr>
                <w:top w:val="none" w:sz="0" w:space="0" w:color="auto"/>
                <w:left w:val="none" w:sz="0" w:space="0" w:color="auto"/>
                <w:bottom w:val="none" w:sz="0" w:space="0" w:color="auto"/>
                <w:right w:val="none" w:sz="0" w:space="0" w:color="auto"/>
              </w:divBdr>
            </w:div>
            <w:div w:id="785587764">
              <w:marLeft w:val="0"/>
              <w:marRight w:val="0"/>
              <w:marTop w:val="0"/>
              <w:marBottom w:val="0"/>
              <w:divBdr>
                <w:top w:val="none" w:sz="0" w:space="0" w:color="auto"/>
                <w:left w:val="none" w:sz="0" w:space="0" w:color="auto"/>
                <w:bottom w:val="none" w:sz="0" w:space="0" w:color="auto"/>
                <w:right w:val="none" w:sz="0" w:space="0" w:color="auto"/>
              </w:divBdr>
            </w:div>
            <w:div w:id="1342047970">
              <w:marLeft w:val="0"/>
              <w:marRight w:val="0"/>
              <w:marTop w:val="0"/>
              <w:marBottom w:val="0"/>
              <w:divBdr>
                <w:top w:val="none" w:sz="0" w:space="0" w:color="auto"/>
                <w:left w:val="none" w:sz="0" w:space="0" w:color="auto"/>
                <w:bottom w:val="none" w:sz="0" w:space="0" w:color="auto"/>
                <w:right w:val="none" w:sz="0" w:space="0" w:color="auto"/>
              </w:divBdr>
            </w:div>
            <w:div w:id="612438336">
              <w:marLeft w:val="0"/>
              <w:marRight w:val="0"/>
              <w:marTop w:val="0"/>
              <w:marBottom w:val="0"/>
              <w:divBdr>
                <w:top w:val="none" w:sz="0" w:space="0" w:color="auto"/>
                <w:left w:val="none" w:sz="0" w:space="0" w:color="auto"/>
                <w:bottom w:val="none" w:sz="0" w:space="0" w:color="auto"/>
                <w:right w:val="none" w:sz="0" w:space="0" w:color="auto"/>
              </w:divBdr>
            </w:div>
            <w:div w:id="1590892481">
              <w:marLeft w:val="0"/>
              <w:marRight w:val="0"/>
              <w:marTop w:val="0"/>
              <w:marBottom w:val="0"/>
              <w:divBdr>
                <w:top w:val="none" w:sz="0" w:space="0" w:color="auto"/>
                <w:left w:val="none" w:sz="0" w:space="0" w:color="auto"/>
                <w:bottom w:val="none" w:sz="0" w:space="0" w:color="auto"/>
                <w:right w:val="none" w:sz="0" w:space="0" w:color="auto"/>
              </w:divBdr>
            </w:div>
            <w:div w:id="1751462370">
              <w:marLeft w:val="0"/>
              <w:marRight w:val="0"/>
              <w:marTop w:val="0"/>
              <w:marBottom w:val="0"/>
              <w:divBdr>
                <w:top w:val="none" w:sz="0" w:space="0" w:color="auto"/>
                <w:left w:val="none" w:sz="0" w:space="0" w:color="auto"/>
                <w:bottom w:val="none" w:sz="0" w:space="0" w:color="auto"/>
                <w:right w:val="none" w:sz="0" w:space="0" w:color="auto"/>
              </w:divBdr>
            </w:div>
            <w:div w:id="1121876936">
              <w:marLeft w:val="0"/>
              <w:marRight w:val="0"/>
              <w:marTop w:val="0"/>
              <w:marBottom w:val="0"/>
              <w:divBdr>
                <w:top w:val="none" w:sz="0" w:space="0" w:color="auto"/>
                <w:left w:val="none" w:sz="0" w:space="0" w:color="auto"/>
                <w:bottom w:val="none" w:sz="0" w:space="0" w:color="auto"/>
                <w:right w:val="none" w:sz="0" w:space="0" w:color="auto"/>
              </w:divBdr>
            </w:div>
            <w:div w:id="1531987618">
              <w:marLeft w:val="0"/>
              <w:marRight w:val="0"/>
              <w:marTop w:val="0"/>
              <w:marBottom w:val="0"/>
              <w:divBdr>
                <w:top w:val="none" w:sz="0" w:space="0" w:color="auto"/>
                <w:left w:val="none" w:sz="0" w:space="0" w:color="auto"/>
                <w:bottom w:val="none" w:sz="0" w:space="0" w:color="auto"/>
                <w:right w:val="none" w:sz="0" w:space="0" w:color="auto"/>
              </w:divBdr>
            </w:div>
            <w:div w:id="1276520594">
              <w:marLeft w:val="0"/>
              <w:marRight w:val="0"/>
              <w:marTop w:val="0"/>
              <w:marBottom w:val="0"/>
              <w:divBdr>
                <w:top w:val="none" w:sz="0" w:space="0" w:color="auto"/>
                <w:left w:val="none" w:sz="0" w:space="0" w:color="auto"/>
                <w:bottom w:val="none" w:sz="0" w:space="0" w:color="auto"/>
                <w:right w:val="none" w:sz="0" w:space="0" w:color="auto"/>
              </w:divBdr>
            </w:div>
            <w:div w:id="130950121">
              <w:marLeft w:val="0"/>
              <w:marRight w:val="0"/>
              <w:marTop w:val="0"/>
              <w:marBottom w:val="0"/>
              <w:divBdr>
                <w:top w:val="none" w:sz="0" w:space="0" w:color="auto"/>
                <w:left w:val="none" w:sz="0" w:space="0" w:color="auto"/>
                <w:bottom w:val="none" w:sz="0" w:space="0" w:color="auto"/>
                <w:right w:val="none" w:sz="0" w:space="0" w:color="auto"/>
              </w:divBdr>
            </w:div>
            <w:div w:id="645429282">
              <w:marLeft w:val="0"/>
              <w:marRight w:val="0"/>
              <w:marTop w:val="0"/>
              <w:marBottom w:val="0"/>
              <w:divBdr>
                <w:top w:val="none" w:sz="0" w:space="0" w:color="auto"/>
                <w:left w:val="none" w:sz="0" w:space="0" w:color="auto"/>
                <w:bottom w:val="none" w:sz="0" w:space="0" w:color="auto"/>
                <w:right w:val="none" w:sz="0" w:space="0" w:color="auto"/>
              </w:divBdr>
            </w:div>
            <w:div w:id="1280721850">
              <w:marLeft w:val="0"/>
              <w:marRight w:val="0"/>
              <w:marTop w:val="0"/>
              <w:marBottom w:val="0"/>
              <w:divBdr>
                <w:top w:val="none" w:sz="0" w:space="0" w:color="auto"/>
                <w:left w:val="none" w:sz="0" w:space="0" w:color="auto"/>
                <w:bottom w:val="none" w:sz="0" w:space="0" w:color="auto"/>
                <w:right w:val="none" w:sz="0" w:space="0" w:color="auto"/>
              </w:divBdr>
            </w:div>
            <w:div w:id="16019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2F9B9C-3CD5-D54A-B26E-65F37955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2590</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254</cp:revision>
  <dcterms:created xsi:type="dcterms:W3CDTF">2021-03-02T03:03:00Z</dcterms:created>
  <dcterms:modified xsi:type="dcterms:W3CDTF">2021-03-26T00:20:00Z</dcterms:modified>
</cp:coreProperties>
</file>