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1BFD0" w14:textId="6A240391" w:rsidR="00294486" w:rsidRDefault="002F372F" w:rsidP="00B43F45">
      <w:pPr>
        <w:pStyle w:val="Heading1"/>
        <w:numPr>
          <w:ilvl w:val="0"/>
          <w:numId w:val="0"/>
        </w:numPr>
        <w:ind w:left="432" w:hanging="432"/>
      </w:pPr>
      <w:r>
        <w:t>Question 1</w:t>
      </w:r>
    </w:p>
    <w:p w14:paraId="205A8025" w14:textId="1EF2BC90" w:rsidR="00294486" w:rsidRDefault="006C4740" w:rsidP="00F32D42">
      <w:pPr>
        <w:spacing w:line="360" w:lineRule="auto"/>
        <w:ind w:firstLine="360"/>
      </w:pPr>
      <w:r>
        <w:t xml:space="preserve">To prove that </w:t>
      </w:r>
      <m:oMath>
        <m:r>
          <w:rPr>
            <w:rFonts w:ascii="Cambria Math" w:hAnsi="Cambria Math"/>
          </w:rPr>
          <m:t>f</m:t>
        </m:r>
      </m:oMath>
      <w:r>
        <w:t xml:space="preserve"> is not </w:t>
      </w:r>
      <w:r>
        <w:rPr>
          <w:b/>
          <w:bCs/>
        </w:rPr>
        <w:t>NP</w:t>
      </w:r>
      <w:r>
        <w:t xml:space="preserve">-hard under </w:t>
      </w:r>
      <m:oMath>
        <m:r>
          <w:rPr>
            <w:rFonts w:ascii="Cambria Math" w:hAnsi="Cambria Math"/>
          </w:rPr>
          <m:t>≤</m:t>
        </m:r>
      </m:oMath>
      <w:r>
        <w:t xml:space="preserve">, a problem will be appropriately chosen, that is in </w:t>
      </w:r>
      <w:r>
        <w:rPr>
          <w:b/>
          <w:bCs/>
        </w:rPr>
        <w:t>NP</w:t>
      </w:r>
      <w:r>
        <w:t xml:space="preserve">, and it will be shown that that problem cannot be reduced to </w:t>
      </w:r>
      <m:oMath>
        <m:r>
          <w:rPr>
            <w:rFonts w:ascii="Cambria Math" w:hAnsi="Cambria Math"/>
          </w:rPr>
          <m:t>f</m:t>
        </m:r>
      </m:oMath>
      <w:r w:rsidR="000605B8">
        <w:t xml:space="preserve">. </w:t>
      </w:r>
      <w:r w:rsidR="003313E9">
        <w:t>In this case, the chosen problem will be CIRCUIT-SAT</w:t>
      </w:r>
      <w:r w:rsidR="00F32D42">
        <w:t xml:space="preserve">, which is already proven to be </w:t>
      </w:r>
      <w:r w:rsidR="00F32D42">
        <w:rPr>
          <w:b/>
          <w:bCs/>
        </w:rPr>
        <w:t>NP</w:t>
      </w:r>
      <w:r w:rsidR="00F32D42">
        <w:t>-complete</w:t>
      </w:r>
      <w:r w:rsidR="003313E9">
        <w:t xml:space="preserve">. </w:t>
      </w:r>
      <w:r w:rsidR="00F32D42">
        <w:t xml:space="preserve">So, it will be shown that CIRCUIT-SAT </w:t>
      </w:r>
      <m:oMath>
        <m:r>
          <w:rPr>
            <w:rFonts w:ascii="Cambria Math" w:hAnsi="Cambria Math"/>
          </w:rPr>
          <m:t>≰f</m:t>
        </m:r>
      </m:oMath>
      <w:r w:rsidR="00F32D42">
        <w:t xml:space="preserve">, which proves that </w:t>
      </w:r>
      <m:oMath>
        <m:r>
          <w:rPr>
            <w:rFonts w:ascii="Cambria Math" w:hAnsi="Cambria Math"/>
          </w:rPr>
          <m:t>f</m:t>
        </m:r>
      </m:oMath>
      <w:r w:rsidR="00F32D42">
        <w:t xml:space="preserve"> is not </w:t>
      </w:r>
      <w:r w:rsidR="00F32D42">
        <w:rPr>
          <w:b/>
          <w:bCs/>
        </w:rPr>
        <w:t>NP</w:t>
      </w:r>
      <w:r w:rsidR="00F32D42">
        <w:t>-hard.</w:t>
      </w:r>
    </w:p>
    <w:p w14:paraId="6138A16C" w14:textId="3C33FF33" w:rsidR="00F32D42" w:rsidRDefault="00F32D42" w:rsidP="00F32D42">
      <w:pPr>
        <w:spacing w:line="360" w:lineRule="auto"/>
        <w:ind w:firstLine="360"/>
      </w:pPr>
      <w:r>
        <w:t xml:space="preserve">CIRCUIT-SAT is the decision problem where given a Boolean circuit, does there exist an assignment of its inputs that makes the output true. </w:t>
      </w:r>
      <w:r w:rsidR="002644BC">
        <w:t xml:space="preserve">In other words, does there exist inputs of </w:t>
      </w:r>
      <m:oMath>
        <m:r>
          <w:rPr>
            <w:rFonts w:ascii="Cambria Math" w:hAnsi="Cambria Math"/>
          </w:rPr>
          <m:t>0</m:t>
        </m:r>
      </m:oMath>
      <w:r w:rsidR="002644BC">
        <w:t xml:space="preserve"> and </w:t>
      </w:r>
      <m:oMath>
        <m:r>
          <w:rPr>
            <w:rFonts w:ascii="Cambria Math" w:hAnsi="Cambria Math"/>
          </w:rPr>
          <m:t>1</m:t>
        </m:r>
      </m:oMath>
      <w:r w:rsidR="002644BC">
        <w:t xml:space="preserve"> to the circuit that evaluates to </w:t>
      </w:r>
      <m:oMath>
        <m:r>
          <w:rPr>
            <w:rFonts w:ascii="Cambria Math" w:hAnsi="Cambria Math"/>
          </w:rPr>
          <m:t>1</m:t>
        </m:r>
      </m:oMath>
      <w:r w:rsidR="002644BC">
        <w:t xml:space="preserve">. </w:t>
      </w:r>
      <w:r w:rsidR="00EA2E1E">
        <w:t xml:space="preserve">To solve this problem, an algorithm has to try every possible combination of </w:t>
      </w:r>
      <w:r w:rsidR="00CC284F">
        <w:t>inputs and</w:t>
      </w:r>
      <w:r w:rsidR="00EA2E1E">
        <w:t xml:space="preserve"> evaluate the circuit each time to see if it outputs </w:t>
      </w:r>
      <m:oMath>
        <m:r>
          <w:rPr>
            <w:rFonts w:ascii="Cambria Math" w:hAnsi="Cambria Math"/>
          </w:rPr>
          <m:t>1</m:t>
        </m:r>
      </m:oMath>
      <w:r w:rsidR="00EA2E1E">
        <w:t xml:space="preserve">. </w:t>
      </w:r>
      <w:r w:rsidR="00CC284F">
        <w:t xml:space="preserve">So, given an input of assignments, although the computation of the circuit to determine the output can be done in constant time, the determination of the inputs </w:t>
      </w:r>
      <w:r w:rsidR="007C1B5E">
        <w:t>is</w:t>
      </w:r>
      <w:r w:rsidR="00CC284F">
        <w:t xml:space="preserve"> done in exponential time, as the algorithm would have to try every </w:t>
      </w:r>
      <w:r w:rsidR="000A0F0A">
        <w:t xml:space="preserve">possible </w:t>
      </w:r>
      <w:r w:rsidR="00CC284F">
        <w:t>combination in the worst-case.</w:t>
      </w:r>
    </w:p>
    <w:p w14:paraId="3F7D8C55" w14:textId="3096C4FC" w:rsidR="007C1B5E" w:rsidRDefault="007C1B5E" w:rsidP="00F32D42">
      <w:pPr>
        <w:spacing w:line="360" w:lineRule="auto"/>
        <w:ind w:firstLine="360"/>
      </w:pPr>
      <w:r>
        <w:t xml:space="preserve">With that being said, now attempt to reduce CIRCUIT-SAT to </w:t>
      </w:r>
      <m:oMath>
        <m:r>
          <w:rPr>
            <w:rFonts w:ascii="Cambria Math" w:hAnsi="Cambria Math"/>
          </w:rPr>
          <m:t>f</m:t>
        </m:r>
      </m:oMath>
      <w:r>
        <w:t xml:space="preserve"> via </w:t>
      </w:r>
      <m:oMath>
        <m:r>
          <w:rPr>
            <w:rFonts w:ascii="Cambria Math" w:hAnsi="Cambria Math"/>
          </w:rPr>
          <m:t>≤</m:t>
        </m:r>
      </m:oMath>
      <w:r>
        <w:t xml:space="preserve">. </w:t>
      </w:r>
      <w:r w:rsidR="003B1CDB">
        <w:t xml:space="preserve">It is stated that the function </w:t>
      </w:r>
      <m:oMath>
        <m:r>
          <w:rPr>
            <w:rFonts w:ascii="Cambria Math" w:hAnsi="Cambria Math"/>
          </w:rPr>
          <m:t>f</m:t>
        </m:r>
      </m:oMath>
      <w:r w:rsidR="003B1CDB">
        <w:t xml:space="preserve"> has the following property: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=true</m:t>
        </m:r>
      </m:oMath>
      <w:r w:rsidR="003B1CDB">
        <w:t xml:space="preserve"> for every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m:t>
            </m:r>
          </m:sup>
        </m:sSup>
      </m:oMath>
      <w:r w:rsidR="003B1CDB">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m:t>
            </m:r>
          </m:sup>
        </m:sSup>
      </m:oMath>
      <w:r w:rsidR="003B1CDB">
        <w:t xml:space="preserve"> is the set of all bit-strings. </w:t>
      </w:r>
      <w:r w:rsidR="007F4313">
        <w:t xml:space="preserve">So, in this case, since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m:t>
            </m:r>
          </m:sup>
        </m:sSup>
      </m:oMath>
      <w:r w:rsidR="007F4313">
        <w:t xml:space="preserve">, then this means that the input to </w:t>
      </w:r>
      <m:oMath>
        <m:r>
          <w:rPr>
            <w:rFonts w:ascii="Cambria Math" w:hAnsi="Cambria Math"/>
          </w:rPr>
          <m:t>f</m:t>
        </m:r>
      </m:oMath>
      <w:r w:rsidR="007F4313">
        <w:t xml:space="preserve"> is always a valid bit-string, thus </w:t>
      </w:r>
      <m:oMath>
        <m:r>
          <w:rPr>
            <w:rFonts w:ascii="Cambria Math" w:hAnsi="Cambria Math"/>
          </w:rPr>
          <m:t>f</m:t>
        </m:r>
        <m:d>
          <m:dPr>
            <m:ctrlPr>
              <w:rPr>
                <w:rFonts w:ascii="Cambria Math" w:hAnsi="Cambria Math"/>
                <w:i/>
              </w:rPr>
            </m:ctrlPr>
          </m:dPr>
          <m:e>
            <m:r>
              <w:rPr>
                <w:rFonts w:ascii="Cambria Math" w:hAnsi="Cambria Math"/>
              </w:rPr>
              <m:t>x</m:t>
            </m:r>
          </m:e>
        </m:d>
      </m:oMath>
      <w:r w:rsidR="007F4313">
        <w:t xml:space="preserve"> will always evaluate to </w:t>
      </w:r>
      <m:oMath>
        <m:r>
          <w:rPr>
            <w:rFonts w:ascii="Cambria Math" w:hAnsi="Cambria Math"/>
          </w:rPr>
          <m:t>true</m:t>
        </m:r>
      </m:oMath>
      <w:r w:rsidR="007F4313">
        <w:t xml:space="preserve">. </w:t>
      </w:r>
      <w:r w:rsidR="00D92671">
        <w:t xml:space="preserve">This reveals the discrepancy between these two problems: CIRCUIT-SAT will output either </w:t>
      </w:r>
      <m:oMath>
        <m:r>
          <w:rPr>
            <w:rFonts w:ascii="Cambria Math" w:hAnsi="Cambria Math"/>
          </w:rPr>
          <m:t>true</m:t>
        </m:r>
      </m:oMath>
      <w:r w:rsidR="00D92671">
        <w:t xml:space="preserve"> or </w:t>
      </w:r>
      <m:oMath>
        <m:r>
          <w:rPr>
            <w:rFonts w:ascii="Cambria Math" w:hAnsi="Cambria Math"/>
          </w:rPr>
          <m:t>false</m:t>
        </m:r>
      </m:oMath>
      <w:r w:rsidR="00D92671">
        <w:t xml:space="preserve">, whereas </w:t>
      </w:r>
      <m:oMath>
        <m:r>
          <w:rPr>
            <w:rFonts w:ascii="Cambria Math" w:hAnsi="Cambria Math"/>
          </w:rPr>
          <m:t>f</m:t>
        </m:r>
      </m:oMath>
      <w:r w:rsidR="00D92671">
        <w:t xml:space="preserve"> always outputs </w:t>
      </w:r>
      <m:oMath>
        <m:r>
          <w:rPr>
            <w:rFonts w:ascii="Cambria Math" w:hAnsi="Cambria Math"/>
          </w:rPr>
          <m:t>true</m:t>
        </m:r>
      </m:oMath>
      <w:r w:rsidR="00D92671">
        <w:t xml:space="preserve">. </w:t>
      </w:r>
      <w:r w:rsidR="00AD3F21">
        <w:t xml:space="preserve">In addition, CIRCUIT-SAT must compute its output based on its input, meaning it must process and determine whether the input is valid, which leads to its exponential time as mentioned earlier, whereas </w:t>
      </w:r>
      <m:oMath>
        <m:r>
          <w:rPr>
            <w:rFonts w:ascii="Cambria Math" w:hAnsi="Cambria Math"/>
          </w:rPr>
          <m:t>f</m:t>
        </m:r>
      </m:oMath>
      <w:r w:rsidR="00AD3F21">
        <w:t xml:space="preserve"> will always evaluate to </w:t>
      </w:r>
      <m:oMath>
        <m:r>
          <w:rPr>
            <w:rFonts w:ascii="Cambria Math" w:hAnsi="Cambria Math"/>
          </w:rPr>
          <m:t>true</m:t>
        </m:r>
      </m:oMath>
      <w:r w:rsidR="00AD3F21">
        <w:t xml:space="preserve">, leading to a constant time of </w:t>
      </w:r>
      <m:oMath>
        <m:r>
          <w:rPr>
            <w:rFonts w:ascii="Cambria Math" w:hAnsi="Cambria Math"/>
          </w:rPr>
          <m:t>O</m:t>
        </m:r>
        <m:d>
          <m:dPr>
            <m:ctrlPr>
              <w:rPr>
                <w:rFonts w:ascii="Cambria Math" w:hAnsi="Cambria Math"/>
                <w:i/>
              </w:rPr>
            </m:ctrlPr>
          </m:dPr>
          <m:e>
            <m:r>
              <w:rPr>
                <w:rFonts w:ascii="Cambria Math" w:hAnsi="Cambria Math"/>
              </w:rPr>
              <m:t>1</m:t>
            </m:r>
          </m:e>
        </m:d>
      </m:oMath>
      <w:r w:rsidR="00AD3F21">
        <w:t>, putting it in</w:t>
      </w:r>
      <w:r w:rsidR="005872B9">
        <w:t xml:space="preserve"> the</w:t>
      </w:r>
      <w:r w:rsidR="00AD3F21">
        <w:t xml:space="preserve"> complexity class </w:t>
      </w:r>
      <w:r w:rsidR="00AD3F21">
        <w:rPr>
          <w:b/>
          <w:bCs/>
        </w:rPr>
        <w:t>P</w:t>
      </w:r>
      <w:r w:rsidR="00AD3F21">
        <w:t>.</w:t>
      </w:r>
    </w:p>
    <w:p w14:paraId="5E22C893" w14:textId="158915AE" w:rsidR="00294486" w:rsidRPr="00F95C8A" w:rsidRDefault="00D54DDD" w:rsidP="006C0195">
      <w:pPr>
        <w:spacing w:line="360" w:lineRule="auto"/>
        <w:ind w:firstLine="360"/>
      </w:pPr>
      <w:r>
        <w:t xml:space="preserve">Since </w:t>
      </w:r>
      <m:oMath>
        <m:r>
          <w:rPr>
            <w:rFonts w:ascii="Cambria Math" w:hAnsi="Cambria Math"/>
          </w:rPr>
          <m:t>f</m:t>
        </m:r>
      </m:oMath>
      <w:r>
        <w:t xml:space="preserve"> runs in constant time, whereas CIRCUIT-SAT runs in exponential time, it is not possible to say that CIRCUIT-SAT can reduce to </w:t>
      </w:r>
      <m:oMath>
        <m:r>
          <w:rPr>
            <w:rFonts w:ascii="Cambria Math" w:hAnsi="Cambria Math"/>
          </w:rPr>
          <m:t>f</m:t>
        </m:r>
      </m:oMath>
      <w:r>
        <w:t xml:space="preserve">. </w:t>
      </w:r>
      <w:r w:rsidR="007D7201">
        <w:t xml:space="preserve">Another perspective: take the bit-string input </w:t>
      </w:r>
      <m:oMath>
        <m:r>
          <w:rPr>
            <w:rFonts w:ascii="Cambria Math" w:hAnsi="Cambria Math"/>
          </w:rPr>
          <m:t>x</m:t>
        </m:r>
      </m:oMath>
      <w:r w:rsidR="007D7201">
        <w:t xml:space="preserve"> of </w:t>
      </w:r>
      <m:oMath>
        <m:r>
          <w:rPr>
            <w:rFonts w:ascii="Cambria Math" w:hAnsi="Cambria Math"/>
          </w:rPr>
          <m:t>f</m:t>
        </m:r>
      </m:oMath>
      <w:r w:rsidR="007D7201">
        <w:t xml:space="preserve">, break them up into individual bits, and assign them to some circuit </w:t>
      </w:r>
      <m:oMath>
        <m:r>
          <w:rPr>
            <w:rFonts w:ascii="Cambria Math" w:hAnsi="Cambria Math"/>
          </w:rPr>
          <m:t>C</m:t>
        </m:r>
      </m:oMath>
      <w:r w:rsidR="009A091A">
        <w:t xml:space="preserve"> as the inputs</w:t>
      </w:r>
      <w:r w:rsidR="007D7201">
        <w:t xml:space="preserve">. </w:t>
      </w:r>
      <w:r w:rsidR="002D4A0E">
        <w:t xml:space="preserve">In this case, </w:t>
      </w:r>
      <m:oMath>
        <m:r>
          <w:rPr>
            <w:rFonts w:ascii="Cambria Math" w:hAnsi="Cambria Math"/>
          </w:rPr>
          <m:t>f</m:t>
        </m:r>
        <m:d>
          <m:dPr>
            <m:ctrlPr>
              <w:rPr>
                <w:rFonts w:ascii="Cambria Math" w:hAnsi="Cambria Math"/>
                <w:i/>
              </w:rPr>
            </m:ctrlPr>
          </m:dPr>
          <m:e>
            <m:r>
              <w:rPr>
                <w:rFonts w:ascii="Cambria Math" w:hAnsi="Cambria Math"/>
              </w:rPr>
              <m:t>x</m:t>
            </m:r>
          </m:e>
        </m:d>
      </m:oMath>
      <w:r w:rsidR="002D4A0E">
        <w:t xml:space="preserve"> will evaluate to </w:t>
      </w:r>
      <m:oMath>
        <m:r>
          <w:rPr>
            <w:rFonts w:ascii="Cambria Math" w:hAnsi="Cambria Math"/>
          </w:rPr>
          <m:t>true</m:t>
        </m:r>
      </m:oMath>
      <w:r w:rsidR="002D4A0E">
        <w:t xml:space="preserve"> no matter what the setup of the circuit is, whereas CIRCUIT-SAT may evaluate to </w:t>
      </w:r>
      <m:oMath>
        <m:r>
          <w:rPr>
            <w:rFonts w:ascii="Cambria Math" w:hAnsi="Cambria Math"/>
          </w:rPr>
          <m:t>true</m:t>
        </m:r>
      </m:oMath>
      <w:r w:rsidR="002D4A0E">
        <w:t xml:space="preserve"> or </w:t>
      </w:r>
      <m:oMath>
        <m:r>
          <w:rPr>
            <w:rFonts w:ascii="Cambria Math" w:hAnsi="Cambria Math"/>
          </w:rPr>
          <m:t>false</m:t>
        </m:r>
      </m:oMath>
      <w:r w:rsidR="002D4A0E">
        <w:t xml:space="preserve"> depending on the circuit. </w:t>
      </w:r>
      <w:r w:rsidR="006C0195">
        <w:t xml:space="preserve">Thus, CIRCUIT-SAT cannot reduce to </w:t>
      </w:r>
      <m:oMath>
        <m:r>
          <w:rPr>
            <w:rFonts w:ascii="Cambria Math" w:hAnsi="Cambria Math"/>
          </w:rPr>
          <m:t>f</m:t>
        </m:r>
      </m:oMath>
      <w:r w:rsidR="006C0195">
        <w:t xml:space="preserve"> because not only is it more computationally complex than </w:t>
      </w:r>
      <m:oMath>
        <m:r>
          <w:rPr>
            <w:rFonts w:ascii="Cambria Math" w:hAnsi="Cambria Math"/>
          </w:rPr>
          <m:t>f</m:t>
        </m:r>
      </m:oMath>
      <w:r w:rsidR="006C0195">
        <w:t xml:space="preserve">, but it also could result in different outputs for the same input. </w:t>
      </w:r>
      <w:r w:rsidR="00F95C8A">
        <w:t xml:space="preserve">Therefore, CIRCUIT-SAT </w:t>
      </w:r>
      <m:oMath>
        <m:r>
          <w:rPr>
            <w:rFonts w:ascii="Cambria Math" w:hAnsi="Cambria Math"/>
          </w:rPr>
          <m:t>≰f</m:t>
        </m:r>
      </m:oMath>
      <w:r w:rsidR="00F95C8A">
        <w:t xml:space="preserve">, </w:t>
      </w:r>
      <w:r w:rsidR="00D42458">
        <w:t>hence</w:t>
      </w:r>
      <w:r w:rsidR="00F95C8A">
        <w:t xml:space="preserve"> </w:t>
      </w:r>
      <m:oMath>
        <m:r>
          <w:rPr>
            <w:rFonts w:ascii="Cambria Math" w:hAnsi="Cambria Math"/>
          </w:rPr>
          <m:t>f</m:t>
        </m:r>
      </m:oMath>
      <w:r w:rsidR="00F95C8A">
        <w:t xml:space="preserve"> is not </w:t>
      </w:r>
      <w:r w:rsidR="00F95C8A">
        <w:rPr>
          <w:b/>
          <w:bCs/>
        </w:rPr>
        <w:t>NP</w:t>
      </w:r>
      <w:r w:rsidR="00F95C8A">
        <w:t>-hard.</w:t>
      </w:r>
    </w:p>
    <w:p w14:paraId="4CC9E02D" w14:textId="11E99C61" w:rsidR="003D5F9E" w:rsidRPr="003B30FB" w:rsidRDefault="003D5F9E" w:rsidP="006C4740">
      <w:pPr>
        <w:spacing w:line="360" w:lineRule="auto"/>
      </w:pPr>
      <w:r>
        <w:br w:type="page"/>
      </w:r>
    </w:p>
    <w:p w14:paraId="68389A24" w14:textId="79D89AFF" w:rsidR="00877B70" w:rsidRDefault="00FF39E3" w:rsidP="0037407B">
      <w:pPr>
        <w:pStyle w:val="Heading1"/>
        <w:numPr>
          <w:ilvl w:val="0"/>
          <w:numId w:val="0"/>
        </w:numPr>
        <w:ind w:left="432" w:hanging="432"/>
      </w:pPr>
      <w:r>
        <w:lastRenderedPageBreak/>
        <w:t>Question 2</w:t>
      </w:r>
    </w:p>
    <w:p w14:paraId="243697E2" w14:textId="43B6E160" w:rsidR="002F6714" w:rsidRDefault="00534AF0" w:rsidP="00B86461">
      <w:pPr>
        <w:spacing w:line="360" w:lineRule="auto"/>
        <w:ind w:firstLine="360"/>
      </w:pPr>
      <w:r>
        <w:t xml:space="preserve">To prove that the </w:t>
      </w:r>
      <m:oMath>
        <m:r>
          <w:rPr>
            <w:rFonts w:ascii="Cambria Math" w:hAnsi="Cambria Math"/>
          </w:rPr>
          <m:t>k</m:t>
        </m:r>
      </m:oMath>
      <w:r>
        <w:t xml:space="preserve"> connected components decision problem is </w:t>
      </w:r>
      <w:r>
        <w:rPr>
          <w:b/>
          <w:bCs/>
        </w:rPr>
        <w:t>P</w:t>
      </w:r>
      <w:r>
        <w:t xml:space="preserve">-complete under </w:t>
      </w:r>
      <m:oMath>
        <m:r>
          <w:rPr>
            <w:rFonts w:ascii="Cambria Math" w:hAnsi="Cambria Math"/>
          </w:rPr>
          <m:t>≤</m:t>
        </m:r>
      </m:oMath>
      <w:r>
        <w:t>, two properties will be shown:</w:t>
      </w:r>
    </w:p>
    <w:p w14:paraId="59F0EDE0" w14:textId="5E3EDBB6" w:rsidR="00534AF0" w:rsidRPr="00534AF0" w:rsidRDefault="00534AF0" w:rsidP="00D96BFB">
      <w:pPr>
        <w:pStyle w:val="ListParagraph"/>
        <w:numPr>
          <w:ilvl w:val="0"/>
          <w:numId w:val="40"/>
        </w:numPr>
      </w:pPr>
      <w:r>
        <w:t xml:space="preserve">This problem is itself </w:t>
      </w:r>
      <m:oMath>
        <m:r>
          <w:rPr>
            <w:rFonts w:ascii="Cambria Math" w:hAnsi="Cambria Math"/>
          </w:rPr>
          <m:t>∈</m:t>
        </m:r>
      </m:oMath>
      <w:r>
        <w:rPr>
          <w:rFonts w:eastAsiaTheme="minorEastAsia"/>
        </w:rPr>
        <w:t xml:space="preserve"> </w:t>
      </w:r>
      <w:r>
        <w:rPr>
          <w:rFonts w:eastAsiaTheme="minorEastAsia"/>
          <w:b/>
          <w:bCs/>
        </w:rPr>
        <w:t>P</w:t>
      </w:r>
      <w:r>
        <w:rPr>
          <w:rFonts w:eastAsiaTheme="minorEastAsia"/>
        </w:rPr>
        <w:t>.</w:t>
      </w:r>
    </w:p>
    <w:p w14:paraId="2C7FAB83" w14:textId="3EE03069" w:rsidR="00534AF0" w:rsidRPr="00534AF0" w:rsidRDefault="00534AF0" w:rsidP="00D96BFB">
      <w:pPr>
        <w:pStyle w:val="ListParagraph"/>
        <w:numPr>
          <w:ilvl w:val="0"/>
          <w:numId w:val="40"/>
        </w:numPr>
      </w:pPr>
      <w:r>
        <w:rPr>
          <w:rFonts w:eastAsiaTheme="minorEastAsia"/>
        </w:rPr>
        <w:t xml:space="preserve">Every problem </w:t>
      </w:r>
      <m:oMath>
        <m:r>
          <w:rPr>
            <w:rFonts w:ascii="Cambria Math" w:eastAsiaTheme="minorEastAsia" w:hAnsi="Cambria Math"/>
          </w:rPr>
          <m:t>∈</m:t>
        </m:r>
      </m:oMath>
      <w:r>
        <w:rPr>
          <w:rFonts w:eastAsiaTheme="minorEastAsia"/>
        </w:rPr>
        <w:t xml:space="preserve"> </w:t>
      </w:r>
      <w:r>
        <w:rPr>
          <w:rFonts w:eastAsiaTheme="minorEastAsia"/>
          <w:b/>
          <w:bCs/>
        </w:rPr>
        <w:t>P</w:t>
      </w:r>
      <w:r>
        <w:rPr>
          <w:rFonts w:eastAsiaTheme="minorEastAsia"/>
        </w:rPr>
        <w:t xml:space="preserve"> reduces to this problem.</w:t>
      </w:r>
    </w:p>
    <w:p w14:paraId="090988DE" w14:textId="6FE3F116" w:rsidR="005951DD" w:rsidRDefault="00D96BFB" w:rsidP="00661978">
      <w:pPr>
        <w:spacing w:line="360" w:lineRule="auto"/>
        <w:ind w:firstLine="360"/>
      </w:pPr>
      <w:r>
        <w:t xml:space="preserve">To show that this problem is indeed in </w:t>
      </w:r>
      <w:r>
        <w:rPr>
          <w:b/>
          <w:bCs/>
        </w:rPr>
        <w:t>P</w:t>
      </w:r>
      <w:r>
        <w:t xml:space="preserve">, a deterministic polynomial-time algorithm will be proposed that solves the problem. </w:t>
      </w:r>
      <w:r w:rsidR="00EE438B">
        <w:t xml:space="preserve">To show that it is </w:t>
      </w:r>
      <w:r w:rsidR="00EE438B">
        <w:rPr>
          <w:b/>
          <w:bCs/>
        </w:rPr>
        <w:t>P</w:t>
      </w:r>
      <w:r w:rsidR="00EE438B">
        <w:t xml:space="preserve">-hard, a reduction will be carried out from some other problem in </w:t>
      </w:r>
      <w:r w:rsidR="00EE438B">
        <w:rPr>
          <w:b/>
          <w:bCs/>
        </w:rPr>
        <w:t>P</w:t>
      </w:r>
      <w:r w:rsidR="00EE438B">
        <w:t xml:space="preserve"> to this problem. Proving these two together is enough evidence to claim that this problem is indeed </w:t>
      </w:r>
      <w:r w:rsidR="00EE438B">
        <w:rPr>
          <w:b/>
          <w:bCs/>
        </w:rPr>
        <w:t>P</w:t>
      </w:r>
      <w:r w:rsidR="00EE438B">
        <w:t>-complete.</w:t>
      </w:r>
    </w:p>
    <w:p w14:paraId="2D3F59B9" w14:textId="193D4A94" w:rsidR="00661978" w:rsidRDefault="005B5D04" w:rsidP="00661978">
      <w:pPr>
        <w:spacing w:line="360" w:lineRule="auto"/>
        <w:ind w:firstLine="360"/>
      </w:pPr>
      <w:r>
        <w:t>To prove (</w:t>
      </w:r>
      <w:proofErr w:type="spellStart"/>
      <w:r>
        <w:t>i</w:t>
      </w:r>
      <w:proofErr w:type="spellEnd"/>
      <w:r>
        <w:t xml:space="preserve">), the following is a deterministic polynomial-time algorithm (written in C++) that solves the </w:t>
      </w:r>
      <m:oMath>
        <m:r>
          <w:rPr>
            <w:rFonts w:ascii="Cambria Math" w:hAnsi="Cambria Math"/>
          </w:rPr>
          <m:t>k</m:t>
        </m:r>
      </m:oMath>
      <w:r>
        <w:t xml:space="preserve"> connected components problem:</w:t>
      </w:r>
    </w:p>
    <w:p w14:paraId="5534D0E9"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569CD6"/>
        </w:rPr>
        <w:t>void</w:t>
      </w:r>
      <w:r w:rsidRPr="00555553">
        <w:rPr>
          <w:rFonts w:ascii="Menlo" w:hAnsi="Menlo" w:cs="Menlo"/>
          <w:color w:val="D4D4D4"/>
        </w:rPr>
        <w:t xml:space="preserve"> </w:t>
      </w:r>
      <w:proofErr w:type="spellStart"/>
      <w:proofErr w:type="gramStart"/>
      <w:r w:rsidRPr="00555553">
        <w:rPr>
          <w:rFonts w:ascii="Menlo" w:hAnsi="Menlo" w:cs="Menlo"/>
          <w:color w:val="DCDCAA"/>
        </w:rPr>
        <w:t>dfs</w:t>
      </w:r>
      <w:proofErr w:type="spellEnd"/>
      <w:r w:rsidRPr="00555553">
        <w:rPr>
          <w:rFonts w:ascii="Menlo" w:hAnsi="Menlo" w:cs="Menlo"/>
          <w:color w:val="D4D4D4"/>
        </w:rPr>
        <w:t>(</w:t>
      </w:r>
      <w:proofErr w:type="gramEnd"/>
      <w:r w:rsidRPr="00555553">
        <w:rPr>
          <w:rFonts w:ascii="Menlo" w:hAnsi="Menlo" w:cs="Menlo"/>
          <w:color w:val="569CD6"/>
        </w:rPr>
        <w:t>int</w:t>
      </w:r>
      <w:r w:rsidRPr="00555553">
        <w:rPr>
          <w:rFonts w:ascii="Menlo" w:hAnsi="Menlo" w:cs="Menlo"/>
          <w:color w:val="D4D4D4"/>
        </w:rPr>
        <w:t xml:space="preserve"> </w:t>
      </w:r>
      <w:r w:rsidRPr="00555553">
        <w:rPr>
          <w:rFonts w:ascii="Menlo" w:hAnsi="Menlo" w:cs="Menlo"/>
          <w:color w:val="9CDCFE"/>
        </w:rPr>
        <w:t>v</w:t>
      </w:r>
      <w:r w:rsidRPr="00555553">
        <w:rPr>
          <w:rFonts w:ascii="Menlo" w:hAnsi="Menlo" w:cs="Menlo"/>
          <w:color w:val="D4D4D4"/>
        </w:rPr>
        <w:t xml:space="preserve">, </w:t>
      </w:r>
      <w:r w:rsidRPr="00555553">
        <w:rPr>
          <w:rFonts w:ascii="Menlo" w:hAnsi="Menlo" w:cs="Menlo"/>
          <w:color w:val="4EC9B0"/>
        </w:rPr>
        <w:t>vector</w:t>
      </w:r>
      <w:r w:rsidRPr="00555553">
        <w:rPr>
          <w:rFonts w:ascii="Menlo" w:hAnsi="Menlo" w:cs="Menlo"/>
          <w:color w:val="D4D4D4"/>
        </w:rPr>
        <w:t>&lt;</w:t>
      </w:r>
      <w:r w:rsidRPr="00555553">
        <w:rPr>
          <w:rFonts w:ascii="Menlo" w:hAnsi="Menlo" w:cs="Menlo"/>
          <w:color w:val="569CD6"/>
        </w:rPr>
        <w:t>bool</w:t>
      </w:r>
      <w:r w:rsidRPr="00555553">
        <w:rPr>
          <w:rFonts w:ascii="Menlo" w:hAnsi="Menlo" w:cs="Menlo"/>
          <w:color w:val="D4D4D4"/>
        </w:rPr>
        <w:t xml:space="preserve">&gt; </w:t>
      </w:r>
      <w:r w:rsidRPr="00555553">
        <w:rPr>
          <w:rFonts w:ascii="Menlo" w:hAnsi="Menlo" w:cs="Menlo"/>
          <w:color w:val="9CDCFE"/>
        </w:rPr>
        <w:t>visited</w:t>
      </w:r>
      <w:r w:rsidRPr="00555553">
        <w:rPr>
          <w:rFonts w:ascii="Menlo" w:hAnsi="Menlo" w:cs="Menlo"/>
          <w:color w:val="D4D4D4"/>
        </w:rPr>
        <w:t xml:space="preserve">, </w:t>
      </w:r>
      <w:r w:rsidRPr="00555553">
        <w:rPr>
          <w:rFonts w:ascii="Menlo" w:hAnsi="Menlo" w:cs="Menlo"/>
          <w:color w:val="4EC9B0"/>
        </w:rPr>
        <w:t>vector</w:t>
      </w:r>
      <w:r w:rsidRPr="00555553">
        <w:rPr>
          <w:rFonts w:ascii="Menlo" w:hAnsi="Menlo" w:cs="Menlo"/>
          <w:color w:val="D4D4D4"/>
        </w:rPr>
        <w:t>&lt;</w:t>
      </w:r>
      <w:r w:rsidRPr="00555553">
        <w:rPr>
          <w:rFonts w:ascii="Menlo" w:hAnsi="Menlo" w:cs="Menlo"/>
          <w:color w:val="4EC9B0"/>
        </w:rPr>
        <w:t>vector</w:t>
      </w:r>
      <w:r w:rsidRPr="00555553">
        <w:rPr>
          <w:rFonts w:ascii="Menlo" w:hAnsi="Menlo" w:cs="Menlo"/>
          <w:color w:val="D4D4D4"/>
        </w:rPr>
        <w:t>&lt;</w:t>
      </w:r>
      <w:r w:rsidRPr="00555553">
        <w:rPr>
          <w:rFonts w:ascii="Menlo" w:hAnsi="Menlo" w:cs="Menlo"/>
          <w:color w:val="569CD6"/>
        </w:rPr>
        <w:t>int</w:t>
      </w:r>
      <w:r w:rsidRPr="00555553">
        <w:rPr>
          <w:rFonts w:ascii="Menlo" w:hAnsi="Menlo" w:cs="Menlo"/>
          <w:color w:val="D4D4D4"/>
        </w:rPr>
        <w:t xml:space="preserve">&gt;&gt; </w:t>
      </w:r>
      <w:r w:rsidRPr="00555553">
        <w:rPr>
          <w:rFonts w:ascii="Menlo" w:hAnsi="Menlo" w:cs="Menlo"/>
          <w:color w:val="9CDCFE"/>
        </w:rPr>
        <w:t>adj</w:t>
      </w:r>
      <w:r w:rsidRPr="00555553">
        <w:rPr>
          <w:rFonts w:ascii="Menlo" w:hAnsi="Menlo" w:cs="Menlo"/>
          <w:color w:val="D4D4D4"/>
        </w:rPr>
        <w:t>) {</w:t>
      </w:r>
    </w:p>
    <w:p w14:paraId="663F6DCF"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9CDCFE"/>
        </w:rPr>
        <w:t>visited</w:t>
      </w:r>
      <w:r w:rsidRPr="00555553">
        <w:rPr>
          <w:rFonts w:ascii="Menlo" w:hAnsi="Menlo" w:cs="Menlo"/>
          <w:color w:val="DCDCAA"/>
        </w:rPr>
        <w:t>[</w:t>
      </w:r>
      <w:r w:rsidRPr="00555553">
        <w:rPr>
          <w:rFonts w:ascii="Menlo" w:hAnsi="Menlo" w:cs="Menlo"/>
          <w:color w:val="9CDCFE"/>
        </w:rPr>
        <w:t>v</w:t>
      </w:r>
      <w:r w:rsidRPr="00555553">
        <w:rPr>
          <w:rFonts w:ascii="Menlo" w:hAnsi="Menlo" w:cs="Menlo"/>
          <w:color w:val="DCDCAA"/>
        </w:rPr>
        <w:t>]</w:t>
      </w:r>
      <w:r w:rsidRPr="00555553">
        <w:rPr>
          <w:rFonts w:ascii="Menlo" w:hAnsi="Menlo" w:cs="Menlo"/>
          <w:color w:val="D4D4D4"/>
        </w:rPr>
        <w:t xml:space="preserve"> </w:t>
      </w:r>
      <w:r w:rsidRPr="00555553">
        <w:rPr>
          <w:rFonts w:ascii="Menlo" w:hAnsi="Menlo" w:cs="Menlo"/>
          <w:color w:val="DCDCAA"/>
        </w:rPr>
        <w:t>=</w:t>
      </w:r>
      <w:r w:rsidRPr="00555553">
        <w:rPr>
          <w:rFonts w:ascii="Menlo" w:hAnsi="Menlo" w:cs="Menlo"/>
          <w:color w:val="D4D4D4"/>
        </w:rPr>
        <w:t xml:space="preserve"> </w:t>
      </w:r>
      <w:proofErr w:type="gramStart"/>
      <w:r w:rsidRPr="00555553">
        <w:rPr>
          <w:rFonts w:ascii="Menlo" w:hAnsi="Menlo" w:cs="Menlo"/>
          <w:color w:val="569CD6"/>
        </w:rPr>
        <w:t>true</w:t>
      </w:r>
      <w:r w:rsidRPr="00555553">
        <w:rPr>
          <w:rFonts w:ascii="Menlo" w:hAnsi="Menlo" w:cs="Menlo"/>
          <w:color w:val="D4D4D4"/>
        </w:rPr>
        <w:t>;</w:t>
      </w:r>
      <w:proofErr w:type="gramEnd"/>
    </w:p>
    <w:p w14:paraId="2A647F02"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for</w:t>
      </w:r>
      <w:r w:rsidRPr="00555553">
        <w:rPr>
          <w:rFonts w:ascii="Menlo" w:hAnsi="Menlo" w:cs="Menlo"/>
          <w:color w:val="D4D4D4"/>
        </w:rPr>
        <w:t xml:space="preserve"> (</w:t>
      </w:r>
      <w:r w:rsidRPr="00555553">
        <w:rPr>
          <w:rFonts w:ascii="Menlo" w:hAnsi="Menlo" w:cs="Menlo"/>
          <w:color w:val="569CD6"/>
        </w:rPr>
        <w:t>auto</w:t>
      </w:r>
      <w:r w:rsidRPr="00555553">
        <w:rPr>
          <w:rFonts w:ascii="Menlo" w:hAnsi="Menlo" w:cs="Menlo"/>
          <w:color w:val="D4D4D4"/>
        </w:rPr>
        <w:t xml:space="preserve"> </w:t>
      </w:r>
      <w:r w:rsidRPr="00555553">
        <w:rPr>
          <w:rFonts w:ascii="Menlo" w:hAnsi="Menlo" w:cs="Menlo"/>
          <w:color w:val="9CDCFE"/>
        </w:rPr>
        <w:t>it</w:t>
      </w:r>
      <w:r w:rsidRPr="00555553">
        <w:rPr>
          <w:rFonts w:ascii="Menlo" w:hAnsi="Menlo" w:cs="Menlo"/>
          <w:color w:val="D4D4D4"/>
        </w:rPr>
        <w:t xml:space="preserve"> = </w:t>
      </w:r>
      <w:r w:rsidRPr="00555553">
        <w:rPr>
          <w:rFonts w:ascii="Menlo" w:hAnsi="Menlo" w:cs="Menlo"/>
          <w:color w:val="9CDCFE"/>
        </w:rPr>
        <w:t>adj</w:t>
      </w:r>
      <w:r w:rsidRPr="00555553">
        <w:rPr>
          <w:rFonts w:ascii="Menlo" w:hAnsi="Menlo" w:cs="Menlo"/>
          <w:color w:val="DCDCAA"/>
        </w:rPr>
        <w:t>[</w:t>
      </w:r>
      <w:r w:rsidRPr="00555553">
        <w:rPr>
          <w:rFonts w:ascii="Menlo" w:hAnsi="Menlo" w:cs="Menlo"/>
          <w:color w:val="9CDCFE"/>
        </w:rPr>
        <w:t>v</w:t>
      </w:r>
      <w:proofErr w:type="gramStart"/>
      <w:r w:rsidRPr="00555553">
        <w:rPr>
          <w:rFonts w:ascii="Menlo" w:hAnsi="Menlo" w:cs="Menlo"/>
          <w:color w:val="DCDCAA"/>
        </w:rPr>
        <w:t>]</w:t>
      </w:r>
      <w:r w:rsidRPr="00555553">
        <w:rPr>
          <w:rFonts w:ascii="Menlo" w:hAnsi="Menlo" w:cs="Menlo"/>
          <w:color w:val="D4D4D4"/>
        </w:rPr>
        <w:t>.</w:t>
      </w:r>
      <w:r w:rsidRPr="00555553">
        <w:rPr>
          <w:rFonts w:ascii="Menlo" w:hAnsi="Menlo" w:cs="Menlo"/>
          <w:color w:val="DCDCAA"/>
        </w:rPr>
        <w:t>begin</w:t>
      </w:r>
      <w:proofErr w:type="gramEnd"/>
      <w:r w:rsidRPr="00555553">
        <w:rPr>
          <w:rFonts w:ascii="Menlo" w:hAnsi="Menlo" w:cs="Menlo"/>
          <w:color w:val="D4D4D4"/>
        </w:rPr>
        <w:t xml:space="preserve">(); </w:t>
      </w:r>
      <w:r w:rsidRPr="00555553">
        <w:rPr>
          <w:rFonts w:ascii="Menlo" w:hAnsi="Menlo" w:cs="Menlo"/>
          <w:color w:val="9CDCFE"/>
        </w:rPr>
        <w:t>it</w:t>
      </w:r>
      <w:r w:rsidRPr="00555553">
        <w:rPr>
          <w:rFonts w:ascii="Menlo" w:hAnsi="Menlo" w:cs="Menlo"/>
          <w:color w:val="D4D4D4"/>
        </w:rPr>
        <w:t xml:space="preserve"> </w:t>
      </w:r>
      <w:r w:rsidRPr="00555553">
        <w:rPr>
          <w:rFonts w:ascii="Menlo" w:hAnsi="Menlo" w:cs="Menlo"/>
          <w:color w:val="DCDCAA"/>
        </w:rPr>
        <w:t>!=</w:t>
      </w:r>
      <w:r w:rsidRPr="00555553">
        <w:rPr>
          <w:rFonts w:ascii="Menlo" w:hAnsi="Menlo" w:cs="Menlo"/>
          <w:color w:val="D4D4D4"/>
        </w:rPr>
        <w:t xml:space="preserve"> </w:t>
      </w:r>
      <w:r w:rsidRPr="00555553">
        <w:rPr>
          <w:rFonts w:ascii="Menlo" w:hAnsi="Menlo" w:cs="Menlo"/>
          <w:color w:val="9CDCFE"/>
        </w:rPr>
        <w:t>adj</w:t>
      </w:r>
      <w:r w:rsidRPr="00555553">
        <w:rPr>
          <w:rFonts w:ascii="Menlo" w:hAnsi="Menlo" w:cs="Menlo"/>
          <w:color w:val="DCDCAA"/>
        </w:rPr>
        <w:t>[</w:t>
      </w:r>
      <w:r w:rsidRPr="00555553">
        <w:rPr>
          <w:rFonts w:ascii="Menlo" w:hAnsi="Menlo" w:cs="Menlo"/>
          <w:color w:val="9CDCFE"/>
        </w:rPr>
        <w:t>v</w:t>
      </w:r>
      <w:r w:rsidRPr="00555553">
        <w:rPr>
          <w:rFonts w:ascii="Menlo" w:hAnsi="Menlo" w:cs="Menlo"/>
          <w:color w:val="DCDCAA"/>
        </w:rPr>
        <w:t>]</w:t>
      </w:r>
      <w:r w:rsidRPr="00555553">
        <w:rPr>
          <w:rFonts w:ascii="Menlo" w:hAnsi="Menlo" w:cs="Menlo"/>
          <w:color w:val="D4D4D4"/>
        </w:rPr>
        <w:t>.</w:t>
      </w:r>
      <w:r w:rsidRPr="00555553">
        <w:rPr>
          <w:rFonts w:ascii="Menlo" w:hAnsi="Menlo" w:cs="Menlo"/>
          <w:color w:val="DCDCAA"/>
        </w:rPr>
        <w:t>end</w:t>
      </w:r>
      <w:r w:rsidRPr="00555553">
        <w:rPr>
          <w:rFonts w:ascii="Menlo" w:hAnsi="Menlo" w:cs="Menlo"/>
          <w:color w:val="D4D4D4"/>
        </w:rPr>
        <w:t xml:space="preserve">(); </w:t>
      </w:r>
      <w:r w:rsidRPr="00555553">
        <w:rPr>
          <w:rFonts w:ascii="Menlo" w:hAnsi="Menlo" w:cs="Menlo"/>
          <w:color w:val="DCDCAA"/>
        </w:rPr>
        <w:t>++</w:t>
      </w:r>
      <w:r w:rsidRPr="00555553">
        <w:rPr>
          <w:rFonts w:ascii="Menlo" w:hAnsi="Menlo" w:cs="Menlo"/>
          <w:color w:val="9CDCFE"/>
        </w:rPr>
        <w:t>it</w:t>
      </w:r>
      <w:r w:rsidRPr="00555553">
        <w:rPr>
          <w:rFonts w:ascii="Menlo" w:hAnsi="Menlo" w:cs="Menlo"/>
          <w:color w:val="D4D4D4"/>
        </w:rPr>
        <w:t>) {</w:t>
      </w:r>
    </w:p>
    <w:p w14:paraId="6C693D46"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if</w:t>
      </w:r>
      <w:r w:rsidRPr="00555553">
        <w:rPr>
          <w:rFonts w:ascii="Menlo" w:hAnsi="Menlo" w:cs="Menlo"/>
          <w:color w:val="D4D4D4"/>
        </w:rPr>
        <w:t xml:space="preserve"> </w:t>
      </w:r>
      <w:proofErr w:type="gramStart"/>
      <w:r w:rsidRPr="00555553">
        <w:rPr>
          <w:rFonts w:ascii="Menlo" w:hAnsi="Menlo" w:cs="Menlo"/>
          <w:color w:val="D4D4D4"/>
        </w:rPr>
        <w:t>(!</w:t>
      </w:r>
      <w:r w:rsidRPr="00555553">
        <w:rPr>
          <w:rFonts w:ascii="Menlo" w:hAnsi="Menlo" w:cs="Menlo"/>
          <w:color w:val="9CDCFE"/>
        </w:rPr>
        <w:t>visited</w:t>
      </w:r>
      <w:proofErr w:type="gramEnd"/>
      <w:r w:rsidRPr="00555553">
        <w:rPr>
          <w:rFonts w:ascii="Menlo" w:hAnsi="Menlo" w:cs="Menlo"/>
          <w:color w:val="DCDCAA"/>
        </w:rPr>
        <w:t>[*</w:t>
      </w:r>
      <w:r w:rsidRPr="00555553">
        <w:rPr>
          <w:rFonts w:ascii="Menlo" w:hAnsi="Menlo" w:cs="Menlo"/>
          <w:color w:val="9CDCFE"/>
        </w:rPr>
        <w:t>it</w:t>
      </w:r>
      <w:r w:rsidRPr="00555553">
        <w:rPr>
          <w:rFonts w:ascii="Menlo" w:hAnsi="Menlo" w:cs="Menlo"/>
          <w:color w:val="DCDCAA"/>
        </w:rPr>
        <w:t>]</w:t>
      </w:r>
      <w:r w:rsidRPr="00555553">
        <w:rPr>
          <w:rFonts w:ascii="Menlo" w:hAnsi="Menlo" w:cs="Menlo"/>
          <w:color w:val="D4D4D4"/>
        </w:rPr>
        <w:t>) {</w:t>
      </w:r>
    </w:p>
    <w:p w14:paraId="1C60A68F"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roofErr w:type="spellStart"/>
      <w:proofErr w:type="gramStart"/>
      <w:r w:rsidRPr="00555553">
        <w:rPr>
          <w:rFonts w:ascii="Menlo" w:hAnsi="Menlo" w:cs="Menlo"/>
          <w:color w:val="DCDCAA"/>
        </w:rPr>
        <w:t>dfs</w:t>
      </w:r>
      <w:proofErr w:type="spellEnd"/>
      <w:r w:rsidRPr="00555553">
        <w:rPr>
          <w:rFonts w:ascii="Menlo" w:hAnsi="Menlo" w:cs="Menlo"/>
          <w:color w:val="D4D4D4"/>
        </w:rPr>
        <w:t>(</w:t>
      </w:r>
      <w:proofErr w:type="gramEnd"/>
      <w:r w:rsidRPr="00555553">
        <w:rPr>
          <w:rFonts w:ascii="Menlo" w:hAnsi="Menlo" w:cs="Menlo"/>
          <w:color w:val="DCDCAA"/>
        </w:rPr>
        <w:t>*</w:t>
      </w:r>
      <w:r w:rsidRPr="00555553">
        <w:rPr>
          <w:rFonts w:ascii="Menlo" w:hAnsi="Menlo" w:cs="Menlo"/>
          <w:color w:val="9CDCFE"/>
        </w:rPr>
        <w:t>it</w:t>
      </w:r>
      <w:r w:rsidRPr="00555553">
        <w:rPr>
          <w:rFonts w:ascii="Menlo" w:hAnsi="Menlo" w:cs="Menlo"/>
          <w:color w:val="D4D4D4"/>
        </w:rPr>
        <w:t xml:space="preserve">, </w:t>
      </w:r>
      <w:r w:rsidRPr="00555553">
        <w:rPr>
          <w:rFonts w:ascii="Menlo" w:hAnsi="Menlo" w:cs="Menlo"/>
          <w:color w:val="9CDCFE"/>
        </w:rPr>
        <w:t>visited</w:t>
      </w:r>
      <w:r w:rsidRPr="00555553">
        <w:rPr>
          <w:rFonts w:ascii="Menlo" w:hAnsi="Menlo" w:cs="Menlo"/>
          <w:color w:val="D4D4D4"/>
        </w:rPr>
        <w:t xml:space="preserve">, </w:t>
      </w:r>
      <w:r w:rsidRPr="00555553">
        <w:rPr>
          <w:rFonts w:ascii="Menlo" w:hAnsi="Menlo" w:cs="Menlo"/>
          <w:color w:val="9CDCFE"/>
        </w:rPr>
        <w:t>adj</w:t>
      </w:r>
      <w:r w:rsidRPr="00555553">
        <w:rPr>
          <w:rFonts w:ascii="Menlo" w:hAnsi="Menlo" w:cs="Menlo"/>
          <w:color w:val="D4D4D4"/>
        </w:rPr>
        <w:t>);</w:t>
      </w:r>
    </w:p>
    <w:p w14:paraId="42E286CD"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
    <w:p w14:paraId="075A51EC"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
    <w:p w14:paraId="2F059058"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w:t>
      </w:r>
    </w:p>
    <w:p w14:paraId="037F4FFF" w14:textId="77777777" w:rsidR="00555553" w:rsidRPr="00555553" w:rsidRDefault="00555553" w:rsidP="00555553">
      <w:pPr>
        <w:shd w:val="clear" w:color="auto" w:fill="1E1E1E"/>
        <w:spacing w:line="270" w:lineRule="atLeast"/>
        <w:rPr>
          <w:rFonts w:ascii="Menlo" w:hAnsi="Menlo" w:cs="Menlo"/>
          <w:color w:val="D4D4D4"/>
        </w:rPr>
      </w:pPr>
    </w:p>
    <w:p w14:paraId="462C9CD0"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569CD6"/>
        </w:rPr>
        <w:t>int</w:t>
      </w:r>
      <w:r w:rsidRPr="00555553">
        <w:rPr>
          <w:rFonts w:ascii="Menlo" w:hAnsi="Menlo" w:cs="Menlo"/>
          <w:color w:val="D4D4D4"/>
        </w:rPr>
        <w:t xml:space="preserve"> </w:t>
      </w:r>
      <w:proofErr w:type="spellStart"/>
      <w:r w:rsidRPr="00555553">
        <w:rPr>
          <w:rFonts w:ascii="Menlo" w:hAnsi="Menlo" w:cs="Menlo"/>
          <w:color w:val="DCDCAA"/>
        </w:rPr>
        <w:t>countConnectedComponents</w:t>
      </w:r>
      <w:proofErr w:type="spellEnd"/>
      <w:r w:rsidRPr="00555553">
        <w:rPr>
          <w:rFonts w:ascii="Menlo" w:hAnsi="Menlo" w:cs="Menlo"/>
          <w:color w:val="D4D4D4"/>
        </w:rPr>
        <w:t>(</w:t>
      </w:r>
      <w:r w:rsidRPr="00555553">
        <w:rPr>
          <w:rFonts w:ascii="Menlo" w:hAnsi="Menlo" w:cs="Menlo"/>
          <w:color w:val="4EC9B0"/>
        </w:rPr>
        <w:t>vector</w:t>
      </w:r>
      <w:r w:rsidRPr="00555553">
        <w:rPr>
          <w:rFonts w:ascii="Menlo" w:hAnsi="Menlo" w:cs="Menlo"/>
          <w:color w:val="D4D4D4"/>
        </w:rPr>
        <w:t>&lt;</w:t>
      </w:r>
      <w:r w:rsidRPr="00555553">
        <w:rPr>
          <w:rFonts w:ascii="Menlo" w:hAnsi="Menlo" w:cs="Menlo"/>
          <w:color w:val="569CD6"/>
        </w:rPr>
        <w:t>bool</w:t>
      </w:r>
      <w:r w:rsidRPr="00555553">
        <w:rPr>
          <w:rFonts w:ascii="Menlo" w:hAnsi="Menlo" w:cs="Menlo"/>
          <w:color w:val="D4D4D4"/>
        </w:rPr>
        <w:t xml:space="preserve">&gt; </w:t>
      </w:r>
      <w:r w:rsidRPr="00555553">
        <w:rPr>
          <w:rFonts w:ascii="Menlo" w:hAnsi="Menlo" w:cs="Menlo"/>
          <w:color w:val="9CDCFE"/>
        </w:rPr>
        <w:t>visited</w:t>
      </w:r>
      <w:r w:rsidRPr="00555553">
        <w:rPr>
          <w:rFonts w:ascii="Menlo" w:hAnsi="Menlo" w:cs="Menlo"/>
          <w:color w:val="D4D4D4"/>
        </w:rPr>
        <w:t xml:space="preserve">, </w:t>
      </w:r>
      <w:r w:rsidRPr="00555553">
        <w:rPr>
          <w:rFonts w:ascii="Menlo" w:hAnsi="Menlo" w:cs="Menlo"/>
          <w:color w:val="4EC9B0"/>
        </w:rPr>
        <w:t>vector</w:t>
      </w:r>
      <w:r w:rsidRPr="00555553">
        <w:rPr>
          <w:rFonts w:ascii="Menlo" w:hAnsi="Menlo" w:cs="Menlo"/>
          <w:color w:val="D4D4D4"/>
        </w:rPr>
        <w:t>&lt;</w:t>
      </w:r>
      <w:r w:rsidRPr="00555553">
        <w:rPr>
          <w:rFonts w:ascii="Menlo" w:hAnsi="Menlo" w:cs="Menlo"/>
          <w:color w:val="4EC9B0"/>
        </w:rPr>
        <w:t>vector</w:t>
      </w:r>
      <w:r w:rsidRPr="00555553">
        <w:rPr>
          <w:rFonts w:ascii="Menlo" w:hAnsi="Menlo" w:cs="Menlo"/>
          <w:color w:val="D4D4D4"/>
        </w:rPr>
        <w:t>&lt;</w:t>
      </w:r>
      <w:r w:rsidRPr="00555553">
        <w:rPr>
          <w:rFonts w:ascii="Menlo" w:hAnsi="Menlo" w:cs="Menlo"/>
          <w:color w:val="569CD6"/>
        </w:rPr>
        <w:t>int</w:t>
      </w:r>
      <w:r w:rsidRPr="00555553">
        <w:rPr>
          <w:rFonts w:ascii="Menlo" w:hAnsi="Menlo" w:cs="Menlo"/>
          <w:color w:val="D4D4D4"/>
        </w:rPr>
        <w:t xml:space="preserve">&gt;&gt; </w:t>
      </w:r>
      <w:r w:rsidRPr="00555553">
        <w:rPr>
          <w:rFonts w:ascii="Menlo" w:hAnsi="Menlo" w:cs="Menlo"/>
          <w:color w:val="9CDCFE"/>
        </w:rPr>
        <w:t>adj</w:t>
      </w:r>
      <w:r w:rsidRPr="00555553">
        <w:rPr>
          <w:rFonts w:ascii="Menlo" w:hAnsi="Menlo" w:cs="Menlo"/>
          <w:color w:val="D4D4D4"/>
        </w:rPr>
        <w:t>) {</w:t>
      </w:r>
    </w:p>
    <w:p w14:paraId="3888B3BA"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569CD6"/>
        </w:rPr>
        <w:t>const</w:t>
      </w:r>
      <w:r w:rsidRPr="00555553">
        <w:rPr>
          <w:rFonts w:ascii="Menlo" w:hAnsi="Menlo" w:cs="Menlo"/>
          <w:color w:val="D4D4D4"/>
        </w:rPr>
        <w:t xml:space="preserve"> </w:t>
      </w:r>
      <w:r w:rsidRPr="00555553">
        <w:rPr>
          <w:rFonts w:ascii="Menlo" w:hAnsi="Menlo" w:cs="Menlo"/>
          <w:color w:val="569CD6"/>
        </w:rPr>
        <w:t>int</w:t>
      </w:r>
      <w:r w:rsidRPr="00555553">
        <w:rPr>
          <w:rFonts w:ascii="Menlo" w:hAnsi="Menlo" w:cs="Menlo"/>
          <w:color w:val="D4D4D4"/>
        </w:rPr>
        <w:t xml:space="preserve"> </w:t>
      </w:r>
      <w:r w:rsidRPr="00555553">
        <w:rPr>
          <w:rFonts w:ascii="Menlo" w:hAnsi="Menlo" w:cs="Menlo"/>
          <w:color w:val="9CDCFE"/>
        </w:rPr>
        <w:t>n</w:t>
      </w:r>
      <w:r w:rsidRPr="00555553">
        <w:rPr>
          <w:rFonts w:ascii="Menlo" w:hAnsi="Menlo" w:cs="Menlo"/>
          <w:color w:val="D4D4D4"/>
        </w:rPr>
        <w:t xml:space="preserve"> = </w:t>
      </w:r>
      <w:proofErr w:type="spellStart"/>
      <w:proofErr w:type="gramStart"/>
      <w:r w:rsidRPr="00555553">
        <w:rPr>
          <w:rFonts w:ascii="Menlo" w:hAnsi="Menlo" w:cs="Menlo"/>
          <w:color w:val="9CDCFE"/>
        </w:rPr>
        <w:t>visited</w:t>
      </w:r>
      <w:r w:rsidRPr="00555553">
        <w:rPr>
          <w:rFonts w:ascii="Menlo" w:hAnsi="Menlo" w:cs="Menlo"/>
          <w:color w:val="D4D4D4"/>
        </w:rPr>
        <w:t>.</w:t>
      </w:r>
      <w:r w:rsidRPr="00555553">
        <w:rPr>
          <w:rFonts w:ascii="Menlo" w:hAnsi="Menlo" w:cs="Menlo"/>
          <w:color w:val="DCDCAA"/>
        </w:rPr>
        <w:t>size</w:t>
      </w:r>
      <w:proofErr w:type="spellEnd"/>
      <w:proofErr w:type="gramEnd"/>
      <w:r w:rsidRPr="00555553">
        <w:rPr>
          <w:rFonts w:ascii="Menlo" w:hAnsi="Menlo" w:cs="Menlo"/>
          <w:color w:val="D4D4D4"/>
        </w:rPr>
        <w:t>();</w:t>
      </w:r>
    </w:p>
    <w:p w14:paraId="6F63AA14"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569CD6"/>
        </w:rPr>
        <w:t>int</w:t>
      </w:r>
      <w:r w:rsidRPr="00555553">
        <w:rPr>
          <w:rFonts w:ascii="Menlo" w:hAnsi="Menlo" w:cs="Menlo"/>
          <w:color w:val="D4D4D4"/>
        </w:rPr>
        <w:t xml:space="preserve"> </w:t>
      </w:r>
      <w:proofErr w:type="spellStart"/>
      <w:r w:rsidRPr="00555553">
        <w:rPr>
          <w:rFonts w:ascii="Menlo" w:hAnsi="Menlo" w:cs="Menlo"/>
          <w:color w:val="9CDCFE"/>
        </w:rPr>
        <w:t>connectedComponents</w:t>
      </w:r>
      <w:proofErr w:type="spellEnd"/>
      <w:r w:rsidRPr="00555553">
        <w:rPr>
          <w:rFonts w:ascii="Menlo" w:hAnsi="Menlo" w:cs="Menlo"/>
          <w:color w:val="D4D4D4"/>
        </w:rPr>
        <w:t xml:space="preserve"> = </w:t>
      </w:r>
      <w:proofErr w:type="gramStart"/>
      <w:r w:rsidRPr="00555553">
        <w:rPr>
          <w:rFonts w:ascii="Menlo" w:hAnsi="Menlo" w:cs="Menlo"/>
          <w:color w:val="B5CEA8"/>
        </w:rPr>
        <w:t>0</w:t>
      </w:r>
      <w:r w:rsidRPr="00555553">
        <w:rPr>
          <w:rFonts w:ascii="Menlo" w:hAnsi="Menlo" w:cs="Menlo"/>
          <w:color w:val="D4D4D4"/>
        </w:rPr>
        <w:t>;</w:t>
      </w:r>
      <w:proofErr w:type="gramEnd"/>
    </w:p>
    <w:p w14:paraId="5D80B45B" w14:textId="77777777" w:rsidR="00555553" w:rsidRPr="00555553" w:rsidRDefault="00555553" w:rsidP="00555553">
      <w:pPr>
        <w:shd w:val="clear" w:color="auto" w:fill="1E1E1E"/>
        <w:spacing w:line="270" w:lineRule="atLeast"/>
        <w:rPr>
          <w:rFonts w:ascii="Menlo" w:hAnsi="Menlo" w:cs="Menlo"/>
          <w:color w:val="D4D4D4"/>
        </w:rPr>
      </w:pPr>
    </w:p>
    <w:p w14:paraId="2D93E0E6"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for</w:t>
      </w:r>
      <w:r w:rsidRPr="00555553">
        <w:rPr>
          <w:rFonts w:ascii="Menlo" w:hAnsi="Menlo" w:cs="Menlo"/>
          <w:color w:val="D4D4D4"/>
        </w:rPr>
        <w:t xml:space="preserve"> (</w:t>
      </w:r>
      <w:r w:rsidRPr="00555553">
        <w:rPr>
          <w:rFonts w:ascii="Menlo" w:hAnsi="Menlo" w:cs="Menlo"/>
          <w:color w:val="569CD6"/>
        </w:rPr>
        <w:t>int</w:t>
      </w:r>
      <w:r w:rsidRPr="00555553">
        <w:rPr>
          <w:rFonts w:ascii="Menlo" w:hAnsi="Menlo" w:cs="Menlo"/>
          <w:color w:val="D4D4D4"/>
        </w:rPr>
        <w:t xml:space="preserve"> </w:t>
      </w:r>
      <w:proofErr w:type="spellStart"/>
      <w:r w:rsidRPr="00555553">
        <w:rPr>
          <w:rFonts w:ascii="Menlo" w:hAnsi="Menlo" w:cs="Menlo"/>
          <w:color w:val="9CDCFE"/>
        </w:rPr>
        <w:t>i</w:t>
      </w:r>
      <w:proofErr w:type="spellEnd"/>
      <w:r w:rsidRPr="00555553">
        <w:rPr>
          <w:rFonts w:ascii="Menlo" w:hAnsi="Menlo" w:cs="Menlo"/>
          <w:color w:val="D4D4D4"/>
        </w:rPr>
        <w:t xml:space="preserve"> = </w:t>
      </w:r>
      <w:r w:rsidRPr="00555553">
        <w:rPr>
          <w:rFonts w:ascii="Menlo" w:hAnsi="Menlo" w:cs="Menlo"/>
          <w:color w:val="B5CEA8"/>
        </w:rPr>
        <w:t>0</w:t>
      </w:r>
      <w:r w:rsidRPr="00555553">
        <w:rPr>
          <w:rFonts w:ascii="Menlo" w:hAnsi="Menlo" w:cs="Menlo"/>
          <w:color w:val="D4D4D4"/>
        </w:rPr>
        <w:t xml:space="preserve">; </w:t>
      </w:r>
      <w:proofErr w:type="spellStart"/>
      <w:r w:rsidRPr="00555553">
        <w:rPr>
          <w:rFonts w:ascii="Menlo" w:hAnsi="Menlo" w:cs="Menlo"/>
          <w:color w:val="9CDCFE"/>
        </w:rPr>
        <w:t>i</w:t>
      </w:r>
      <w:proofErr w:type="spellEnd"/>
      <w:r w:rsidRPr="00555553">
        <w:rPr>
          <w:rFonts w:ascii="Menlo" w:hAnsi="Menlo" w:cs="Menlo"/>
          <w:color w:val="D4D4D4"/>
        </w:rPr>
        <w:t xml:space="preserve"> &lt; </w:t>
      </w:r>
      <w:r w:rsidRPr="00555553">
        <w:rPr>
          <w:rFonts w:ascii="Menlo" w:hAnsi="Menlo" w:cs="Menlo"/>
          <w:color w:val="9CDCFE"/>
        </w:rPr>
        <w:t>n</w:t>
      </w:r>
      <w:r w:rsidRPr="00555553">
        <w:rPr>
          <w:rFonts w:ascii="Menlo" w:hAnsi="Menlo" w:cs="Menlo"/>
          <w:color w:val="D4D4D4"/>
        </w:rPr>
        <w:t xml:space="preserve">; </w:t>
      </w:r>
      <w:proofErr w:type="spellStart"/>
      <w:r w:rsidRPr="00555553">
        <w:rPr>
          <w:rFonts w:ascii="Menlo" w:hAnsi="Menlo" w:cs="Menlo"/>
          <w:color w:val="9CDCFE"/>
        </w:rPr>
        <w:t>i</w:t>
      </w:r>
      <w:proofErr w:type="spellEnd"/>
      <w:r w:rsidRPr="00555553">
        <w:rPr>
          <w:rFonts w:ascii="Menlo" w:hAnsi="Menlo" w:cs="Menlo"/>
          <w:color w:val="D4D4D4"/>
        </w:rPr>
        <w:t>++) {</w:t>
      </w:r>
    </w:p>
    <w:p w14:paraId="1D27A93B"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9CDCFE"/>
        </w:rPr>
        <w:t>visited</w:t>
      </w:r>
      <w:r w:rsidRPr="00555553">
        <w:rPr>
          <w:rFonts w:ascii="Menlo" w:hAnsi="Menlo" w:cs="Menlo"/>
          <w:color w:val="DCDCAA"/>
        </w:rPr>
        <w:t>[</w:t>
      </w:r>
      <w:proofErr w:type="spellStart"/>
      <w:r w:rsidRPr="00555553">
        <w:rPr>
          <w:rFonts w:ascii="Menlo" w:hAnsi="Menlo" w:cs="Menlo"/>
          <w:color w:val="9CDCFE"/>
        </w:rPr>
        <w:t>i</w:t>
      </w:r>
      <w:proofErr w:type="spellEnd"/>
      <w:r w:rsidRPr="00555553">
        <w:rPr>
          <w:rFonts w:ascii="Menlo" w:hAnsi="Menlo" w:cs="Menlo"/>
          <w:color w:val="DCDCAA"/>
        </w:rPr>
        <w:t>]</w:t>
      </w:r>
      <w:r w:rsidRPr="00555553">
        <w:rPr>
          <w:rFonts w:ascii="Menlo" w:hAnsi="Menlo" w:cs="Menlo"/>
          <w:color w:val="D4D4D4"/>
        </w:rPr>
        <w:t xml:space="preserve"> </w:t>
      </w:r>
      <w:r w:rsidRPr="00555553">
        <w:rPr>
          <w:rFonts w:ascii="Menlo" w:hAnsi="Menlo" w:cs="Menlo"/>
          <w:color w:val="DCDCAA"/>
        </w:rPr>
        <w:t>=</w:t>
      </w:r>
      <w:r w:rsidRPr="00555553">
        <w:rPr>
          <w:rFonts w:ascii="Menlo" w:hAnsi="Menlo" w:cs="Menlo"/>
          <w:color w:val="D4D4D4"/>
        </w:rPr>
        <w:t xml:space="preserve"> </w:t>
      </w:r>
      <w:proofErr w:type="gramStart"/>
      <w:r w:rsidRPr="00555553">
        <w:rPr>
          <w:rFonts w:ascii="Menlo" w:hAnsi="Menlo" w:cs="Menlo"/>
          <w:color w:val="569CD6"/>
        </w:rPr>
        <w:t>false</w:t>
      </w:r>
      <w:r w:rsidRPr="00555553">
        <w:rPr>
          <w:rFonts w:ascii="Menlo" w:hAnsi="Menlo" w:cs="Menlo"/>
          <w:color w:val="D4D4D4"/>
        </w:rPr>
        <w:t>;</w:t>
      </w:r>
      <w:proofErr w:type="gramEnd"/>
    </w:p>
    <w:p w14:paraId="1593EF76"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
    <w:p w14:paraId="67565017"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for</w:t>
      </w:r>
      <w:r w:rsidRPr="00555553">
        <w:rPr>
          <w:rFonts w:ascii="Menlo" w:hAnsi="Menlo" w:cs="Menlo"/>
          <w:color w:val="D4D4D4"/>
        </w:rPr>
        <w:t xml:space="preserve"> (</w:t>
      </w:r>
      <w:r w:rsidRPr="00555553">
        <w:rPr>
          <w:rFonts w:ascii="Menlo" w:hAnsi="Menlo" w:cs="Menlo"/>
          <w:color w:val="569CD6"/>
        </w:rPr>
        <w:t>int</w:t>
      </w:r>
      <w:r w:rsidRPr="00555553">
        <w:rPr>
          <w:rFonts w:ascii="Menlo" w:hAnsi="Menlo" w:cs="Menlo"/>
          <w:color w:val="D4D4D4"/>
        </w:rPr>
        <w:t xml:space="preserve"> </w:t>
      </w:r>
      <w:proofErr w:type="spellStart"/>
      <w:r w:rsidRPr="00555553">
        <w:rPr>
          <w:rFonts w:ascii="Menlo" w:hAnsi="Menlo" w:cs="Menlo"/>
          <w:color w:val="9CDCFE"/>
        </w:rPr>
        <w:t>i</w:t>
      </w:r>
      <w:proofErr w:type="spellEnd"/>
      <w:r w:rsidRPr="00555553">
        <w:rPr>
          <w:rFonts w:ascii="Menlo" w:hAnsi="Menlo" w:cs="Menlo"/>
          <w:color w:val="D4D4D4"/>
        </w:rPr>
        <w:t xml:space="preserve"> = </w:t>
      </w:r>
      <w:r w:rsidRPr="00555553">
        <w:rPr>
          <w:rFonts w:ascii="Menlo" w:hAnsi="Menlo" w:cs="Menlo"/>
          <w:color w:val="B5CEA8"/>
        </w:rPr>
        <w:t>0</w:t>
      </w:r>
      <w:r w:rsidRPr="00555553">
        <w:rPr>
          <w:rFonts w:ascii="Menlo" w:hAnsi="Menlo" w:cs="Menlo"/>
          <w:color w:val="D4D4D4"/>
        </w:rPr>
        <w:t xml:space="preserve">; </w:t>
      </w:r>
      <w:proofErr w:type="spellStart"/>
      <w:r w:rsidRPr="00555553">
        <w:rPr>
          <w:rFonts w:ascii="Menlo" w:hAnsi="Menlo" w:cs="Menlo"/>
          <w:color w:val="9CDCFE"/>
        </w:rPr>
        <w:t>i</w:t>
      </w:r>
      <w:proofErr w:type="spellEnd"/>
      <w:r w:rsidRPr="00555553">
        <w:rPr>
          <w:rFonts w:ascii="Menlo" w:hAnsi="Menlo" w:cs="Menlo"/>
          <w:color w:val="D4D4D4"/>
        </w:rPr>
        <w:t xml:space="preserve"> &lt; </w:t>
      </w:r>
      <w:r w:rsidRPr="00555553">
        <w:rPr>
          <w:rFonts w:ascii="Menlo" w:hAnsi="Menlo" w:cs="Menlo"/>
          <w:color w:val="9CDCFE"/>
        </w:rPr>
        <w:t>n</w:t>
      </w:r>
      <w:r w:rsidRPr="00555553">
        <w:rPr>
          <w:rFonts w:ascii="Menlo" w:hAnsi="Menlo" w:cs="Menlo"/>
          <w:color w:val="D4D4D4"/>
        </w:rPr>
        <w:t xml:space="preserve">; </w:t>
      </w:r>
      <w:proofErr w:type="spellStart"/>
      <w:r w:rsidRPr="00555553">
        <w:rPr>
          <w:rFonts w:ascii="Menlo" w:hAnsi="Menlo" w:cs="Menlo"/>
          <w:color w:val="9CDCFE"/>
        </w:rPr>
        <w:t>i</w:t>
      </w:r>
      <w:proofErr w:type="spellEnd"/>
      <w:r w:rsidRPr="00555553">
        <w:rPr>
          <w:rFonts w:ascii="Menlo" w:hAnsi="Menlo" w:cs="Menlo"/>
          <w:color w:val="D4D4D4"/>
        </w:rPr>
        <w:t>++) {</w:t>
      </w:r>
    </w:p>
    <w:p w14:paraId="754B7478"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if</w:t>
      </w:r>
      <w:r w:rsidRPr="00555553">
        <w:rPr>
          <w:rFonts w:ascii="Menlo" w:hAnsi="Menlo" w:cs="Menlo"/>
          <w:color w:val="D4D4D4"/>
        </w:rPr>
        <w:t xml:space="preserve"> </w:t>
      </w:r>
      <w:proofErr w:type="gramStart"/>
      <w:r w:rsidRPr="00555553">
        <w:rPr>
          <w:rFonts w:ascii="Menlo" w:hAnsi="Menlo" w:cs="Menlo"/>
          <w:color w:val="D4D4D4"/>
        </w:rPr>
        <w:t>(!</w:t>
      </w:r>
      <w:r w:rsidRPr="00555553">
        <w:rPr>
          <w:rFonts w:ascii="Menlo" w:hAnsi="Menlo" w:cs="Menlo"/>
          <w:color w:val="9CDCFE"/>
        </w:rPr>
        <w:t>visited</w:t>
      </w:r>
      <w:proofErr w:type="gramEnd"/>
      <w:r w:rsidRPr="00555553">
        <w:rPr>
          <w:rFonts w:ascii="Menlo" w:hAnsi="Menlo" w:cs="Menlo"/>
          <w:color w:val="DCDCAA"/>
        </w:rPr>
        <w:t>[</w:t>
      </w:r>
      <w:proofErr w:type="spellStart"/>
      <w:r w:rsidRPr="00555553">
        <w:rPr>
          <w:rFonts w:ascii="Menlo" w:hAnsi="Menlo" w:cs="Menlo"/>
          <w:color w:val="9CDCFE"/>
        </w:rPr>
        <w:t>i</w:t>
      </w:r>
      <w:proofErr w:type="spellEnd"/>
      <w:r w:rsidRPr="00555553">
        <w:rPr>
          <w:rFonts w:ascii="Menlo" w:hAnsi="Menlo" w:cs="Menlo"/>
          <w:color w:val="DCDCAA"/>
        </w:rPr>
        <w:t>]</w:t>
      </w:r>
      <w:r w:rsidRPr="00555553">
        <w:rPr>
          <w:rFonts w:ascii="Menlo" w:hAnsi="Menlo" w:cs="Menlo"/>
          <w:color w:val="D4D4D4"/>
        </w:rPr>
        <w:t>) {</w:t>
      </w:r>
    </w:p>
    <w:p w14:paraId="6AC011EF"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roofErr w:type="spellStart"/>
      <w:proofErr w:type="gramStart"/>
      <w:r w:rsidRPr="00555553">
        <w:rPr>
          <w:rFonts w:ascii="Menlo" w:hAnsi="Menlo" w:cs="Menlo"/>
          <w:color w:val="DCDCAA"/>
        </w:rPr>
        <w:t>dfs</w:t>
      </w:r>
      <w:proofErr w:type="spellEnd"/>
      <w:r w:rsidRPr="00555553">
        <w:rPr>
          <w:rFonts w:ascii="Menlo" w:hAnsi="Menlo" w:cs="Menlo"/>
          <w:color w:val="D4D4D4"/>
        </w:rPr>
        <w:t>(</w:t>
      </w:r>
      <w:proofErr w:type="spellStart"/>
      <w:proofErr w:type="gramEnd"/>
      <w:r w:rsidRPr="00555553">
        <w:rPr>
          <w:rFonts w:ascii="Menlo" w:hAnsi="Menlo" w:cs="Menlo"/>
          <w:color w:val="9CDCFE"/>
        </w:rPr>
        <w:t>i</w:t>
      </w:r>
      <w:proofErr w:type="spellEnd"/>
      <w:r w:rsidRPr="00555553">
        <w:rPr>
          <w:rFonts w:ascii="Menlo" w:hAnsi="Menlo" w:cs="Menlo"/>
          <w:color w:val="D4D4D4"/>
        </w:rPr>
        <w:t xml:space="preserve">, </w:t>
      </w:r>
      <w:r w:rsidRPr="00555553">
        <w:rPr>
          <w:rFonts w:ascii="Menlo" w:hAnsi="Menlo" w:cs="Menlo"/>
          <w:color w:val="9CDCFE"/>
        </w:rPr>
        <w:t>visited</w:t>
      </w:r>
      <w:r w:rsidRPr="00555553">
        <w:rPr>
          <w:rFonts w:ascii="Menlo" w:hAnsi="Menlo" w:cs="Menlo"/>
          <w:color w:val="D4D4D4"/>
        </w:rPr>
        <w:t xml:space="preserve">, </w:t>
      </w:r>
      <w:r w:rsidRPr="00555553">
        <w:rPr>
          <w:rFonts w:ascii="Menlo" w:hAnsi="Menlo" w:cs="Menlo"/>
          <w:color w:val="9CDCFE"/>
        </w:rPr>
        <w:t>adj</w:t>
      </w:r>
      <w:r w:rsidRPr="00555553">
        <w:rPr>
          <w:rFonts w:ascii="Menlo" w:hAnsi="Menlo" w:cs="Menlo"/>
          <w:color w:val="D4D4D4"/>
        </w:rPr>
        <w:t>);</w:t>
      </w:r>
    </w:p>
    <w:p w14:paraId="657CDEDB"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roofErr w:type="spellStart"/>
      <w:r w:rsidRPr="00555553">
        <w:rPr>
          <w:rFonts w:ascii="Menlo" w:hAnsi="Menlo" w:cs="Menlo"/>
          <w:color w:val="9CDCFE"/>
        </w:rPr>
        <w:t>connectedComponents</w:t>
      </w:r>
      <w:proofErr w:type="spellEnd"/>
      <w:r w:rsidRPr="00555553">
        <w:rPr>
          <w:rFonts w:ascii="Menlo" w:hAnsi="Menlo" w:cs="Menlo"/>
          <w:color w:val="D4D4D4"/>
        </w:rPr>
        <w:t>+</w:t>
      </w:r>
      <w:proofErr w:type="gramStart"/>
      <w:r w:rsidRPr="00555553">
        <w:rPr>
          <w:rFonts w:ascii="Menlo" w:hAnsi="Menlo" w:cs="Menlo"/>
          <w:color w:val="D4D4D4"/>
        </w:rPr>
        <w:t>+;</w:t>
      </w:r>
      <w:proofErr w:type="gramEnd"/>
    </w:p>
    <w:p w14:paraId="027E5A05"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
    <w:p w14:paraId="445018DB"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
    <w:p w14:paraId="4FD65563" w14:textId="77777777" w:rsidR="00555553" w:rsidRPr="00555553" w:rsidRDefault="00555553" w:rsidP="00555553">
      <w:pPr>
        <w:shd w:val="clear" w:color="auto" w:fill="1E1E1E"/>
        <w:spacing w:line="270" w:lineRule="atLeast"/>
        <w:rPr>
          <w:rFonts w:ascii="Menlo" w:hAnsi="Menlo" w:cs="Menlo"/>
          <w:color w:val="D4D4D4"/>
        </w:rPr>
      </w:pPr>
    </w:p>
    <w:p w14:paraId="6C96A0E9"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return</w:t>
      </w:r>
      <w:r w:rsidRPr="00555553">
        <w:rPr>
          <w:rFonts w:ascii="Menlo" w:hAnsi="Menlo" w:cs="Menlo"/>
          <w:color w:val="D4D4D4"/>
        </w:rPr>
        <w:t xml:space="preserve"> </w:t>
      </w:r>
      <w:proofErr w:type="spellStart"/>
      <w:proofErr w:type="gramStart"/>
      <w:r w:rsidRPr="00555553">
        <w:rPr>
          <w:rFonts w:ascii="Menlo" w:hAnsi="Menlo" w:cs="Menlo"/>
          <w:color w:val="9CDCFE"/>
        </w:rPr>
        <w:t>connectedComponents</w:t>
      </w:r>
      <w:proofErr w:type="spellEnd"/>
      <w:r w:rsidRPr="00555553">
        <w:rPr>
          <w:rFonts w:ascii="Menlo" w:hAnsi="Menlo" w:cs="Menlo"/>
          <w:color w:val="D4D4D4"/>
        </w:rPr>
        <w:t>;</w:t>
      </w:r>
      <w:proofErr w:type="gramEnd"/>
    </w:p>
    <w:p w14:paraId="69A804B3"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w:t>
      </w:r>
    </w:p>
    <w:p w14:paraId="6DC9432E" w14:textId="77777777" w:rsidR="00555553" w:rsidRPr="00555553" w:rsidRDefault="00555553" w:rsidP="00555553">
      <w:pPr>
        <w:shd w:val="clear" w:color="auto" w:fill="1E1E1E"/>
        <w:spacing w:line="270" w:lineRule="atLeast"/>
        <w:rPr>
          <w:rFonts w:ascii="Menlo" w:hAnsi="Menlo" w:cs="Menlo"/>
          <w:color w:val="D4D4D4"/>
        </w:rPr>
      </w:pPr>
    </w:p>
    <w:p w14:paraId="5D233B16"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569CD6"/>
        </w:rPr>
        <w:lastRenderedPageBreak/>
        <w:t>bool</w:t>
      </w:r>
      <w:r w:rsidRPr="00555553">
        <w:rPr>
          <w:rFonts w:ascii="Menlo" w:hAnsi="Menlo" w:cs="Menlo"/>
          <w:color w:val="D4D4D4"/>
        </w:rPr>
        <w:t xml:space="preserve"> </w:t>
      </w:r>
      <w:proofErr w:type="spellStart"/>
      <w:proofErr w:type="gramStart"/>
      <w:r w:rsidRPr="00555553">
        <w:rPr>
          <w:rFonts w:ascii="Menlo" w:hAnsi="Menlo" w:cs="Menlo"/>
          <w:color w:val="DCDCAA"/>
        </w:rPr>
        <w:t>hasKConnectedComponents</w:t>
      </w:r>
      <w:proofErr w:type="spellEnd"/>
      <w:r w:rsidRPr="00555553">
        <w:rPr>
          <w:rFonts w:ascii="Menlo" w:hAnsi="Menlo" w:cs="Menlo"/>
          <w:color w:val="D4D4D4"/>
        </w:rPr>
        <w:t>(</w:t>
      </w:r>
      <w:proofErr w:type="gramEnd"/>
      <w:r w:rsidRPr="00555553">
        <w:rPr>
          <w:rFonts w:ascii="Menlo" w:hAnsi="Menlo" w:cs="Menlo"/>
          <w:color w:val="569CD6"/>
        </w:rPr>
        <w:t>const</w:t>
      </w:r>
      <w:r w:rsidRPr="00555553">
        <w:rPr>
          <w:rFonts w:ascii="Menlo" w:hAnsi="Menlo" w:cs="Menlo"/>
          <w:color w:val="D4D4D4"/>
        </w:rPr>
        <w:t xml:space="preserve"> </w:t>
      </w:r>
      <w:r w:rsidRPr="00555553">
        <w:rPr>
          <w:rFonts w:ascii="Menlo" w:hAnsi="Menlo" w:cs="Menlo"/>
          <w:color w:val="569CD6"/>
        </w:rPr>
        <w:t>int</w:t>
      </w:r>
      <w:r w:rsidRPr="00555553">
        <w:rPr>
          <w:rFonts w:ascii="Menlo" w:hAnsi="Menlo" w:cs="Menlo"/>
          <w:color w:val="D4D4D4"/>
        </w:rPr>
        <w:t xml:space="preserve"> </w:t>
      </w:r>
      <w:proofErr w:type="spellStart"/>
      <w:r w:rsidRPr="00555553">
        <w:rPr>
          <w:rFonts w:ascii="Menlo" w:hAnsi="Menlo" w:cs="Menlo"/>
          <w:color w:val="9CDCFE"/>
        </w:rPr>
        <w:t>connectedComponents</w:t>
      </w:r>
      <w:proofErr w:type="spellEnd"/>
      <w:r w:rsidRPr="00555553">
        <w:rPr>
          <w:rFonts w:ascii="Menlo" w:hAnsi="Menlo" w:cs="Menlo"/>
          <w:color w:val="D4D4D4"/>
        </w:rPr>
        <w:t xml:space="preserve">, </w:t>
      </w:r>
      <w:r w:rsidRPr="00555553">
        <w:rPr>
          <w:rFonts w:ascii="Menlo" w:hAnsi="Menlo" w:cs="Menlo"/>
          <w:color w:val="569CD6"/>
        </w:rPr>
        <w:t>const</w:t>
      </w:r>
      <w:r w:rsidRPr="00555553">
        <w:rPr>
          <w:rFonts w:ascii="Menlo" w:hAnsi="Menlo" w:cs="Menlo"/>
          <w:color w:val="D4D4D4"/>
        </w:rPr>
        <w:t xml:space="preserve"> </w:t>
      </w:r>
      <w:r w:rsidRPr="00555553">
        <w:rPr>
          <w:rFonts w:ascii="Menlo" w:hAnsi="Menlo" w:cs="Menlo"/>
          <w:color w:val="569CD6"/>
        </w:rPr>
        <w:t>int</w:t>
      </w:r>
      <w:r w:rsidRPr="00555553">
        <w:rPr>
          <w:rFonts w:ascii="Menlo" w:hAnsi="Menlo" w:cs="Menlo"/>
          <w:color w:val="D4D4D4"/>
        </w:rPr>
        <w:t xml:space="preserve"> </w:t>
      </w:r>
      <w:r w:rsidRPr="00555553">
        <w:rPr>
          <w:rFonts w:ascii="Menlo" w:hAnsi="Menlo" w:cs="Menlo"/>
          <w:color w:val="9CDCFE"/>
        </w:rPr>
        <w:t>k</w:t>
      </w:r>
      <w:r w:rsidRPr="00555553">
        <w:rPr>
          <w:rFonts w:ascii="Menlo" w:hAnsi="Menlo" w:cs="Menlo"/>
          <w:color w:val="D4D4D4"/>
        </w:rPr>
        <w:t>) {</w:t>
      </w:r>
    </w:p>
    <w:p w14:paraId="2B9EB31B"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if</w:t>
      </w:r>
      <w:r w:rsidRPr="00555553">
        <w:rPr>
          <w:rFonts w:ascii="Menlo" w:hAnsi="Menlo" w:cs="Menlo"/>
          <w:color w:val="D4D4D4"/>
        </w:rPr>
        <w:t xml:space="preserve"> (</w:t>
      </w:r>
      <w:proofErr w:type="spellStart"/>
      <w:r w:rsidRPr="00555553">
        <w:rPr>
          <w:rFonts w:ascii="Menlo" w:hAnsi="Menlo" w:cs="Menlo"/>
          <w:color w:val="9CDCFE"/>
        </w:rPr>
        <w:t>connectedComponents</w:t>
      </w:r>
      <w:proofErr w:type="spellEnd"/>
      <w:r w:rsidRPr="00555553">
        <w:rPr>
          <w:rFonts w:ascii="Menlo" w:hAnsi="Menlo" w:cs="Menlo"/>
          <w:color w:val="D4D4D4"/>
        </w:rPr>
        <w:t xml:space="preserve"> == </w:t>
      </w:r>
      <w:r w:rsidRPr="00555553">
        <w:rPr>
          <w:rFonts w:ascii="Menlo" w:hAnsi="Menlo" w:cs="Menlo"/>
          <w:color w:val="9CDCFE"/>
        </w:rPr>
        <w:t>k</w:t>
      </w:r>
      <w:r w:rsidRPr="00555553">
        <w:rPr>
          <w:rFonts w:ascii="Menlo" w:hAnsi="Menlo" w:cs="Menlo"/>
          <w:color w:val="D4D4D4"/>
        </w:rPr>
        <w:t>) {</w:t>
      </w:r>
    </w:p>
    <w:p w14:paraId="0249CCCF"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return</w:t>
      </w:r>
      <w:r w:rsidRPr="00555553">
        <w:rPr>
          <w:rFonts w:ascii="Menlo" w:hAnsi="Menlo" w:cs="Menlo"/>
          <w:color w:val="D4D4D4"/>
        </w:rPr>
        <w:t xml:space="preserve"> </w:t>
      </w:r>
      <w:proofErr w:type="gramStart"/>
      <w:r w:rsidRPr="00555553">
        <w:rPr>
          <w:rFonts w:ascii="Menlo" w:hAnsi="Menlo" w:cs="Menlo"/>
          <w:color w:val="569CD6"/>
        </w:rPr>
        <w:t>true</w:t>
      </w:r>
      <w:r w:rsidRPr="00555553">
        <w:rPr>
          <w:rFonts w:ascii="Menlo" w:hAnsi="Menlo" w:cs="Menlo"/>
          <w:color w:val="D4D4D4"/>
        </w:rPr>
        <w:t>;</w:t>
      </w:r>
      <w:proofErr w:type="gramEnd"/>
    </w:p>
    <w:p w14:paraId="6442C4F0"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
    <w:p w14:paraId="708A1DAD"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return</w:t>
      </w:r>
      <w:r w:rsidRPr="00555553">
        <w:rPr>
          <w:rFonts w:ascii="Menlo" w:hAnsi="Menlo" w:cs="Menlo"/>
          <w:color w:val="D4D4D4"/>
        </w:rPr>
        <w:t xml:space="preserve"> </w:t>
      </w:r>
      <w:proofErr w:type="gramStart"/>
      <w:r w:rsidRPr="00555553">
        <w:rPr>
          <w:rFonts w:ascii="Menlo" w:hAnsi="Menlo" w:cs="Menlo"/>
          <w:color w:val="569CD6"/>
        </w:rPr>
        <w:t>false</w:t>
      </w:r>
      <w:r w:rsidRPr="00555553">
        <w:rPr>
          <w:rFonts w:ascii="Menlo" w:hAnsi="Menlo" w:cs="Menlo"/>
          <w:color w:val="D4D4D4"/>
        </w:rPr>
        <w:t>;</w:t>
      </w:r>
      <w:proofErr w:type="gramEnd"/>
    </w:p>
    <w:p w14:paraId="7DA17BAB"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w:t>
      </w:r>
    </w:p>
    <w:p w14:paraId="5F62DC31" w14:textId="42206275" w:rsidR="00555553" w:rsidRDefault="00555553" w:rsidP="0092295E">
      <w:pPr>
        <w:spacing w:line="360" w:lineRule="auto"/>
        <w:ind w:firstLine="360"/>
      </w:pPr>
      <w:r>
        <w:t xml:space="preserve">As mentioned, this algorithm was written in C++ rather than pseudocode to be able to test with various inputs of </w:t>
      </w:r>
      <w:r w:rsidR="00E2486C">
        <w:t xml:space="preserve">non-empty undirected </w:t>
      </w:r>
      <w:r>
        <w:t xml:space="preserve">graphs </w:t>
      </w:r>
      <m:oMath>
        <m:r>
          <w:rPr>
            <w:rFonts w:ascii="Cambria Math" w:hAnsi="Cambria Math"/>
          </w:rPr>
          <m:t>G</m:t>
        </m:r>
      </m:oMath>
      <w:r>
        <w:t xml:space="preserve"> and positive integers </w:t>
      </w:r>
      <m:oMath>
        <m:r>
          <w:rPr>
            <w:rFonts w:ascii="Cambria Math" w:hAnsi="Cambria Math"/>
          </w:rPr>
          <m:t>k</m:t>
        </m:r>
      </m:oMath>
      <w:r>
        <w:t xml:space="preserve">. </w:t>
      </w:r>
      <w:r w:rsidR="00F81053">
        <w:t xml:space="preserve">The algorithm consists of three functions: </w:t>
      </w:r>
      <m:oMath>
        <m:r>
          <w:rPr>
            <w:rFonts w:ascii="Cambria Math" w:hAnsi="Cambria Math"/>
          </w:rPr>
          <m:t>dfs</m:t>
        </m:r>
      </m:oMath>
      <w:r w:rsidR="00F81053">
        <w:t xml:space="preserve">, </w:t>
      </w:r>
      <m:oMath>
        <m:r>
          <w:rPr>
            <w:rFonts w:ascii="Cambria Math" w:hAnsi="Cambria Math"/>
          </w:rPr>
          <m:t>countConnectedComponents</m:t>
        </m:r>
      </m:oMath>
      <w:r w:rsidR="00F81053">
        <w:t xml:space="preserve">, and </w:t>
      </w:r>
      <m:oMath>
        <m:r>
          <w:rPr>
            <w:rFonts w:ascii="Cambria Math" w:hAnsi="Cambria Math"/>
          </w:rPr>
          <m:t>hasKConnectedComponents</m:t>
        </m:r>
      </m:oMath>
      <w:r w:rsidR="00F81053">
        <w:t xml:space="preserve">. </w:t>
      </w:r>
      <w:r w:rsidR="00150AB9">
        <w:t xml:space="preserve">The first function </w:t>
      </w:r>
      <m:oMath>
        <m:r>
          <w:rPr>
            <w:rFonts w:ascii="Cambria Math" w:hAnsi="Cambria Math"/>
          </w:rPr>
          <m:t>dfs</m:t>
        </m:r>
      </m:oMath>
      <w:r w:rsidR="00150AB9">
        <w:t xml:space="preserve"> is given a starting vertex, visits it, and then visits every neighbouring vertex that has not yet been visited through a recursive strategy, which results in </w:t>
      </w:r>
      <w:r w:rsidR="00D05D1A">
        <w:t>a</w:t>
      </w:r>
      <w:r w:rsidR="00150AB9">
        <w:t xml:space="preserve"> depth-first search of the graph. </w:t>
      </w:r>
      <w:r w:rsidR="0059522B">
        <w:t xml:space="preserve">The function </w:t>
      </w:r>
      <m:oMath>
        <m:r>
          <w:rPr>
            <w:rFonts w:ascii="Cambria Math" w:hAnsi="Cambria Math"/>
          </w:rPr>
          <m:t>countConnectedComponents</m:t>
        </m:r>
      </m:oMath>
      <w:r w:rsidR="0059522B">
        <w:t xml:space="preserve"> initially sets all visited nodes to false, as well as a connected components counter to </w:t>
      </w:r>
      <m:oMath>
        <m:r>
          <w:rPr>
            <w:rFonts w:ascii="Cambria Math" w:hAnsi="Cambria Math"/>
          </w:rPr>
          <m:t>0</m:t>
        </m:r>
      </m:oMath>
      <w:r w:rsidR="0059522B">
        <w:t xml:space="preserve">, and then for each non-visited node, calls the </w:t>
      </w:r>
      <m:oMath>
        <m:r>
          <w:rPr>
            <w:rFonts w:ascii="Cambria Math" w:hAnsi="Cambria Math"/>
          </w:rPr>
          <m:t>dfs</m:t>
        </m:r>
      </m:oMath>
      <w:r w:rsidR="0059522B">
        <w:t xml:space="preserve"> method and </w:t>
      </w:r>
      <w:r w:rsidR="004D6C2A">
        <w:t>increments</w:t>
      </w:r>
      <w:r w:rsidR="0059522B">
        <w:t xml:space="preserve"> the counter. </w:t>
      </w:r>
      <w:r w:rsidR="002B6B6E">
        <w:t xml:space="preserve">This works because the </w:t>
      </w:r>
      <m:oMath>
        <m:r>
          <w:rPr>
            <w:rFonts w:ascii="Cambria Math" w:hAnsi="Cambria Math"/>
          </w:rPr>
          <m:t>dfs</m:t>
        </m:r>
      </m:oMath>
      <w:r w:rsidR="002B6B6E">
        <w:t xml:space="preserve"> function naturally visits all the vertices that are connected to the starting vertex, so once that function is finished, it is guaranteed that that is one connected component. </w:t>
      </w:r>
      <w:r w:rsidR="007F0766">
        <w:t xml:space="preserve">Finally, </w:t>
      </w:r>
      <m:oMath>
        <m:r>
          <w:rPr>
            <w:rFonts w:ascii="Cambria Math" w:hAnsi="Cambria Math"/>
          </w:rPr>
          <m:t>hasKConnectedComponents</m:t>
        </m:r>
      </m:oMath>
      <w:r w:rsidR="007F0766">
        <w:t xml:space="preserve"> compares the number of connected components computed in </w:t>
      </w:r>
      <m:oMath>
        <m:r>
          <w:rPr>
            <w:rFonts w:ascii="Cambria Math" w:hAnsi="Cambria Math"/>
          </w:rPr>
          <m:t>countConnectedComponents</m:t>
        </m:r>
      </m:oMath>
      <w:r w:rsidR="007F0766">
        <w:t xml:space="preserve"> to the positive integer </w:t>
      </w:r>
      <m:oMath>
        <m:r>
          <w:rPr>
            <w:rFonts w:ascii="Cambria Math" w:hAnsi="Cambria Math"/>
          </w:rPr>
          <m:t>k</m:t>
        </m:r>
      </m:oMath>
      <w:r w:rsidR="007F0766">
        <w:t>, and if they are equal then return true, else return false.</w:t>
      </w:r>
    </w:p>
    <w:p w14:paraId="105DDF90" w14:textId="1EA504B0" w:rsidR="0037407B" w:rsidRDefault="0092295E" w:rsidP="00635E44">
      <w:pPr>
        <w:spacing w:line="360" w:lineRule="auto"/>
        <w:ind w:firstLine="360"/>
      </w:pPr>
      <w:r>
        <w:t xml:space="preserve">Analyzing the time efficiency of this algorithm, it performs a depth-first search through the entire graph </w:t>
      </w:r>
      <m:oMath>
        <m:r>
          <w:rPr>
            <w:rFonts w:ascii="Cambria Math" w:hAnsi="Cambria Math"/>
          </w:rPr>
          <m:t>G</m:t>
        </m:r>
      </m:oMath>
      <w:r>
        <w:t xml:space="preserve">, visiting all the nodes once, leading to a time efficiency of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where </w:t>
      </w:r>
      <m:oMath>
        <m:r>
          <w:rPr>
            <w:rFonts w:ascii="Cambria Math" w:hAnsi="Cambria Math"/>
          </w:rPr>
          <m:t>V</m:t>
        </m:r>
      </m:oMath>
      <w:r>
        <w:t xml:space="preserve"> are the vertices and </w:t>
      </w:r>
      <m:oMath>
        <m:r>
          <w:rPr>
            <w:rFonts w:ascii="Cambria Math" w:hAnsi="Cambria Math"/>
          </w:rPr>
          <m:t>E</m:t>
        </m:r>
      </m:oMath>
      <w:r>
        <w:t xml:space="preserve"> are the edges of the graph </w:t>
      </w:r>
      <m:oMath>
        <m:r>
          <w:rPr>
            <w:rFonts w:ascii="Cambria Math" w:hAnsi="Cambria Math"/>
          </w:rPr>
          <m:t>G</m:t>
        </m:r>
      </m:oMath>
      <w:r>
        <w:t>.</w:t>
      </w:r>
      <w:r w:rsidR="003872C4">
        <w:t xml:space="preserve"> Thus, this algorithm is linear in time, and in turn, safely upper bounded polynomial in time. </w:t>
      </w:r>
      <w:r w:rsidR="00523176">
        <w:t xml:space="preserve">Therefore, the </w:t>
      </w:r>
      <m:oMath>
        <m:r>
          <w:rPr>
            <w:rFonts w:ascii="Cambria Math" w:hAnsi="Cambria Math"/>
          </w:rPr>
          <m:t>k</m:t>
        </m:r>
      </m:oMath>
      <w:r w:rsidR="00523176">
        <w:t xml:space="preserve"> connected components problem is</w:t>
      </w:r>
      <w:r w:rsidR="00FD4F7D">
        <w:t xml:space="preserve"> proven to be</w:t>
      </w:r>
      <w:r w:rsidR="00523176">
        <w:t xml:space="preserve"> itself </w:t>
      </w:r>
      <m:oMath>
        <m:r>
          <w:rPr>
            <w:rFonts w:ascii="Cambria Math" w:hAnsi="Cambria Math"/>
          </w:rPr>
          <m:t>∈</m:t>
        </m:r>
      </m:oMath>
      <w:r w:rsidR="00523176">
        <w:t xml:space="preserve"> </w:t>
      </w:r>
      <w:r w:rsidR="00523176">
        <w:rPr>
          <w:b/>
          <w:bCs/>
        </w:rPr>
        <w:t>P</w:t>
      </w:r>
      <w:r w:rsidR="00831A45">
        <w:t>, and (</w:t>
      </w:r>
      <w:proofErr w:type="spellStart"/>
      <w:r w:rsidR="00831A45">
        <w:t>i</w:t>
      </w:r>
      <w:proofErr w:type="spellEnd"/>
      <w:r w:rsidR="00831A45">
        <w:t xml:space="preserve">) is satisfied. </w:t>
      </w:r>
    </w:p>
    <w:p w14:paraId="633CB37D" w14:textId="719B807A" w:rsidR="000C5F5F" w:rsidRDefault="000C5F5F" w:rsidP="0092295E">
      <w:pPr>
        <w:spacing w:line="360" w:lineRule="auto"/>
        <w:ind w:firstLine="360"/>
      </w:pPr>
      <w:r>
        <w:t xml:space="preserve">To prove (ii), </w:t>
      </w:r>
      <w:r w:rsidR="0037407B">
        <w:t xml:space="preserve">let </w:t>
      </w:r>
      <m:oMath>
        <m:r>
          <w:rPr>
            <w:rFonts w:ascii="Cambria Math" w:hAnsi="Cambria Math"/>
          </w:rPr>
          <m:t>A</m:t>
        </m:r>
      </m:oMath>
      <w:r w:rsidR="0037407B">
        <w:t xml:space="preserve"> be any problem in </w:t>
      </w:r>
      <w:r w:rsidR="0037407B">
        <w:rPr>
          <w:b/>
          <w:bCs/>
        </w:rPr>
        <w:t>P</w:t>
      </w:r>
      <w:r w:rsidR="0037407B">
        <w:t xml:space="preserve">. </w:t>
      </w:r>
      <w:r w:rsidR="007A6BEF">
        <w:t xml:space="preserve">Now, need to show that </w:t>
      </w:r>
      <m:oMath>
        <m:r>
          <w:rPr>
            <w:rFonts w:ascii="Cambria Math" w:hAnsi="Cambria Math"/>
          </w:rPr>
          <m:t>A</m:t>
        </m:r>
      </m:oMath>
      <w:r w:rsidR="007A6BEF">
        <w:t xml:space="preserve"> reduces to the </w:t>
      </w:r>
      <m:oMath>
        <m:r>
          <w:rPr>
            <w:rFonts w:ascii="Cambria Math" w:hAnsi="Cambria Math"/>
          </w:rPr>
          <m:t>k</m:t>
        </m:r>
      </m:oMath>
      <w:r w:rsidR="007A6BEF">
        <w:t xml:space="preserve"> connected components problem with Definition 1 from Lecture 9(c). Once this is achieved, then this proves that the problem is </w:t>
      </w:r>
      <w:r w:rsidR="007A6BEF">
        <w:rPr>
          <w:b/>
          <w:bCs/>
        </w:rPr>
        <w:t>P</w:t>
      </w:r>
      <w:r w:rsidR="007A6BEF">
        <w:t>-hard, and together with (</w:t>
      </w:r>
      <w:proofErr w:type="spellStart"/>
      <w:r w:rsidR="007A6BEF">
        <w:t>i</w:t>
      </w:r>
      <w:proofErr w:type="spellEnd"/>
      <w:r w:rsidR="007A6BEF">
        <w:t xml:space="preserve">) showing that it is in </w:t>
      </w:r>
      <w:r w:rsidR="007A6BEF">
        <w:rPr>
          <w:b/>
          <w:bCs/>
        </w:rPr>
        <w:t>P</w:t>
      </w:r>
      <w:r w:rsidR="007A6BEF">
        <w:t xml:space="preserve">, then a conclusion can be reached about the problem, namely that it is </w:t>
      </w:r>
      <w:r w:rsidR="007A6BEF">
        <w:rPr>
          <w:b/>
          <w:bCs/>
        </w:rPr>
        <w:t>P</w:t>
      </w:r>
      <w:r w:rsidR="007A6BEF">
        <w:t xml:space="preserve">-complete under </w:t>
      </w:r>
      <m:oMath>
        <m:r>
          <w:rPr>
            <w:rFonts w:ascii="Cambria Math" w:hAnsi="Cambria Math"/>
          </w:rPr>
          <m:t>≤</m:t>
        </m:r>
      </m:oMath>
      <w:r w:rsidR="007A6BEF">
        <w:t xml:space="preserve">. </w:t>
      </w:r>
    </w:p>
    <w:p w14:paraId="4619458D" w14:textId="048AE6EE" w:rsidR="0091480D" w:rsidRDefault="0092717F" w:rsidP="0092295E">
      <w:pPr>
        <w:spacing w:line="360" w:lineRule="auto"/>
        <w:ind w:firstLine="360"/>
      </w:pPr>
      <w:r>
        <w:t xml:space="preserve">Since </w:t>
      </w:r>
      <m:oMath>
        <m:r>
          <w:rPr>
            <w:rFonts w:ascii="Cambria Math" w:hAnsi="Cambria Math"/>
          </w:rPr>
          <m:t>A</m:t>
        </m:r>
      </m:oMath>
      <w:r>
        <w:t xml:space="preserve"> is assumed to be any problem in </w:t>
      </w:r>
      <w:r>
        <w:rPr>
          <w:b/>
          <w:bCs/>
        </w:rPr>
        <w:t>P</w:t>
      </w:r>
      <w:r>
        <w:t xml:space="preserve">, then there exists a polynomial-time algorithm, call it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t xml:space="preserve">, that given any instance </w:t>
      </w:r>
      <m:oMath>
        <m:r>
          <w:rPr>
            <w:rFonts w:ascii="Cambria Math" w:hAnsi="Cambria Math"/>
          </w:rPr>
          <m:t>a</m:t>
        </m:r>
      </m:oMath>
      <w:r>
        <w:t xml:space="preserve"> of </w:t>
      </w:r>
      <m:oMath>
        <m:r>
          <w:rPr>
            <w:rFonts w:ascii="Cambria Math" w:hAnsi="Cambria Math"/>
          </w:rPr>
          <m:t>A</m:t>
        </m:r>
      </m:oMath>
      <w:r>
        <w:t xml:space="preserve">, correctly outputs true or false. </w:t>
      </w:r>
      <w:r w:rsidR="00175540">
        <w:t xml:space="preserve">Now, one can leverage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rsidR="00175540">
        <w:t xml:space="preserve"> to reduce </w:t>
      </w:r>
      <m:oMath>
        <m:r>
          <w:rPr>
            <w:rFonts w:ascii="Cambria Math" w:hAnsi="Cambria Math"/>
          </w:rPr>
          <m:t>A</m:t>
        </m:r>
      </m:oMath>
      <w:r w:rsidR="00175540">
        <w:t xml:space="preserve"> to the </w:t>
      </w:r>
      <m:oMath>
        <m:r>
          <w:rPr>
            <w:rFonts w:ascii="Cambria Math" w:hAnsi="Cambria Math"/>
          </w:rPr>
          <m:t>k</m:t>
        </m:r>
      </m:oMath>
      <w:r w:rsidR="00175540">
        <w:t xml:space="preserve"> connected components problem. </w:t>
      </w:r>
      <w:r w:rsidR="00927C0F">
        <w:t xml:space="preserve">Let </w:t>
      </w:r>
      <m:oMath>
        <m:r>
          <w:rPr>
            <w:rFonts w:ascii="Cambria Math" w:hAnsi="Cambria Math"/>
          </w:rPr>
          <m:t>B</m:t>
        </m:r>
      </m:oMath>
      <w:r w:rsidR="00927C0F">
        <w:t xml:space="preserve"> represent the </w:t>
      </w:r>
      <m:oMath>
        <m:r>
          <w:rPr>
            <w:rFonts w:ascii="Cambria Math" w:hAnsi="Cambria Math"/>
          </w:rPr>
          <m:t>k</m:t>
        </m:r>
      </m:oMath>
      <w:r w:rsidR="00927C0F">
        <w:t xml:space="preserve"> connected components problem, with </w:t>
      </w:r>
      <m:oMath>
        <m:sSub>
          <m:sSubPr>
            <m:ctrlPr>
              <w:rPr>
                <w:rFonts w:ascii="Cambria Math" w:hAnsi="Cambria Math"/>
                <w:i/>
              </w:rPr>
            </m:ctrlPr>
          </m:sSubPr>
          <m:e>
            <m:r>
              <w:rPr>
                <w:rFonts w:ascii="Cambria Math" w:hAnsi="Cambria Math"/>
              </w:rPr>
              <m:t>L</m:t>
            </m:r>
          </m:e>
          <m:sub>
            <m:r>
              <w:rPr>
                <w:rFonts w:ascii="Cambria Math" w:hAnsi="Cambria Math"/>
              </w:rPr>
              <m:t>B</m:t>
            </m:r>
          </m:sub>
        </m:sSub>
      </m:oMath>
      <w:r w:rsidR="00927C0F">
        <w:t xml:space="preserve"> being the polynomial-time algorithm discussed above. </w:t>
      </w:r>
      <w:r w:rsidR="00657152">
        <w:lastRenderedPageBreak/>
        <w:t xml:space="preserve">Furthermore, let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sidR="00657152">
        <w:t xml:space="preserve"> be the set of all instances of </w:t>
      </w:r>
      <m:oMath>
        <m:r>
          <w:rPr>
            <w:rFonts w:ascii="Cambria Math" w:hAnsi="Cambria Math"/>
          </w:rPr>
          <m:t>A</m:t>
        </m:r>
      </m:oMath>
      <w:r w:rsidR="00657152">
        <w:t xml:space="preserve"> and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657152">
        <w:t xml:space="preserve"> be the set of all instances of </w:t>
      </w:r>
      <m:oMath>
        <m:r>
          <w:rPr>
            <w:rFonts w:ascii="Cambria Math" w:hAnsi="Cambria Math"/>
          </w:rPr>
          <m:t>B</m:t>
        </m:r>
      </m:oMath>
      <w:r w:rsidR="00657152">
        <w:t xml:space="preserve">. Now, suppose </w:t>
      </w:r>
      <m:oMath>
        <m:r>
          <w:rPr>
            <w:rFonts w:ascii="Cambria Math" w:hAnsi="Cambria Math"/>
          </w:rPr>
          <m:t>A</m:t>
        </m:r>
      </m:oMath>
      <w:r w:rsidR="00657152">
        <w:t xml:space="preserve"> has the following decision </w:t>
      </w:r>
      <w:proofErr w:type="gramStart"/>
      <w:r w:rsidR="00657152">
        <w:t>problem:</w:t>
      </w:r>
      <w:proofErr w:type="gramEnd"/>
      <w:r w:rsidR="00657152">
        <w:t xml:space="preserve"> given </w:t>
      </w:r>
      <w:r w:rsidR="007E3F26">
        <w:t xml:space="preserve">the same </w:t>
      </w:r>
      <w:r w:rsidR="00657152">
        <w:t xml:space="preserve">positive integer </w:t>
      </w:r>
      <m:oMath>
        <m:r>
          <w:rPr>
            <w:rFonts w:ascii="Cambria Math" w:hAnsi="Cambria Math"/>
          </w:rPr>
          <m:t>k</m:t>
        </m:r>
      </m:oMath>
      <w:r w:rsidR="008A2C65">
        <w:t xml:space="preserve"> from </w:t>
      </w:r>
      <m:oMath>
        <m:r>
          <w:rPr>
            <w:rFonts w:ascii="Cambria Math" w:hAnsi="Cambria Math"/>
          </w:rPr>
          <m:t>B</m:t>
        </m:r>
      </m:oMath>
      <w:r w:rsidR="00657152">
        <w:t xml:space="preserve">, does there exist a function such that it only outputs true on a certain value equivalent to </w:t>
      </w:r>
      <m:oMath>
        <m:r>
          <w:rPr>
            <w:rFonts w:ascii="Cambria Math" w:hAnsi="Cambria Math"/>
          </w:rPr>
          <m:t>k</m:t>
        </m:r>
      </m:oMath>
      <w:r w:rsidR="00657152">
        <w:t xml:space="preserve">, and false otherwise. </w:t>
      </w:r>
      <w:r w:rsidR="0091480D">
        <w:t xml:space="preserve">Let this function be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rsidR="0091480D">
        <w:t>.</w:t>
      </w:r>
    </w:p>
    <w:p w14:paraId="759CC0E1" w14:textId="0CAB2DD4" w:rsidR="0092717F" w:rsidRDefault="0091480D" w:rsidP="0092295E">
      <w:pPr>
        <w:spacing w:line="360" w:lineRule="auto"/>
        <w:ind w:firstLine="360"/>
      </w:pPr>
      <w:r>
        <w:t xml:space="preserve">Now, given the same inputs as </w:t>
      </w:r>
      <m:oMath>
        <m:r>
          <w:rPr>
            <w:rFonts w:ascii="Cambria Math" w:hAnsi="Cambria Math"/>
          </w:rPr>
          <m:t>B</m:t>
        </m:r>
      </m:oMath>
      <w:r>
        <w:t xml:space="preserve">, the problem </w:t>
      </w:r>
      <m:oMath>
        <m:r>
          <w:rPr>
            <w:rFonts w:ascii="Cambria Math" w:hAnsi="Cambria Math"/>
          </w:rPr>
          <m:t>A</m:t>
        </m:r>
      </m:oMath>
      <w:r>
        <w:t xml:space="preserve"> will return true if and only if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t xml:space="preserve"> returns true, and false otherwise. </w:t>
      </w:r>
      <w:r w:rsidR="00BA7ED9">
        <w:t xml:space="preserve">Applying this algorithm to the problem </w:t>
      </w:r>
      <m:oMath>
        <m:r>
          <w:rPr>
            <w:rFonts w:ascii="Cambria Math" w:hAnsi="Cambria Math"/>
          </w:rPr>
          <m:t>B</m:t>
        </m:r>
      </m:oMath>
      <w:r w:rsidR="00BA7ED9">
        <w:t xml:space="preserve">, this will also result in the same output, namely that it will return true if and only if there are indeed </w:t>
      </w:r>
      <m:oMath>
        <m:r>
          <w:rPr>
            <w:rFonts w:ascii="Cambria Math" w:hAnsi="Cambria Math"/>
          </w:rPr>
          <m:t>k</m:t>
        </m:r>
      </m:oMath>
      <w:r w:rsidR="00BA7ED9">
        <w:t xml:space="preserve"> connected components in the given graph </w:t>
      </w:r>
      <m:oMath>
        <m:r>
          <w:rPr>
            <w:rFonts w:ascii="Cambria Math" w:hAnsi="Cambria Math"/>
          </w:rPr>
          <m:t>G</m:t>
        </m:r>
      </m:oMath>
      <w:r w:rsidR="00BA7ED9">
        <w:t xml:space="preserve"> for problem </w:t>
      </w:r>
      <m:oMath>
        <m:r>
          <w:rPr>
            <w:rFonts w:ascii="Cambria Math" w:hAnsi="Cambria Math"/>
          </w:rPr>
          <m:t>B</m:t>
        </m:r>
      </m:oMath>
      <w:r w:rsidR="00BA7ED9">
        <w:t xml:space="preserve">. </w:t>
      </w:r>
      <w:r w:rsidR="00C95DE0">
        <w:t xml:space="preserve">This extends for any instance </w:t>
      </w:r>
      <m:oMath>
        <m:r>
          <w:rPr>
            <w:rFonts w:ascii="Cambria Math" w:hAnsi="Cambria Math"/>
          </w:rPr>
          <m:t>a</m:t>
        </m:r>
      </m:oMath>
      <w:r w:rsidR="00C95DE0">
        <w:t xml:space="preserve"> of </w:t>
      </w:r>
      <m:oMath>
        <m:r>
          <w:rPr>
            <w:rFonts w:ascii="Cambria Math" w:hAnsi="Cambria Math"/>
          </w:rPr>
          <m:t>A</m:t>
        </m:r>
      </m:oMath>
      <w:r w:rsidR="00C95DE0">
        <w:t xml:space="preserve">, where the function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rsidR="00C95DE0">
        <w:t xml:space="preserve"> will return true for any positive integer </w:t>
      </w:r>
      <m:oMath>
        <m:r>
          <w:rPr>
            <w:rFonts w:ascii="Cambria Math" w:hAnsi="Cambria Math"/>
          </w:rPr>
          <m:t>k</m:t>
        </m:r>
      </m:oMath>
      <w:r w:rsidR="00C95DE0">
        <w:t xml:space="preserve"> that is satisfied by its desired equivalence. Thus, the following property holds: </w:t>
      </w:r>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w:r w:rsidR="00C95DE0">
        <w:t xml:space="preserve"> is true if and only if </w:t>
      </w:r>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oMath>
      <w:r w:rsidR="00C95DE0">
        <w:t xml:space="preserve"> is true. </w:t>
      </w:r>
      <w:r w:rsidR="007A4050">
        <w:t xml:space="preserve">In other words, any instance </w:t>
      </w:r>
      <m:oMath>
        <m:r>
          <w:rPr>
            <w:rFonts w:ascii="Cambria Math" w:hAnsi="Cambria Math"/>
          </w:rPr>
          <m:t>a</m:t>
        </m:r>
      </m:oMath>
      <w:r w:rsidR="007A4050">
        <w:t xml:space="preserve"> of </w:t>
      </w:r>
      <m:oMath>
        <m:r>
          <w:rPr>
            <w:rFonts w:ascii="Cambria Math" w:hAnsi="Cambria Math"/>
          </w:rPr>
          <m:t>A</m:t>
        </m:r>
      </m:oMath>
      <w:r w:rsidR="007A4050">
        <w:t xml:space="preserve"> evaluates to true if and only if the proposed algorithm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rsidR="007A4050">
        <w:t xml:space="preserve"> evaluates to true when applied to problem </w:t>
      </w:r>
      <m:oMath>
        <m:r>
          <w:rPr>
            <w:rFonts w:ascii="Cambria Math" w:hAnsi="Cambria Math"/>
          </w:rPr>
          <m:t>B</m:t>
        </m:r>
      </m:oMath>
      <w:r w:rsidR="007A4050">
        <w:t>, which it indeed does.</w:t>
      </w:r>
    </w:p>
    <w:p w14:paraId="1E09D4B7" w14:textId="460048D2" w:rsidR="007E5069" w:rsidRDefault="007E5069" w:rsidP="0092295E">
      <w:pPr>
        <w:spacing w:line="360" w:lineRule="auto"/>
        <w:ind w:firstLine="360"/>
      </w:pPr>
      <w:r>
        <w:t xml:space="preserve">Next, it can be proven that the algorithm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t xml:space="preserve"> is indeed polynomial-time computable, which will complete the reduction. </w:t>
      </w:r>
      <w:r w:rsidR="00D72E1F">
        <w:t xml:space="preserve">The goal of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rsidR="00D72E1F">
        <w:t xml:space="preserve"> is, given some input, determine whether or not it can achieve some value equivalent to the positive integer </w:t>
      </w:r>
      <m:oMath>
        <m:r>
          <w:rPr>
            <w:rFonts w:ascii="Cambria Math" w:hAnsi="Cambria Math"/>
          </w:rPr>
          <m:t>k</m:t>
        </m:r>
      </m:oMath>
      <w:r w:rsidR="00D72E1F">
        <w:t xml:space="preserve"> common to both problems. </w:t>
      </w:r>
      <w:r w:rsidR="0058077D">
        <w:t xml:space="preserve">Hence, the algorithm must iterate through the entirety of its given input to determine such a value. </w:t>
      </w:r>
      <w:r w:rsidR="001E0CE7">
        <w:t xml:space="preserve">However, it only has to do this once, i.e., visit each element once, thus also running at linear time in the size of its input. </w:t>
      </w:r>
      <w:r w:rsidR="008B2481">
        <w:t xml:space="preserve">In other words, it does not have to revisit nodes it has already processed. </w:t>
      </w:r>
      <w:r w:rsidR="00543115">
        <w:t xml:space="preserve">Therefore, it can be stated that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rsidR="00543115">
        <w:t xml:space="preserve"> is indeed polynomial-time computable.</w:t>
      </w:r>
    </w:p>
    <w:p w14:paraId="634352C8" w14:textId="106EA284" w:rsidR="008B2481" w:rsidRDefault="00276C7B" w:rsidP="0092295E">
      <w:pPr>
        <w:spacing w:line="360" w:lineRule="auto"/>
        <w:ind w:firstLine="360"/>
      </w:pPr>
      <w:r>
        <w:t>At this point, the following claims have been proven: (</w:t>
      </w:r>
      <w:r w:rsidR="00BB7C89">
        <w:t>1</w:t>
      </w:r>
      <w:r>
        <w:t xml:space="preserve">) </w:t>
      </w:r>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w:r>
        <w:t xml:space="preserve"> is true if and only if </w:t>
      </w:r>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 is true, and (</w:t>
      </w:r>
      <w:r w:rsidR="00BB7C89">
        <w:t>2</w:t>
      </w:r>
      <w:r>
        <w:t xml:space="preserve">)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t xml:space="preserve"> is polynomial-time computable. </w:t>
      </w:r>
      <w:r w:rsidR="00F82A89">
        <w:t xml:space="preserve">Thus, it can be said that </w:t>
      </w:r>
      <m:oMath>
        <m:r>
          <w:rPr>
            <w:rFonts w:ascii="Cambria Math" w:hAnsi="Cambria Math"/>
          </w:rPr>
          <m:t>A</m:t>
        </m:r>
      </m:oMath>
      <w:r w:rsidR="00F82A89">
        <w:t xml:space="preserve"> reduces to </w:t>
      </w:r>
      <m:oMath>
        <m:r>
          <w:rPr>
            <w:rFonts w:ascii="Cambria Math" w:hAnsi="Cambria Math"/>
          </w:rPr>
          <m:t>B</m:t>
        </m:r>
      </m:oMath>
      <w:r w:rsidR="00F82A89">
        <w:t xml:space="preserve">, or </w:t>
      </w:r>
      <m:oMath>
        <m:r>
          <w:rPr>
            <w:rFonts w:ascii="Cambria Math" w:hAnsi="Cambria Math"/>
          </w:rPr>
          <m:t>A≤B</m:t>
        </m:r>
      </m:oMath>
      <w:r w:rsidR="00F82A89">
        <w:t xml:space="preserve">, where </w:t>
      </w:r>
      <m:oMath>
        <m:r>
          <w:rPr>
            <w:rFonts w:ascii="Cambria Math" w:hAnsi="Cambria Math"/>
          </w:rPr>
          <m:t>B</m:t>
        </m:r>
      </m:oMath>
      <w:r w:rsidR="00F82A89">
        <w:t xml:space="preserve"> is the </w:t>
      </w:r>
      <m:oMath>
        <m:r>
          <w:rPr>
            <w:rFonts w:ascii="Cambria Math" w:hAnsi="Cambria Math"/>
          </w:rPr>
          <m:t>k</m:t>
        </m:r>
      </m:oMath>
      <w:r w:rsidR="00F82A89">
        <w:t xml:space="preserve"> connected components problem. </w:t>
      </w:r>
      <w:r w:rsidR="00BB7C89">
        <w:t xml:space="preserve">Since </w:t>
      </w:r>
      <m:oMath>
        <m:r>
          <w:rPr>
            <w:rFonts w:ascii="Cambria Math" w:hAnsi="Cambria Math"/>
          </w:rPr>
          <m:t>A</m:t>
        </m:r>
      </m:oMath>
      <w:r w:rsidR="00BB7C89">
        <w:t xml:space="preserve"> is represented as any problem in </w:t>
      </w:r>
      <w:r w:rsidR="00BB7C89">
        <w:rPr>
          <w:b/>
          <w:bCs/>
        </w:rPr>
        <w:t>P</w:t>
      </w:r>
      <w:r w:rsidR="00BB7C89">
        <w:t xml:space="preserve">, then this holds in the general case, namely that every problem </w:t>
      </w:r>
      <m:oMath>
        <m:r>
          <w:rPr>
            <w:rFonts w:ascii="Cambria Math" w:hAnsi="Cambria Math"/>
          </w:rPr>
          <m:t>∈</m:t>
        </m:r>
      </m:oMath>
      <w:r w:rsidR="00BB7C89">
        <w:t xml:space="preserve"> </w:t>
      </w:r>
      <w:r w:rsidR="00BB7C89">
        <w:rPr>
          <w:b/>
          <w:bCs/>
        </w:rPr>
        <w:t>P</w:t>
      </w:r>
      <w:r w:rsidR="00BB7C89">
        <w:t xml:space="preserve"> reduces to this problem, therefore</w:t>
      </w:r>
      <w:r w:rsidR="0070313F">
        <w:t xml:space="preserve"> the problem is </w:t>
      </w:r>
      <w:r w:rsidR="0070313F">
        <w:rPr>
          <w:b/>
          <w:bCs/>
        </w:rPr>
        <w:t>P</w:t>
      </w:r>
      <w:r w:rsidR="0070313F">
        <w:t>-hard, and</w:t>
      </w:r>
      <w:r w:rsidR="00BB7C89">
        <w:t xml:space="preserve"> (ii) is satisfied.</w:t>
      </w:r>
    </w:p>
    <w:p w14:paraId="7DF1B7BF" w14:textId="1A194333" w:rsidR="0083371C" w:rsidRDefault="0083371C" w:rsidP="0092295E">
      <w:pPr>
        <w:spacing w:line="360" w:lineRule="auto"/>
        <w:ind w:firstLine="360"/>
      </w:pPr>
      <w:r>
        <w:t>Since properties (</w:t>
      </w:r>
      <w:proofErr w:type="spellStart"/>
      <w:r>
        <w:t>i</w:t>
      </w:r>
      <w:proofErr w:type="spellEnd"/>
      <w:r>
        <w:t xml:space="preserve">) and (ii) are both satisfied, then the </w:t>
      </w:r>
      <m:oMath>
        <m:r>
          <w:rPr>
            <w:rFonts w:ascii="Cambria Math" w:hAnsi="Cambria Math"/>
          </w:rPr>
          <m:t>k</m:t>
        </m:r>
      </m:oMath>
      <w:r>
        <w:t xml:space="preserve"> connected components decision problem is indeed </w:t>
      </w:r>
      <w:r>
        <w:rPr>
          <w:b/>
          <w:bCs/>
        </w:rPr>
        <w:t>P</w:t>
      </w:r>
      <w:r>
        <w:t xml:space="preserve">-complete under </w:t>
      </w:r>
      <m:oMath>
        <m:r>
          <w:rPr>
            <w:rFonts w:ascii="Cambria Math" w:hAnsi="Cambria Math"/>
          </w:rPr>
          <m:t>≤</m:t>
        </m:r>
      </m:oMath>
      <w:r>
        <w:t>.</w:t>
      </w:r>
    </w:p>
    <w:p w14:paraId="5633B1D9" w14:textId="77777777" w:rsidR="008B75B9" w:rsidRPr="0083371C" w:rsidRDefault="008B75B9" w:rsidP="008B75B9">
      <w:pPr>
        <w:spacing w:line="360" w:lineRule="auto"/>
      </w:pPr>
    </w:p>
    <w:p w14:paraId="4EDC9886" w14:textId="224E6B87" w:rsidR="003D5F9E" w:rsidRDefault="003D5F9E" w:rsidP="00D96BFB">
      <w:pPr>
        <w:spacing w:line="360" w:lineRule="auto"/>
        <w:rPr>
          <w:rFonts w:eastAsiaTheme="majorEastAsia" w:cstheme="majorBidi"/>
          <w:b/>
          <w:sz w:val="32"/>
          <w:szCs w:val="32"/>
        </w:rPr>
      </w:pPr>
      <w:r>
        <w:br w:type="page"/>
      </w:r>
    </w:p>
    <w:p w14:paraId="2E6F9544" w14:textId="5FF9D9CD" w:rsidR="00793222" w:rsidRPr="00793222" w:rsidRDefault="00FF39E3" w:rsidP="006C4740">
      <w:pPr>
        <w:pStyle w:val="Heading1"/>
        <w:numPr>
          <w:ilvl w:val="0"/>
          <w:numId w:val="0"/>
        </w:numPr>
        <w:ind w:left="432" w:hanging="432"/>
      </w:pPr>
      <w:r>
        <w:lastRenderedPageBreak/>
        <w:t>Question 3</w:t>
      </w:r>
    </w:p>
    <w:p w14:paraId="74577A6C" w14:textId="2BD4C70C" w:rsidR="006E18B4" w:rsidRPr="00D149B8" w:rsidRDefault="008A02B2" w:rsidP="002F1893">
      <w:pPr>
        <w:spacing w:line="360" w:lineRule="auto"/>
        <w:ind w:firstLine="432"/>
        <w:rPr>
          <w:rFonts w:eastAsiaTheme="minorEastAsia"/>
        </w:rPr>
      </w:pPr>
      <w:r w:rsidRPr="00D149B8">
        <w:rPr>
          <w:rFonts w:eastAsiaTheme="minorEastAsia"/>
        </w:rPr>
        <w:t xml:space="preserve">To prove that </w:t>
      </w:r>
      <m:oMath>
        <m:r>
          <w:rPr>
            <w:rFonts w:ascii="Cambria Math" w:eastAsiaTheme="minorEastAsia" w:hAnsi="Cambria Math"/>
          </w:rPr>
          <m:t>k</m:t>
        </m:r>
      </m:oMath>
      <w:r w:rsidRPr="00D149B8">
        <w:rPr>
          <w:rFonts w:eastAsiaTheme="minorEastAsia"/>
        </w:rPr>
        <w:t xml:space="preserve">-CIRCUIT-SAT </w:t>
      </w:r>
      <m:oMath>
        <m:r>
          <w:rPr>
            <w:rFonts w:ascii="Cambria Math" w:eastAsiaTheme="minorEastAsia" w:hAnsi="Cambria Math"/>
          </w:rPr>
          <m:t>≤</m:t>
        </m:r>
      </m:oMath>
      <w:r w:rsidRPr="00D149B8">
        <w:rPr>
          <w:rFonts w:eastAsiaTheme="minorEastAsia"/>
        </w:rPr>
        <w:t xml:space="preserve"> 2-CIRCUIT-SAT, utilize Definition 1 from Lecture 9(c): let </w:t>
      </w:r>
      <m:oMath>
        <m:r>
          <w:rPr>
            <w:rFonts w:ascii="Cambria Math" w:eastAsiaTheme="minorEastAsia" w:hAnsi="Cambria Math"/>
          </w:rPr>
          <m:t>A</m:t>
        </m:r>
      </m:oMath>
      <w:r w:rsidRPr="00D149B8">
        <w:rPr>
          <w:rFonts w:eastAsiaTheme="minorEastAsia"/>
        </w:rPr>
        <w:t xml:space="preserve"> represent </w:t>
      </w:r>
      <w:r w:rsidR="003A0872">
        <w:rPr>
          <w:rFonts w:eastAsiaTheme="minorEastAsia"/>
        </w:rPr>
        <w:t>some</w:t>
      </w:r>
      <w:r w:rsidRPr="00D149B8">
        <w:rPr>
          <w:rFonts w:eastAsiaTheme="minorEastAsia"/>
        </w:rPr>
        <w:t xml:space="preserve"> </w:t>
      </w:r>
      <w:r w:rsidR="003A0872">
        <w:rPr>
          <w:rFonts w:eastAsiaTheme="minorEastAsia"/>
        </w:rPr>
        <w:t xml:space="preserve">decision problem </w:t>
      </w:r>
      <w:r w:rsidRPr="00D149B8">
        <w:rPr>
          <w:rFonts w:eastAsiaTheme="minorEastAsia"/>
        </w:rPr>
        <w:t xml:space="preserve">and let </w:t>
      </w:r>
      <m:oMath>
        <m:r>
          <w:rPr>
            <w:rFonts w:ascii="Cambria Math" w:eastAsiaTheme="minorEastAsia" w:hAnsi="Cambria Math"/>
          </w:rPr>
          <m:t>B</m:t>
        </m:r>
      </m:oMath>
      <w:r w:rsidRPr="00D149B8">
        <w:rPr>
          <w:rFonts w:eastAsiaTheme="minorEastAsia"/>
        </w:rPr>
        <w:t xml:space="preserve"> represent </w:t>
      </w:r>
      <w:r w:rsidR="003A0872">
        <w:rPr>
          <w:rFonts w:eastAsiaTheme="minorEastAsia"/>
        </w:rPr>
        <w:t>some other decision problem</w:t>
      </w:r>
      <w:r w:rsidRPr="00D149B8">
        <w:rPr>
          <w:rFonts w:eastAsiaTheme="minorEastAsia"/>
        </w:rPr>
        <w:t xml:space="preserve">. </w:t>
      </w:r>
      <w:r w:rsidR="006E18B4" w:rsidRPr="00D149B8">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sidR="006E18B4" w:rsidRPr="00D149B8">
        <w:rPr>
          <w:rFonts w:eastAsiaTheme="minorEastAsia"/>
        </w:rPr>
        <w:t xml:space="preserve"> be the set of all instances of </w:t>
      </w:r>
      <m:oMath>
        <m:r>
          <w:rPr>
            <w:rFonts w:ascii="Cambria Math" w:eastAsiaTheme="minorEastAsia" w:hAnsi="Cambria Math"/>
          </w:rPr>
          <m:t>A</m:t>
        </m:r>
      </m:oMath>
      <w:r w:rsidR="006E18B4" w:rsidRPr="00D149B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6E18B4" w:rsidRPr="00D149B8">
        <w:rPr>
          <w:rFonts w:eastAsiaTheme="minorEastAsia"/>
        </w:rPr>
        <w:t xml:space="preserve"> the set of all instances of </w:t>
      </w:r>
      <m:oMath>
        <m:r>
          <w:rPr>
            <w:rFonts w:ascii="Cambria Math" w:eastAsiaTheme="minorEastAsia" w:hAnsi="Cambria Math"/>
          </w:rPr>
          <m:t>B</m:t>
        </m:r>
      </m:oMath>
      <w:r w:rsidR="006E18B4" w:rsidRPr="00D149B8">
        <w:rPr>
          <w:rFonts w:eastAsiaTheme="minorEastAsia"/>
        </w:rPr>
        <w:t xml:space="preserve">. Then, </w:t>
      </w:r>
      <m:oMath>
        <m:r>
          <w:rPr>
            <w:rFonts w:ascii="Cambria Math" w:eastAsiaTheme="minorEastAsia" w:hAnsi="Cambria Math"/>
          </w:rPr>
          <m:t>A</m:t>
        </m:r>
      </m:oMath>
      <w:r w:rsidR="006E18B4" w:rsidRPr="00D149B8">
        <w:rPr>
          <w:rFonts w:eastAsiaTheme="minorEastAsia"/>
        </w:rPr>
        <w:t xml:space="preserve"> reduces to </w:t>
      </w:r>
      <m:oMath>
        <m:r>
          <w:rPr>
            <w:rFonts w:ascii="Cambria Math" w:eastAsiaTheme="minorEastAsia" w:hAnsi="Cambria Math"/>
          </w:rPr>
          <m:t>B</m:t>
        </m:r>
      </m:oMath>
      <w:r w:rsidR="006E18B4" w:rsidRPr="00D149B8">
        <w:rPr>
          <w:rFonts w:eastAsiaTheme="minorEastAsia"/>
        </w:rPr>
        <w:t xml:space="preserve"> if there exists a function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6E18B4" w:rsidRPr="00D149B8">
        <w:rPr>
          <w:rFonts w:eastAsiaTheme="minorEastAsia"/>
        </w:rPr>
        <w:t xml:space="preserve"> such that: (</w:t>
      </w:r>
      <w:proofErr w:type="spellStart"/>
      <w:r w:rsidR="006E18B4" w:rsidRPr="00D149B8">
        <w:rPr>
          <w:rFonts w:eastAsiaTheme="minorEastAsia"/>
        </w:rPr>
        <w:t>i</w:t>
      </w:r>
      <w:proofErr w:type="spellEnd"/>
      <w:r w:rsidR="006E18B4" w:rsidRPr="00D149B8">
        <w:rPr>
          <w:rFonts w:eastAsiaTheme="minorEastAsia"/>
        </w:rPr>
        <w:t xml:space="preserv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sidR="006E18B4" w:rsidRPr="00D149B8">
        <w:rPr>
          <w:rFonts w:eastAsiaTheme="minorEastAsia"/>
        </w:rPr>
        <w:t xml:space="preserve"> is true if and only 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6E18B4" w:rsidRPr="00D149B8">
        <w:rPr>
          <w:rFonts w:eastAsiaTheme="minorEastAsia"/>
        </w:rPr>
        <w:t xml:space="preserve"> is true, and (ii) </w:t>
      </w:r>
      <m:oMath>
        <m:r>
          <w:rPr>
            <w:rFonts w:ascii="Cambria Math" w:eastAsiaTheme="minorEastAsia" w:hAnsi="Cambria Math"/>
          </w:rPr>
          <m:t>f</m:t>
        </m:r>
      </m:oMath>
      <w:r w:rsidR="006E18B4" w:rsidRPr="00D149B8">
        <w:rPr>
          <w:rFonts w:eastAsiaTheme="minorEastAsia"/>
        </w:rPr>
        <w:t xml:space="preserve"> is polynomial-time computable. </w:t>
      </w:r>
      <w:r w:rsidR="002F1893" w:rsidRPr="00D149B8">
        <w:rPr>
          <w:rFonts w:eastAsiaTheme="minorEastAsia"/>
        </w:rPr>
        <w:t xml:space="preserve">Additionally, exploit Claim 1 from Lecture 9(c), where the notion of reduction, </w:t>
      </w:r>
      <m:oMath>
        <m:r>
          <w:rPr>
            <w:rFonts w:ascii="Cambria Math" w:eastAsiaTheme="minorEastAsia" w:hAnsi="Cambria Math"/>
          </w:rPr>
          <m:t>≤</m:t>
        </m:r>
      </m:oMath>
      <w:r w:rsidR="002F1893" w:rsidRPr="00D149B8">
        <w:rPr>
          <w:rFonts w:eastAsiaTheme="minorEastAsia"/>
        </w:rPr>
        <w:t>, is transitive</w:t>
      </w:r>
      <w:r w:rsidR="0014516A">
        <w:rPr>
          <w:rFonts w:eastAsiaTheme="minorEastAsia"/>
        </w:rPr>
        <w:t xml:space="preserve">, meaning if </w:t>
      </w:r>
      <m:oMath>
        <m:r>
          <w:rPr>
            <w:rFonts w:ascii="Cambria Math" w:eastAsiaTheme="minorEastAsia" w:hAnsi="Cambria Math"/>
          </w:rPr>
          <m:t>A≤B</m:t>
        </m:r>
      </m:oMath>
      <w:r w:rsidR="0014516A">
        <w:rPr>
          <w:rFonts w:eastAsiaTheme="minorEastAsia"/>
        </w:rPr>
        <w:t xml:space="preserve"> and </w:t>
      </w:r>
      <m:oMath>
        <m:r>
          <w:rPr>
            <w:rFonts w:ascii="Cambria Math" w:eastAsiaTheme="minorEastAsia" w:hAnsi="Cambria Math"/>
          </w:rPr>
          <m:t>B≤C</m:t>
        </m:r>
      </m:oMath>
      <w:r w:rsidR="0014516A">
        <w:rPr>
          <w:rFonts w:eastAsiaTheme="minorEastAsia"/>
        </w:rPr>
        <w:t xml:space="preserve">, then </w:t>
      </w:r>
      <m:oMath>
        <m:r>
          <w:rPr>
            <w:rFonts w:ascii="Cambria Math" w:eastAsiaTheme="minorEastAsia" w:hAnsi="Cambria Math"/>
          </w:rPr>
          <m:t>A≤C</m:t>
        </m:r>
      </m:oMath>
      <w:r w:rsidR="002F1893" w:rsidRPr="00D149B8">
        <w:rPr>
          <w:rFonts w:eastAsiaTheme="minorEastAsia"/>
        </w:rPr>
        <w:t xml:space="preserve">. </w:t>
      </w:r>
      <w:r w:rsidR="00D149B8" w:rsidRPr="00D149B8">
        <w:rPr>
          <w:rFonts w:eastAsiaTheme="minorEastAsia"/>
        </w:rPr>
        <w:t xml:space="preserve">In particular, the following </w:t>
      </w:r>
      <w:r w:rsidR="0064207E">
        <w:rPr>
          <w:rFonts w:eastAsiaTheme="minorEastAsia"/>
        </w:rPr>
        <w:t>procedure</w:t>
      </w:r>
      <w:r w:rsidR="00D149B8" w:rsidRPr="00D149B8">
        <w:rPr>
          <w:rFonts w:eastAsiaTheme="minorEastAsia"/>
        </w:rPr>
        <w:t xml:space="preserve"> will be adopted</w:t>
      </w:r>
      <w:r w:rsidR="00680505">
        <w:rPr>
          <w:rFonts w:eastAsiaTheme="minorEastAsia"/>
        </w:rPr>
        <w:t>, namely</w:t>
      </w:r>
      <w:r w:rsidR="004C5E6F">
        <w:rPr>
          <w:rFonts w:eastAsiaTheme="minorEastAsia"/>
        </w:rPr>
        <w:t xml:space="preserve"> a chain of reductions</w:t>
      </w:r>
      <w:r w:rsidR="00D149B8" w:rsidRPr="00D149B8">
        <w:rPr>
          <w:rFonts w:eastAsiaTheme="minorEastAsia"/>
        </w:rPr>
        <w:t>:</w:t>
      </w:r>
    </w:p>
    <w:p w14:paraId="5D3D7752" w14:textId="77777777" w:rsidR="00D149B8" w:rsidRPr="00D149B8" w:rsidRDefault="00D149B8" w:rsidP="0064207E">
      <w:pPr>
        <w:pStyle w:val="ListParagraph"/>
        <w:numPr>
          <w:ilvl w:val="0"/>
          <w:numId w:val="44"/>
        </w:numPr>
        <w:rPr>
          <w:rFonts w:eastAsiaTheme="minorEastAsia"/>
          <w:szCs w:val="24"/>
        </w:rPr>
      </w:pPr>
      <m:oMath>
        <m:r>
          <w:rPr>
            <w:rFonts w:ascii="Cambria Math" w:eastAsiaTheme="minorEastAsia" w:hAnsi="Cambria Math"/>
            <w:szCs w:val="24"/>
          </w:rPr>
          <m:t>k</m:t>
        </m:r>
      </m:oMath>
      <w:r w:rsidRPr="00D149B8">
        <w:rPr>
          <w:rFonts w:eastAsiaTheme="minorEastAsia"/>
          <w:szCs w:val="24"/>
        </w:rPr>
        <w:t xml:space="preserve">-CIRCUIT-SAT </w:t>
      </w:r>
      <m:oMath>
        <m:r>
          <w:rPr>
            <w:rFonts w:ascii="Cambria Math" w:eastAsiaTheme="minorEastAsia" w:hAnsi="Cambria Math"/>
            <w:szCs w:val="24"/>
          </w:rPr>
          <m:t>≤</m:t>
        </m:r>
      </m:oMath>
      <w:r w:rsidRPr="00D149B8">
        <w:rPr>
          <w:rFonts w:eastAsiaTheme="minorEastAsia"/>
          <w:szCs w:val="24"/>
        </w:rPr>
        <w:t xml:space="preserve"> CNF-SAT</w:t>
      </w:r>
    </w:p>
    <w:p w14:paraId="4E69771B" w14:textId="493AF625" w:rsidR="00D149B8" w:rsidRDefault="00D149B8" w:rsidP="0064207E">
      <w:pPr>
        <w:pStyle w:val="ListParagraph"/>
        <w:numPr>
          <w:ilvl w:val="0"/>
          <w:numId w:val="44"/>
        </w:numPr>
        <w:rPr>
          <w:rFonts w:eastAsiaTheme="minorEastAsia"/>
          <w:szCs w:val="24"/>
        </w:rPr>
      </w:pPr>
      <w:r w:rsidRPr="00D149B8">
        <w:rPr>
          <w:rFonts w:eastAsiaTheme="minorEastAsia"/>
          <w:szCs w:val="24"/>
        </w:rPr>
        <w:t xml:space="preserve">CNF-SAT </w:t>
      </w:r>
      <m:oMath>
        <m:r>
          <w:rPr>
            <w:rFonts w:ascii="Cambria Math" w:eastAsiaTheme="minorEastAsia" w:hAnsi="Cambria Math"/>
            <w:szCs w:val="24"/>
          </w:rPr>
          <m:t>≤</m:t>
        </m:r>
      </m:oMath>
      <w:r w:rsidRPr="00D149B8">
        <w:rPr>
          <w:rFonts w:eastAsiaTheme="minorEastAsia"/>
          <w:szCs w:val="24"/>
        </w:rPr>
        <w:t xml:space="preserve"> ATMOST</w:t>
      </w:r>
      <w:r>
        <w:rPr>
          <w:rFonts w:eastAsiaTheme="minorEastAsia"/>
          <w:szCs w:val="24"/>
        </w:rPr>
        <w:t>-2-CNF-SAT</w:t>
      </w:r>
    </w:p>
    <w:p w14:paraId="7476D9EA" w14:textId="77777777" w:rsidR="00D149B8" w:rsidRDefault="00D149B8" w:rsidP="0064207E">
      <w:pPr>
        <w:pStyle w:val="ListParagraph"/>
        <w:numPr>
          <w:ilvl w:val="0"/>
          <w:numId w:val="44"/>
        </w:numPr>
        <w:rPr>
          <w:rFonts w:eastAsiaTheme="minorEastAsia"/>
          <w:szCs w:val="24"/>
        </w:rPr>
      </w:pPr>
      <w:r>
        <w:rPr>
          <w:rFonts w:eastAsiaTheme="minorEastAsia"/>
          <w:szCs w:val="24"/>
        </w:rPr>
        <w:t xml:space="preserve">ATMOST-2-CNF-SAT </w:t>
      </w:r>
      <m:oMath>
        <m:r>
          <w:rPr>
            <w:rFonts w:ascii="Cambria Math" w:eastAsiaTheme="minorEastAsia" w:hAnsi="Cambria Math"/>
            <w:szCs w:val="24"/>
          </w:rPr>
          <m:t>≤</m:t>
        </m:r>
      </m:oMath>
      <w:r>
        <w:rPr>
          <w:rFonts w:eastAsiaTheme="minorEastAsia"/>
          <w:szCs w:val="24"/>
        </w:rPr>
        <w:t xml:space="preserve"> EXACTLY-2-CNF-SAT</w:t>
      </w:r>
    </w:p>
    <w:p w14:paraId="17BC07EB" w14:textId="45954364" w:rsidR="00D149B8" w:rsidRDefault="00D149B8" w:rsidP="0064207E">
      <w:pPr>
        <w:pStyle w:val="ListParagraph"/>
        <w:numPr>
          <w:ilvl w:val="0"/>
          <w:numId w:val="44"/>
        </w:numPr>
        <w:rPr>
          <w:rFonts w:eastAsiaTheme="minorEastAsia"/>
          <w:szCs w:val="24"/>
        </w:rPr>
      </w:pPr>
      <w:r>
        <w:rPr>
          <w:rFonts w:eastAsiaTheme="minorEastAsia"/>
          <w:szCs w:val="24"/>
        </w:rPr>
        <w:t xml:space="preserve">EXACTLY-2-CNF-SAT </w:t>
      </w:r>
      <m:oMath>
        <m:r>
          <w:rPr>
            <w:rFonts w:ascii="Cambria Math" w:eastAsiaTheme="minorEastAsia" w:hAnsi="Cambria Math"/>
            <w:szCs w:val="24"/>
          </w:rPr>
          <m:t>≤</m:t>
        </m:r>
      </m:oMath>
      <w:r>
        <w:rPr>
          <w:rFonts w:eastAsiaTheme="minorEastAsia"/>
          <w:szCs w:val="24"/>
        </w:rPr>
        <w:t xml:space="preserve"> 2-CIRCUIT-SAT</w:t>
      </w:r>
    </w:p>
    <w:p w14:paraId="44527098" w14:textId="1BCAFAC8" w:rsidR="00624EBF" w:rsidRDefault="00D17A9B" w:rsidP="00D17A9B">
      <w:pPr>
        <w:spacing w:line="360" w:lineRule="auto"/>
        <w:ind w:firstLine="432"/>
        <w:rPr>
          <w:rFonts w:eastAsiaTheme="minorEastAsia"/>
        </w:rPr>
      </w:pPr>
      <w:r>
        <w:rPr>
          <w:rFonts w:eastAsiaTheme="minorEastAsia"/>
        </w:rPr>
        <w:t xml:space="preserve">Each of these four reductions will be carried out, and using the property of transitivity, this will prove that </w:t>
      </w:r>
      <m:oMath>
        <m:r>
          <w:rPr>
            <w:rFonts w:ascii="Cambria Math" w:eastAsiaTheme="minorEastAsia" w:hAnsi="Cambria Math"/>
          </w:rPr>
          <m:t>k</m:t>
        </m:r>
      </m:oMath>
      <w:r w:rsidRPr="00D149B8">
        <w:rPr>
          <w:rFonts w:eastAsiaTheme="minorEastAsia"/>
        </w:rPr>
        <w:t xml:space="preserve">-CIRCUIT-SAT </w:t>
      </w:r>
      <m:oMath>
        <m:r>
          <w:rPr>
            <w:rFonts w:ascii="Cambria Math" w:eastAsiaTheme="minorEastAsia" w:hAnsi="Cambria Math"/>
          </w:rPr>
          <m:t>≤</m:t>
        </m:r>
      </m:oMath>
      <w:r w:rsidRPr="00D149B8">
        <w:rPr>
          <w:rFonts w:eastAsiaTheme="minorEastAsia"/>
        </w:rPr>
        <w:t xml:space="preserve"> 2-CIRCUIT-SAT</w:t>
      </w:r>
      <w:r>
        <w:rPr>
          <w:rFonts w:eastAsiaTheme="minorEastAsia"/>
        </w:rPr>
        <w:t>.</w:t>
      </w:r>
      <w:r w:rsidR="00DC7DCB">
        <w:rPr>
          <w:rFonts w:eastAsiaTheme="minorEastAsia"/>
        </w:rPr>
        <w:t xml:space="preserve"> To prove </w:t>
      </w:r>
      <w:r w:rsidR="0064207E">
        <w:rPr>
          <w:rFonts w:eastAsiaTheme="minorEastAsia"/>
        </w:rPr>
        <w:t>(1)</w:t>
      </w:r>
      <w:r w:rsidR="00DC7DCB">
        <w:rPr>
          <w:rFonts w:eastAsiaTheme="minorEastAsia"/>
        </w:rPr>
        <w:t xml:space="preserve">, given an instance of </w:t>
      </w:r>
      <m:oMath>
        <m:r>
          <w:rPr>
            <w:rFonts w:ascii="Cambria Math" w:eastAsiaTheme="minorEastAsia" w:hAnsi="Cambria Math"/>
          </w:rPr>
          <m:t>k</m:t>
        </m:r>
      </m:oMath>
      <w:r w:rsidR="00DC7DCB">
        <w:rPr>
          <w:rFonts w:eastAsiaTheme="minorEastAsia"/>
        </w:rPr>
        <w:t xml:space="preserve">-CIRCUIT-SAT, i.e., a Boolean circuit </w:t>
      </w:r>
      <m:oMath>
        <m:r>
          <w:rPr>
            <w:rFonts w:ascii="Cambria Math" w:eastAsiaTheme="minorEastAsia" w:hAnsi="Cambria Math"/>
          </w:rPr>
          <m:t>C</m:t>
        </m:r>
      </m:oMath>
      <w:r w:rsidR="00DC7DCB">
        <w:rPr>
          <w:rFonts w:eastAsiaTheme="minorEastAsia"/>
        </w:rPr>
        <w:t xml:space="preserve">, label each distinct wire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DC7DCB">
        <w:rPr>
          <w:rFonts w:eastAsiaTheme="minorEastAsia"/>
        </w:rPr>
        <w:t xml:space="preserve">. </w:t>
      </w:r>
      <w:r w:rsidR="00726051">
        <w:rPr>
          <w:rFonts w:eastAsiaTheme="minorEastAsia"/>
        </w:rPr>
        <w:t xml:space="preserve">Now, in the output SAT formula, construct a conjunction of clauses: one for the output wire, and one for each gate. </w:t>
      </w:r>
      <w:r w:rsidR="00717648">
        <w:rPr>
          <w:rFonts w:eastAsiaTheme="minorEastAsia"/>
        </w:rPr>
        <w:t xml:space="preserve">Now, the circuit </w:t>
      </w:r>
      <m:oMath>
        <m:r>
          <w:rPr>
            <w:rFonts w:ascii="Cambria Math" w:eastAsiaTheme="minorEastAsia" w:hAnsi="Cambria Math"/>
          </w:rPr>
          <m:t>C</m:t>
        </m:r>
      </m:oMath>
      <w:r w:rsidR="00717648">
        <w:rPr>
          <w:rFonts w:eastAsiaTheme="minorEastAsia"/>
        </w:rPr>
        <w:t xml:space="preserve"> is satisfiable if and only if the SAT formula is satisfiable</w:t>
      </w:r>
      <w:r w:rsidR="000424B9">
        <w:rPr>
          <w:rFonts w:eastAsiaTheme="minorEastAsia"/>
        </w:rPr>
        <w:t>, proving (</w:t>
      </w:r>
      <w:proofErr w:type="spellStart"/>
      <w:r w:rsidR="000424B9">
        <w:rPr>
          <w:rFonts w:eastAsiaTheme="minorEastAsia"/>
        </w:rPr>
        <w:t>i</w:t>
      </w:r>
      <w:proofErr w:type="spellEnd"/>
      <w:r w:rsidR="000424B9">
        <w:rPr>
          <w:rFonts w:eastAsiaTheme="minorEastAsia"/>
        </w:rPr>
        <w:t>) of Definition 1</w:t>
      </w:r>
      <w:r w:rsidR="00717648">
        <w:rPr>
          <w:rFonts w:eastAsiaTheme="minorEastAsia"/>
        </w:rPr>
        <w:t xml:space="preserve">. And the SAT formula has a number of clauses which is linear in the number of gates and wires, i.e., linear in the size of </w:t>
      </w:r>
      <m:oMath>
        <m:r>
          <w:rPr>
            <w:rFonts w:ascii="Cambria Math" w:eastAsiaTheme="minorEastAsia" w:hAnsi="Cambria Math"/>
          </w:rPr>
          <m:t>C</m:t>
        </m:r>
      </m:oMath>
      <w:r w:rsidR="000424B9">
        <w:rPr>
          <w:rFonts w:eastAsiaTheme="minorEastAsia"/>
        </w:rPr>
        <w:t>, proving (ii) of Definition 1.</w:t>
      </w:r>
      <w:r w:rsidR="00F0435D">
        <w:rPr>
          <w:rFonts w:eastAsiaTheme="minorEastAsia"/>
        </w:rPr>
        <w:t xml:space="preserve"> Thus, it can be stated that </w:t>
      </w:r>
      <m:oMath>
        <m:r>
          <w:rPr>
            <w:rFonts w:ascii="Cambria Math" w:eastAsiaTheme="minorEastAsia" w:hAnsi="Cambria Math"/>
          </w:rPr>
          <m:t>k</m:t>
        </m:r>
      </m:oMath>
      <w:r w:rsidR="00F0435D">
        <w:rPr>
          <w:rFonts w:eastAsiaTheme="minorEastAsia"/>
        </w:rPr>
        <w:t xml:space="preserve">-CIRCUIT-SAT </w:t>
      </w:r>
      <m:oMath>
        <m:r>
          <w:rPr>
            <w:rFonts w:ascii="Cambria Math" w:eastAsiaTheme="minorEastAsia" w:hAnsi="Cambria Math"/>
          </w:rPr>
          <m:t>≤</m:t>
        </m:r>
      </m:oMath>
      <w:r w:rsidR="00F0435D">
        <w:rPr>
          <w:rFonts w:eastAsiaTheme="minorEastAsia"/>
        </w:rPr>
        <w:t xml:space="preserve"> CNF-SAT, so (1) is proven to be true.</w:t>
      </w:r>
    </w:p>
    <w:p w14:paraId="55038A7F" w14:textId="542B524E" w:rsidR="003D4FCC" w:rsidRDefault="00EC19A1" w:rsidP="00D17A9B">
      <w:pPr>
        <w:spacing w:line="360" w:lineRule="auto"/>
        <w:ind w:firstLine="432"/>
        <w:rPr>
          <w:rFonts w:eastAsiaTheme="minorEastAsia"/>
        </w:rPr>
      </w:pPr>
      <w:r>
        <w:rPr>
          <w:rFonts w:eastAsiaTheme="minorEastAsia"/>
        </w:rPr>
        <w:t xml:space="preserve">To prove (2), identify that for ATMOST-2-CNF-SAT, each clause has at most 2 literals. </w:t>
      </w:r>
      <w:r w:rsidR="00117A70">
        <w:rPr>
          <w:rFonts w:eastAsiaTheme="minorEastAsia"/>
        </w:rPr>
        <w:t xml:space="preserve">Suppose some clauses in an input instance of CNF-SAT has </w:t>
      </w:r>
      <m:oMath>
        <m:r>
          <w:rPr>
            <w:rFonts w:ascii="Cambria Math" w:eastAsiaTheme="minorEastAsia" w:hAnsi="Cambria Math"/>
          </w:rPr>
          <m:t>k&gt;2</m:t>
        </m:r>
      </m:oMath>
      <w:r w:rsidR="00117A70">
        <w:rPr>
          <w:rFonts w:eastAsiaTheme="minorEastAsia"/>
        </w:rPr>
        <w:t xml:space="preserve"> literals.</w:t>
      </w:r>
      <w:r w:rsidR="00A37310">
        <w:rPr>
          <w:rFonts w:eastAsiaTheme="minorEastAsia"/>
        </w:rPr>
        <w:t xml:space="preserve"> Let the clause be,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A37310">
        <w:rPr>
          <w:rFonts w:eastAsiaTheme="minorEastAsia"/>
        </w:rPr>
        <w:t xml:space="preserve">, and introduce </w:t>
      </w:r>
      <m:oMath>
        <m:r>
          <w:rPr>
            <w:rFonts w:ascii="Cambria Math" w:eastAsiaTheme="minorEastAsia" w:hAnsi="Cambria Math"/>
          </w:rPr>
          <m:t>k-2</m:t>
        </m:r>
      </m:oMath>
      <w:r w:rsidR="00A37310">
        <w:rPr>
          <w:rFonts w:eastAsiaTheme="minorEastAsia"/>
        </w:rPr>
        <w:t xml:space="preserve"> new Boolean variables,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k-2</m:t>
            </m:r>
          </m:sub>
        </m:sSub>
      </m:oMath>
      <w:r w:rsidR="00A37310">
        <w:rPr>
          <w:rFonts w:eastAsiaTheme="minorEastAsia"/>
        </w:rPr>
        <w:t xml:space="preserve">. </w:t>
      </w:r>
      <w:r w:rsidR="00643A34">
        <w:rPr>
          <w:rFonts w:eastAsiaTheme="minorEastAsia"/>
        </w:rPr>
        <w:t xml:space="preserve">Now, rewrite </w:t>
      </w:r>
      <m:oMath>
        <m:r>
          <w:rPr>
            <w:rFonts w:ascii="Cambria Math" w:eastAsiaTheme="minorEastAsia" w:hAnsi="Cambria Math"/>
          </w:rPr>
          <m:t>C</m:t>
        </m:r>
      </m:oMath>
      <w:r w:rsidR="00643A34">
        <w:rPr>
          <w:rFonts w:eastAsiaTheme="minorEastAsia"/>
        </w:rPr>
        <w:t xml:space="preserve"> as, call i</w:t>
      </w:r>
      <w:r w:rsidR="00896520">
        <w:rPr>
          <w:rFonts w:eastAsiaTheme="minorEastAsia"/>
        </w:rPr>
        <w:t>t</w:t>
      </w:r>
      <w:r w:rsidR="00643A34">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643A34">
        <w:rPr>
          <w:rFonts w:eastAsiaTheme="minorEastAsia"/>
        </w:rPr>
        <w:t>:</w:t>
      </w:r>
    </w:p>
    <w:p w14:paraId="62DA965B" w14:textId="140FE117" w:rsidR="00643A34" w:rsidRPr="00643A34" w:rsidRDefault="00643A34" w:rsidP="00D17A9B">
      <w:pPr>
        <w:spacing w:line="360" w:lineRule="auto"/>
        <w:ind w:firstLine="432"/>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k-2</m:t>
                  </m:r>
                </m:sub>
              </m:sSub>
            </m:e>
          </m:d>
        </m:oMath>
      </m:oMathPara>
    </w:p>
    <w:p w14:paraId="74C96AF6" w14:textId="704E5E6D" w:rsidR="00643A34" w:rsidRDefault="00643A34" w:rsidP="00D17A9B">
      <w:pPr>
        <w:spacing w:line="360" w:lineRule="auto"/>
        <w:ind w:firstLine="432"/>
        <w:rPr>
          <w:rFonts w:eastAsiaTheme="minorEastAsia"/>
        </w:rPr>
      </w:pPr>
      <w:r>
        <w:rPr>
          <w:rFonts w:eastAsiaTheme="minorEastAsia"/>
        </w:rPr>
        <w:t xml:space="preserve">This mapping is linear in time: given a clause of </w:t>
      </w:r>
      <m:oMath>
        <m:r>
          <w:rPr>
            <w:rFonts w:ascii="Cambria Math" w:eastAsiaTheme="minorEastAsia" w:hAnsi="Cambria Math"/>
          </w:rPr>
          <m:t>k</m:t>
        </m:r>
      </m:oMath>
      <w:r>
        <w:rPr>
          <w:rFonts w:eastAsiaTheme="minorEastAsia"/>
        </w:rPr>
        <w:t xml:space="preserve"> literals, it ends up with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clauses of 2 literals each, proving (ii) of Definition 1. </w:t>
      </w:r>
      <w:r w:rsidR="004A1460">
        <w:rPr>
          <w:rFonts w:eastAsiaTheme="minorEastAsia"/>
        </w:rPr>
        <w:t xml:space="preserve">Seek to show that </w:t>
      </w:r>
      <m:oMath>
        <m:r>
          <w:rPr>
            <w:rFonts w:ascii="Cambria Math" w:eastAsiaTheme="minorEastAsia" w:hAnsi="Cambria Math"/>
          </w:rPr>
          <m:t>C</m:t>
        </m:r>
      </m:oMath>
      <w:r w:rsidR="004A1460">
        <w:rPr>
          <w:rFonts w:eastAsiaTheme="minorEastAsia"/>
        </w:rPr>
        <w:t xml:space="preserve"> is satisfiable if and only if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4A1460">
        <w:rPr>
          <w:rFonts w:eastAsiaTheme="minorEastAsia"/>
        </w:rPr>
        <w:t xml:space="preserve"> is satisfiable. For the “if” direction, assume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4A1460">
        <w:rPr>
          <w:rFonts w:eastAsiaTheme="minorEastAsia"/>
        </w:rPr>
        <w:t xml:space="preserve"> is satisfiable. Consider two cases for a satisfying assignment, call it </w:t>
      </w:r>
      <m:oMath>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k-2</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sidR="004A1460">
        <w:rPr>
          <w:rFonts w:eastAsiaTheme="minorEastAsia"/>
        </w:rPr>
        <w:t>:</w:t>
      </w:r>
    </w:p>
    <w:p w14:paraId="098981EE" w14:textId="1A904134" w:rsidR="004A1460" w:rsidRDefault="004A1460" w:rsidP="00AB5C84">
      <w:pPr>
        <w:spacing w:line="360" w:lineRule="auto"/>
        <w:ind w:left="720"/>
        <w:rPr>
          <w:rFonts w:eastAsiaTheme="minorEastAsia"/>
        </w:rPr>
      </w:pPr>
      <w:r>
        <w:rPr>
          <w:rFonts w:eastAsiaTheme="minorEastAsia"/>
        </w:rPr>
        <w:lastRenderedPageBreak/>
        <w:t xml:space="preserve">Case 1: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=0</m:t>
        </m:r>
      </m:oMath>
      <w:r>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This is impossible, thus, it cannot be the case that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=0</m:t>
        </m:r>
      </m:oMath>
      <w:r>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because if it is, then </w:t>
      </w:r>
      <m:oMath>
        <m:r>
          <w:rPr>
            <w:rFonts w:ascii="Cambria Math" w:eastAsiaTheme="minorEastAsia" w:hAnsi="Cambria Math"/>
          </w:rPr>
          <m:t>f</m:t>
        </m:r>
      </m:oMath>
      <w:r>
        <w:rPr>
          <w:rFonts w:eastAsiaTheme="minorEastAsia"/>
        </w:rPr>
        <w:t xml:space="preserve"> is not a satisfying assignment for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w:t>
      </w:r>
    </w:p>
    <w:p w14:paraId="2B2231C6" w14:textId="0C2F2ACB" w:rsidR="00C42FAF" w:rsidRDefault="00C42FAF" w:rsidP="00AB5C84">
      <w:pPr>
        <w:spacing w:line="360" w:lineRule="auto"/>
        <w:ind w:left="720"/>
        <w:rPr>
          <w:rFonts w:eastAsiaTheme="minorEastAsia"/>
        </w:rPr>
      </w:pPr>
      <w:r>
        <w:rPr>
          <w:rFonts w:eastAsiaTheme="minorEastAsia"/>
        </w:rPr>
        <w:t xml:space="preserve">Case 2: Some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=1</m:t>
        </m:r>
      </m:oMath>
      <w:r>
        <w:rPr>
          <w:rFonts w:eastAsiaTheme="minorEastAsia"/>
        </w:rPr>
        <w:t xml:space="preserve">. This means </w:t>
      </w:r>
      <m:oMath>
        <m:r>
          <w:rPr>
            <w:rFonts w:ascii="Cambria Math" w:eastAsiaTheme="minorEastAsia" w:hAnsi="Cambria Math"/>
          </w:rPr>
          <m:t>f</m:t>
        </m:r>
      </m:oMath>
      <w:r>
        <w:rPr>
          <w:rFonts w:eastAsiaTheme="minorEastAsia"/>
        </w:rPr>
        <w:t xml:space="preserve"> restricted to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’s only is a satisfying assignment for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w:t>
      </w:r>
    </w:p>
    <w:p w14:paraId="0889692B" w14:textId="47F44F85" w:rsidR="00AB5C84" w:rsidRDefault="00AB5C84" w:rsidP="00D17A9B">
      <w:pPr>
        <w:spacing w:line="360" w:lineRule="auto"/>
        <w:ind w:firstLine="432"/>
        <w:rPr>
          <w:rFonts w:eastAsiaTheme="minorEastAsia"/>
        </w:rPr>
      </w:pPr>
      <w:r>
        <w:rPr>
          <w:rFonts w:eastAsiaTheme="minorEastAsia"/>
        </w:rPr>
        <w:t xml:space="preserve">For the “only if” direction, assume </w:t>
      </w:r>
      <m:oMath>
        <m:r>
          <w:rPr>
            <w:rFonts w:ascii="Cambria Math" w:eastAsiaTheme="minorEastAsia" w:hAnsi="Cambria Math"/>
          </w:rPr>
          <m:t>g:</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Pr>
          <w:rFonts w:eastAsiaTheme="minorEastAsia"/>
        </w:rPr>
        <w:t xml:space="preserve"> is a satisfying assignment for </w:t>
      </w:r>
      <m:oMath>
        <m:r>
          <w:rPr>
            <w:rFonts w:ascii="Cambria Math" w:eastAsiaTheme="minorEastAsia" w:hAnsi="Cambria Math"/>
          </w:rPr>
          <m:t>C</m:t>
        </m:r>
      </m:oMath>
      <w:r>
        <w:rPr>
          <w:rFonts w:eastAsiaTheme="minorEastAsia"/>
        </w:rPr>
        <w:t xml:space="preserve">. Then, some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=1</m:t>
        </m:r>
      </m:oMath>
      <w:r>
        <w:rPr>
          <w:rFonts w:eastAsiaTheme="minorEastAsia"/>
        </w:rPr>
        <w:t xml:space="preserve">. If </w:t>
      </w:r>
      <m:oMath>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1</m:t>
        </m:r>
      </m:oMath>
      <w:r>
        <w:rPr>
          <w:rFonts w:eastAsiaTheme="minorEastAsia"/>
        </w:rPr>
        <w:t xml:space="preserve">, then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k-2</m:t>
                </m:r>
              </m:sub>
            </m:sSub>
          </m:e>
        </m:d>
        <m:r>
          <w:rPr>
            <w:rFonts w:ascii="Cambria Math" w:eastAsiaTheme="minorEastAsia" w:hAnsi="Cambria Math"/>
          </w:rPr>
          <m:t>=0</m:t>
        </m:r>
      </m:oMath>
      <w:r>
        <w:rPr>
          <w:rFonts w:eastAsiaTheme="minorEastAsia"/>
        </w:rPr>
        <w:t xml:space="preserve"> is a satisfying assignment for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xml:space="preserve">. If </w:t>
      </w:r>
      <m:oMath>
        <m:r>
          <w:rPr>
            <w:rFonts w:ascii="Cambria Math" w:eastAsiaTheme="minorEastAsia" w:hAnsi="Cambria Math"/>
          </w:rPr>
          <m:t>i&gt;1</m:t>
        </m:r>
      </m:oMath>
      <w:r>
        <w:rPr>
          <w:rFonts w:eastAsiaTheme="minorEastAsia"/>
        </w:rPr>
        <w:t xml:space="preserve">, then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d>
        <m:r>
          <w:rPr>
            <w:rFonts w:ascii="Cambria Math" w:eastAsiaTheme="minorEastAsia" w:hAnsi="Cambria Math"/>
          </w:rPr>
          <m:t>=1</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k-2</m:t>
                </m:r>
              </m:sub>
            </m:sSub>
          </m:e>
        </m:d>
        <m:r>
          <w:rPr>
            <w:rFonts w:ascii="Cambria Math" w:eastAsiaTheme="minorEastAsia" w:hAnsi="Cambria Math"/>
          </w:rPr>
          <m:t>=0</m:t>
        </m:r>
      </m:oMath>
      <w:r>
        <w:rPr>
          <w:rFonts w:eastAsiaTheme="minorEastAsia"/>
        </w:rPr>
        <w:t xml:space="preserve"> is a satisfying assignment for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proving (</w:t>
      </w:r>
      <w:proofErr w:type="spellStart"/>
      <w:r>
        <w:rPr>
          <w:rFonts w:eastAsiaTheme="minorEastAsia"/>
        </w:rPr>
        <w:t>i</w:t>
      </w:r>
      <w:proofErr w:type="spellEnd"/>
      <w:r>
        <w:rPr>
          <w:rFonts w:eastAsiaTheme="minorEastAsia"/>
        </w:rPr>
        <w:t xml:space="preserve">) of Definition 1. Thus, it can be stated that CNF-SAT </w:t>
      </w:r>
      <m:oMath>
        <m:r>
          <w:rPr>
            <w:rFonts w:ascii="Cambria Math" w:eastAsiaTheme="minorEastAsia" w:hAnsi="Cambria Math"/>
          </w:rPr>
          <m:t>≤</m:t>
        </m:r>
      </m:oMath>
      <w:r>
        <w:rPr>
          <w:rFonts w:eastAsiaTheme="minorEastAsia"/>
        </w:rPr>
        <w:t xml:space="preserve"> ATMOST-2-CNF-SAT, so (2) is proven to be true.</w:t>
      </w:r>
    </w:p>
    <w:p w14:paraId="1123B372" w14:textId="7E6100AF" w:rsidR="00C25619" w:rsidRPr="00862922" w:rsidRDefault="00C25619" w:rsidP="00B2189B">
      <w:pPr>
        <w:spacing w:line="360" w:lineRule="auto"/>
        <w:ind w:firstLine="432"/>
        <w:rPr>
          <w:rFonts w:eastAsiaTheme="minorEastAsia"/>
        </w:rPr>
      </w:pPr>
      <w:r>
        <w:rPr>
          <w:rFonts w:eastAsiaTheme="minorEastAsia"/>
        </w:rPr>
        <w:t xml:space="preserve">To prove (3), given a clause that is one literal only, introduce one new variable </w:t>
      </w:r>
      <m:oMath>
        <m:r>
          <w:rPr>
            <w:rFonts w:ascii="Cambria Math" w:eastAsiaTheme="minorEastAsia" w:hAnsi="Cambria Math"/>
          </w:rPr>
          <m:t>y</m:t>
        </m:r>
      </m:oMath>
      <w:r>
        <w:rPr>
          <w:rFonts w:eastAsiaTheme="minorEastAsia"/>
        </w:rPr>
        <w:t xml:space="preserve"> and write </w:t>
      </w:r>
      <m:oMath>
        <m:r>
          <w:rPr>
            <w:rFonts w:ascii="Cambria Math" w:eastAsiaTheme="minorEastAsia" w:hAnsi="Cambria Math"/>
          </w:rPr>
          <m:t>C=l</m:t>
        </m:r>
      </m:oMath>
      <w:r>
        <w:rPr>
          <w:rFonts w:eastAsiaTheme="minorEastAsia"/>
        </w:rPr>
        <w:t xml:space="preserve"> as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w:t>
      </w:r>
      <w:r w:rsidR="00234613">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l∨y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l∨¬y</m:t>
            </m:r>
          </m:e>
        </m:d>
      </m:oMath>
      <w:r w:rsidR="00234613">
        <w:rPr>
          <w:rFonts w:eastAsiaTheme="minorEastAsia"/>
        </w:rPr>
        <w:t>.</w:t>
      </w:r>
      <w:r w:rsidR="00B2189B">
        <w:rPr>
          <w:rFonts w:eastAsiaTheme="minorEastAsia"/>
        </w:rPr>
        <w:t xml:space="preserve"> </w:t>
      </w:r>
      <w:r>
        <w:rPr>
          <w:rFonts w:eastAsiaTheme="minorEastAsia"/>
        </w:rPr>
        <w:t xml:space="preserve">Given a clause that comprises two literals only, </w:t>
      </w:r>
      <w:r w:rsidR="00862922">
        <w:rPr>
          <w:rFonts w:eastAsiaTheme="minorEastAsia"/>
        </w:rPr>
        <w:t xml:space="preserve">introduce no new variables, so </w:t>
      </w:r>
      <m:oMath>
        <m:r>
          <w:rPr>
            <w:rFonts w:ascii="Cambria Math" w:eastAsiaTheme="minorEastAsia" w:hAnsi="Cambria Math"/>
          </w:rPr>
          <m:t>C</m:t>
        </m:r>
      </m:oMath>
      <w:r w:rsidR="00862922">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862922">
        <w:rPr>
          <w:rFonts w:eastAsiaTheme="minorEastAsia"/>
        </w:rPr>
        <w:t xml:space="preserve"> would be the same, written as</w:t>
      </w:r>
      <w:r>
        <w:rPr>
          <w:rFonts w:eastAsiaTheme="minorEastAsia"/>
        </w:rPr>
        <w:t>:</w:t>
      </w:r>
      <w:r w:rsidR="007E7B9F">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r w:rsidR="007E7B9F">
        <w:rPr>
          <w:rFonts w:eastAsiaTheme="minorEastAsia"/>
        </w:rPr>
        <w:t>.</w:t>
      </w:r>
    </w:p>
    <w:p w14:paraId="18CAC9DE" w14:textId="1293A1D9" w:rsidR="00862922" w:rsidRDefault="00862922" w:rsidP="00D17A9B">
      <w:pPr>
        <w:spacing w:line="360" w:lineRule="auto"/>
        <w:ind w:firstLine="432"/>
        <w:rPr>
          <w:rFonts w:eastAsiaTheme="minorEastAsia"/>
        </w:rPr>
      </w:pPr>
      <w:r>
        <w:rPr>
          <w:rFonts w:eastAsiaTheme="minorEastAsia"/>
        </w:rPr>
        <w:t xml:space="preserve">In either case, </w:t>
      </w:r>
      <m:oMath>
        <m:r>
          <w:rPr>
            <w:rFonts w:ascii="Cambria Math" w:eastAsiaTheme="minorEastAsia" w:hAnsi="Cambria Math"/>
          </w:rPr>
          <m:t>C</m:t>
        </m:r>
      </m:oMath>
      <w:r>
        <w:rPr>
          <w:rFonts w:eastAsiaTheme="minorEastAsia"/>
        </w:rPr>
        <w:t xml:space="preserve"> is satisfiable if and only if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xml:space="preserve"> is satisfiable. For the “if” direction, for the one literal case, </w:t>
      </w:r>
      <m:oMath>
        <m:r>
          <w:rPr>
            <w:rFonts w:ascii="Cambria Math" w:eastAsiaTheme="minorEastAsia" w:hAnsi="Cambria Math"/>
          </w:rPr>
          <m:t>l=1</m:t>
        </m:r>
      </m:oMath>
      <w:r>
        <w:rPr>
          <w:rFonts w:eastAsiaTheme="minorEastAsia"/>
        </w:rPr>
        <w:t xml:space="preserve"> is any satisfying assignment of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xml:space="preserve">, and at least one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in the two-literal case. And for the “only if” direction, </w:t>
      </w:r>
      <m:oMath>
        <m:r>
          <w:rPr>
            <w:rFonts w:ascii="Cambria Math" w:eastAsiaTheme="minorEastAsia" w:hAnsi="Cambria Math"/>
          </w:rPr>
          <m:t>l=1</m:t>
        </m:r>
      </m:oMath>
      <w:r>
        <w:rPr>
          <w:rFonts w:eastAsiaTheme="minorEastAsia"/>
        </w:rPr>
        <w:t xml:space="preserve"> is a satisfying assignment for the one-literal case and at least one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in the two-literal case</w:t>
      </w:r>
      <w:r w:rsidR="00216033">
        <w:rPr>
          <w:rFonts w:eastAsiaTheme="minorEastAsia"/>
        </w:rPr>
        <w:t>, proving (</w:t>
      </w:r>
      <w:proofErr w:type="spellStart"/>
      <w:r w:rsidR="00216033">
        <w:rPr>
          <w:rFonts w:eastAsiaTheme="minorEastAsia"/>
        </w:rPr>
        <w:t>i</w:t>
      </w:r>
      <w:proofErr w:type="spellEnd"/>
      <w:r w:rsidR="00216033">
        <w:rPr>
          <w:rFonts w:eastAsiaTheme="minorEastAsia"/>
        </w:rPr>
        <w:t xml:space="preserve">) of Definition 1. </w:t>
      </w:r>
      <w:r w:rsidR="001D4DAF">
        <w:rPr>
          <w:rFonts w:eastAsiaTheme="minorEastAsia"/>
        </w:rPr>
        <w:t xml:space="preserve">Similar to (2), the formulas have a number of clauses which are linear in the number of gates and wires, as there is a direct one-to-one mapping between the use of clauses and logical operations with gates and wires, proving (ii) of Definition </w:t>
      </w:r>
      <w:r w:rsidR="002202C5">
        <w:rPr>
          <w:rFonts w:eastAsiaTheme="minorEastAsia"/>
        </w:rPr>
        <w:t>1</w:t>
      </w:r>
      <w:r w:rsidR="001D4DAF">
        <w:rPr>
          <w:rFonts w:eastAsiaTheme="minorEastAsia"/>
        </w:rPr>
        <w:t xml:space="preserve">. </w:t>
      </w:r>
      <w:r w:rsidR="005520B1">
        <w:rPr>
          <w:rFonts w:eastAsiaTheme="minorEastAsia"/>
        </w:rPr>
        <w:t xml:space="preserve">Thus, it can be stated that ATMOST-2-CNF-SAT </w:t>
      </w:r>
      <m:oMath>
        <m:r>
          <w:rPr>
            <w:rFonts w:ascii="Cambria Math" w:eastAsiaTheme="minorEastAsia" w:hAnsi="Cambria Math"/>
          </w:rPr>
          <m:t>≤</m:t>
        </m:r>
      </m:oMath>
      <w:r w:rsidR="005520B1">
        <w:rPr>
          <w:rFonts w:eastAsiaTheme="minorEastAsia"/>
        </w:rPr>
        <w:t xml:space="preserve"> EXACTLY-2-CNF-SAT</w:t>
      </w:r>
      <w:r w:rsidR="00996BFF">
        <w:rPr>
          <w:rFonts w:eastAsiaTheme="minorEastAsia"/>
        </w:rPr>
        <w:t>, so (3) is proven to be true.</w:t>
      </w:r>
      <w:r w:rsidR="0042313A">
        <w:rPr>
          <w:rFonts w:eastAsiaTheme="minorEastAsia"/>
        </w:rPr>
        <w:t xml:space="preserve"> </w:t>
      </w:r>
    </w:p>
    <w:p w14:paraId="1FD8939B" w14:textId="36CDFEB0" w:rsidR="00413860" w:rsidRDefault="00354A11" w:rsidP="00590EA3">
      <w:pPr>
        <w:spacing w:line="360" w:lineRule="auto"/>
        <w:ind w:firstLine="432"/>
        <w:rPr>
          <w:rFonts w:eastAsiaTheme="minorEastAsia"/>
        </w:rPr>
      </w:pPr>
      <w:r>
        <w:rPr>
          <w:rFonts w:eastAsiaTheme="minorEastAsia"/>
        </w:rPr>
        <w:t>To prove (4), given an instance of EXACTLY-2-</w:t>
      </w:r>
      <w:r w:rsidR="00BC2C27">
        <w:rPr>
          <w:rFonts w:eastAsiaTheme="minorEastAsia"/>
        </w:rPr>
        <w:t>CNF</w:t>
      </w:r>
      <w:r>
        <w:rPr>
          <w:rFonts w:eastAsiaTheme="minorEastAsia"/>
        </w:rPr>
        <w:t xml:space="preserve">-SAT, i.e., a conjunction of clauses with exactly 2 literals each, construct a Boolean circuit </w:t>
      </w:r>
      <m:oMath>
        <m:r>
          <w:rPr>
            <w:rFonts w:ascii="Cambria Math" w:eastAsiaTheme="minorEastAsia" w:hAnsi="Cambria Math"/>
          </w:rPr>
          <m:t>C</m:t>
        </m:r>
      </m:oMath>
      <w:r w:rsidR="00BC2C27">
        <w:rPr>
          <w:rFonts w:eastAsiaTheme="minorEastAsia"/>
        </w:rPr>
        <w:t xml:space="preserve"> for the 2-CIRCUIT-SAT </w:t>
      </w:r>
      <w:r w:rsidR="00F9202B">
        <w:rPr>
          <w:rFonts w:eastAsiaTheme="minorEastAsia"/>
        </w:rPr>
        <w:t>output</w:t>
      </w:r>
      <w:r w:rsidR="00A36FF5">
        <w:rPr>
          <w:rFonts w:eastAsiaTheme="minorEastAsia"/>
        </w:rPr>
        <w:t>,</w:t>
      </w:r>
      <w:r>
        <w:rPr>
          <w:rFonts w:eastAsiaTheme="minorEastAsia"/>
        </w:rPr>
        <w:t xml:space="preserve"> with each literal as a distinct input wire and each </w:t>
      </w:r>
      <w:r w:rsidR="00772D77">
        <w:rPr>
          <w:rFonts w:eastAsiaTheme="minorEastAsia"/>
        </w:rPr>
        <w:t>clause</w:t>
      </w:r>
      <w:r>
        <w:rPr>
          <w:rFonts w:eastAsiaTheme="minorEastAsia"/>
        </w:rPr>
        <w:t xml:space="preserve"> as a gate. </w:t>
      </w:r>
      <w:r w:rsidR="00BC2C27">
        <w:rPr>
          <w:rFonts w:eastAsiaTheme="minorEastAsia"/>
        </w:rPr>
        <w:t xml:space="preserve">Now, the EXACTLY-2-CNF-SAT formula is satisfiable if and only if the </w:t>
      </w:r>
      <w:r w:rsidR="00F9202B">
        <w:rPr>
          <w:rFonts w:eastAsiaTheme="minorEastAsia"/>
        </w:rPr>
        <w:t>2-CIRCUIT-SAT circuit is satisfiable</w:t>
      </w:r>
      <w:r w:rsidR="002202C5">
        <w:rPr>
          <w:rFonts w:eastAsiaTheme="minorEastAsia"/>
        </w:rPr>
        <w:t>, proving (</w:t>
      </w:r>
      <w:proofErr w:type="spellStart"/>
      <w:r w:rsidR="002202C5">
        <w:rPr>
          <w:rFonts w:eastAsiaTheme="minorEastAsia"/>
        </w:rPr>
        <w:t>i</w:t>
      </w:r>
      <w:proofErr w:type="spellEnd"/>
      <w:r w:rsidR="002202C5">
        <w:rPr>
          <w:rFonts w:eastAsiaTheme="minorEastAsia"/>
        </w:rPr>
        <w:t xml:space="preserve">) of Definition 1. </w:t>
      </w:r>
      <w:r w:rsidR="00EA30C7">
        <w:rPr>
          <w:rFonts w:eastAsiaTheme="minorEastAsia"/>
        </w:rPr>
        <w:t>And</w:t>
      </w:r>
      <w:r w:rsidR="003E0C4B">
        <w:rPr>
          <w:rFonts w:eastAsiaTheme="minorEastAsia"/>
        </w:rPr>
        <w:t xml:space="preserve"> </w:t>
      </w:r>
      <w:r w:rsidR="00EA30C7">
        <w:rPr>
          <w:rFonts w:eastAsiaTheme="minorEastAsia"/>
        </w:rPr>
        <w:t xml:space="preserve">the 2-CIRCUIT-SAT circuit has a number of gates and wires which are linear in the number of clauses, i.e., linear in the size of the formula, proving (ii) of Definition 1. Thus, it can be stated that </w:t>
      </w:r>
      <w:r w:rsidR="00590EA3">
        <w:rPr>
          <w:rFonts w:eastAsiaTheme="minorEastAsia"/>
        </w:rPr>
        <w:t>EXACTLY-2-CNF-SAT</w:t>
      </w:r>
      <w:r w:rsidR="00EA30C7">
        <w:rPr>
          <w:rFonts w:eastAsiaTheme="minorEastAsia"/>
        </w:rPr>
        <w:t xml:space="preserve"> </w:t>
      </w:r>
      <m:oMath>
        <m:r>
          <w:rPr>
            <w:rFonts w:ascii="Cambria Math" w:eastAsiaTheme="minorEastAsia" w:hAnsi="Cambria Math"/>
          </w:rPr>
          <m:t>≤</m:t>
        </m:r>
      </m:oMath>
      <w:r w:rsidR="00EA30C7">
        <w:rPr>
          <w:rFonts w:eastAsiaTheme="minorEastAsia"/>
        </w:rPr>
        <w:t xml:space="preserve"> </w:t>
      </w:r>
      <w:r w:rsidR="00590EA3">
        <w:rPr>
          <w:rFonts w:eastAsiaTheme="minorEastAsia"/>
        </w:rPr>
        <w:t>2-CIRCUIT-SAT</w:t>
      </w:r>
      <w:r w:rsidR="00EA30C7">
        <w:rPr>
          <w:rFonts w:eastAsiaTheme="minorEastAsia"/>
        </w:rPr>
        <w:t>, so (</w:t>
      </w:r>
      <w:r w:rsidR="00590EA3">
        <w:rPr>
          <w:rFonts w:eastAsiaTheme="minorEastAsia"/>
        </w:rPr>
        <w:t>4</w:t>
      </w:r>
      <w:r w:rsidR="00EA30C7">
        <w:rPr>
          <w:rFonts w:eastAsiaTheme="minorEastAsia"/>
        </w:rPr>
        <w:t>) is proven true.</w:t>
      </w:r>
      <w:r w:rsidR="00413860">
        <w:rPr>
          <w:rFonts w:eastAsiaTheme="minorEastAsia"/>
        </w:rPr>
        <w:t xml:space="preserve"> </w:t>
      </w:r>
    </w:p>
    <w:p w14:paraId="214B63E5" w14:textId="02210D11" w:rsidR="003E0C4B" w:rsidRDefault="0026206A" w:rsidP="00590EA3">
      <w:pPr>
        <w:spacing w:line="360" w:lineRule="auto"/>
        <w:ind w:firstLine="432"/>
        <w:rPr>
          <w:rFonts w:eastAsiaTheme="minorEastAsia"/>
        </w:rPr>
      </w:pPr>
      <w:r>
        <w:rPr>
          <w:rFonts w:eastAsiaTheme="minorEastAsia"/>
        </w:rPr>
        <w:t xml:space="preserve">Since all four reductions in the procedure stated above are proven to be true, then by the property of transitivity, one can directly reduce from (1) straight to (4), namely </w:t>
      </w:r>
      <m:oMath>
        <m:r>
          <w:rPr>
            <w:rFonts w:ascii="Cambria Math" w:eastAsiaTheme="minorEastAsia" w:hAnsi="Cambria Math"/>
          </w:rPr>
          <m:t>k</m:t>
        </m:r>
      </m:oMath>
      <w:r>
        <w:rPr>
          <w:rFonts w:eastAsiaTheme="minorEastAsia"/>
        </w:rPr>
        <w:t xml:space="preserve">-CIRCUIT-SAT </w:t>
      </w:r>
      <m:oMath>
        <m:r>
          <w:rPr>
            <w:rFonts w:ascii="Cambria Math" w:eastAsiaTheme="minorEastAsia" w:hAnsi="Cambria Math"/>
          </w:rPr>
          <m:t>≤</m:t>
        </m:r>
      </m:oMath>
      <w:r>
        <w:rPr>
          <w:rFonts w:eastAsiaTheme="minorEastAsia"/>
        </w:rPr>
        <w:t xml:space="preserve"> 2-CIRCUIT-SAT</w:t>
      </w:r>
      <w:r w:rsidR="002547AF">
        <w:rPr>
          <w:rFonts w:eastAsiaTheme="minorEastAsia"/>
        </w:rPr>
        <w:t>, completing the proof for this reduction.</w:t>
      </w:r>
    </w:p>
    <w:p w14:paraId="5CFF1795" w14:textId="6AC4ED82" w:rsidR="00EA74A2" w:rsidRPr="00D149B8" w:rsidRDefault="00EA74A2" w:rsidP="00590EA3">
      <w:pPr>
        <w:spacing w:line="360" w:lineRule="auto"/>
        <w:ind w:firstLine="432"/>
        <w:rPr>
          <w:rFonts w:eastAsiaTheme="minorEastAsia"/>
        </w:rPr>
      </w:pPr>
      <w:r w:rsidRPr="00D149B8">
        <w:rPr>
          <w:rFonts w:eastAsiaTheme="minorEastAsia"/>
        </w:rPr>
        <w:br w:type="page"/>
      </w:r>
    </w:p>
    <w:p w14:paraId="46BB0C6B" w14:textId="594FD678" w:rsidR="00E92015" w:rsidRDefault="00EA74A2" w:rsidP="00A20E57">
      <w:pPr>
        <w:pStyle w:val="Heading1"/>
        <w:numPr>
          <w:ilvl w:val="0"/>
          <w:numId w:val="0"/>
        </w:numPr>
        <w:ind w:left="432" w:hanging="432"/>
        <w:rPr>
          <w:rFonts w:eastAsiaTheme="minorEastAsia"/>
        </w:rPr>
      </w:pPr>
      <w:r>
        <w:rPr>
          <w:rFonts w:eastAsiaTheme="minorEastAsia"/>
        </w:rPr>
        <w:lastRenderedPageBreak/>
        <w:t>Question 4</w:t>
      </w:r>
    </w:p>
    <w:p w14:paraId="3E606F6E" w14:textId="42FA7989" w:rsidR="00B55100" w:rsidRDefault="00B55100" w:rsidP="00860EA7">
      <w:pPr>
        <w:spacing w:line="360" w:lineRule="auto"/>
        <w:ind w:firstLine="360"/>
        <w:rPr>
          <w:rFonts w:eastAsiaTheme="minorEastAsia"/>
        </w:rPr>
      </w:pPr>
      <w:r>
        <w:rPr>
          <w:rFonts w:eastAsiaTheme="minorEastAsia"/>
        </w:rPr>
        <w:t xml:space="preserve">To prove that if ISO </w:t>
      </w:r>
      <m:oMath>
        <m:r>
          <w:rPr>
            <w:rFonts w:ascii="Cambria Math" w:eastAsiaTheme="minorEastAsia" w:hAnsi="Cambria Math"/>
          </w:rPr>
          <m:t>∈</m:t>
        </m:r>
      </m:oMath>
      <w:r>
        <w:rPr>
          <w:rFonts w:eastAsiaTheme="minorEastAsia"/>
        </w:rPr>
        <w:t xml:space="preserve"> </w:t>
      </w:r>
      <w:r>
        <w:rPr>
          <w:rFonts w:eastAsiaTheme="minorEastAsia"/>
          <w:b/>
          <w:bCs/>
        </w:rPr>
        <w:t>P</w:t>
      </w:r>
      <w:r>
        <w:rPr>
          <w:rFonts w:eastAsiaTheme="minorEastAsia"/>
        </w:rPr>
        <w:t xml:space="preserve">, then AUTO </w:t>
      </w:r>
      <m:oMath>
        <m:r>
          <w:rPr>
            <w:rFonts w:ascii="Cambria Math" w:eastAsiaTheme="minorEastAsia" w:hAnsi="Cambria Math"/>
          </w:rPr>
          <m:t>∈</m:t>
        </m:r>
      </m:oMath>
      <w:r>
        <w:rPr>
          <w:rFonts w:eastAsiaTheme="minorEastAsia"/>
        </w:rPr>
        <w:t xml:space="preserve"> </w:t>
      </w:r>
      <w:r>
        <w:rPr>
          <w:rFonts w:eastAsiaTheme="minorEastAsia"/>
          <w:b/>
          <w:bCs/>
        </w:rPr>
        <w:t>P</w:t>
      </w:r>
      <w:r>
        <w:rPr>
          <w:rFonts w:eastAsiaTheme="minorEastAsia"/>
        </w:rPr>
        <w:t xml:space="preserve">, utilize a seemingly weaker approach of a reduction from Definition 1 of Lecture 9(c). </w:t>
      </w:r>
      <w:r w:rsidR="000C17A3">
        <w:rPr>
          <w:rFonts w:eastAsiaTheme="minorEastAsia"/>
        </w:rPr>
        <w:t xml:space="preserve">In particular, if the ISO decision problem can be reduced to the AUTO decision problem, i.e., ISO </w:t>
      </w:r>
      <m:oMath>
        <m:r>
          <w:rPr>
            <w:rFonts w:ascii="Cambria Math" w:eastAsiaTheme="minorEastAsia" w:hAnsi="Cambria Math"/>
          </w:rPr>
          <m:t>≤</m:t>
        </m:r>
      </m:oMath>
      <w:r w:rsidR="000C17A3">
        <w:rPr>
          <w:rFonts w:eastAsiaTheme="minorEastAsia"/>
        </w:rPr>
        <w:t xml:space="preserve"> AUTO, then the AUTO problem is at least as hard as the ISO problem, and since given ISO </w:t>
      </w:r>
      <m:oMath>
        <m:r>
          <w:rPr>
            <w:rFonts w:ascii="Cambria Math" w:eastAsiaTheme="minorEastAsia" w:hAnsi="Cambria Math"/>
          </w:rPr>
          <m:t>∈</m:t>
        </m:r>
      </m:oMath>
      <w:r w:rsidR="000C17A3">
        <w:rPr>
          <w:rFonts w:eastAsiaTheme="minorEastAsia"/>
        </w:rPr>
        <w:t xml:space="preserve"> </w:t>
      </w:r>
      <w:r w:rsidR="000C17A3">
        <w:rPr>
          <w:rFonts w:eastAsiaTheme="minorEastAsia"/>
          <w:b/>
          <w:bCs/>
        </w:rPr>
        <w:t>P</w:t>
      </w:r>
      <w:r w:rsidR="000C17A3">
        <w:rPr>
          <w:rFonts w:eastAsiaTheme="minorEastAsia"/>
        </w:rPr>
        <w:t xml:space="preserve">, then it would hold that AUTO </w:t>
      </w:r>
      <m:oMath>
        <m:r>
          <w:rPr>
            <w:rFonts w:ascii="Cambria Math" w:eastAsiaTheme="minorEastAsia" w:hAnsi="Cambria Math"/>
          </w:rPr>
          <m:t>∈</m:t>
        </m:r>
      </m:oMath>
      <w:r w:rsidR="000C17A3">
        <w:rPr>
          <w:rFonts w:eastAsiaTheme="minorEastAsia"/>
        </w:rPr>
        <w:t xml:space="preserve"> </w:t>
      </w:r>
      <w:r w:rsidR="000C17A3">
        <w:rPr>
          <w:rFonts w:eastAsiaTheme="minorEastAsia"/>
          <w:b/>
          <w:bCs/>
        </w:rPr>
        <w:t>P</w:t>
      </w:r>
      <w:r w:rsidR="000C17A3">
        <w:rPr>
          <w:rFonts w:eastAsiaTheme="minorEastAsia"/>
        </w:rPr>
        <w:t xml:space="preserve">. </w:t>
      </w:r>
      <w:r w:rsidR="00C82D7B">
        <w:rPr>
          <w:rFonts w:eastAsiaTheme="minorEastAsia"/>
        </w:rPr>
        <w:t xml:space="preserve">Since there is presumably a polynomial-time algorithm </w:t>
      </w:r>
      <m:oMath>
        <m:r>
          <w:rPr>
            <w:rFonts w:ascii="Cambria Math" w:eastAsiaTheme="minorEastAsia" w:hAnsi="Cambria Math"/>
          </w:rPr>
          <m:t>I</m:t>
        </m:r>
      </m:oMath>
      <w:r w:rsidR="00C82D7B">
        <w:rPr>
          <w:rFonts w:eastAsiaTheme="minorEastAsia"/>
        </w:rPr>
        <w:t xml:space="preserve"> for ISO, and the goal is to devise a polynomial-time algorithm </w:t>
      </w:r>
      <m:oMath>
        <m:r>
          <w:rPr>
            <w:rFonts w:ascii="Cambria Math" w:eastAsiaTheme="minorEastAsia" w:hAnsi="Cambria Math"/>
          </w:rPr>
          <m:t>A</m:t>
        </m:r>
      </m:oMath>
      <w:r w:rsidR="00C82D7B">
        <w:rPr>
          <w:rFonts w:eastAsiaTheme="minorEastAsia"/>
        </w:rPr>
        <w:t xml:space="preserve"> for AUTO, then</w:t>
      </w:r>
      <w:r w:rsidR="00860EA7">
        <w:rPr>
          <w:rFonts w:eastAsiaTheme="minorEastAsia"/>
        </w:rPr>
        <w:t xml:space="preserve"> a seemingly weaker notion of</w:t>
      </w:r>
      <w:r w:rsidR="00C82D7B">
        <w:rPr>
          <w:rFonts w:eastAsiaTheme="minorEastAsia"/>
        </w:rPr>
        <w:t xml:space="preserve"> (ii) of Definition 1 is satisfied, namely that both </w:t>
      </w:r>
      <m:oMath>
        <m:r>
          <w:rPr>
            <w:rFonts w:ascii="Cambria Math" w:eastAsiaTheme="minorEastAsia" w:hAnsi="Cambria Math"/>
          </w:rPr>
          <m:t>I</m:t>
        </m:r>
      </m:oMath>
      <w:r w:rsidR="00C82D7B">
        <w:rPr>
          <w:rFonts w:eastAsiaTheme="minorEastAsia"/>
        </w:rPr>
        <w:t xml:space="preserve"> and </w:t>
      </w:r>
      <m:oMath>
        <m:r>
          <w:rPr>
            <w:rFonts w:ascii="Cambria Math" w:eastAsiaTheme="minorEastAsia" w:hAnsi="Cambria Math"/>
          </w:rPr>
          <m:t>A</m:t>
        </m:r>
      </m:oMath>
      <w:r w:rsidR="00C82D7B">
        <w:rPr>
          <w:rFonts w:eastAsiaTheme="minorEastAsia"/>
        </w:rPr>
        <w:t xml:space="preserve"> are polynomial-time computable. </w:t>
      </w:r>
      <w:r w:rsidR="000C17A3">
        <w:rPr>
          <w:rFonts w:eastAsiaTheme="minorEastAsia"/>
        </w:rPr>
        <w:t xml:space="preserve">Now, take a seemingly weaker notion </w:t>
      </w:r>
      <w:r w:rsidR="00860EA7">
        <w:rPr>
          <w:rFonts w:eastAsiaTheme="minorEastAsia"/>
        </w:rPr>
        <w:t>of</w:t>
      </w:r>
      <w:r w:rsidR="000C17A3">
        <w:rPr>
          <w:rFonts w:eastAsiaTheme="minorEastAsia"/>
        </w:rPr>
        <w:t xml:space="preserve"> (</w:t>
      </w:r>
      <w:proofErr w:type="spellStart"/>
      <w:r w:rsidR="000C17A3">
        <w:rPr>
          <w:rFonts w:eastAsiaTheme="minorEastAsia"/>
        </w:rPr>
        <w:t>i</w:t>
      </w:r>
      <w:proofErr w:type="spellEnd"/>
      <w:r w:rsidR="000C17A3">
        <w:rPr>
          <w:rFonts w:eastAsiaTheme="minorEastAsia"/>
        </w:rPr>
        <w:t>) of Definition 1</w:t>
      </w:r>
      <w:r w:rsidR="00860EA7">
        <w:rPr>
          <w:rFonts w:eastAsiaTheme="minorEastAsia"/>
        </w:rPr>
        <w:t xml:space="preserve"> for this problem</w:t>
      </w:r>
      <w:r w:rsidR="000C17A3">
        <w:rPr>
          <w:rFonts w:eastAsiaTheme="minorEastAsia"/>
        </w:rPr>
        <w:t xml:space="preserve">: </w:t>
      </w:r>
      <w:r w:rsidR="00860EA7">
        <w:rPr>
          <w:rFonts w:eastAsiaTheme="minorEastAsia"/>
        </w:rPr>
        <w:t xml:space="preserve">given an undirected graph </w:t>
      </w:r>
      <m:oMath>
        <m:r>
          <w:rPr>
            <w:rFonts w:ascii="Cambria Math" w:eastAsiaTheme="minorEastAsia" w:hAnsi="Cambria Math"/>
          </w:rPr>
          <m:t>G=</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e>
        </m:d>
      </m:oMath>
      <w:r w:rsidR="00860EA7">
        <w:rPr>
          <w:rFonts w:eastAsiaTheme="minorEastAsia"/>
        </w:rPr>
        <w:t xml:space="preserve">, create a copy </w:t>
      </w:r>
      <m:oMath>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00860EA7">
        <w:rPr>
          <w:rFonts w:eastAsiaTheme="minorEastAsia"/>
        </w:rPr>
        <w:t xml:space="preserve"> of </w:t>
      </w:r>
      <m:oMath>
        <m:r>
          <w:rPr>
            <w:rFonts w:ascii="Cambria Math" w:eastAsiaTheme="minorEastAsia" w:hAnsi="Cambria Math"/>
          </w:rPr>
          <m:t>G</m:t>
        </m:r>
      </m:oMath>
      <w:r w:rsidR="00860EA7">
        <w:rPr>
          <w:rFonts w:eastAsiaTheme="minorEastAsia"/>
        </w:rPr>
        <w:t xml:space="preserve">, </w:t>
      </w:r>
      <w:r w:rsidR="00093780">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oMath>
      <w:r w:rsidR="00093780">
        <w:rPr>
          <w:rFonts w:eastAsiaTheme="minorEastAsia"/>
        </w:rPr>
        <w:t xml:space="preserve">, </w:t>
      </w:r>
      <w:r w:rsidR="00860EA7">
        <w:rPr>
          <w:rFonts w:eastAsiaTheme="minorEastAsia"/>
        </w:rPr>
        <w:t xml:space="preserve">and then alter both </w:t>
      </w:r>
      <m:oMath>
        <m:r>
          <w:rPr>
            <w:rFonts w:ascii="Cambria Math" w:eastAsiaTheme="minorEastAsia" w:hAnsi="Cambria Math"/>
          </w:rPr>
          <m:t>G</m:t>
        </m:r>
      </m:oMath>
      <w:r w:rsidR="00860EA7">
        <w:rPr>
          <w:rFonts w:eastAsiaTheme="minorEastAsia"/>
        </w:rPr>
        <w:t xml:space="preserve"> and </w:t>
      </w:r>
      <m:oMath>
        <m:r>
          <w:rPr>
            <w:rFonts w:ascii="Cambria Math" w:eastAsiaTheme="minorEastAsia" w:hAnsi="Cambria Math"/>
          </w:rPr>
          <m:t>H</m:t>
        </m:r>
      </m:oMath>
      <w:r w:rsidR="00860EA7">
        <w:rPr>
          <w:rFonts w:eastAsiaTheme="minorEastAsia"/>
        </w:rPr>
        <w:t xml:space="preserve"> in a way such that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G, H</m:t>
            </m:r>
          </m:e>
        </m:d>
      </m:oMath>
      <w:r w:rsidR="00860EA7">
        <w:rPr>
          <w:rFonts w:eastAsiaTheme="minorEastAsia"/>
        </w:rPr>
        <w:t xml:space="preserve"> correctly returns true or false. </w:t>
      </w:r>
      <w:r w:rsidR="00FA33E1">
        <w:rPr>
          <w:rFonts w:eastAsiaTheme="minorEastAsia"/>
        </w:rPr>
        <w:t xml:space="preserve">So, the goal here is to devise such an algorithm </w:t>
      </w:r>
      <m:oMath>
        <m:r>
          <w:rPr>
            <w:rFonts w:ascii="Cambria Math" w:eastAsiaTheme="minorEastAsia" w:hAnsi="Cambria Math"/>
          </w:rPr>
          <m:t>A</m:t>
        </m:r>
      </m:oMath>
      <w:r w:rsidR="00FA33E1">
        <w:rPr>
          <w:rFonts w:eastAsiaTheme="minorEastAsia"/>
        </w:rPr>
        <w:t xml:space="preserve"> that performs this method in polynomial-time, and this in turn would prove AUTO </w:t>
      </w:r>
      <m:oMath>
        <m:r>
          <w:rPr>
            <w:rFonts w:ascii="Cambria Math" w:eastAsiaTheme="minorEastAsia" w:hAnsi="Cambria Math"/>
          </w:rPr>
          <m:t>∈</m:t>
        </m:r>
      </m:oMath>
      <w:r w:rsidR="00FA33E1">
        <w:rPr>
          <w:rFonts w:eastAsiaTheme="minorEastAsia"/>
        </w:rPr>
        <w:t xml:space="preserve"> </w:t>
      </w:r>
      <w:r w:rsidR="00FA33E1">
        <w:rPr>
          <w:rFonts w:eastAsiaTheme="minorEastAsia"/>
          <w:b/>
          <w:bCs/>
        </w:rPr>
        <w:t>P</w:t>
      </w:r>
      <w:r w:rsidR="00FA33E1">
        <w:rPr>
          <w:rFonts w:eastAsiaTheme="minorEastAsia"/>
        </w:rPr>
        <w:t xml:space="preserve">. </w:t>
      </w:r>
    </w:p>
    <w:p w14:paraId="08079ACE" w14:textId="7390E168" w:rsidR="00FA33E1" w:rsidRDefault="00CE2CC5" w:rsidP="00860EA7">
      <w:pPr>
        <w:spacing w:line="360" w:lineRule="auto"/>
        <w:ind w:firstLine="360"/>
        <w:rPr>
          <w:rFonts w:eastAsiaTheme="minorEastAsia"/>
        </w:rPr>
      </w:pPr>
      <w:r>
        <w:rPr>
          <w:rFonts w:eastAsiaTheme="minorEastAsia"/>
        </w:rPr>
        <w:t xml:space="preserve">The goal for the </w:t>
      </w:r>
      <m:oMath>
        <m:r>
          <w:rPr>
            <w:rFonts w:ascii="Cambria Math" w:eastAsiaTheme="minorEastAsia" w:hAnsi="Cambria Math"/>
          </w:rPr>
          <m:t>A</m:t>
        </m:r>
      </m:oMath>
      <w:r>
        <w:rPr>
          <w:rFonts w:eastAsiaTheme="minorEastAsia"/>
        </w:rPr>
        <w:t xml:space="preserve"> algorithm is to properly modify </w:t>
      </w:r>
      <m:oMath>
        <m:r>
          <w:rPr>
            <w:rFonts w:ascii="Cambria Math" w:eastAsiaTheme="minorEastAsia" w:hAnsi="Cambria Math"/>
          </w:rPr>
          <m:t>G</m:t>
        </m:r>
      </m:oMath>
      <w:r>
        <w:rPr>
          <w:rFonts w:eastAsiaTheme="minorEastAsia"/>
        </w:rPr>
        <w:t xml:space="preserve"> and </w:t>
      </w:r>
      <m:oMath>
        <m:r>
          <w:rPr>
            <w:rFonts w:ascii="Cambria Math" w:eastAsiaTheme="minorEastAsia" w:hAnsi="Cambria Math"/>
          </w:rPr>
          <m:t>H</m:t>
        </m:r>
      </m:oMath>
      <w:r>
        <w:rPr>
          <w:rFonts w:eastAsiaTheme="minorEastAsia"/>
        </w:rPr>
        <w:t xml:space="preserve">, for a polynomial number of times, and invoke the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G, H</m:t>
            </m:r>
          </m:e>
        </m:d>
      </m:oMath>
      <w:r>
        <w:rPr>
          <w:rFonts w:eastAsiaTheme="minorEastAsia"/>
        </w:rPr>
        <w:t xml:space="preserve"> algorithm for each pair of graphs. </w:t>
      </w:r>
      <w:r w:rsidR="009518FF">
        <w:rPr>
          <w:rFonts w:eastAsiaTheme="minorEastAsia"/>
        </w:rPr>
        <w:t>Furthermore, each modification to the graphs should also take polynomial-time.</w:t>
      </w:r>
      <w:r w:rsidR="005A6511">
        <w:rPr>
          <w:rFonts w:eastAsiaTheme="minorEastAsia"/>
        </w:rPr>
        <w:t xml:space="preserve"> For the approach, suppose given the graph </w:t>
      </w:r>
      <m:oMath>
        <m:r>
          <w:rPr>
            <w:rFonts w:ascii="Cambria Math" w:eastAsiaTheme="minorEastAsia" w:hAnsi="Cambria Math"/>
          </w:rPr>
          <m:t>G</m:t>
        </m:r>
      </m:oMath>
      <w:r w:rsidR="005A6511">
        <w:rPr>
          <w:rFonts w:eastAsiaTheme="minorEastAsia"/>
        </w:rPr>
        <w:t xml:space="preserve"> and a copy of it </w:t>
      </w:r>
      <m:oMath>
        <m:r>
          <w:rPr>
            <w:rFonts w:ascii="Cambria Math" w:eastAsiaTheme="minorEastAsia" w:hAnsi="Cambria Math"/>
          </w:rPr>
          <m:t>H</m:t>
        </m:r>
      </m:oMath>
      <w:r w:rsidR="005A6511">
        <w:rPr>
          <w:rFonts w:eastAsiaTheme="minorEastAsia"/>
        </w:rPr>
        <w:t xml:space="preserve">. </w:t>
      </w:r>
      <w:r w:rsidR="00CE4AD4">
        <w:rPr>
          <w:rFonts w:eastAsiaTheme="minorEastAsia"/>
        </w:rPr>
        <w:t xml:space="preserve">Now, pick a pair of distinct vertices </w:t>
      </w:r>
      <m:oMath>
        <m:r>
          <w:rPr>
            <w:rFonts w:ascii="Cambria Math" w:eastAsiaTheme="minorEastAsia" w:hAnsi="Cambria Math"/>
          </w:rPr>
          <m:t>u, v</m:t>
        </m:r>
      </m:oMath>
      <w:r w:rsidR="00CE4AD4">
        <w:rPr>
          <w:rFonts w:eastAsiaTheme="minorEastAsia"/>
        </w:rPr>
        <w:t xml:space="preserve"> and force a mapping of </w:t>
      </w:r>
      <m:oMath>
        <m:r>
          <w:rPr>
            <w:rFonts w:ascii="Cambria Math" w:eastAsiaTheme="minorEastAsia" w:hAnsi="Cambria Math"/>
          </w:rPr>
          <m:t>u</m:t>
        </m:r>
      </m:oMath>
      <w:r w:rsidR="00CE4AD4">
        <w:rPr>
          <w:rFonts w:eastAsiaTheme="minorEastAsia"/>
        </w:rPr>
        <w:t xml:space="preserve"> onto </w:t>
      </w:r>
      <m:oMath>
        <m:r>
          <w:rPr>
            <w:rFonts w:ascii="Cambria Math" w:eastAsiaTheme="minorEastAsia" w:hAnsi="Cambria Math"/>
          </w:rPr>
          <m:t>v</m:t>
        </m:r>
      </m:oMath>
      <w:r w:rsidR="00CE4AD4">
        <w:rPr>
          <w:rFonts w:eastAsiaTheme="minorEastAsia"/>
        </w:rPr>
        <w:t xml:space="preserve">, immaterial of how the rest of the vertices are mapped. </w:t>
      </w:r>
      <w:r w:rsidR="00133271">
        <w:rPr>
          <w:rFonts w:eastAsiaTheme="minorEastAsia"/>
        </w:rPr>
        <w:t xml:space="preserve">Now, extend this approach to every pair of distinct vertices </w:t>
      </w:r>
      <m:oMath>
        <m:r>
          <w:rPr>
            <w:rFonts w:ascii="Cambria Math" w:eastAsiaTheme="minorEastAsia" w:hAnsi="Cambria Math"/>
          </w:rPr>
          <m:t>u, v</m:t>
        </m:r>
      </m:oMath>
      <w:r w:rsidR="00133271">
        <w:rPr>
          <w:rFonts w:eastAsiaTheme="minorEastAsia"/>
        </w:rPr>
        <w:t xml:space="preserve">, to try and force a mapping of </w:t>
      </w:r>
      <m:oMath>
        <m:r>
          <w:rPr>
            <w:rFonts w:ascii="Cambria Math" w:eastAsiaTheme="minorEastAsia" w:hAnsi="Cambria Math"/>
          </w:rPr>
          <m:t>u</m:t>
        </m:r>
      </m:oMath>
      <w:r w:rsidR="00133271">
        <w:rPr>
          <w:rFonts w:eastAsiaTheme="minorEastAsia"/>
        </w:rPr>
        <w:t xml:space="preserve"> in </w:t>
      </w:r>
      <m:oMath>
        <m:r>
          <w:rPr>
            <w:rFonts w:ascii="Cambria Math" w:eastAsiaTheme="minorEastAsia" w:hAnsi="Cambria Math"/>
          </w:rPr>
          <m:t>G</m:t>
        </m:r>
      </m:oMath>
      <w:r w:rsidR="00133271">
        <w:rPr>
          <w:rFonts w:eastAsiaTheme="minorEastAsia"/>
        </w:rPr>
        <w:t xml:space="preserve"> onto </w:t>
      </w:r>
      <m:oMath>
        <m:r>
          <w:rPr>
            <w:rFonts w:ascii="Cambria Math" w:eastAsiaTheme="minorEastAsia" w:hAnsi="Cambria Math"/>
          </w:rPr>
          <m:t>v</m:t>
        </m:r>
      </m:oMath>
      <w:r w:rsidR="00133271">
        <w:rPr>
          <w:rFonts w:eastAsiaTheme="minorEastAsia"/>
        </w:rPr>
        <w:t xml:space="preserve"> in </w:t>
      </w:r>
      <m:oMath>
        <m:r>
          <w:rPr>
            <w:rFonts w:ascii="Cambria Math" w:eastAsiaTheme="minorEastAsia" w:hAnsi="Cambria Math"/>
          </w:rPr>
          <m:t>H</m:t>
        </m:r>
      </m:oMath>
      <w:r w:rsidR="00133271">
        <w:rPr>
          <w:rFonts w:eastAsiaTheme="minorEastAsia"/>
        </w:rPr>
        <w:t xml:space="preserve">. </w:t>
      </w:r>
      <w:r w:rsidR="003C5FBC">
        <w:rPr>
          <w:rFonts w:eastAsiaTheme="minorEastAsia"/>
        </w:rPr>
        <w:t xml:space="preserve">Thus, a valid mapping exists if and only if </w:t>
      </w:r>
      <m:oMath>
        <m:r>
          <w:rPr>
            <w:rFonts w:ascii="Cambria Math" w:eastAsiaTheme="minorEastAsia" w:hAnsi="Cambria Math"/>
          </w:rPr>
          <m:t>G</m:t>
        </m:r>
      </m:oMath>
      <w:r w:rsidR="003C5FBC">
        <w:rPr>
          <w:rFonts w:eastAsiaTheme="minorEastAsia"/>
        </w:rPr>
        <w:t xml:space="preserve"> is automorphic.</w:t>
      </w:r>
      <w:r w:rsidR="009A3972">
        <w:rPr>
          <w:rFonts w:eastAsiaTheme="minorEastAsia"/>
        </w:rPr>
        <w:t xml:space="preserve"> To force a mapping, “hang” something off of each of </w:t>
      </w:r>
      <m:oMath>
        <m:r>
          <w:rPr>
            <w:rFonts w:ascii="Cambria Math" w:eastAsiaTheme="minorEastAsia" w:hAnsi="Cambria Math"/>
          </w:rPr>
          <m:t>u</m:t>
        </m:r>
      </m:oMath>
      <w:r w:rsidR="009A3972">
        <w:rPr>
          <w:rFonts w:eastAsiaTheme="minorEastAsia"/>
        </w:rPr>
        <w:t xml:space="preserve"> and </w:t>
      </w:r>
      <m:oMath>
        <m:r>
          <w:rPr>
            <w:rFonts w:ascii="Cambria Math" w:eastAsiaTheme="minorEastAsia" w:hAnsi="Cambria Math"/>
          </w:rPr>
          <m:t>v</m:t>
        </m:r>
      </m:oMath>
      <w:r w:rsidR="009A3972">
        <w:rPr>
          <w:rFonts w:eastAsiaTheme="minorEastAsia"/>
        </w:rPr>
        <w:t xml:space="preserve"> that forces any isomorphic mapping to map </w:t>
      </w:r>
      <m:oMath>
        <m:r>
          <w:rPr>
            <w:rFonts w:ascii="Cambria Math" w:eastAsiaTheme="minorEastAsia" w:hAnsi="Cambria Math"/>
          </w:rPr>
          <m:t>u</m:t>
        </m:r>
      </m:oMath>
      <w:r w:rsidR="009A3972">
        <w:rPr>
          <w:rFonts w:eastAsiaTheme="minorEastAsia"/>
        </w:rPr>
        <w:t xml:space="preserve"> onto </w:t>
      </w:r>
      <m:oMath>
        <m:r>
          <w:rPr>
            <w:rFonts w:ascii="Cambria Math" w:eastAsiaTheme="minorEastAsia" w:hAnsi="Cambria Math"/>
          </w:rPr>
          <m:t>v</m:t>
        </m:r>
      </m:oMath>
      <w:r w:rsidR="009A3972">
        <w:rPr>
          <w:rFonts w:eastAsiaTheme="minorEastAsia"/>
        </w:rPr>
        <w:t xml:space="preserve"> only. </w:t>
      </w:r>
      <w:r w:rsidR="000D4A49">
        <w:rPr>
          <w:rFonts w:eastAsiaTheme="minorEastAsia"/>
        </w:rPr>
        <w:t xml:space="preserve">More specifically, </w:t>
      </w:r>
      <w:r w:rsidR="00F83516">
        <w:rPr>
          <w:rFonts w:eastAsiaTheme="minorEastAsia"/>
        </w:rPr>
        <w:t xml:space="preserve">the </w:t>
      </w:r>
      <m:oMath>
        <m:r>
          <w:rPr>
            <w:rFonts w:ascii="Cambria Math" w:eastAsiaTheme="minorEastAsia" w:hAnsi="Cambria Math"/>
          </w:rPr>
          <m:t>A</m:t>
        </m:r>
      </m:oMath>
      <w:r w:rsidR="00F83516">
        <w:rPr>
          <w:rFonts w:eastAsiaTheme="minorEastAsia"/>
        </w:rPr>
        <w:t xml:space="preserve"> algorithm should </w:t>
      </w:r>
      <w:r w:rsidR="000D4A49">
        <w:rPr>
          <w:rFonts w:eastAsiaTheme="minorEastAsia"/>
        </w:rPr>
        <w:t xml:space="preserve">construct a graph that forces such a mapping of </w:t>
      </w:r>
      <m:oMath>
        <m:r>
          <w:rPr>
            <w:rFonts w:ascii="Cambria Math" w:eastAsiaTheme="minorEastAsia" w:hAnsi="Cambria Math"/>
          </w:rPr>
          <m:t>u</m:t>
        </m:r>
      </m:oMath>
      <w:r w:rsidR="000D4A49">
        <w:rPr>
          <w:rFonts w:eastAsiaTheme="minorEastAsia"/>
        </w:rPr>
        <w:t xml:space="preserve"> to </w:t>
      </w:r>
      <m:oMath>
        <m:r>
          <w:rPr>
            <w:rFonts w:ascii="Cambria Math" w:eastAsiaTheme="minorEastAsia" w:hAnsi="Cambria Math"/>
          </w:rPr>
          <m:t>v</m:t>
        </m:r>
      </m:oMath>
      <w:r w:rsidR="000D4A49">
        <w:rPr>
          <w:rFonts w:eastAsiaTheme="minorEastAsia"/>
        </w:rPr>
        <w:t xml:space="preserve"> only.</w:t>
      </w:r>
    </w:p>
    <w:p w14:paraId="18244FB1" w14:textId="3D66CC5F" w:rsidR="00051BDC" w:rsidRDefault="00051BDC" w:rsidP="00860EA7">
      <w:pPr>
        <w:spacing w:line="360" w:lineRule="auto"/>
        <w:ind w:firstLine="360"/>
        <w:rPr>
          <w:rFonts w:eastAsiaTheme="minorEastAsia"/>
        </w:rPr>
      </w:pPr>
      <w:r>
        <w:rPr>
          <w:rFonts w:eastAsiaTheme="minorEastAsia"/>
        </w:rPr>
        <w:t xml:space="preserve">To solve this problem, a polynomial-time algorithm </w:t>
      </w:r>
      <m:oMath>
        <m:r>
          <w:rPr>
            <w:rFonts w:ascii="Cambria Math" w:eastAsiaTheme="minorEastAsia" w:hAnsi="Cambria Math"/>
          </w:rPr>
          <m:t>A</m:t>
        </m:r>
      </m:oMath>
      <w:r>
        <w:rPr>
          <w:rFonts w:eastAsiaTheme="minorEastAsia"/>
        </w:rPr>
        <w:t xml:space="preserve"> for AUTO was written in C++ to be able to test with various inputs for the graph </w:t>
      </w:r>
      <m:oMath>
        <m:r>
          <w:rPr>
            <w:rFonts w:ascii="Cambria Math" w:eastAsiaTheme="minorEastAsia" w:hAnsi="Cambria Math"/>
          </w:rPr>
          <m:t>G</m:t>
        </m:r>
      </m:oMath>
      <w:r>
        <w:rPr>
          <w:rFonts w:eastAsiaTheme="minorEastAsia"/>
        </w:rPr>
        <w:t>:</w:t>
      </w:r>
    </w:p>
    <w:p w14:paraId="557FA6AE"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569CD6"/>
        </w:rPr>
        <w:t>bool</w:t>
      </w:r>
      <w:r w:rsidRPr="00553C48">
        <w:rPr>
          <w:rFonts w:ascii="Menlo" w:hAnsi="Menlo" w:cs="Menlo"/>
          <w:color w:val="D4D4D4"/>
        </w:rPr>
        <w:t xml:space="preserve"> </w:t>
      </w:r>
      <w:r w:rsidRPr="00553C48">
        <w:rPr>
          <w:rFonts w:ascii="Menlo" w:hAnsi="Menlo" w:cs="Menlo"/>
          <w:color w:val="DCDCAA"/>
        </w:rPr>
        <w:t>I</w:t>
      </w:r>
      <w:r w:rsidRPr="00553C48">
        <w:rPr>
          <w:rFonts w:ascii="Menlo" w:hAnsi="Menlo" w:cs="Menlo"/>
          <w:color w:val="D4D4D4"/>
        </w:rPr>
        <w:t>(</w:t>
      </w:r>
      <w:r w:rsidRPr="00553C48">
        <w:rPr>
          <w:rFonts w:ascii="Menlo" w:hAnsi="Menlo" w:cs="Menlo"/>
          <w:color w:val="4EC9B0"/>
        </w:rPr>
        <w:t>vector</w:t>
      </w:r>
      <w:r w:rsidRPr="00553C48">
        <w:rPr>
          <w:rFonts w:ascii="Menlo" w:hAnsi="Menlo" w:cs="Menlo"/>
          <w:color w:val="D4D4D4"/>
        </w:rPr>
        <w:t>&lt;</w:t>
      </w:r>
      <w:r w:rsidRPr="00553C48">
        <w:rPr>
          <w:rFonts w:ascii="Menlo" w:hAnsi="Menlo" w:cs="Menlo"/>
          <w:color w:val="569CD6"/>
        </w:rPr>
        <w:t>int</w:t>
      </w:r>
      <w:r w:rsidRPr="00553C48">
        <w:rPr>
          <w:rFonts w:ascii="Menlo" w:hAnsi="Menlo" w:cs="Menlo"/>
          <w:color w:val="D4D4D4"/>
        </w:rPr>
        <w:t>&gt;</w:t>
      </w:r>
      <w:r w:rsidRPr="00553C48">
        <w:rPr>
          <w:rFonts w:ascii="Menlo" w:hAnsi="Menlo" w:cs="Menlo"/>
          <w:color w:val="569CD6"/>
        </w:rPr>
        <w:t>&amp;</w:t>
      </w:r>
      <w:r w:rsidRPr="00553C48">
        <w:rPr>
          <w:rFonts w:ascii="Menlo" w:hAnsi="Menlo" w:cs="Menlo"/>
          <w:color w:val="D4D4D4"/>
        </w:rPr>
        <w:t xml:space="preserve"> </w:t>
      </w:r>
      <w:r w:rsidRPr="00553C48">
        <w:rPr>
          <w:rFonts w:ascii="Menlo" w:hAnsi="Menlo" w:cs="Menlo"/>
          <w:color w:val="9CDCFE"/>
        </w:rPr>
        <w:t>G</w:t>
      </w:r>
      <w:r w:rsidRPr="00553C48">
        <w:rPr>
          <w:rFonts w:ascii="Menlo" w:hAnsi="Menlo" w:cs="Menlo"/>
          <w:color w:val="D4D4D4"/>
        </w:rPr>
        <w:t xml:space="preserve">, </w:t>
      </w:r>
      <w:r w:rsidRPr="00553C48">
        <w:rPr>
          <w:rFonts w:ascii="Menlo" w:hAnsi="Menlo" w:cs="Menlo"/>
          <w:color w:val="4EC9B0"/>
        </w:rPr>
        <w:t>vector</w:t>
      </w:r>
      <w:r w:rsidRPr="00553C48">
        <w:rPr>
          <w:rFonts w:ascii="Menlo" w:hAnsi="Menlo" w:cs="Menlo"/>
          <w:color w:val="D4D4D4"/>
        </w:rPr>
        <w:t>&lt;</w:t>
      </w:r>
      <w:r w:rsidRPr="00553C48">
        <w:rPr>
          <w:rFonts w:ascii="Menlo" w:hAnsi="Menlo" w:cs="Menlo"/>
          <w:color w:val="569CD6"/>
        </w:rPr>
        <w:t>int</w:t>
      </w:r>
      <w:r w:rsidRPr="00553C48">
        <w:rPr>
          <w:rFonts w:ascii="Menlo" w:hAnsi="Menlo" w:cs="Menlo"/>
          <w:color w:val="D4D4D4"/>
        </w:rPr>
        <w:t>&gt;</w:t>
      </w:r>
      <w:r w:rsidRPr="00553C48">
        <w:rPr>
          <w:rFonts w:ascii="Menlo" w:hAnsi="Menlo" w:cs="Menlo"/>
          <w:color w:val="569CD6"/>
        </w:rPr>
        <w:t>&amp;</w:t>
      </w:r>
      <w:r w:rsidRPr="00553C48">
        <w:rPr>
          <w:rFonts w:ascii="Menlo" w:hAnsi="Menlo" w:cs="Menlo"/>
          <w:color w:val="D4D4D4"/>
        </w:rPr>
        <w:t xml:space="preserve"> </w:t>
      </w:r>
      <w:r w:rsidRPr="00553C48">
        <w:rPr>
          <w:rFonts w:ascii="Menlo" w:hAnsi="Menlo" w:cs="Menlo"/>
          <w:color w:val="9CDCFE"/>
        </w:rPr>
        <w:t>H</w:t>
      </w:r>
      <w:r w:rsidRPr="00553C48">
        <w:rPr>
          <w:rFonts w:ascii="Menlo" w:hAnsi="Menlo" w:cs="Menlo"/>
          <w:color w:val="D4D4D4"/>
        </w:rPr>
        <w:t>) {</w:t>
      </w:r>
    </w:p>
    <w:p w14:paraId="1D2A3FC6"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6A9955"/>
        </w:rPr>
        <w:t xml:space="preserve">    // Polynomial-time algorithm to determine isomorphism</w:t>
      </w:r>
    </w:p>
    <w:p w14:paraId="5C9C9231"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w:t>
      </w:r>
    </w:p>
    <w:p w14:paraId="7DA147A0" w14:textId="77777777" w:rsidR="00DA579D" w:rsidRPr="00553C48" w:rsidRDefault="00DA579D" w:rsidP="00DA579D">
      <w:pPr>
        <w:shd w:val="clear" w:color="auto" w:fill="1E1E1E"/>
        <w:spacing w:line="270" w:lineRule="atLeast"/>
        <w:rPr>
          <w:rFonts w:ascii="Menlo" w:hAnsi="Menlo" w:cs="Menlo"/>
          <w:color w:val="D4D4D4"/>
        </w:rPr>
      </w:pPr>
    </w:p>
    <w:p w14:paraId="53EFCB2B"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569CD6"/>
        </w:rPr>
        <w:t>void</w:t>
      </w:r>
      <w:r w:rsidRPr="00553C48">
        <w:rPr>
          <w:rFonts w:ascii="Menlo" w:hAnsi="Menlo" w:cs="Menlo"/>
          <w:color w:val="D4D4D4"/>
        </w:rPr>
        <w:t xml:space="preserve"> </w:t>
      </w:r>
      <w:proofErr w:type="spellStart"/>
      <w:r w:rsidRPr="00553C48">
        <w:rPr>
          <w:rFonts w:ascii="Menlo" w:hAnsi="Menlo" w:cs="Menlo"/>
          <w:color w:val="DCDCAA"/>
        </w:rPr>
        <w:t>isAutomorphic</w:t>
      </w:r>
      <w:proofErr w:type="spellEnd"/>
      <w:r w:rsidRPr="00553C48">
        <w:rPr>
          <w:rFonts w:ascii="Menlo" w:hAnsi="Menlo" w:cs="Menlo"/>
          <w:color w:val="D4D4D4"/>
        </w:rPr>
        <w:t>(</w:t>
      </w:r>
      <w:r w:rsidRPr="00553C48">
        <w:rPr>
          <w:rFonts w:ascii="Menlo" w:hAnsi="Menlo" w:cs="Menlo"/>
          <w:color w:val="4EC9B0"/>
        </w:rPr>
        <w:t>vector</w:t>
      </w:r>
      <w:r w:rsidRPr="00553C48">
        <w:rPr>
          <w:rFonts w:ascii="Menlo" w:hAnsi="Menlo" w:cs="Menlo"/>
          <w:color w:val="D4D4D4"/>
        </w:rPr>
        <w:t>&lt;</w:t>
      </w:r>
      <w:r w:rsidRPr="00553C48">
        <w:rPr>
          <w:rFonts w:ascii="Menlo" w:hAnsi="Menlo" w:cs="Menlo"/>
          <w:color w:val="569CD6"/>
        </w:rPr>
        <w:t>int</w:t>
      </w:r>
      <w:r w:rsidRPr="00553C48">
        <w:rPr>
          <w:rFonts w:ascii="Menlo" w:hAnsi="Menlo" w:cs="Menlo"/>
          <w:color w:val="D4D4D4"/>
        </w:rPr>
        <w:t>&gt;</w:t>
      </w:r>
      <w:r w:rsidRPr="00553C48">
        <w:rPr>
          <w:rFonts w:ascii="Menlo" w:hAnsi="Menlo" w:cs="Menlo"/>
          <w:color w:val="569CD6"/>
        </w:rPr>
        <w:t>&amp;</w:t>
      </w:r>
      <w:r w:rsidRPr="00553C48">
        <w:rPr>
          <w:rFonts w:ascii="Menlo" w:hAnsi="Menlo" w:cs="Menlo"/>
          <w:color w:val="D4D4D4"/>
        </w:rPr>
        <w:t xml:space="preserve"> </w:t>
      </w:r>
      <w:r w:rsidRPr="00553C48">
        <w:rPr>
          <w:rFonts w:ascii="Menlo" w:hAnsi="Menlo" w:cs="Menlo"/>
          <w:color w:val="9CDCFE"/>
        </w:rPr>
        <w:t>G</w:t>
      </w:r>
      <w:r w:rsidRPr="00553C48">
        <w:rPr>
          <w:rFonts w:ascii="Menlo" w:hAnsi="Menlo" w:cs="Menlo"/>
          <w:color w:val="D4D4D4"/>
        </w:rPr>
        <w:t xml:space="preserve">, </w:t>
      </w:r>
      <w:r w:rsidRPr="00553C48">
        <w:rPr>
          <w:rFonts w:ascii="Menlo" w:hAnsi="Menlo" w:cs="Menlo"/>
          <w:color w:val="4EC9B0"/>
        </w:rPr>
        <w:t>vector</w:t>
      </w:r>
      <w:r w:rsidRPr="00553C48">
        <w:rPr>
          <w:rFonts w:ascii="Menlo" w:hAnsi="Menlo" w:cs="Menlo"/>
          <w:color w:val="D4D4D4"/>
        </w:rPr>
        <w:t>&lt;</w:t>
      </w:r>
      <w:r w:rsidRPr="00553C48">
        <w:rPr>
          <w:rFonts w:ascii="Menlo" w:hAnsi="Menlo" w:cs="Menlo"/>
          <w:color w:val="569CD6"/>
        </w:rPr>
        <w:t>int</w:t>
      </w:r>
      <w:r w:rsidRPr="00553C48">
        <w:rPr>
          <w:rFonts w:ascii="Menlo" w:hAnsi="Menlo" w:cs="Menlo"/>
          <w:color w:val="D4D4D4"/>
        </w:rPr>
        <w:t>&gt;</w:t>
      </w:r>
      <w:r w:rsidRPr="00553C48">
        <w:rPr>
          <w:rFonts w:ascii="Menlo" w:hAnsi="Menlo" w:cs="Menlo"/>
          <w:color w:val="569CD6"/>
        </w:rPr>
        <w:t>&amp;</w:t>
      </w:r>
      <w:r w:rsidRPr="00553C48">
        <w:rPr>
          <w:rFonts w:ascii="Menlo" w:hAnsi="Menlo" w:cs="Menlo"/>
          <w:color w:val="D4D4D4"/>
        </w:rPr>
        <w:t xml:space="preserve"> </w:t>
      </w:r>
      <w:r w:rsidRPr="00553C48">
        <w:rPr>
          <w:rFonts w:ascii="Menlo" w:hAnsi="Menlo" w:cs="Menlo"/>
          <w:color w:val="9CDCFE"/>
        </w:rPr>
        <w:t>H</w:t>
      </w:r>
      <w:r w:rsidRPr="00553C48">
        <w:rPr>
          <w:rFonts w:ascii="Menlo" w:hAnsi="Menlo" w:cs="Menlo"/>
          <w:color w:val="D4D4D4"/>
        </w:rPr>
        <w:t xml:space="preserve">, </w:t>
      </w:r>
      <w:r w:rsidRPr="00553C48">
        <w:rPr>
          <w:rFonts w:ascii="Menlo" w:hAnsi="Menlo" w:cs="Menlo"/>
          <w:color w:val="569CD6"/>
        </w:rPr>
        <w:t>int</w:t>
      </w:r>
      <w:r w:rsidRPr="00553C48">
        <w:rPr>
          <w:rFonts w:ascii="Menlo" w:hAnsi="Menlo" w:cs="Menlo"/>
          <w:color w:val="D4D4D4"/>
        </w:rPr>
        <w:t xml:space="preserve"> </w:t>
      </w:r>
      <w:r w:rsidRPr="00553C48">
        <w:rPr>
          <w:rFonts w:ascii="Menlo" w:hAnsi="Menlo" w:cs="Menlo"/>
          <w:color w:val="9CDCFE"/>
        </w:rPr>
        <w:t>pos</w:t>
      </w:r>
      <w:r w:rsidRPr="00553C48">
        <w:rPr>
          <w:rFonts w:ascii="Menlo" w:hAnsi="Menlo" w:cs="Menlo"/>
          <w:color w:val="D4D4D4"/>
        </w:rPr>
        <w:t xml:space="preserve">, </w:t>
      </w:r>
      <w:r w:rsidRPr="00553C48">
        <w:rPr>
          <w:rFonts w:ascii="Menlo" w:hAnsi="Menlo" w:cs="Menlo"/>
          <w:color w:val="569CD6"/>
        </w:rPr>
        <w:t>bool&amp;</w:t>
      </w:r>
      <w:r w:rsidRPr="00553C48">
        <w:rPr>
          <w:rFonts w:ascii="Menlo" w:hAnsi="Menlo" w:cs="Menlo"/>
          <w:color w:val="D4D4D4"/>
        </w:rPr>
        <w:t xml:space="preserve"> </w:t>
      </w:r>
      <w:r w:rsidRPr="00553C48">
        <w:rPr>
          <w:rFonts w:ascii="Menlo" w:hAnsi="Menlo" w:cs="Menlo"/>
          <w:color w:val="9CDCFE"/>
        </w:rPr>
        <w:t>result</w:t>
      </w:r>
      <w:r w:rsidRPr="00553C48">
        <w:rPr>
          <w:rFonts w:ascii="Menlo" w:hAnsi="Menlo" w:cs="Menlo"/>
          <w:color w:val="D4D4D4"/>
        </w:rPr>
        <w:t>) {</w:t>
      </w:r>
    </w:p>
    <w:p w14:paraId="31520F1B"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C586C0"/>
        </w:rPr>
        <w:t>if</w:t>
      </w:r>
      <w:r w:rsidRPr="00553C48">
        <w:rPr>
          <w:rFonts w:ascii="Menlo" w:hAnsi="Menlo" w:cs="Menlo"/>
          <w:color w:val="D4D4D4"/>
        </w:rPr>
        <w:t xml:space="preserve"> (pos == </w:t>
      </w:r>
      <w:proofErr w:type="spellStart"/>
      <w:proofErr w:type="gramStart"/>
      <w:r w:rsidRPr="00553C48">
        <w:rPr>
          <w:rFonts w:ascii="Menlo" w:hAnsi="Menlo" w:cs="Menlo"/>
          <w:color w:val="9CDCFE"/>
        </w:rPr>
        <w:t>H</w:t>
      </w:r>
      <w:r w:rsidRPr="00553C48">
        <w:rPr>
          <w:rFonts w:ascii="Menlo" w:hAnsi="Menlo" w:cs="Menlo"/>
          <w:color w:val="D4D4D4"/>
        </w:rPr>
        <w:t>.</w:t>
      </w:r>
      <w:r w:rsidRPr="00553C48">
        <w:rPr>
          <w:rFonts w:ascii="Menlo" w:hAnsi="Menlo" w:cs="Menlo"/>
          <w:color w:val="DCDCAA"/>
        </w:rPr>
        <w:t>size</w:t>
      </w:r>
      <w:proofErr w:type="spellEnd"/>
      <w:proofErr w:type="gramEnd"/>
      <w:r w:rsidRPr="00553C48">
        <w:rPr>
          <w:rFonts w:ascii="Menlo" w:hAnsi="Menlo" w:cs="Menlo"/>
          <w:color w:val="D4D4D4"/>
        </w:rPr>
        <w:t xml:space="preserve">() - </w:t>
      </w:r>
      <w:r w:rsidRPr="00553C48">
        <w:rPr>
          <w:rFonts w:ascii="Menlo" w:hAnsi="Menlo" w:cs="Menlo"/>
          <w:color w:val="B5CEA8"/>
        </w:rPr>
        <w:t>1</w:t>
      </w:r>
      <w:r w:rsidRPr="00553C48">
        <w:rPr>
          <w:rFonts w:ascii="Menlo" w:hAnsi="Menlo" w:cs="Menlo"/>
          <w:color w:val="D4D4D4"/>
        </w:rPr>
        <w:t>) {</w:t>
      </w:r>
    </w:p>
    <w:p w14:paraId="341A5A86"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C586C0"/>
        </w:rPr>
        <w:t>if</w:t>
      </w:r>
      <w:r w:rsidRPr="00553C48">
        <w:rPr>
          <w:rFonts w:ascii="Menlo" w:hAnsi="Menlo" w:cs="Menlo"/>
          <w:color w:val="D4D4D4"/>
        </w:rPr>
        <w:t xml:space="preserve"> (</w:t>
      </w:r>
      <w:proofErr w:type="gramStart"/>
      <w:r w:rsidRPr="00553C48">
        <w:rPr>
          <w:rFonts w:ascii="Menlo" w:hAnsi="Menlo" w:cs="Menlo"/>
          <w:color w:val="DCDCAA"/>
        </w:rPr>
        <w:t>I</w:t>
      </w:r>
      <w:r w:rsidRPr="00553C48">
        <w:rPr>
          <w:rFonts w:ascii="Menlo" w:hAnsi="Menlo" w:cs="Menlo"/>
          <w:color w:val="D4D4D4"/>
        </w:rPr>
        <w:t>(</w:t>
      </w:r>
      <w:proofErr w:type="gramEnd"/>
      <w:r w:rsidRPr="00553C48">
        <w:rPr>
          <w:rFonts w:ascii="Menlo" w:hAnsi="Menlo" w:cs="Menlo"/>
          <w:color w:val="D4D4D4"/>
        </w:rPr>
        <w:t>G, H) &amp;&amp; G != H) {</w:t>
      </w:r>
    </w:p>
    <w:p w14:paraId="720F86BE"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result = </w:t>
      </w:r>
      <w:proofErr w:type="gramStart"/>
      <w:r w:rsidRPr="00553C48">
        <w:rPr>
          <w:rFonts w:ascii="Menlo" w:hAnsi="Menlo" w:cs="Menlo"/>
          <w:color w:val="569CD6"/>
        </w:rPr>
        <w:t>true</w:t>
      </w:r>
      <w:r w:rsidRPr="00553C48">
        <w:rPr>
          <w:rFonts w:ascii="Menlo" w:hAnsi="Menlo" w:cs="Menlo"/>
          <w:color w:val="D4D4D4"/>
        </w:rPr>
        <w:t>;</w:t>
      </w:r>
      <w:proofErr w:type="gramEnd"/>
    </w:p>
    <w:p w14:paraId="58B10C7A"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p>
    <w:p w14:paraId="1B387C10"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lastRenderedPageBreak/>
        <w:t xml:space="preserve">        </w:t>
      </w:r>
      <w:proofErr w:type="gramStart"/>
      <w:r w:rsidRPr="00553C48">
        <w:rPr>
          <w:rFonts w:ascii="Menlo" w:hAnsi="Menlo" w:cs="Menlo"/>
          <w:color w:val="C586C0"/>
        </w:rPr>
        <w:t>return</w:t>
      </w:r>
      <w:r w:rsidRPr="00553C48">
        <w:rPr>
          <w:rFonts w:ascii="Menlo" w:hAnsi="Menlo" w:cs="Menlo"/>
          <w:color w:val="D4D4D4"/>
        </w:rPr>
        <w:t>;</w:t>
      </w:r>
      <w:proofErr w:type="gramEnd"/>
    </w:p>
    <w:p w14:paraId="60FC4030"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p>
    <w:p w14:paraId="48374B20"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C586C0"/>
        </w:rPr>
        <w:t>if</w:t>
      </w:r>
      <w:r w:rsidRPr="00553C48">
        <w:rPr>
          <w:rFonts w:ascii="Menlo" w:hAnsi="Menlo" w:cs="Menlo"/>
          <w:color w:val="D4D4D4"/>
        </w:rPr>
        <w:t xml:space="preserve"> (result == </w:t>
      </w:r>
      <w:r w:rsidRPr="00553C48">
        <w:rPr>
          <w:rFonts w:ascii="Menlo" w:hAnsi="Menlo" w:cs="Menlo"/>
          <w:color w:val="569CD6"/>
        </w:rPr>
        <w:t>true</w:t>
      </w:r>
      <w:r w:rsidRPr="00553C48">
        <w:rPr>
          <w:rFonts w:ascii="Menlo" w:hAnsi="Menlo" w:cs="Menlo"/>
          <w:color w:val="D4D4D4"/>
        </w:rPr>
        <w:t>) {</w:t>
      </w:r>
    </w:p>
    <w:p w14:paraId="0C49F4BA"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proofErr w:type="gramStart"/>
      <w:r w:rsidRPr="00553C48">
        <w:rPr>
          <w:rFonts w:ascii="Menlo" w:hAnsi="Menlo" w:cs="Menlo"/>
          <w:color w:val="C586C0"/>
        </w:rPr>
        <w:t>return</w:t>
      </w:r>
      <w:r w:rsidRPr="00553C48">
        <w:rPr>
          <w:rFonts w:ascii="Menlo" w:hAnsi="Menlo" w:cs="Menlo"/>
          <w:color w:val="D4D4D4"/>
        </w:rPr>
        <w:t>;</w:t>
      </w:r>
      <w:proofErr w:type="gramEnd"/>
    </w:p>
    <w:p w14:paraId="0C3E3ED8"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p>
    <w:p w14:paraId="4AFD8B95"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C586C0"/>
        </w:rPr>
        <w:t>for</w:t>
      </w:r>
      <w:r w:rsidRPr="00553C48">
        <w:rPr>
          <w:rFonts w:ascii="Menlo" w:hAnsi="Menlo" w:cs="Menlo"/>
          <w:color w:val="D4D4D4"/>
        </w:rPr>
        <w:t xml:space="preserve"> (</w:t>
      </w:r>
      <w:r w:rsidRPr="00553C48">
        <w:rPr>
          <w:rFonts w:ascii="Menlo" w:hAnsi="Menlo" w:cs="Menlo"/>
          <w:color w:val="569CD6"/>
        </w:rPr>
        <w:t>int</w:t>
      </w:r>
      <w:r w:rsidRPr="00553C48">
        <w:rPr>
          <w:rFonts w:ascii="Menlo" w:hAnsi="Menlo" w:cs="Menlo"/>
          <w:color w:val="D4D4D4"/>
        </w:rPr>
        <w:t xml:space="preserve"> </w:t>
      </w:r>
      <w:proofErr w:type="spellStart"/>
      <w:r w:rsidRPr="00553C48">
        <w:rPr>
          <w:rFonts w:ascii="Menlo" w:hAnsi="Menlo" w:cs="Menlo"/>
          <w:color w:val="D4D4D4"/>
        </w:rPr>
        <w:t>i</w:t>
      </w:r>
      <w:proofErr w:type="spellEnd"/>
      <w:r w:rsidRPr="00553C48">
        <w:rPr>
          <w:rFonts w:ascii="Menlo" w:hAnsi="Menlo" w:cs="Menlo"/>
          <w:color w:val="D4D4D4"/>
        </w:rPr>
        <w:t xml:space="preserve"> = pos; </w:t>
      </w:r>
      <w:proofErr w:type="spellStart"/>
      <w:r w:rsidRPr="00553C48">
        <w:rPr>
          <w:rFonts w:ascii="Menlo" w:hAnsi="Menlo" w:cs="Menlo"/>
          <w:color w:val="D4D4D4"/>
        </w:rPr>
        <w:t>i</w:t>
      </w:r>
      <w:proofErr w:type="spellEnd"/>
      <w:r w:rsidRPr="00553C48">
        <w:rPr>
          <w:rFonts w:ascii="Menlo" w:hAnsi="Menlo" w:cs="Menlo"/>
          <w:color w:val="D4D4D4"/>
        </w:rPr>
        <w:t xml:space="preserve"> &lt; </w:t>
      </w:r>
      <w:proofErr w:type="spellStart"/>
      <w:proofErr w:type="gramStart"/>
      <w:r w:rsidRPr="00553C48">
        <w:rPr>
          <w:rFonts w:ascii="Menlo" w:hAnsi="Menlo" w:cs="Menlo"/>
          <w:color w:val="9CDCFE"/>
        </w:rPr>
        <w:t>G</w:t>
      </w:r>
      <w:r w:rsidRPr="00553C48">
        <w:rPr>
          <w:rFonts w:ascii="Menlo" w:hAnsi="Menlo" w:cs="Menlo"/>
          <w:color w:val="D4D4D4"/>
        </w:rPr>
        <w:t>.</w:t>
      </w:r>
      <w:r w:rsidRPr="00553C48">
        <w:rPr>
          <w:rFonts w:ascii="Menlo" w:hAnsi="Menlo" w:cs="Menlo"/>
          <w:color w:val="DCDCAA"/>
        </w:rPr>
        <w:t>size</w:t>
      </w:r>
      <w:proofErr w:type="spellEnd"/>
      <w:proofErr w:type="gramEnd"/>
      <w:r w:rsidRPr="00553C48">
        <w:rPr>
          <w:rFonts w:ascii="Menlo" w:hAnsi="Menlo" w:cs="Menlo"/>
          <w:color w:val="D4D4D4"/>
        </w:rPr>
        <w:t xml:space="preserve">(); </w:t>
      </w:r>
      <w:proofErr w:type="spellStart"/>
      <w:r w:rsidRPr="00553C48">
        <w:rPr>
          <w:rFonts w:ascii="Menlo" w:hAnsi="Menlo" w:cs="Menlo"/>
          <w:color w:val="D4D4D4"/>
        </w:rPr>
        <w:t>i</w:t>
      </w:r>
      <w:proofErr w:type="spellEnd"/>
      <w:r w:rsidRPr="00553C48">
        <w:rPr>
          <w:rFonts w:ascii="Menlo" w:hAnsi="Menlo" w:cs="Menlo"/>
          <w:color w:val="D4D4D4"/>
        </w:rPr>
        <w:t>++) {</w:t>
      </w:r>
    </w:p>
    <w:p w14:paraId="7BE0A5EC"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DCDCAA"/>
        </w:rPr>
        <w:t>swap</w:t>
      </w:r>
      <w:r w:rsidRPr="00553C48">
        <w:rPr>
          <w:rFonts w:ascii="Menlo" w:hAnsi="Menlo" w:cs="Menlo"/>
          <w:color w:val="D4D4D4"/>
        </w:rPr>
        <w:t>(</w:t>
      </w:r>
      <w:r w:rsidRPr="00553C48">
        <w:rPr>
          <w:rFonts w:ascii="Menlo" w:hAnsi="Menlo" w:cs="Menlo"/>
          <w:color w:val="9CDCFE"/>
        </w:rPr>
        <w:t>H</w:t>
      </w:r>
      <w:r w:rsidRPr="00553C48">
        <w:rPr>
          <w:rFonts w:ascii="Menlo" w:hAnsi="Menlo" w:cs="Menlo"/>
          <w:color w:val="D4D4D4"/>
        </w:rPr>
        <w:t>[</w:t>
      </w:r>
      <w:proofErr w:type="spellStart"/>
      <w:r w:rsidRPr="00553C48">
        <w:rPr>
          <w:rFonts w:ascii="Menlo" w:hAnsi="Menlo" w:cs="Menlo"/>
          <w:color w:val="D4D4D4"/>
        </w:rPr>
        <w:t>i</w:t>
      </w:r>
      <w:proofErr w:type="spellEnd"/>
      <w:r w:rsidRPr="00553C48">
        <w:rPr>
          <w:rFonts w:ascii="Menlo" w:hAnsi="Menlo" w:cs="Menlo"/>
          <w:color w:val="D4D4D4"/>
        </w:rPr>
        <w:t xml:space="preserve">], </w:t>
      </w:r>
      <w:r w:rsidRPr="00553C48">
        <w:rPr>
          <w:rFonts w:ascii="Menlo" w:hAnsi="Menlo" w:cs="Menlo"/>
          <w:color w:val="9CDCFE"/>
        </w:rPr>
        <w:t>H</w:t>
      </w:r>
      <w:r w:rsidRPr="00553C48">
        <w:rPr>
          <w:rFonts w:ascii="Menlo" w:hAnsi="Menlo" w:cs="Menlo"/>
          <w:color w:val="D4D4D4"/>
        </w:rPr>
        <w:t>[pos]</w:t>
      </w:r>
      <w:proofErr w:type="gramStart"/>
      <w:r w:rsidRPr="00553C48">
        <w:rPr>
          <w:rFonts w:ascii="Menlo" w:hAnsi="Menlo" w:cs="Menlo"/>
          <w:color w:val="D4D4D4"/>
        </w:rPr>
        <w:t>);</w:t>
      </w:r>
      <w:proofErr w:type="gramEnd"/>
    </w:p>
    <w:p w14:paraId="744A43EB"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proofErr w:type="spellStart"/>
      <w:proofErr w:type="gramStart"/>
      <w:r w:rsidRPr="00553C48">
        <w:rPr>
          <w:rFonts w:ascii="Menlo" w:hAnsi="Menlo" w:cs="Menlo"/>
          <w:color w:val="DCDCAA"/>
        </w:rPr>
        <w:t>isAutomorphic</w:t>
      </w:r>
      <w:proofErr w:type="spellEnd"/>
      <w:r w:rsidRPr="00553C48">
        <w:rPr>
          <w:rFonts w:ascii="Menlo" w:hAnsi="Menlo" w:cs="Menlo"/>
          <w:color w:val="D4D4D4"/>
        </w:rPr>
        <w:t>(</w:t>
      </w:r>
      <w:proofErr w:type="gramEnd"/>
      <w:r w:rsidRPr="00553C48">
        <w:rPr>
          <w:rFonts w:ascii="Menlo" w:hAnsi="Menlo" w:cs="Menlo"/>
          <w:color w:val="D4D4D4"/>
        </w:rPr>
        <w:t xml:space="preserve">G, H, pos + </w:t>
      </w:r>
      <w:r w:rsidRPr="00553C48">
        <w:rPr>
          <w:rFonts w:ascii="Menlo" w:hAnsi="Menlo" w:cs="Menlo"/>
          <w:color w:val="B5CEA8"/>
        </w:rPr>
        <w:t>1</w:t>
      </w:r>
      <w:r w:rsidRPr="00553C48">
        <w:rPr>
          <w:rFonts w:ascii="Menlo" w:hAnsi="Menlo" w:cs="Menlo"/>
          <w:color w:val="D4D4D4"/>
        </w:rPr>
        <w:t>, result);</w:t>
      </w:r>
    </w:p>
    <w:p w14:paraId="601C91DE"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DCDCAA"/>
        </w:rPr>
        <w:t>swap</w:t>
      </w:r>
      <w:r w:rsidRPr="00553C48">
        <w:rPr>
          <w:rFonts w:ascii="Menlo" w:hAnsi="Menlo" w:cs="Menlo"/>
          <w:color w:val="D4D4D4"/>
        </w:rPr>
        <w:t>(</w:t>
      </w:r>
      <w:r w:rsidRPr="00553C48">
        <w:rPr>
          <w:rFonts w:ascii="Menlo" w:hAnsi="Menlo" w:cs="Menlo"/>
          <w:color w:val="9CDCFE"/>
        </w:rPr>
        <w:t>H</w:t>
      </w:r>
      <w:r w:rsidRPr="00553C48">
        <w:rPr>
          <w:rFonts w:ascii="Menlo" w:hAnsi="Menlo" w:cs="Menlo"/>
          <w:color w:val="D4D4D4"/>
        </w:rPr>
        <w:t>[</w:t>
      </w:r>
      <w:proofErr w:type="spellStart"/>
      <w:r w:rsidRPr="00553C48">
        <w:rPr>
          <w:rFonts w:ascii="Menlo" w:hAnsi="Menlo" w:cs="Menlo"/>
          <w:color w:val="D4D4D4"/>
        </w:rPr>
        <w:t>i</w:t>
      </w:r>
      <w:proofErr w:type="spellEnd"/>
      <w:r w:rsidRPr="00553C48">
        <w:rPr>
          <w:rFonts w:ascii="Menlo" w:hAnsi="Menlo" w:cs="Menlo"/>
          <w:color w:val="D4D4D4"/>
        </w:rPr>
        <w:t xml:space="preserve">], </w:t>
      </w:r>
      <w:r w:rsidRPr="00553C48">
        <w:rPr>
          <w:rFonts w:ascii="Menlo" w:hAnsi="Menlo" w:cs="Menlo"/>
          <w:color w:val="9CDCFE"/>
        </w:rPr>
        <w:t>H</w:t>
      </w:r>
      <w:r w:rsidRPr="00553C48">
        <w:rPr>
          <w:rFonts w:ascii="Menlo" w:hAnsi="Menlo" w:cs="Menlo"/>
          <w:color w:val="D4D4D4"/>
        </w:rPr>
        <w:t>[pos]</w:t>
      </w:r>
      <w:proofErr w:type="gramStart"/>
      <w:r w:rsidRPr="00553C48">
        <w:rPr>
          <w:rFonts w:ascii="Menlo" w:hAnsi="Menlo" w:cs="Menlo"/>
          <w:color w:val="D4D4D4"/>
        </w:rPr>
        <w:t>);</w:t>
      </w:r>
      <w:proofErr w:type="gramEnd"/>
    </w:p>
    <w:p w14:paraId="4314E975"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p>
    <w:p w14:paraId="144D185B"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w:t>
      </w:r>
    </w:p>
    <w:p w14:paraId="6325B5A5" w14:textId="77777777" w:rsidR="00DA579D" w:rsidRPr="00553C48" w:rsidRDefault="00DA579D" w:rsidP="00DA579D">
      <w:pPr>
        <w:shd w:val="clear" w:color="auto" w:fill="1E1E1E"/>
        <w:spacing w:line="270" w:lineRule="atLeast"/>
        <w:rPr>
          <w:rFonts w:ascii="Menlo" w:hAnsi="Menlo" w:cs="Menlo"/>
          <w:color w:val="D4D4D4"/>
        </w:rPr>
      </w:pPr>
    </w:p>
    <w:p w14:paraId="38B65D79"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569CD6"/>
        </w:rPr>
        <w:t>bool</w:t>
      </w:r>
      <w:r w:rsidRPr="00553C48">
        <w:rPr>
          <w:rFonts w:ascii="Menlo" w:hAnsi="Menlo" w:cs="Menlo"/>
          <w:color w:val="D4D4D4"/>
        </w:rPr>
        <w:t xml:space="preserve"> </w:t>
      </w:r>
      <w:r w:rsidRPr="00553C48">
        <w:rPr>
          <w:rFonts w:ascii="Menlo" w:hAnsi="Menlo" w:cs="Menlo"/>
          <w:color w:val="DCDCAA"/>
        </w:rPr>
        <w:t>A</w:t>
      </w:r>
      <w:r w:rsidRPr="00553C48">
        <w:rPr>
          <w:rFonts w:ascii="Menlo" w:hAnsi="Menlo" w:cs="Menlo"/>
          <w:color w:val="D4D4D4"/>
        </w:rPr>
        <w:t>(</w:t>
      </w:r>
      <w:r w:rsidRPr="00553C48">
        <w:rPr>
          <w:rFonts w:ascii="Menlo" w:hAnsi="Menlo" w:cs="Menlo"/>
          <w:color w:val="4EC9B0"/>
        </w:rPr>
        <w:t>vector</w:t>
      </w:r>
      <w:r w:rsidRPr="00553C48">
        <w:rPr>
          <w:rFonts w:ascii="Menlo" w:hAnsi="Menlo" w:cs="Menlo"/>
          <w:color w:val="D4D4D4"/>
        </w:rPr>
        <w:t>&lt;</w:t>
      </w:r>
      <w:r w:rsidRPr="00553C48">
        <w:rPr>
          <w:rFonts w:ascii="Menlo" w:hAnsi="Menlo" w:cs="Menlo"/>
          <w:color w:val="569CD6"/>
        </w:rPr>
        <w:t>int</w:t>
      </w:r>
      <w:r w:rsidRPr="00553C48">
        <w:rPr>
          <w:rFonts w:ascii="Menlo" w:hAnsi="Menlo" w:cs="Menlo"/>
          <w:color w:val="D4D4D4"/>
        </w:rPr>
        <w:t xml:space="preserve">&gt; </w:t>
      </w:r>
      <w:r w:rsidRPr="00553C48">
        <w:rPr>
          <w:rFonts w:ascii="Menlo" w:hAnsi="Menlo" w:cs="Menlo"/>
          <w:color w:val="9CDCFE"/>
        </w:rPr>
        <w:t>G</w:t>
      </w:r>
      <w:r w:rsidRPr="00553C48">
        <w:rPr>
          <w:rFonts w:ascii="Menlo" w:hAnsi="Menlo" w:cs="Menlo"/>
          <w:color w:val="D4D4D4"/>
        </w:rPr>
        <w:t>) {</w:t>
      </w:r>
    </w:p>
    <w:p w14:paraId="472CBF54" w14:textId="694D0B8E"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 xml:space="preserve">    vector&lt;</w:t>
      </w:r>
      <w:r w:rsidRPr="00553C48">
        <w:rPr>
          <w:rFonts w:ascii="Menlo" w:hAnsi="Menlo" w:cs="Menlo"/>
          <w:color w:val="569CD6"/>
        </w:rPr>
        <w:t>int</w:t>
      </w:r>
      <w:r w:rsidRPr="00553C48">
        <w:rPr>
          <w:rFonts w:ascii="Menlo" w:hAnsi="Menlo" w:cs="Menlo"/>
          <w:color w:val="D4D4D4"/>
        </w:rPr>
        <w:t xml:space="preserve">&gt; H = </w:t>
      </w:r>
      <w:proofErr w:type="spellStart"/>
      <w:r w:rsidRPr="00553C48">
        <w:rPr>
          <w:rFonts w:ascii="Menlo" w:hAnsi="Menlo" w:cs="Menlo"/>
          <w:color w:val="DCDCAA"/>
        </w:rPr>
        <w:t>nameChange</w:t>
      </w:r>
      <w:proofErr w:type="spellEnd"/>
      <w:r w:rsidRPr="00553C48">
        <w:rPr>
          <w:rFonts w:ascii="Menlo" w:hAnsi="Menlo" w:cs="Menlo"/>
          <w:color w:val="D4D4D4"/>
        </w:rPr>
        <w:t>(</w:t>
      </w:r>
      <w:r w:rsidRPr="00553C48">
        <w:rPr>
          <w:rFonts w:ascii="Menlo" w:hAnsi="Menlo" w:cs="Menlo"/>
          <w:color w:val="D4D4D4"/>
        </w:rPr>
        <w:t>G</w:t>
      </w:r>
      <w:proofErr w:type="gramStart"/>
      <w:r w:rsidRPr="00553C48">
        <w:rPr>
          <w:rFonts w:ascii="Menlo" w:hAnsi="Menlo" w:cs="Menlo"/>
          <w:color w:val="D4D4D4"/>
        </w:rPr>
        <w:t>)</w:t>
      </w:r>
      <w:r w:rsidRPr="00553C48">
        <w:rPr>
          <w:rFonts w:ascii="Menlo" w:hAnsi="Menlo" w:cs="Menlo"/>
          <w:color w:val="D4D4D4"/>
        </w:rPr>
        <w:t>;</w:t>
      </w:r>
      <w:proofErr w:type="gramEnd"/>
    </w:p>
    <w:p w14:paraId="1AB4C139"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569CD6"/>
        </w:rPr>
        <w:t>bool</w:t>
      </w:r>
      <w:r w:rsidRPr="00553C48">
        <w:rPr>
          <w:rFonts w:ascii="Menlo" w:hAnsi="Menlo" w:cs="Menlo"/>
          <w:color w:val="D4D4D4"/>
        </w:rPr>
        <w:t xml:space="preserve"> result = </w:t>
      </w:r>
      <w:proofErr w:type="gramStart"/>
      <w:r w:rsidRPr="00553C48">
        <w:rPr>
          <w:rFonts w:ascii="Menlo" w:hAnsi="Menlo" w:cs="Menlo"/>
          <w:color w:val="569CD6"/>
        </w:rPr>
        <w:t>false</w:t>
      </w:r>
      <w:r w:rsidRPr="00553C48">
        <w:rPr>
          <w:rFonts w:ascii="Menlo" w:hAnsi="Menlo" w:cs="Menlo"/>
          <w:color w:val="D4D4D4"/>
        </w:rPr>
        <w:t>;</w:t>
      </w:r>
      <w:proofErr w:type="gramEnd"/>
    </w:p>
    <w:p w14:paraId="23657B08"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 xml:space="preserve">    </w:t>
      </w:r>
      <w:proofErr w:type="spellStart"/>
      <w:proofErr w:type="gramStart"/>
      <w:r w:rsidRPr="00553C48">
        <w:rPr>
          <w:rFonts w:ascii="Menlo" w:hAnsi="Menlo" w:cs="Menlo"/>
          <w:color w:val="DCDCAA"/>
        </w:rPr>
        <w:t>isAutomorphic</w:t>
      </w:r>
      <w:proofErr w:type="spellEnd"/>
      <w:r w:rsidRPr="00553C48">
        <w:rPr>
          <w:rFonts w:ascii="Menlo" w:hAnsi="Menlo" w:cs="Menlo"/>
          <w:color w:val="D4D4D4"/>
        </w:rPr>
        <w:t>(</w:t>
      </w:r>
      <w:proofErr w:type="gramEnd"/>
      <w:r w:rsidRPr="00553C48">
        <w:rPr>
          <w:rFonts w:ascii="Menlo" w:hAnsi="Menlo" w:cs="Menlo"/>
          <w:color w:val="D4D4D4"/>
        </w:rPr>
        <w:t xml:space="preserve">G, H, </w:t>
      </w:r>
      <w:r w:rsidRPr="00553C48">
        <w:rPr>
          <w:rFonts w:ascii="Menlo" w:hAnsi="Menlo" w:cs="Menlo"/>
          <w:color w:val="B5CEA8"/>
        </w:rPr>
        <w:t>0</w:t>
      </w:r>
      <w:r w:rsidRPr="00553C48">
        <w:rPr>
          <w:rFonts w:ascii="Menlo" w:hAnsi="Menlo" w:cs="Menlo"/>
          <w:color w:val="D4D4D4"/>
        </w:rPr>
        <w:t>, result);</w:t>
      </w:r>
    </w:p>
    <w:p w14:paraId="072D94C9"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C586C0"/>
        </w:rPr>
        <w:t>if</w:t>
      </w:r>
      <w:r w:rsidRPr="00553C48">
        <w:rPr>
          <w:rFonts w:ascii="Menlo" w:hAnsi="Menlo" w:cs="Menlo"/>
          <w:color w:val="D4D4D4"/>
        </w:rPr>
        <w:t xml:space="preserve"> (result == </w:t>
      </w:r>
      <w:r w:rsidRPr="00553C48">
        <w:rPr>
          <w:rFonts w:ascii="Menlo" w:hAnsi="Menlo" w:cs="Menlo"/>
          <w:color w:val="569CD6"/>
        </w:rPr>
        <w:t>true</w:t>
      </w:r>
      <w:r w:rsidRPr="00553C48">
        <w:rPr>
          <w:rFonts w:ascii="Menlo" w:hAnsi="Menlo" w:cs="Menlo"/>
          <w:color w:val="D4D4D4"/>
        </w:rPr>
        <w:t>) {</w:t>
      </w:r>
    </w:p>
    <w:p w14:paraId="7AB1A34E"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C586C0"/>
        </w:rPr>
        <w:t>return</w:t>
      </w:r>
      <w:r w:rsidRPr="00553C48">
        <w:rPr>
          <w:rFonts w:ascii="Menlo" w:hAnsi="Menlo" w:cs="Menlo"/>
          <w:color w:val="D4D4D4"/>
        </w:rPr>
        <w:t xml:space="preserve"> </w:t>
      </w:r>
      <w:proofErr w:type="gramStart"/>
      <w:r w:rsidRPr="00553C48">
        <w:rPr>
          <w:rFonts w:ascii="Menlo" w:hAnsi="Menlo" w:cs="Menlo"/>
          <w:color w:val="569CD6"/>
        </w:rPr>
        <w:t>true</w:t>
      </w:r>
      <w:r w:rsidRPr="00553C48">
        <w:rPr>
          <w:rFonts w:ascii="Menlo" w:hAnsi="Menlo" w:cs="Menlo"/>
          <w:color w:val="D4D4D4"/>
        </w:rPr>
        <w:t>;</w:t>
      </w:r>
      <w:proofErr w:type="gramEnd"/>
    </w:p>
    <w:p w14:paraId="0BD2E1B3"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 xml:space="preserve">    }</w:t>
      </w:r>
    </w:p>
    <w:p w14:paraId="342934F8"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C586C0"/>
        </w:rPr>
        <w:t>return</w:t>
      </w:r>
      <w:r w:rsidRPr="00553C48">
        <w:rPr>
          <w:rFonts w:ascii="Menlo" w:hAnsi="Menlo" w:cs="Menlo"/>
          <w:color w:val="D4D4D4"/>
        </w:rPr>
        <w:t xml:space="preserve"> </w:t>
      </w:r>
      <w:proofErr w:type="gramStart"/>
      <w:r w:rsidRPr="00553C48">
        <w:rPr>
          <w:rFonts w:ascii="Menlo" w:hAnsi="Menlo" w:cs="Menlo"/>
          <w:color w:val="569CD6"/>
        </w:rPr>
        <w:t>false</w:t>
      </w:r>
      <w:r w:rsidRPr="00553C48">
        <w:rPr>
          <w:rFonts w:ascii="Menlo" w:hAnsi="Menlo" w:cs="Menlo"/>
          <w:color w:val="D4D4D4"/>
        </w:rPr>
        <w:t>;</w:t>
      </w:r>
      <w:proofErr w:type="gramEnd"/>
    </w:p>
    <w:p w14:paraId="2BBB2876" w14:textId="12EA1C6F" w:rsidR="00051BDC"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w:t>
      </w:r>
    </w:p>
    <w:p w14:paraId="2AE28538" w14:textId="69D04D05" w:rsidR="004571DF" w:rsidRDefault="00DA579D" w:rsidP="00860EA7">
      <w:pPr>
        <w:spacing w:line="360" w:lineRule="auto"/>
        <w:ind w:firstLine="360"/>
        <w:rPr>
          <w:rFonts w:eastAsiaTheme="minorEastAsia"/>
        </w:rPr>
      </w:pPr>
      <w:r>
        <w:rPr>
          <w:rFonts w:eastAsiaTheme="minorEastAsia"/>
        </w:rPr>
        <w:t xml:space="preserve">The program consists of three functions: the algorithm </w:t>
      </w:r>
      <m:oMath>
        <m:r>
          <w:rPr>
            <w:rFonts w:ascii="Cambria Math" w:eastAsiaTheme="minorEastAsia" w:hAnsi="Cambria Math"/>
          </w:rPr>
          <m:t>I</m:t>
        </m:r>
      </m:oMath>
      <w:r>
        <w:rPr>
          <w:rFonts w:eastAsiaTheme="minorEastAsia"/>
        </w:rPr>
        <w:t xml:space="preserve"> to determine isomorphism of two input graphs, a helper function </w:t>
      </w:r>
      <m:oMath>
        <m:r>
          <w:rPr>
            <w:rFonts w:ascii="Cambria Math" w:eastAsiaTheme="minorEastAsia" w:hAnsi="Cambria Math"/>
          </w:rPr>
          <m:t>isAutomorphic</m:t>
        </m:r>
      </m:oMath>
      <w:r>
        <w:rPr>
          <w:rFonts w:eastAsiaTheme="minorEastAsia"/>
        </w:rPr>
        <w:t xml:space="preserve"> to carry out the automorphism evaluation of a graph, and the polynomial-time algorithm </w:t>
      </w:r>
      <m:oMath>
        <m:r>
          <w:rPr>
            <w:rFonts w:ascii="Cambria Math" w:eastAsiaTheme="minorEastAsia" w:hAnsi="Cambria Math"/>
          </w:rPr>
          <m:t>A</m:t>
        </m:r>
      </m:oMath>
      <w:r>
        <w:rPr>
          <w:rFonts w:eastAsiaTheme="minorEastAsia"/>
        </w:rPr>
        <w:t xml:space="preserve"> to determine automorphism of the input graph. </w:t>
      </w:r>
      <w:r w:rsidR="00045593">
        <w:rPr>
          <w:rFonts w:eastAsiaTheme="minorEastAsia"/>
        </w:rPr>
        <w:t xml:space="preserve">To start, the algorithm </w:t>
      </w:r>
      <m:oMath>
        <m:r>
          <w:rPr>
            <w:rFonts w:ascii="Cambria Math" w:eastAsiaTheme="minorEastAsia" w:hAnsi="Cambria Math"/>
          </w:rPr>
          <m:t>A</m:t>
        </m:r>
      </m:oMath>
      <w:r w:rsidR="00045593">
        <w:rPr>
          <w:rFonts w:eastAsiaTheme="minorEastAsia"/>
        </w:rPr>
        <w:t xml:space="preserve"> takes in as input an undirected graph, call it </w:t>
      </w:r>
      <m:oMath>
        <m:r>
          <w:rPr>
            <w:rFonts w:ascii="Cambria Math" w:eastAsiaTheme="minorEastAsia" w:hAnsi="Cambria Math"/>
          </w:rPr>
          <m:t>G=</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e>
        </m:d>
      </m:oMath>
      <w:r w:rsidR="00045593">
        <w:rPr>
          <w:rFonts w:eastAsiaTheme="minorEastAsia"/>
        </w:rPr>
        <w:t xml:space="preserve">, and then makes a copy of it, call it </w:t>
      </w:r>
      <m:oMath>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00BC3EF2">
        <w:rPr>
          <w:rFonts w:eastAsiaTheme="minorEastAsia"/>
        </w:rPr>
        <w:t xml:space="preserve">, where it is guaranteed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oMath>
      <w:r w:rsidR="00BC3EF2">
        <w:rPr>
          <w:rFonts w:eastAsiaTheme="minorEastAsia"/>
        </w:rPr>
        <w:t xml:space="preserve">. </w:t>
      </w:r>
      <w:r w:rsidR="009004A9">
        <w:rPr>
          <w:rFonts w:eastAsiaTheme="minorEastAsia"/>
        </w:rPr>
        <w:t xml:space="preserve">The utility function </w:t>
      </w:r>
      <m:oMath>
        <m:r>
          <w:rPr>
            <w:rFonts w:ascii="Cambria Math" w:eastAsiaTheme="minorEastAsia" w:hAnsi="Cambria Math"/>
          </w:rPr>
          <m:t>nameChange</m:t>
        </m:r>
      </m:oMath>
      <w:r w:rsidR="009004A9">
        <w:rPr>
          <w:rFonts w:eastAsiaTheme="minorEastAsia"/>
        </w:rPr>
        <w:t xml:space="preserve"> makes a copy of the input graph and</w:t>
      </w:r>
      <w:r w:rsidR="00D559F5">
        <w:rPr>
          <w:rFonts w:eastAsiaTheme="minorEastAsia"/>
        </w:rPr>
        <w:t xml:space="preserve"> linearly</w:t>
      </w:r>
      <w:r w:rsidR="009004A9">
        <w:rPr>
          <w:rFonts w:eastAsiaTheme="minorEastAsia"/>
        </w:rPr>
        <w:t xml:space="preserve"> changes the vertex data such that none of them are the same, namely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oMath>
      <w:r w:rsidR="009004A9">
        <w:rPr>
          <w:rFonts w:eastAsiaTheme="minorEastAsia"/>
        </w:rPr>
        <w:t>.</w:t>
      </w:r>
      <w:r w:rsidR="00F6139C">
        <w:rPr>
          <w:rFonts w:eastAsiaTheme="minorEastAsia"/>
        </w:rPr>
        <w:t xml:space="preserve"> Then, the </w:t>
      </w:r>
      <m:oMath>
        <m:r>
          <w:rPr>
            <w:rFonts w:ascii="Cambria Math" w:eastAsiaTheme="minorEastAsia" w:hAnsi="Cambria Math"/>
          </w:rPr>
          <m:t>isAutomorphic</m:t>
        </m:r>
      </m:oMath>
      <w:r w:rsidR="00F6139C">
        <w:rPr>
          <w:rFonts w:eastAsiaTheme="minorEastAsia"/>
        </w:rPr>
        <w:t xml:space="preserve"> method is invoked passing in both graphs, as well as a starting value of </w:t>
      </w:r>
      <m:oMath>
        <m:r>
          <w:rPr>
            <w:rFonts w:ascii="Cambria Math" w:eastAsiaTheme="minorEastAsia" w:hAnsi="Cambria Math"/>
          </w:rPr>
          <m:t>0</m:t>
        </m:r>
      </m:oMath>
      <w:r w:rsidR="00F6139C">
        <w:rPr>
          <w:rFonts w:eastAsiaTheme="minorEastAsia"/>
        </w:rPr>
        <w:t xml:space="preserve"> for a position tracker and a Boolean result variable to store the decision problem solution. </w:t>
      </w:r>
    </w:p>
    <w:p w14:paraId="66222647" w14:textId="14E37364" w:rsidR="00F009C4" w:rsidRDefault="0018405D" w:rsidP="00860EA7">
      <w:pPr>
        <w:spacing w:line="360" w:lineRule="auto"/>
        <w:ind w:firstLine="360"/>
        <w:rPr>
          <w:rFonts w:eastAsiaTheme="minorEastAsia"/>
        </w:rPr>
      </w:pPr>
      <w:r>
        <w:rPr>
          <w:rFonts w:eastAsiaTheme="minorEastAsia"/>
        </w:rPr>
        <w:t xml:space="preserve">The </w:t>
      </w:r>
      <m:oMath>
        <m:r>
          <w:rPr>
            <w:rFonts w:ascii="Cambria Math" w:eastAsiaTheme="minorEastAsia" w:hAnsi="Cambria Math"/>
          </w:rPr>
          <m:t>isAutomorphic</m:t>
        </m:r>
      </m:oMath>
      <w:r>
        <w:rPr>
          <w:rFonts w:eastAsiaTheme="minorEastAsia"/>
        </w:rPr>
        <w:t xml:space="preserve"> method is the main function to perform the automorphism </w:t>
      </w:r>
      <w:r w:rsidR="00A20E57">
        <w:rPr>
          <w:rFonts w:eastAsiaTheme="minorEastAsia"/>
        </w:rPr>
        <w:t>evaluation and</w:t>
      </w:r>
      <w:r>
        <w:rPr>
          <w:rFonts w:eastAsiaTheme="minorEastAsia"/>
        </w:rPr>
        <w:t xml:space="preserve"> is implemented as a recursive solution. </w:t>
      </w:r>
      <w:r w:rsidR="00A20E57">
        <w:rPr>
          <w:rFonts w:eastAsiaTheme="minorEastAsia"/>
        </w:rPr>
        <w:t xml:space="preserve">The idea is that it continuously modifies the graph </w:t>
      </w:r>
      <m:oMath>
        <m:r>
          <w:rPr>
            <w:rFonts w:ascii="Cambria Math" w:eastAsiaTheme="minorEastAsia" w:hAnsi="Cambria Math"/>
          </w:rPr>
          <m:t>H</m:t>
        </m:r>
      </m:oMath>
      <w:r w:rsidR="00A20E57">
        <w:rPr>
          <w:rFonts w:eastAsiaTheme="minorEastAsia"/>
        </w:rPr>
        <w:t xml:space="preserve"> and then checks for isomorphism each time. </w:t>
      </w:r>
      <w:r w:rsidR="005B72BD">
        <w:rPr>
          <w:rFonts w:eastAsiaTheme="minorEastAsia"/>
        </w:rPr>
        <w:t xml:space="preserve">For the base case, if the modification has reached the last vertex of the graph </w:t>
      </w:r>
      <m:oMath>
        <m:r>
          <w:rPr>
            <w:rFonts w:ascii="Cambria Math" w:eastAsiaTheme="minorEastAsia" w:hAnsi="Cambria Math"/>
          </w:rPr>
          <m:t>H</m:t>
        </m:r>
      </m:oMath>
      <w:r w:rsidR="005B72BD">
        <w:rPr>
          <w:rFonts w:eastAsiaTheme="minorEastAsia"/>
        </w:rPr>
        <w:t xml:space="preserve">, then do the following: if the graphs </w:t>
      </w:r>
      <m:oMath>
        <m:r>
          <w:rPr>
            <w:rFonts w:ascii="Cambria Math" w:eastAsiaTheme="minorEastAsia" w:hAnsi="Cambria Math"/>
          </w:rPr>
          <m:t>G</m:t>
        </m:r>
      </m:oMath>
      <w:r w:rsidR="005B72BD">
        <w:rPr>
          <w:rFonts w:eastAsiaTheme="minorEastAsia"/>
        </w:rPr>
        <w:t xml:space="preserve"> and </w:t>
      </w:r>
      <m:oMath>
        <m:r>
          <w:rPr>
            <w:rFonts w:ascii="Cambria Math" w:eastAsiaTheme="minorEastAsia" w:hAnsi="Cambria Math"/>
          </w:rPr>
          <m:t>H</m:t>
        </m:r>
      </m:oMath>
      <w:r w:rsidR="005B72BD">
        <w:rPr>
          <w:rFonts w:eastAsiaTheme="minorEastAsia"/>
        </w:rPr>
        <w:t xml:space="preserve"> in their current state are isomorphic, i.e.,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G, H</m:t>
            </m:r>
          </m:e>
        </m:d>
      </m:oMath>
      <w:r w:rsidR="005B72BD">
        <w:rPr>
          <w:rFonts w:eastAsiaTheme="minorEastAsia"/>
        </w:rPr>
        <w:t xml:space="preserve">, and they are not identical, i.e., not the identity mapping, then set the solution </w:t>
      </w:r>
      <w:r w:rsidR="005B72BD" w:rsidRPr="001366EE">
        <w:rPr>
          <w:rFonts w:eastAsiaTheme="minorEastAsia"/>
        </w:rPr>
        <w:t>to true, meaning</w:t>
      </w:r>
      <w:r w:rsidR="005B72BD">
        <w:rPr>
          <w:rFonts w:eastAsiaTheme="minorEastAsia"/>
        </w:rPr>
        <w:t xml:space="preserve"> the graph </w:t>
      </w:r>
      <m:oMath>
        <m:r>
          <w:rPr>
            <w:rFonts w:ascii="Cambria Math" w:eastAsiaTheme="minorEastAsia" w:hAnsi="Cambria Math"/>
          </w:rPr>
          <m:t>G</m:t>
        </m:r>
      </m:oMath>
      <w:r w:rsidR="005B72BD">
        <w:rPr>
          <w:rFonts w:eastAsiaTheme="minorEastAsia"/>
        </w:rPr>
        <w:t xml:space="preserve"> is indeed automorphic. </w:t>
      </w:r>
      <w:r w:rsidR="00B2799B">
        <w:rPr>
          <w:rFonts w:eastAsiaTheme="minorEastAsia"/>
        </w:rPr>
        <w:t xml:space="preserve">At the end of the base case, simply return to step out of that </w:t>
      </w:r>
      <w:r w:rsidR="001366EE">
        <w:rPr>
          <w:rFonts w:eastAsiaTheme="minorEastAsia"/>
        </w:rPr>
        <w:t xml:space="preserve">recursive call stack, since it is done with evaluating that instance of </w:t>
      </w:r>
      <m:oMath>
        <m:r>
          <w:rPr>
            <w:rFonts w:ascii="Cambria Math" w:eastAsiaTheme="minorEastAsia" w:hAnsi="Cambria Math"/>
          </w:rPr>
          <m:t>H</m:t>
        </m:r>
      </m:oMath>
      <w:r w:rsidR="00B2799B">
        <w:rPr>
          <w:rFonts w:eastAsiaTheme="minorEastAsia"/>
        </w:rPr>
        <w:t>.</w:t>
      </w:r>
      <w:r w:rsidR="00295BB7">
        <w:rPr>
          <w:rFonts w:eastAsiaTheme="minorEastAsia"/>
        </w:rPr>
        <w:t xml:space="preserve"> </w:t>
      </w:r>
      <w:r w:rsidR="00295BB7">
        <w:rPr>
          <w:rFonts w:eastAsiaTheme="minorEastAsia"/>
        </w:rPr>
        <w:lastRenderedPageBreak/>
        <w:t xml:space="preserve">The other end condition is if it has indeed determined a solution, then short circuit the algorithm and </w:t>
      </w:r>
      <w:r w:rsidR="008A7615">
        <w:rPr>
          <w:rFonts w:eastAsiaTheme="minorEastAsia"/>
        </w:rPr>
        <w:t>terminate there</w:t>
      </w:r>
      <w:r w:rsidR="00B628A1">
        <w:rPr>
          <w:rFonts w:eastAsiaTheme="minorEastAsia"/>
        </w:rPr>
        <w:t xml:space="preserve"> with a return</w:t>
      </w:r>
      <w:r w:rsidR="008A7615">
        <w:rPr>
          <w:rFonts w:eastAsiaTheme="minorEastAsia"/>
        </w:rPr>
        <w:t>.</w:t>
      </w:r>
    </w:p>
    <w:p w14:paraId="7727B365" w14:textId="4359F49F" w:rsidR="0018405D" w:rsidRDefault="001366EE" w:rsidP="00860EA7">
      <w:pPr>
        <w:spacing w:line="360" w:lineRule="auto"/>
        <w:ind w:firstLine="360"/>
        <w:rPr>
          <w:rFonts w:eastAsiaTheme="minorEastAsia"/>
        </w:rPr>
      </w:pPr>
      <w:r>
        <w:rPr>
          <w:rFonts w:eastAsiaTheme="minorEastAsia"/>
        </w:rPr>
        <w:t xml:space="preserve">If it is not at the last vertex of </w:t>
      </w:r>
      <m:oMath>
        <m:r>
          <w:rPr>
            <w:rFonts w:ascii="Cambria Math" w:eastAsiaTheme="minorEastAsia" w:hAnsi="Cambria Math"/>
          </w:rPr>
          <m:t>H</m:t>
        </m:r>
      </m:oMath>
      <w:r>
        <w:rPr>
          <w:rFonts w:eastAsiaTheme="minorEastAsia"/>
        </w:rPr>
        <w:t>, perform the recursive step</w:t>
      </w:r>
      <w:r w:rsidR="007D38B2">
        <w:rPr>
          <w:rFonts w:eastAsiaTheme="minorEastAsia"/>
        </w:rPr>
        <w:t>.</w:t>
      </w:r>
      <w:r w:rsidR="00F009C4">
        <w:rPr>
          <w:rFonts w:eastAsiaTheme="minorEastAsia"/>
        </w:rPr>
        <w:t xml:space="preserve"> </w:t>
      </w:r>
      <w:r w:rsidR="007D38B2">
        <w:rPr>
          <w:rFonts w:eastAsiaTheme="minorEastAsia"/>
        </w:rPr>
        <w:t xml:space="preserve">Iterate from the current position as stored in the position tracker up to the size of the graphs and do the following: perform a modification to the graph </w:t>
      </w:r>
      <m:oMath>
        <m:r>
          <w:rPr>
            <w:rFonts w:ascii="Cambria Math" w:eastAsiaTheme="minorEastAsia" w:hAnsi="Cambria Math"/>
          </w:rPr>
          <m:t>H</m:t>
        </m:r>
      </m:oMath>
      <w:r w:rsidR="007D38B2">
        <w:rPr>
          <w:rFonts w:eastAsiaTheme="minorEastAsia"/>
        </w:rPr>
        <w:t xml:space="preserve"> using the index and position trackers to generate new versions of </w:t>
      </w:r>
      <m:oMath>
        <m:r>
          <w:rPr>
            <w:rFonts w:ascii="Cambria Math" w:eastAsiaTheme="minorEastAsia" w:hAnsi="Cambria Math"/>
          </w:rPr>
          <m:t>H</m:t>
        </m:r>
      </m:oMath>
      <w:r w:rsidR="007D38B2">
        <w:rPr>
          <w:rFonts w:eastAsiaTheme="minorEastAsia"/>
        </w:rPr>
        <w:t xml:space="preserve"> for evaluation. </w:t>
      </w:r>
      <w:r w:rsidR="00DA77FD">
        <w:rPr>
          <w:rFonts w:eastAsiaTheme="minorEastAsia"/>
        </w:rPr>
        <w:t xml:space="preserve">For each new version, recursively invoke </w:t>
      </w:r>
      <m:oMath>
        <m:r>
          <w:rPr>
            <w:rFonts w:ascii="Cambria Math" w:eastAsiaTheme="minorEastAsia" w:hAnsi="Cambria Math"/>
          </w:rPr>
          <m:t>isAutomorphic</m:t>
        </m:r>
      </m:oMath>
      <w:r w:rsidR="00DA77FD">
        <w:rPr>
          <w:rFonts w:eastAsiaTheme="minorEastAsia"/>
        </w:rPr>
        <w:t xml:space="preserve"> with an increment to the position counter</w:t>
      </w:r>
      <w:r w:rsidR="00987670">
        <w:rPr>
          <w:rFonts w:eastAsiaTheme="minorEastAsia"/>
        </w:rPr>
        <w:t xml:space="preserve"> to continue the evaluation. </w:t>
      </w:r>
      <w:r w:rsidR="00553C48">
        <w:rPr>
          <w:rFonts w:eastAsiaTheme="minorEastAsia"/>
        </w:rPr>
        <w:t xml:space="preserve">Finally, once a return happens as a result of the base case, undo the modification to evaluate </w:t>
      </w:r>
      <w:r w:rsidR="000C43E2">
        <w:rPr>
          <w:rFonts w:eastAsiaTheme="minorEastAsia"/>
        </w:rPr>
        <w:t xml:space="preserve">more versions of </w:t>
      </w:r>
      <m:oMath>
        <m:r>
          <w:rPr>
            <w:rFonts w:ascii="Cambria Math" w:eastAsiaTheme="minorEastAsia" w:hAnsi="Cambria Math"/>
          </w:rPr>
          <m:t>H</m:t>
        </m:r>
      </m:oMath>
      <w:r w:rsidR="000C43E2">
        <w:rPr>
          <w:rFonts w:eastAsiaTheme="minorEastAsia"/>
        </w:rPr>
        <w:t xml:space="preserve">. </w:t>
      </w:r>
      <w:r w:rsidR="001212DD">
        <w:rPr>
          <w:rFonts w:eastAsiaTheme="minorEastAsia"/>
        </w:rPr>
        <w:t xml:space="preserve">This ensures the algorithm appropriately considers all the viable versions of </w:t>
      </w:r>
      <m:oMath>
        <m:r>
          <w:rPr>
            <w:rFonts w:ascii="Cambria Math" w:eastAsiaTheme="minorEastAsia" w:hAnsi="Cambria Math"/>
          </w:rPr>
          <m:t>H</m:t>
        </m:r>
      </m:oMath>
      <w:r w:rsidR="001212DD">
        <w:rPr>
          <w:rFonts w:eastAsiaTheme="minorEastAsia"/>
        </w:rPr>
        <w:t xml:space="preserve"> that it could possibly take</w:t>
      </w:r>
      <w:r w:rsidR="00D530D1">
        <w:rPr>
          <w:rFonts w:eastAsiaTheme="minorEastAsia"/>
        </w:rPr>
        <w:t xml:space="preserve"> to achieve correctness.</w:t>
      </w:r>
      <w:r w:rsidR="000634D4">
        <w:rPr>
          <w:rFonts w:eastAsiaTheme="minorEastAsia"/>
        </w:rPr>
        <w:t xml:space="preserve"> If the algorithm goes through all the possible versions without converging to a solution, then this means the graph </w:t>
      </w:r>
      <m:oMath>
        <m:r>
          <w:rPr>
            <w:rFonts w:ascii="Cambria Math" w:eastAsiaTheme="minorEastAsia" w:hAnsi="Cambria Math"/>
          </w:rPr>
          <m:t>G</m:t>
        </m:r>
      </m:oMath>
      <w:r w:rsidR="000634D4">
        <w:rPr>
          <w:rFonts w:eastAsiaTheme="minorEastAsia"/>
        </w:rPr>
        <w:t xml:space="preserve"> is not automorphic.</w:t>
      </w:r>
    </w:p>
    <w:p w14:paraId="6D0A4A1B" w14:textId="0DCB5B2F" w:rsidR="00B379D5" w:rsidRDefault="00B379D5" w:rsidP="00860EA7">
      <w:pPr>
        <w:spacing w:line="360" w:lineRule="auto"/>
        <w:ind w:firstLine="360"/>
        <w:rPr>
          <w:rFonts w:eastAsiaTheme="minorEastAsia"/>
        </w:rPr>
      </w:pPr>
      <w:r>
        <w:rPr>
          <w:rFonts w:eastAsiaTheme="minorEastAsia"/>
        </w:rPr>
        <w:t xml:space="preserve">The proposed algorithm above for </w:t>
      </w:r>
      <m:oMath>
        <m:r>
          <w:rPr>
            <w:rFonts w:ascii="Cambria Math" w:eastAsiaTheme="minorEastAsia" w:hAnsi="Cambria Math"/>
          </w:rPr>
          <m:t>A</m:t>
        </m:r>
      </m:oMath>
      <w:r>
        <w:rPr>
          <w:rFonts w:eastAsiaTheme="minorEastAsia"/>
        </w:rPr>
        <w:t xml:space="preserve"> takes as input the graph </w:t>
      </w:r>
      <m:oMath>
        <m:r>
          <w:rPr>
            <w:rFonts w:ascii="Cambria Math" w:eastAsiaTheme="minorEastAsia" w:hAnsi="Cambria Math"/>
          </w:rPr>
          <m:t>G</m:t>
        </m:r>
      </m:oMath>
      <w:r>
        <w:rPr>
          <w:rFonts w:eastAsiaTheme="minorEastAsia"/>
        </w:rPr>
        <w:t xml:space="preserve">, creates a copy </w:t>
      </w:r>
      <m:oMath>
        <m:r>
          <w:rPr>
            <w:rFonts w:ascii="Cambria Math" w:eastAsiaTheme="minorEastAsia" w:hAnsi="Cambria Math"/>
          </w:rPr>
          <m:t>H</m:t>
        </m:r>
      </m:oMath>
      <w:r>
        <w:rPr>
          <w:rFonts w:eastAsiaTheme="minorEastAsia"/>
        </w:rPr>
        <w:t xml:space="preserve"> from </w:t>
      </w:r>
      <m:oMath>
        <m:r>
          <w:rPr>
            <w:rFonts w:ascii="Cambria Math" w:eastAsiaTheme="minorEastAsia" w:hAnsi="Cambria Math"/>
          </w:rPr>
          <m:t>G</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and then methodically alters the graph such that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G, H</m:t>
            </m:r>
          </m:e>
        </m:d>
      </m:oMath>
      <w:r>
        <w:rPr>
          <w:rFonts w:eastAsiaTheme="minorEastAsia"/>
        </w:rPr>
        <w:t xml:space="preserve"> correctly returns true or false.</w:t>
      </w:r>
      <w:r w:rsidR="00E33104">
        <w:rPr>
          <w:rFonts w:eastAsiaTheme="minorEastAsia"/>
        </w:rPr>
        <w:t xml:space="preserve"> </w:t>
      </w:r>
      <w:r w:rsidR="00992F83">
        <w:rPr>
          <w:rFonts w:eastAsiaTheme="minorEastAsia"/>
        </w:rPr>
        <w:t xml:space="preserve">Within the algorithm, the </w:t>
      </w:r>
      <m:oMath>
        <m:r>
          <w:rPr>
            <w:rFonts w:ascii="Cambria Math" w:eastAsiaTheme="minorEastAsia" w:hAnsi="Cambria Math"/>
          </w:rPr>
          <m:t>I</m:t>
        </m:r>
      </m:oMath>
      <w:r w:rsidR="00992F83">
        <w:rPr>
          <w:rFonts w:eastAsiaTheme="minorEastAsia"/>
        </w:rPr>
        <w:t xml:space="preserve"> function is invoked multiple times, namely every time a modification is made to </w:t>
      </w:r>
      <m:oMath>
        <m:r>
          <w:rPr>
            <w:rFonts w:ascii="Cambria Math" w:eastAsiaTheme="minorEastAsia" w:hAnsi="Cambria Math"/>
          </w:rPr>
          <m:t>H</m:t>
        </m:r>
      </m:oMath>
      <w:r w:rsidR="00992F83">
        <w:rPr>
          <w:rFonts w:eastAsiaTheme="minorEastAsia"/>
        </w:rPr>
        <w:t xml:space="preserve"> to evaluate new versions. </w:t>
      </w:r>
      <w:r w:rsidR="001E5EFC">
        <w:rPr>
          <w:rFonts w:eastAsiaTheme="minorEastAsia"/>
        </w:rPr>
        <w:t xml:space="preserve">Furthermore, in the scenario that the outcome is the identity mapping, i.e., guaranteed to return true or the trivial result, the algorithm handles this case and </w:t>
      </w:r>
      <w:r w:rsidR="00EE0816">
        <w:rPr>
          <w:rFonts w:eastAsiaTheme="minorEastAsia"/>
        </w:rPr>
        <w:t xml:space="preserve">effectively </w:t>
      </w:r>
      <w:r w:rsidR="001E5EFC">
        <w:rPr>
          <w:rFonts w:eastAsiaTheme="minorEastAsia"/>
        </w:rPr>
        <w:t>ignores</w:t>
      </w:r>
      <w:r w:rsidR="0095267F">
        <w:rPr>
          <w:rFonts w:eastAsiaTheme="minorEastAsia"/>
        </w:rPr>
        <w:t xml:space="preserve"> it.</w:t>
      </w:r>
      <w:r w:rsidR="006560A7">
        <w:rPr>
          <w:rFonts w:eastAsiaTheme="minorEastAsia"/>
        </w:rPr>
        <w:t xml:space="preserve"> Instead, it seeks to attain a unique and meaningful result for the automorphism.</w:t>
      </w:r>
    </w:p>
    <w:p w14:paraId="4D75E23B" w14:textId="1149E464" w:rsidR="005E0A84" w:rsidRDefault="005E0A84" w:rsidP="00860EA7">
      <w:pPr>
        <w:spacing w:line="360" w:lineRule="auto"/>
        <w:ind w:firstLine="360"/>
        <w:rPr>
          <w:rFonts w:eastAsiaTheme="minorEastAsia"/>
        </w:rPr>
      </w:pPr>
      <w:r>
        <w:rPr>
          <w:rFonts w:eastAsiaTheme="minorEastAsia"/>
        </w:rPr>
        <w:t xml:space="preserve">Analyzing the time efficiency of this algorithm, </w:t>
      </w:r>
      <w:r w:rsidR="005543F7">
        <w:rPr>
          <w:rFonts w:eastAsiaTheme="minorEastAsia"/>
        </w:rPr>
        <w:t xml:space="preserve">the </w:t>
      </w:r>
      <m:oMath>
        <m:r>
          <w:rPr>
            <w:rFonts w:ascii="Cambria Math" w:eastAsiaTheme="minorEastAsia" w:hAnsi="Cambria Math"/>
          </w:rPr>
          <m:t>isAutomorphic</m:t>
        </m:r>
      </m:oMath>
      <w:r w:rsidR="005543F7">
        <w:rPr>
          <w:rFonts w:eastAsiaTheme="minorEastAsia"/>
        </w:rPr>
        <w:t xml:space="preserve"> </w:t>
      </w:r>
      <w:r w:rsidR="00EC60DB">
        <w:rPr>
          <w:rFonts w:eastAsiaTheme="minorEastAsia"/>
        </w:rPr>
        <w:t xml:space="preserve">helper </w:t>
      </w:r>
      <w:r w:rsidR="005543F7">
        <w:rPr>
          <w:rFonts w:eastAsiaTheme="minorEastAsia"/>
        </w:rPr>
        <w:t>function performs the majority of the work</w:t>
      </w:r>
      <w:r w:rsidR="00B64001">
        <w:rPr>
          <w:rFonts w:eastAsiaTheme="minorEastAsia"/>
        </w:rPr>
        <w:t xml:space="preserve"> for it.</w:t>
      </w:r>
      <w:r w:rsidR="00EC60DB">
        <w:rPr>
          <w:rFonts w:eastAsiaTheme="minorEastAsia"/>
        </w:rPr>
        <w:t xml:space="preserve"> </w:t>
      </w:r>
      <w:r w:rsidR="006F4324">
        <w:rPr>
          <w:rFonts w:eastAsiaTheme="minorEastAsia"/>
        </w:rPr>
        <w:t xml:space="preserve">In this method, it iterates through each of the vertices in </w:t>
      </w:r>
      <m:oMath>
        <m:r>
          <w:rPr>
            <w:rFonts w:ascii="Cambria Math" w:eastAsiaTheme="minorEastAsia" w:hAnsi="Cambria Math"/>
          </w:rPr>
          <m:t>H</m:t>
        </m:r>
      </m:oMath>
      <w:r w:rsidR="006F4324">
        <w:rPr>
          <w:rFonts w:eastAsiaTheme="minorEastAsia"/>
        </w:rPr>
        <w:t>, and for each vertex, it again iterates through each of the vertices</w:t>
      </w:r>
      <w:r w:rsidR="00D70075">
        <w:rPr>
          <w:rFonts w:eastAsiaTheme="minorEastAsia"/>
        </w:rPr>
        <w:t xml:space="preserve"> to perform the modification</w:t>
      </w:r>
      <w:r w:rsidR="002A55CC">
        <w:rPr>
          <w:rFonts w:eastAsiaTheme="minorEastAsia"/>
        </w:rPr>
        <w:t>s</w:t>
      </w:r>
      <w:r w:rsidR="00D70075">
        <w:rPr>
          <w:rFonts w:eastAsiaTheme="minorEastAsia"/>
        </w:rPr>
        <w:t xml:space="preserve">. </w:t>
      </w:r>
      <w:r w:rsidR="00DC282A">
        <w:rPr>
          <w:rFonts w:eastAsiaTheme="minorEastAsia"/>
        </w:rPr>
        <w:t xml:space="preserve">For each modification, it calls the </w:t>
      </w:r>
      <m:oMath>
        <m:r>
          <w:rPr>
            <w:rFonts w:ascii="Cambria Math" w:eastAsiaTheme="minorEastAsia" w:hAnsi="Cambria Math"/>
          </w:rPr>
          <m:t>I</m:t>
        </m:r>
      </m:oMath>
      <w:r w:rsidR="00DC282A">
        <w:rPr>
          <w:rFonts w:eastAsiaTheme="minorEastAsia"/>
        </w:rPr>
        <w:t xml:space="preserve"> method for ISO, which itself is a polynomial-time algorithm. </w:t>
      </w:r>
      <w:r w:rsidR="002A55CC">
        <w:rPr>
          <w:rFonts w:eastAsiaTheme="minorEastAsia"/>
        </w:rPr>
        <w:t>The modification</w:t>
      </w:r>
      <w:r w:rsidR="00A3559A">
        <w:rPr>
          <w:rFonts w:eastAsiaTheme="minorEastAsia"/>
        </w:rPr>
        <w:t>s</w:t>
      </w:r>
      <w:r w:rsidR="002A55CC">
        <w:rPr>
          <w:rFonts w:eastAsiaTheme="minorEastAsia"/>
        </w:rPr>
        <w:t xml:space="preserve"> </w:t>
      </w:r>
      <w:r w:rsidR="00A3559A">
        <w:rPr>
          <w:rFonts w:eastAsiaTheme="minorEastAsia"/>
        </w:rPr>
        <w:t>themselves</w:t>
      </w:r>
      <w:r w:rsidR="002A55CC">
        <w:rPr>
          <w:rFonts w:eastAsiaTheme="minorEastAsia"/>
        </w:rPr>
        <w:t xml:space="preserve"> </w:t>
      </w:r>
      <w:r w:rsidR="00A3559A">
        <w:rPr>
          <w:rFonts w:eastAsiaTheme="minorEastAsia"/>
        </w:rPr>
        <w:t>are</w:t>
      </w:r>
      <w:r w:rsidR="002A55CC">
        <w:rPr>
          <w:rFonts w:eastAsiaTheme="minorEastAsia"/>
        </w:rPr>
        <w:t xml:space="preserve"> constant time operation</w:t>
      </w:r>
      <w:r w:rsidR="00A3559A">
        <w:rPr>
          <w:rFonts w:eastAsiaTheme="minorEastAsia"/>
        </w:rPr>
        <w:t>s</w:t>
      </w:r>
      <w:r w:rsidR="002A55CC">
        <w:rPr>
          <w:rFonts w:eastAsiaTheme="minorEastAsia"/>
        </w:rPr>
        <w:t xml:space="preserve">, </w:t>
      </w:r>
      <w:r w:rsidR="00A3559A">
        <w:rPr>
          <w:rFonts w:eastAsiaTheme="minorEastAsia"/>
        </w:rPr>
        <w:t xml:space="preserve">however iteration through the graph </w:t>
      </w:r>
      <m:oMath>
        <m:r>
          <w:rPr>
            <w:rFonts w:ascii="Cambria Math" w:eastAsiaTheme="minorEastAsia" w:hAnsi="Cambria Math"/>
          </w:rPr>
          <m:t>H</m:t>
        </m:r>
      </m:oMath>
      <w:r w:rsidR="00A3559A">
        <w:rPr>
          <w:rFonts w:eastAsiaTheme="minorEastAsia"/>
        </w:rPr>
        <w:t xml:space="preserve"> is quadratic time in the worst case. </w:t>
      </w:r>
      <w:r w:rsidR="002D79DD">
        <w:rPr>
          <w:rFonts w:eastAsiaTheme="minorEastAsia"/>
        </w:rPr>
        <w:t xml:space="preserve">The constant time operations can be </w:t>
      </w:r>
      <w:r w:rsidR="00D6338C">
        <w:rPr>
          <w:rFonts w:eastAsiaTheme="minorEastAsia"/>
        </w:rPr>
        <w:t>omitted;</w:t>
      </w:r>
      <w:r w:rsidR="002D79DD">
        <w:rPr>
          <w:rFonts w:eastAsiaTheme="minorEastAsia"/>
        </w:rPr>
        <w:t xml:space="preserve"> </w:t>
      </w:r>
      <w:r w:rsidR="00D6338C">
        <w:rPr>
          <w:rFonts w:eastAsiaTheme="minorEastAsia"/>
        </w:rPr>
        <w:t>therefore,</w:t>
      </w:r>
      <w:r w:rsidR="002D79DD">
        <w:rPr>
          <w:rFonts w:eastAsiaTheme="minorEastAsia"/>
        </w:rPr>
        <w:t xml:space="preserve"> the algorithm is upper bounded by quadratic time efficiency.</w:t>
      </w:r>
    </w:p>
    <w:p w14:paraId="2BD6F3F9" w14:textId="5B7213C1" w:rsidR="00D6338C" w:rsidRPr="004C6351" w:rsidRDefault="00DC282A" w:rsidP="00860EA7">
      <w:pPr>
        <w:spacing w:line="360" w:lineRule="auto"/>
        <w:ind w:firstLine="360"/>
        <w:rPr>
          <w:rFonts w:eastAsiaTheme="minorEastAsia"/>
        </w:rPr>
      </w:pPr>
      <w:r>
        <w:rPr>
          <w:rFonts w:eastAsiaTheme="minorEastAsia"/>
        </w:rPr>
        <w:t xml:space="preserve">As a result, this leads to </w:t>
      </w:r>
      <m:oMath>
        <m:r>
          <w:rPr>
            <w:rFonts w:ascii="Cambria Math" w:eastAsiaTheme="minorEastAsia" w:hAnsi="Cambria Math"/>
          </w:rPr>
          <m:t>A</m:t>
        </m:r>
      </m:oMath>
      <w:r>
        <w:rPr>
          <w:rFonts w:eastAsiaTheme="minorEastAsia"/>
        </w:rPr>
        <w:t xml:space="preserve"> being a polynomial-time algorithm for AUTO</w:t>
      </w:r>
      <w:r w:rsidR="00D569EB">
        <w:rPr>
          <w:rFonts w:eastAsiaTheme="minorEastAsia"/>
        </w:rPr>
        <w:t xml:space="preserve">. </w:t>
      </w:r>
      <w:r w:rsidR="002814E1">
        <w:rPr>
          <w:rFonts w:eastAsiaTheme="minorEastAsia"/>
        </w:rPr>
        <w:t>W</w:t>
      </w:r>
      <w:r w:rsidR="00D569EB">
        <w:rPr>
          <w:rFonts w:eastAsiaTheme="minorEastAsia"/>
        </w:rPr>
        <w:t xml:space="preserve">ith that being said, both </w:t>
      </w:r>
      <m:oMath>
        <m:r>
          <w:rPr>
            <w:rFonts w:ascii="Cambria Math" w:eastAsiaTheme="minorEastAsia" w:hAnsi="Cambria Math"/>
          </w:rPr>
          <m:t>I</m:t>
        </m:r>
      </m:oMath>
      <w:r w:rsidR="00D569EB">
        <w:rPr>
          <w:rFonts w:eastAsiaTheme="minorEastAsia"/>
        </w:rPr>
        <w:t xml:space="preserve"> and </w:t>
      </w:r>
      <m:oMath>
        <m:r>
          <w:rPr>
            <w:rFonts w:ascii="Cambria Math" w:eastAsiaTheme="minorEastAsia" w:hAnsi="Cambria Math"/>
          </w:rPr>
          <m:t>A</m:t>
        </m:r>
      </m:oMath>
      <w:r w:rsidR="00D569EB">
        <w:rPr>
          <w:rFonts w:eastAsiaTheme="minorEastAsia"/>
        </w:rPr>
        <w:t xml:space="preserve"> are polynomial-time algorithms, meaning they are equivalent in terms of “hardness” or computational complexity. </w:t>
      </w:r>
      <w:r w:rsidR="004C4C51">
        <w:rPr>
          <w:rFonts w:eastAsiaTheme="minorEastAsia"/>
        </w:rPr>
        <w:t xml:space="preserve">And since </w:t>
      </w:r>
      <m:oMath>
        <m:r>
          <w:rPr>
            <w:rFonts w:ascii="Cambria Math" w:eastAsiaTheme="minorEastAsia" w:hAnsi="Cambria Math"/>
          </w:rPr>
          <m:t>A</m:t>
        </m:r>
      </m:oMath>
      <w:r w:rsidR="004C4C51">
        <w:rPr>
          <w:rFonts w:eastAsiaTheme="minorEastAsia"/>
        </w:rPr>
        <w:t xml:space="preserve"> correctly determines automorphism, while utilizing </w:t>
      </w:r>
      <m:oMath>
        <m:r>
          <w:rPr>
            <w:rFonts w:ascii="Cambria Math" w:eastAsiaTheme="minorEastAsia" w:hAnsi="Cambria Math"/>
          </w:rPr>
          <m:t>I</m:t>
        </m:r>
      </m:oMath>
      <w:r w:rsidR="004C4C51">
        <w:rPr>
          <w:rFonts w:eastAsiaTheme="minorEastAsia"/>
        </w:rPr>
        <w:t xml:space="preserve"> for determining isomorphism, this leads to the desired conclusion</w:t>
      </w:r>
      <w:r w:rsidR="004C6351">
        <w:rPr>
          <w:rFonts w:eastAsiaTheme="minorEastAsia"/>
        </w:rPr>
        <w:t xml:space="preserve">: </w:t>
      </w:r>
      <m:oMath>
        <m:r>
          <w:rPr>
            <w:rFonts w:ascii="Cambria Math" w:eastAsiaTheme="minorEastAsia" w:hAnsi="Cambria Math"/>
          </w:rPr>
          <m:t>I</m:t>
        </m:r>
      </m:oMath>
      <w:r w:rsidR="004C6351">
        <w:rPr>
          <w:rFonts w:eastAsiaTheme="minorEastAsia"/>
        </w:rPr>
        <w:t xml:space="preserve"> is a polynomial-time algorithm and ISO </w:t>
      </w:r>
      <m:oMath>
        <m:r>
          <w:rPr>
            <w:rFonts w:ascii="Cambria Math" w:eastAsiaTheme="minorEastAsia" w:hAnsi="Cambria Math"/>
          </w:rPr>
          <m:t>∈</m:t>
        </m:r>
      </m:oMath>
      <w:r w:rsidR="004C6351">
        <w:rPr>
          <w:rFonts w:eastAsiaTheme="minorEastAsia"/>
        </w:rPr>
        <w:t xml:space="preserve"> </w:t>
      </w:r>
      <w:r w:rsidR="004C6351">
        <w:rPr>
          <w:rFonts w:eastAsiaTheme="minorEastAsia"/>
          <w:b/>
          <w:bCs/>
        </w:rPr>
        <w:t>P</w:t>
      </w:r>
      <w:r w:rsidR="004C6351">
        <w:rPr>
          <w:rFonts w:eastAsiaTheme="minorEastAsia"/>
        </w:rPr>
        <w:t xml:space="preserve">, and since </w:t>
      </w:r>
      <m:oMath>
        <m:r>
          <w:rPr>
            <w:rFonts w:ascii="Cambria Math" w:eastAsiaTheme="minorEastAsia" w:hAnsi="Cambria Math"/>
          </w:rPr>
          <m:t>A</m:t>
        </m:r>
      </m:oMath>
      <w:r w:rsidR="004C6351">
        <w:rPr>
          <w:rFonts w:eastAsiaTheme="minorEastAsia"/>
        </w:rPr>
        <w:t xml:space="preserve"> is as </w:t>
      </w:r>
      <w:r w:rsidR="00305A68">
        <w:rPr>
          <w:rFonts w:eastAsiaTheme="minorEastAsia"/>
        </w:rPr>
        <w:t xml:space="preserve">computationally </w:t>
      </w:r>
      <w:r w:rsidR="004A66FF">
        <w:rPr>
          <w:rFonts w:eastAsiaTheme="minorEastAsia"/>
        </w:rPr>
        <w:t xml:space="preserve">complex </w:t>
      </w:r>
      <w:r w:rsidR="004C6351">
        <w:rPr>
          <w:rFonts w:eastAsiaTheme="minorEastAsia"/>
        </w:rPr>
        <w:t xml:space="preserve">as </w:t>
      </w:r>
      <m:oMath>
        <m:r>
          <w:rPr>
            <w:rFonts w:ascii="Cambria Math" w:eastAsiaTheme="minorEastAsia" w:hAnsi="Cambria Math"/>
          </w:rPr>
          <m:t>I</m:t>
        </m:r>
      </m:oMath>
      <w:r w:rsidR="004C6351">
        <w:rPr>
          <w:rFonts w:eastAsiaTheme="minorEastAsia"/>
        </w:rPr>
        <w:t xml:space="preserve">, then AUTO </w:t>
      </w:r>
      <m:oMath>
        <m:r>
          <w:rPr>
            <w:rFonts w:ascii="Cambria Math" w:eastAsiaTheme="minorEastAsia" w:hAnsi="Cambria Math"/>
          </w:rPr>
          <m:t>∈</m:t>
        </m:r>
      </m:oMath>
      <w:r w:rsidR="004C6351">
        <w:rPr>
          <w:rFonts w:eastAsiaTheme="minorEastAsia"/>
        </w:rPr>
        <w:t xml:space="preserve"> </w:t>
      </w:r>
      <w:r w:rsidR="004C6351">
        <w:rPr>
          <w:rFonts w:eastAsiaTheme="minorEastAsia"/>
          <w:b/>
          <w:bCs/>
        </w:rPr>
        <w:t>P</w:t>
      </w:r>
      <w:r w:rsidR="004C6351">
        <w:rPr>
          <w:rFonts w:eastAsiaTheme="minorEastAsia"/>
        </w:rPr>
        <w:t xml:space="preserve">. </w:t>
      </w:r>
    </w:p>
    <w:p w14:paraId="086DF5FA" w14:textId="7D822B72" w:rsidR="00EA74A2" w:rsidRDefault="00EA74A2" w:rsidP="006C4740">
      <w:pPr>
        <w:spacing w:line="360" w:lineRule="auto"/>
        <w:rPr>
          <w:rFonts w:eastAsiaTheme="minorEastAsia"/>
        </w:rPr>
      </w:pPr>
      <w:r>
        <w:rPr>
          <w:rFonts w:eastAsiaTheme="minorEastAsia"/>
        </w:rPr>
        <w:br w:type="page"/>
      </w:r>
    </w:p>
    <w:p w14:paraId="7DE7F217" w14:textId="6D023BED" w:rsidR="00EA74A2" w:rsidRDefault="00EA74A2" w:rsidP="006C4740">
      <w:pPr>
        <w:pStyle w:val="Heading1"/>
        <w:numPr>
          <w:ilvl w:val="0"/>
          <w:numId w:val="0"/>
        </w:numPr>
        <w:ind w:left="432" w:hanging="432"/>
      </w:pPr>
      <w:r>
        <w:lastRenderedPageBreak/>
        <w:t>Question 5</w:t>
      </w:r>
    </w:p>
    <w:p w14:paraId="09C1F374" w14:textId="156503E0" w:rsidR="00EA74A2" w:rsidRDefault="00F33485" w:rsidP="00F33485">
      <w:pPr>
        <w:pStyle w:val="ListParagraph"/>
        <w:numPr>
          <w:ilvl w:val="0"/>
          <w:numId w:val="45"/>
        </w:numPr>
        <w:rPr>
          <w:rFonts w:eastAsiaTheme="minorEastAsia"/>
        </w:rPr>
      </w:pPr>
      <w:r>
        <w:rPr>
          <w:rFonts w:eastAsiaTheme="minorEastAsia"/>
          <w:b/>
          <w:bCs/>
        </w:rPr>
        <w:t>Proof that VERTEX-COVER-BOUNDS is NP-Hard</w:t>
      </w:r>
      <w:r>
        <w:rPr>
          <w:rFonts w:eastAsiaTheme="minorEastAsia"/>
        </w:rPr>
        <w:t xml:space="preserve"> </w:t>
      </w:r>
    </w:p>
    <w:p w14:paraId="5F5255C8" w14:textId="5F862606" w:rsidR="00A81447" w:rsidRDefault="00DC06E2" w:rsidP="00ED73C7">
      <w:pPr>
        <w:spacing w:line="360" w:lineRule="auto"/>
        <w:ind w:firstLine="360"/>
        <w:rPr>
          <w:rFonts w:eastAsiaTheme="minorEastAsia"/>
        </w:rPr>
      </w:pPr>
      <w:r>
        <w:rPr>
          <w:rFonts w:eastAsiaTheme="minorEastAsia"/>
        </w:rPr>
        <w:t xml:space="preserve">To show that VERTEX-COVER-BOUNDS is </w:t>
      </w:r>
      <w:r>
        <w:rPr>
          <w:rFonts w:eastAsiaTheme="minorEastAsia"/>
          <w:b/>
          <w:bCs/>
        </w:rPr>
        <w:t>NP</w:t>
      </w:r>
      <w:r>
        <w:rPr>
          <w:rFonts w:eastAsiaTheme="minorEastAsia"/>
        </w:rPr>
        <w:t xml:space="preserve">-hard, utilize Definition 1 from Lecture 9(c) to reduce from some problem that is already known to be </w:t>
      </w:r>
      <w:r>
        <w:rPr>
          <w:rFonts w:eastAsiaTheme="minorEastAsia"/>
          <w:b/>
          <w:bCs/>
        </w:rPr>
        <w:t>NP</w:t>
      </w:r>
      <w:r>
        <w:rPr>
          <w:rFonts w:eastAsiaTheme="minorEastAsia"/>
        </w:rPr>
        <w:t xml:space="preserve">-hard to this problem. </w:t>
      </w:r>
      <w:r w:rsidR="00212034">
        <w:rPr>
          <w:rFonts w:eastAsiaTheme="minorEastAsia"/>
        </w:rPr>
        <w:t xml:space="preserve">Naturally, </w:t>
      </w:r>
      <w:r w:rsidR="00680178">
        <w:rPr>
          <w:rFonts w:eastAsiaTheme="minorEastAsia"/>
        </w:rPr>
        <w:t xml:space="preserve">an analogous problem that can be used for this reduction and is known to be </w:t>
      </w:r>
      <w:r w:rsidR="00680178">
        <w:rPr>
          <w:rFonts w:eastAsiaTheme="minorEastAsia"/>
          <w:b/>
          <w:bCs/>
        </w:rPr>
        <w:t>NP</w:t>
      </w:r>
      <w:r w:rsidR="00680178">
        <w:rPr>
          <w:rFonts w:eastAsiaTheme="minorEastAsia"/>
        </w:rPr>
        <w:t xml:space="preserve">-hard is VERTEX-COVER. </w:t>
      </w:r>
      <w:r w:rsidR="0031564A">
        <w:rPr>
          <w:rFonts w:eastAsiaTheme="minorEastAsia"/>
        </w:rPr>
        <w:t xml:space="preserve">So, if it can be shown that VERTEX-COVER </w:t>
      </w:r>
      <m:oMath>
        <m:r>
          <w:rPr>
            <w:rFonts w:ascii="Cambria Math" w:eastAsiaTheme="minorEastAsia" w:hAnsi="Cambria Math"/>
          </w:rPr>
          <m:t>≤</m:t>
        </m:r>
      </m:oMath>
      <w:r w:rsidR="0031564A">
        <w:rPr>
          <w:rFonts w:eastAsiaTheme="minorEastAsia"/>
        </w:rPr>
        <w:t xml:space="preserve"> VERTEX-COVER-BOUNDS, and since VERTEX-COVER is </w:t>
      </w:r>
      <w:r w:rsidR="0031564A">
        <w:rPr>
          <w:rFonts w:eastAsiaTheme="minorEastAsia"/>
          <w:b/>
          <w:bCs/>
        </w:rPr>
        <w:t>NP</w:t>
      </w:r>
      <w:r w:rsidR="0031564A">
        <w:rPr>
          <w:rFonts w:eastAsiaTheme="minorEastAsia"/>
        </w:rPr>
        <w:t xml:space="preserve">-hard, then this will prove that VERTEX-COVER-BOUNDS is also </w:t>
      </w:r>
      <w:r w:rsidR="0031564A">
        <w:rPr>
          <w:rFonts w:eastAsiaTheme="minorEastAsia"/>
          <w:b/>
          <w:bCs/>
        </w:rPr>
        <w:t>NP</w:t>
      </w:r>
      <w:r w:rsidR="0031564A">
        <w:rPr>
          <w:rFonts w:eastAsiaTheme="minorEastAsia"/>
        </w:rPr>
        <w:t xml:space="preserve">-hard. </w:t>
      </w:r>
    </w:p>
    <w:p w14:paraId="386D9450" w14:textId="0BBED49F" w:rsidR="00ED73C7" w:rsidRDefault="00F60B71" w:rsidP="00ED73C7">
      <w:pPr>
        <w:spacing w:line="360" w:lineRule="auto"/>
        <w:ind w:firstLine="360"/>
        <w:rPr>
          <w:rFonts w:eastAsiaTheme="minorEastAsia"/>
        </w:rPr>
      </w:pPr>
      <w:r>
        <w:rPr>
          <w:rFonts w:eastAsiaTheme="minorEastAsia"/>
        </w:rPr>
        <w:t xml:space="preserve">The VERTEX-COVER optimization problem is the problem of finding the minimum-sized vertex cover, which is the smallest set of vertices of a graph that contains at least one endpoint of </w:t>
      </w:r>
      <w:r w:rsidR="002D0099">
        <w:rPr>
          <w:rFonts w:eastAsiaTheme="minorEastAsia"/>
        </w:rPr>
        <w:t>each</w:t>
      </w:r>
      <w:r>
        <w:rPr>
          <w:rFonts w:eastAsiaTheme="minorEastAsia"/>
        </w:rPr>
        <w:t xml:space="preserve"> edge of the graph. </w:t>
      </w:r>
      <w:r w:rsidR="004F71C4">
        <w:rPr>
          <w:rFonts w:eastAsiaTheme="minorEastAsia"/>
        </w:rPr>
        <w:t xml:space="preserve">As for VERTEX-COVER-BOUNDS, this decision problem involves finding two properties: (1) existence of a vertex cover of </w:t>
      </w:r>
      <m:oMath>
        <m:r>
          <w:rPr>
            <w:rFonts w:ascii="Cambria Math" w:eastAsiaTheme="minorEastAsia" w:hAnsi="Cambria Math"/>
          </w:rPr>
          <m:t>G</m:t>
        </m:r>
      </m:oMath>
      <w:r w:rsidR="004F71C4">
        <w:rPr>
          <w:rFonts w:eastAsiaTheme="minorEastAsia"/>
        </w:rPr>
        <w:t xml:space="preserve"> where its size is upper-bounded by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4F71C4">
        <w:rPr>
          <w:rFonts w:eastAsiaTheme="minorEastAsia"/>
        </w:rPr>
        <w:t xml:space="preserve">, and (2) evaluation of every vertex cover of </w:t>
      </w:r>
      <m:oMath>
        <m:r>
          <w:rPr>
            <w:rFonts w:ascii="Cambria Math" w:eastAsiaTheme="minorEastAsia" w:hAnsi="Cambria Math"/>
          </w:rPr>
          <m:t>G</m:t>
        </m:r>
      </m:oMath>
      <w:r w:rsidR="004F71C4">
        <w:rPr>
          <w:rFonts w:eastAsiaTheme="minorEastAsia"/>
        </w:rPr>
        <w:t xml:space="preserve"> where their sizes are lower-bounded by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4F71C4">
        <w:rPr>
          <w:rFonts w:eastAsiaTheme="minorEastAsia"/>
        </w:rPr>
        <w:t xml:space="preserve">. </w:t>
      </w:r>
      <w:r w:rsidR="004F2395">
        <w:rPr>
          <w:rFonts w:eastAsiaTheme="minorEastAsia"/>
        </w:rPr>
        <w:t>There is a natural connection between these two problems, namely that the algorithm for VERTEX-COVER is directly used in the VERTEX-COVER-BOUNDS problem.</w:t>
      </w:r>
    </w:p>
    <w:p w14:paraId="32EF991A" w14:textId="1D3CF35B" w:rsidR="00624FE3" w:rsidRDefault="00624FE3" w:rsidP="00ED73C7">
      <w:pPr>
        <w:spacing w:line="360" w:lineRule="auto"/>
        <w:ind w:firstLine="360"/>
        <w:rPr>
          <w:rFonts w:eastAsiaTheme="minorEastAsia"/>
        </w:rPr>
      </w:pPr>
      <w:r>
        <w:rPr>
          <w:rFonts w:eastAsiaTheme="minorEastAsia"/>
        </w:rPr>
        <w:t xml:space="preserve">For (1), </w:t>
      </w:r>
      <w:r w:rsidR="007C1279">
        <w:rPr>
          <w:rFonts w:eastAsiaTheme="minorEastAsia"/>
        </w:rPr>
        <w:t xml:space="preserve">the algorithm for VERTEX-COVER is directly used here: </w:t>
      </w:r>
      <w:r w:rsidR="00FC2E12">
        <w:rPr>
          <w:rFonts w:eastAsiaTheme="minorEastAsia"/>
        </w:rPr>
        <w:t xml:space="preserve">to check for existence of a vertex cover of </w:t>
      </w:r>
      <m:oMath>
        <m:r>
          <w:rPr>
            <w:rFonts w:ascii="Cambria Math" w:eastAsiaTheme="minorEastAsia" w:hAnsi="Cambria Math"/>
          </w:rPr>
          <m:t>G</m:t>
        </m:r>
      </m:oMath>
      <w:r w:rsidR="00FC2E12">
        <w:rPr>
          <w:rFonts w:eastAsiaTheme="minorEastAsia"/>
        </w:rPr>
        <w:t xml:space="preserve"> where its size is upper-bounded by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FC2E12">
        <w:rPr>
          <w:rFonts w:eastAsiaTheme="minorEastAsia"/>
        </w:rPr>
        <w:t xml:space="preserve">, simply compute the optimal (minimum-sized) vertex cover of </w:t>
      </w:r>
      <m:oMath>
        <m:r>
          <w:rPr>
            <w:rFonts w:ascii="Cambria Math" w:eastAsiaTheme="minorEastAsia" w:hAnsi="Cambria Math"/>
          </w:rPr>
          <m:t>G</m:t>
        </m:r>
      </m:oMath>
      <w:r w:rsidR="00FC2E12">
        <w:rPr>
          <w:rFonts w:eastAsiaTheme="minorEastAsia"/>
        </w:rPr>
        <w:t xml:space="preserve">. </w:t>
      </w:r>
      <w:r w:rsidR="006E3AFB">
        <w:rPr>
          <w:rFonts w:eastAsiaTheme="minorEastAsia"/>
        </w:rPr>
        <w:t>This is the correct way to check because this part is just looking for any such vertex cover that satisfies this property, and the minimum-sized vertex cover is the appropriate way to test this</w:t>
      </w:r>
      <w:r w:rsidR="00D50C55">
        <w:rPr>
          <w:rFonts w:eastAsiaTheme="minorEastAsia"/>
        </w:rPr>
        <w:t>. L</w:t>
      </w:r>
      <w:r w:rsidR="006E3AFB">
        <w:rPr>
          <w:rFonts w:eastAsiaTheme="minorEastAsia"/>
        </w:rPr>
        <w:t xml:space="preserve">arger sized vertex covers may be larger than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D50C55">
        <w:rPr>
          <w:rFonts w:eastAsiaTheme="minorEastAsia"/>
        </w:rPr>
        <w:t>,</w:t>
      </w:r>
      <w:r w:rsidR="006E3AFB">
        <w:rPr>
          <w:rFonts w:eastAsiaTheme="minorEastAsia"/>
        </w:rPr>
        <w:t xml:space="preserve"> which does not satisfy the property</w:t>
      </w:r>
      <w:r w:rsidR="00D50C55">
        <w:rPr>
          <w:rFonts w:eastAsiaTheme="minorEastAsia"/>
        </w:rPr>
        <w:t>, but that does not mean that this property cannot be satisfied</w:t>
      </w:r>
      <w:r w:rsidR="009045BE">
        <w:rPr>
          <w:rFonts w:eastAsiaTheme="minorEastAsia"/>
        </w:rPr>
        <w:t>,</w:t>
      </w:r>
      <w:r w:rsidR="00D50C55">
        <w:rPr>
          <w:rFonts w:eastAsiaTheme="minorEastAsia"/>
        </w:rPr>
        <w:t xml:space="preserve"> as smaller vertex covers may </w:t>
      </w:r>
      <w:r w:rsidR="003D6518">
        <w:rPr>
          <w:rFonts w:eastAsiaTheme="minorEastAsia"/>
        </w:rPr>
        <w:t>suffice</w:t>
      </w:r>
      <w:r w:rsidR="00D50C55">
        <w:rPr>
          <w:rFonts w:eastAsiaTheme="minorEastAsia"/>
        </w:rPr>
        <w:t>.</w:t>
      </w:r>
      <w:r w:rsidR="00077140">
        <w:rPr>
          <w:rFonts w:eastAsiaTheme="minorEastAsia"/>
        </w:rPr>
        <w:t xml:space="preserve"> Thus, for (1), any instance </w:t>
      </w:r>
      <w:r w:rsidR="003D6518">
        <w:rPr>
          <w:rFonts w:eastAsiaTheme="minorEastAsia"/>
        </w:rPr>
        <w:t xml:space="preserve">of the algorithm for </w:t>
      </w:r>
      <w:r w:rsidR="00077140">
        <w:rPr>
          <w:rFonts w:eastAsiaTheme="minorEastAsia"/>
        </w:rPr>
        <w:t xml:space="preserve">VERTEX-COVER returns a vertex cover that satisfies this property if and only if </w:t>
      </w:r>
      <w:r w:rsidR="003D6518">
        <w:rPr>
          <w:rFonts w:eastAsiaTheme="minorEastAsia"/>
        </w:rPr>
        <w:t xml:space="preserve">the </w:t>
      </w:r>
      <w:r w:rsidR="00077140">
        <w:rPr>
          <w:rFonts w:eastAsiaTheme="minorEastAsia"/>
        </w:rPr>
        <w:t xml:space="preserve">VERTEX-COVER-BOUNDS </w:t>
      </w:r>
      <w:r w:rsidR="003D6518">
        <w:rPr>
          <w:rFonts w:eastAsiaTheme="minorEastAsia"/>
        </w:rPr>
        <w:t xml:space="preserve">problem </w:t>
      </w:r>
      <w:r w:rsidR="00077140">
        <w:rPr>
          <w:rFonts w:eastAsiaTheme="minorEastAsia"/>
        </w:rPr>
        <w:t>also satisfies this property.</w:t>
      </w:r>
    </w:p>
    <w:p w14:paraId="1E92B6FF" w14:textId="0D6B578D" w:rsidR="00077140" w:rsidRDefault="00077140" w:rsidP="00ED73C7">
      <w:pPr>
        <w:spacing w:line="360" w:lineRule="auto"/>
        <w:ind w:firstLine="360"/>
        <w:rPr>
          <w:rFonts w:eastAsiaTheme="minorEastAsia"/>
        </w:rPr>
      </w:pPr>
      <w:r>
        <w:rPr>
          <w:rFonts w:eastAsiaTheme="minorEastAsia"/>
        </w:rPr>
        <w:t xml:space="preserve">For (2), </w:t>
      </w:r>
      <w:r w:rsidR="008F5253">
        <w:rPr>
          <w:rFonts w:eastAsiaTheme="minorEastAsia"/>
        </w:rPr>
        <w:t xml:space="preserve">to check if for every vertex cover, that their sizes are lower bounded by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8F5253">
        <w:rPr>
          <w:rFonts w:eastAsiaTheme="minorEastAsia"/>
        </w:rPr>
        <w:t xml:space="preserve">, simply test the largest viable vertex cover of </w:t>
      </w:r>
      <m:oMath>
        <m:r>
          <w:rPr>
            <w:rFonts w:ascii="Cambria Math" w:eastAsiaTheme="minorEastAsia" w:hAnsi="Cambria Math"/>
          </w:rPr>
          <m:t>G</m:t>
        </m:r>
      </m:oMath>
      <w:r w:rsidR="008F5253">
        <w:rPr>
          <w:rFonts w:eastAsiaTheme="minorEastAsia"/>
        </w:rPr>
        <w:t xml:space="preserve"> and check if its size is greater than or equal to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8F5253">
        <w:rPr>
          <w:rFonts w:eastAsiaTheme="minorEastAsia"/>
        </w:rPr>
        <w:t xml:space="preserve">. </w:t>
      </w:r>
      <w:r w:rsidR="00DF4698">
        <w:rPr>
          <w:rFonts w:eastAsiaTheme="minorEastAsia"/>
        </w:rPr>
        <w:t xml:space="preserve">The largest vertex cover of </w:t>
      </w:r>
      <m:oMath>
        <m:r>
          <w:rPr>
            <w:rFonts w:ascii="Cambria Math" w:eastAsiaTheme="minorEastAsia" w:hAnsi="Cambria Math"/>
          </w:rPr>
          <m:t>G</m:t>
        </m:r>
      </m:oMath>
      <w:r w:rsidR="00DF4698">
        <w:rPr>
          <w:rFonts w:eastAsiaTheme="minorEastAsia"/>
        </w:rPr>
        <w:t xml:space="preserve"> is the set of all vertices of </w:t>
      </w:r>
      <m:oMath>
        <m:r>
          <w:rPr>
            <w:rFonts w:ascii="Cambria Math" w:eastAsiaTheme="minorEastAsia" w:hAnsi="Cambria Math"/>
          </w:rPr>
          <m:t>G</m:t>
        </m:r>
      </m:oMath>
      <w:r w:rsidR="00DF4698">
        <w:rPr>
          <w:rFonts w:eastAsiaTheme="minorEastAsia"/>
        </w:rPr>
        <w:t xml:space="preserve">, since this set would contain at least one endpoint of each edge of the graph. </w:t>
      </w:r>
      <w:r w:rsidR="00A658E5">
        <w:rPr>
          <w:rFonts w:eastAsiaTheme="minorEastAsia"/>
        </w:rPr>
        <w:t xml:space="preserve">This is the correct way to check because if the size of this vertex cover is not greater than or equal to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A658E5">
        <w:rPr>
          <w:rFonts w:eastAsiaTheme="minorEastAsia"/>
        </w:rPr>
        <w:t xml:space="preserve">, then none of the other smaller vertex covers will be </w:t>
      </w:r>
      <w:r w:rsidR="00614D1B">
        <w:rPr>
          <w:rFonts w:eastAsiaTheme="minorEastAsia"/>
        </w:rPr>
        <w:t xml:space="preserve">greater than or equal to </w:t>
      </w:r>
      <w:r w:rsidR="006F4E82">
        <w:rPr>
          <w:rFonts w:eastAsiaTheme="minorEastAsia"/>
        </w:rPr>
        <w:t>either</w:t>
      </w:r>
      <w:r w:rsidR="00A658E5">
        <w:rPr>
          <w:rFonts w:eastAsiaTheme="minorEastAsia"/>
        </w:rPr>
        <w:t xml:space="preserve">. </w:t>
      </w:r>
      <w:r w:rsidR="00024388">
        <w:rPr>
          <w:rFonts w:eastAsiaTheme="minorEastAsia"/>
        </w:rPr>
        <w:t xml:space="preserve">Similarly, if the size of this vertex cover is less than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024388">
        <w:rPr>
          <w:rFonts w:eastAsiaTheme="minorEastAsia"/>
        </w:rPr>
        <w:t xml:space="preserve">, then </w:t>
      </w:r>
      <w:r w:rsidR="00024388">
        <w:rPr>
          <w:rFonts w:eastAsiaTheme="minorEastAsia"/>
        </w:rPr>
        <w:lastRenderedPageBreak/>
        <w:t xml:space="preserve">immediately return false since not every vertex cover is of size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024388">
        <w:rPr>
          <w:rFonts w:eastAsiaTheme="minorEastAsia"/>
        </w:rPr>
        <w:t xml:space="preserve">. </w:t>
      </w:r>
      <w:r w:rsidR="00E96F7F">
        <w:rPr>
          <w:rFonts w:eastAsiaTheme="minorEastAsia"/>
        </w:rPr>
        <w:t xml:space="preserve">Thus, for (2), trivially take the largest vertex cover, which is the set of all vertices of </w:t>
      </w:r>
      <m:oMath>
        <m:r>
          <w:rPr>
            <w:rFonts w:ascii="Cambria Math" w:eastAsiaTheme="minorEastAsia" w:hAnsi="Cambria Math"/>
          </w:rPr>
          <m:t>G</m:t>
        </m:r>
      </m:oMath>
      <w:r w:rsidR="00E96F7F">
        <w:rPr>
          <w:rFonts w:eastAsiaTheme="minorEastAsia"/>
        </w:rPr>
        <w:t xml:space="preserve">, and this property is satisfied if and only if this set satisfies it. </w:t>
      </w:r>
      <w:r w:rsidR="00711912">
        <w:rPr>
          <w:rFonts w:eastAsiaTheme="minorEastAsia"/>
        </w:rPr>
        <w:t>There is no need to check any other vertex cover for this property.</w:t>
      </w:r>
    </w:p>
    <w:p w14:paraId="19642314" w14:textId="415491F3" w:rsidR="00656139" w:rsidRDefault="00B007E8" w:rsidP="00656139">
      <w:pPr>
        <w:spacing w:line="360" w:lineRule="auto"/>
        <w:ind w:firstLine="360"/>
        <w:rPr>
          <w:rFonts w:eastAsiaTheme="minorEastAsia"/>
        </w:rPr>
      </w:pPr>
      <w:r>
        <w:rPr>
          <w:rFonts w:eastAsiaTheme="minorEastAsia"/>
        </w:rPr>
        <w:t>Since both properties of VERTEX-COVER-BOUNDS above can be satisfied if and only if VERTEX-COVER itself is utilized within the problem, then (</w:t>
      </w:r>
      <w:proofErr w:type="spellStart"/>
      <w:r>
        <w:rPr>
          <w:rFonts w:eastAsiaTheme="minorEastAsia"/>
        </w:rPr>
        <w:t>i</w:t>
      </w:r>
      <w:proofErr w:type="spellEnd"/>
      <w:r>
        <w:rPr>
          <w:rFonts w:eastAsiaTheme="minorEastAsia"/>
        </w:rPr>
        <w:t>) of Definition 1 is satisfied.</w:t>
      </w:r>
      <w:r w:rsidR="004842FD">
        <w:rPr>
          <w:rFonts w:eastAsiaTheme="minorEastAsia"/>
        </w:rPr>
        <w:t xml:space="preserve"> Now, analyzing the time efficiency of VERTEX-COVER-BOUNDS, it can again be split into two parts. </w:t>
      </w:r>
      <w:r w:rsidR="00941248">
        <w:rPr>
          <w:rFonts w:eastAsiaTheme="minorEastAsia"/>
        </w:rPr>
        <w:t xml:space="preserve">For checking the condition involving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941248">
        <w:rPr>
          <w:rFonts w:eastAsiaTheme="minorEastAsia"/>
        </w:rPr>
        <w:t xml:space="preserve">, the time efficiency of this part of the algorithm is correlated to the time efficiency of the algorithm for VERTEX-COVER since it is directly used here. </w:t>
      </w:r>
      <w:r w:rsidR="003D28AE">
        <w:rPr>
          <w:rFonts w:eastAsiaTheme="minorEastAsia"/>
        </w:rPr>
        <w:t xml:space="preserve">The check for existence at the end for a vertex cover of size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3D28AE">
        <w:rPr>
          <w:rFonts w:eastAsiaTheme="minorEastAsia"/>
        </w:rPr>
        <w:t xml:space="preserve"> can be done in constant time, therefore the VERTEX-COVER time efficiency is dominant in this case.</w:t>
      </w:r>
    </w:p>
    <w:p w14:paraId="646FFBE7" w14:textId="7743D2DD" w:rsidR="00656139" w:rsidRDefault="00DD67C6" w:rsidP="00656139">
      <w:pPr>
        <w:spacing w:line="360" w:lineRule="auto"/>
        <w:ind w:firstLine="360"/>
        <w:rPr>
          <w:rFonts w:eastAsiaTheme="minorEastAsia"/>
        </w:rPr>
      </w:pPr>
      <w:r>
        <w:rPr>
          <w:rFonts w:eastAsiaTheme="minorEastAsia"/>
        </w:rPr>
        <w:t xml:space="preserve">For checking the condition involving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Pr>
          <w:rFonts w:eastAsiaTheme="minorEastAsia"/>
        </w:rPr>
        <w:t xml:space="preserve">, the algorithm has to traverse the entire graph to count up the number of vertices, which can be done in linear time, namely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oMath>
      <w:r>
        <w:rPr>
          <w:rFonts w:eastAsiaTheme="minorEastAsia"/>
        </w:rPr>
        <w:t xml:space="preserve">. </w:t>
      </w:r>
      <w:r w:rsidR="00752E8B">
        <w:rPr>
          <w:rFonts w:eastAsiaTheme="minorEastAsia"/>
        </w:rPr>
        <w:t xml:space="preserve">Once again, since only one vertex cover has to be evaluated, namely the set of all vertices in </w:t>
      </w:r>
      <m:oMath>
        <m:r>
          <w:rPr>
            <w:rFonts w:ascii="Cambria Math" w:eastAsiaTheme="minorEastAsia" w:hAnsi="Cambria Math"/>
          </w:rPr>
          <m:t>G</m:t>
        </m:r>
      </m:oMath>
      <w:r w:rsidR="00752E8B">
        <w:rPr>
          <w:rFonts w:eastAsiaTheme="minorEastAsia"/>
        </w:rPr>
        <w:t xml:space="preserve">, then the check for size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752E8B">
        <w:rPr>
          <w:rFonts w:eastAsiaTheme="minorEastAsia"/>
        </w:rPr>
        <w:t xml:space="preserve"> can be done in constant time. </w:t>
      </w:r>
    </w:p>
    <w:p w14:paraId="7FFD6C61" w14:textId="0935908D" w:rsidR="0069771D" w:rsidRDefault="0069771D" w:rsidP="00656139">
      <w:pPr>
        <w:spacing w:line="360" w:lineRule="auto"/>
        <w:ind w:firstLine="360"/>
        <w:rPr>
          <w:rFonts w:eastAsiaTheme="minorEastAsia"/>
        </w:rPr>
      </w:pPr>
      <w:r>
        <w:rPr>
          <w:rFonts w:eastAsiaTheme="minorEastAsia"/>
        </w:rPr>
        <w:t xml:space="preserve">Comparing the time efficiencies of each part, the one for VERTEX-COVER clearly dominates, since the second part is only linear time, therefore the VERTEX-COVER-BOUNDS problem is upper-bounded by the time efficiency of VERTEX-COVER. </w:t>
      </w:r>
      <w:r w:rsidR="00F917D0">
        <w:rPr>
          <w:rFonts w:eastAsiaTheme="minorEastAsia"/>
        </w:rPr>
        <w:t xml:space="preserve">Thus, they are equivalent in terms of </w:t>
      </w:r>
      <w:r w:rsidR="007B6EAA">
        <w:rPr>
          <w:rFonts w:eastAsiaTheme="minorEastAsia"/>
        </w:rPr>
        <w:t xml:space="preserve">hardness or </w:t>
      </w:r>
      <w:r w:rsidR="00F917D0">
        <w:rPr>
          <w:rFonts w:eastAsiaTheme="minorEastAsia"/>
        </w:rPr>
        <w:t>computational complexity, so (ii) of Definition 1 is satisfied.</w:t>
      </w:r>
      <w:r w:rsidR="0089379B">
        <w:rPr>
          <w:rFonts w:eastAsiaTheme="minorEastAsia"/>
        </w:rPr>
        <w:t xml:space="preserve"> Therefore, it can now be claimed that VERTEX-COVER reduces to VERTEX-COVER-BOUNDS, or VERTEX-COVER </w:t>
      </w:r>
      <m:oMath>
        <m:r>
          <w:rPr>
            <w:rFonts w:ascii="Cambria Math" w:eastAsiaTheme="minorEastAsia" w:hAnsi="Cambria Math"/>
          </w:rPr>
          <m:t>≤</m:t>
        </m:r>
      </m:oMath>
      <w:r w:rsidR="0089379B">
        <w:rPr>
          <w:rFonts w:eastAsiaTheme="minorEastAsia"/>
        </w:rPr>
        <w:t xml:space="preserve"> VERTEX-COVER-BOUNDS</w:t>
      </w:r>
      <w:r w:rsidR="00D32815">
        <w:rPr>
          <w:rFonts w:eastAsiaTheme="minorEastAsia"/>
        </w:rPr>
        <w:t xml:space="preserve">, and finally, since VERTEX-COVER is already known to be </w:t>
      </w:r>
      <w:r w:rsidR="00D32815">
        <w:rPr>
          <w:rFonts w:eastAsiaTheme="minorEastAsia"/>
          <w:b/>
          <w:bCs/>
        </w:rPr>
        <w:t>NP</w:t>
      </w:r>
      <w:r w:rsidR="00D32815">
        <w:rPr>
          <w:rFonts w:eastAsiaTheme="minorEastAsia"/>
        </w:rPr>
        <w:t xml:space="preserve">-hard, then VERTEX-COVER-BOUNDS is also </w:t>
      </w:r>
      <w:r w:rsidR="00D32815">
        <w:rPr>
          <w:rFonts w:eastAsiaTheme="minorEastAsia"/>
          <w:b/>
          <w:bCs/>
        </w:rPr>
        <w:t>NP</w:t>
      </w:r>
      <w:r w:rsidR="00D32815">
        <w:rPr>
          <w:rFonts w:eastAsiaTheme="minorEastAsia"/>
        </w:rPr>
        <w:t>-hard.</w:t>
      </w:r>
    </w:p>
    <w:p w14:paraId="64F070F4" w14:textId="34EFFE6A" w:rsidR="007B6EAA" w:rsidRDefault="007B6EAA" w:rsidP="007B6EAA">
      <w:pPr>
        <w:pStyle w:val="ListParagraph"/>
        <w:numPr>
          <w:ilvl w:val="0"/>
          <w:numId w:val="45"/>
        </w:numPr>
        <w:rPr>
          <w:rFonts w:eastAsiaTheme="minorEastAsia"/>
        </w:rPr>
      </w:pPr>
      <w:r>
        <w:rPr>
          <w:rFonts w:eastAsiaTheme="minorEastAsia"/>
          <w:b/>
          <w:bCs/>
        </w:rPr>
        <w:t>Computational Complexity of VERTEX-COVER-BOUNDS</w:t>
      </w:r>
      <w:r>
        <w:rPr>
          <w:rFonts w:eastAsiaTheme="minorEastAsia"/>
        </w:rPr>
        <w:t xml:space="preserve"> </w:t>
      </w:r>
    </w:p>
    <w:p w14:paraId="7600027E" w14:textId="2698A2D3" w:rsidR="00B56A56" w:rsidRPr="00E00AE3" w:rsidRDefault="00CD5533" w:rsidP="00CD5533">
      <w:pPr>
        <w:spacing w:line="360" w:lineRule="auto"/>
        <w:ind w:firstLine="360"/>
        <w:rPr>
          <w:rFonts w:eastAsiaTheme="minorEastAsia"/>
        </w:rPr>
      </w:pPr>
      <w:r>
        <w:rPr>
          <w:rFonts w:eastAsiaTheme="minorEastAsia"/>
        </w:rPr>
        <w:t xml:space="preserve">The VERTEX-COVER-BOUNDS problem is in </w:t>
      </w:r>
      <w:r>
        <w:rPr>
          <w:rFonts w:eastAsiaTheme="minorEastAsia"/>
          <w:b/>
          <w:bCs/>
        </w:rPr>
        <w:t>NP</w:t>
      </w:r>
      <w:r>
        <w:rPr>
          <w:rFonts w:eastAsiaTheme="minorEastAsia"/>
        </w:rPr>
        <w:t xml:space="preserve"> because (</w:t>
      </w:r>
      <w:proofErr w:type="spellStart"/>
      <w:r>
        <w:rPr>
          <w:rFonts w:eastAsiaTheme="minorEastAsia"/>
        </w:rPr>
        <w:t>i</w:t>
      </w:r>
      <w:proofErr w:type="spellEnd"/>
      <w:r>
        <w:rPr>
          <w:rFonts w:eastAsiaTheme="minorEastAsia"/>
        </w:rPr>
        <w:t xml:space="preserve">) it is a decision problem, and (ii) for any instance of this problem where the result is true, there exists a proof or deterministic polynomial-time algorithm to verify the correctness of the result. </w:t>
      </w:r>
      <w:r w:rsidR="00E61C2A">
        <w:rPr>
          <w:rFonts w:eastAsiaTheme="minorEastAsia"/>
        </w:rPr>
        <w:t xml:space="preserve">Moreover, this problem is directly related to the VERTEX-COVER problem which is already proven to be </w:t>
      </w:r>
      <w:r w:rsidR="00E61C2A">
        <w:rPr>
          <w:rFonts w:eastAsiaTheme="minorEastAsia"/>
          <w:b/>
          <w:bCs/>
        </w:rPr>
        <w:t>NP</w:t>
      </w:r>
      <w:r w:rsidR="00C10F02">
        <w:rPr>
          <w:rFonts w:eastAsiaTheme="minorEastAsia"/>
        </w:rPr>
        <w:t>-complete.</w:t>
      </w:r>
      <w:r w:rsidR="00201DE4">
        <w:rPr>
          <w:rFonts w:eastAsiaTheme="minorEastAsia"/>
        </w:rPr>
        <w:t xml:space="preserve"> </w:t>
      </w:r>
      <w:r w:rsidR="008F4C6F">
        <w:rPr>
          <w:rFonts w:eastAsiaTheme="minorEastAsia"/>
        </w:rPr>
        <w:t xml:space="preserve">This problem is upper-bounded by the </w:t>
      </w:r>
      <w:r w:rsidR="00DF1DDD">
        <w:rPr>
          <w:rFonts w:eastAsiaTheme="minorEastAsia"/>
        </w:rPr>
        <w:t xml:space="preserve">time </w:t>
      </w:r>
      <w:r w:rsidR="008F4C6F">
        <w:rPr>
          <w:rFonts w:eastAsiaTheme="minorEastAsia"/>
        </w:rPr>
        <w:t xml:space="preserve">efficiency of VERTEX-COVER, meaning it is no more computationally complex than it. </w:t>
      </w:r>
      <w:r w:rsidR="00962CBC">
        <w:rPr>
          <w:rFonts w:eastAsiaTheme="minorEastAsia"/>
        </w:rPr>
        <w:t xml:space="preserve">The </w:t>
      </w:r>
      <w:r w:rsidR="007A0C7B">
        <w:rPr>
          <w:rFonts w:eastAsiaTheme="minorEastAsia"/>
        </w:rPr>
        <w:t xml:space="preserve">only </w:t>
      </w:r>
      <w:r w:rsidR="00962CBC">
        <w:rPr>
          <w:rFonts w:eastAsiaTheme="minorEastAsia"/>
        </w:rPr>
        <w:t xml:space="preserve">additional step it has to take is a full traversal through the graph which only </w:t>
      </w:r>
      <w:r w:rsidR="00C150F1">
        <w:rPr>
          <w:rFonts w:eastAsiaTheme="minorEastAsia"/>
        </w:rPr>
        <w:t xml:space="preserve">takes </w:t>
      </w:r>
      <w:r w:rsidR="00962CBC">
        <w:rPr>
          <w:rFonts w:eastAsiaTheme="minorEastAsia"/>
        </w:rPr>
        <w:t xml:space="preserve">linear time, </w:t>
      </w:r>
      <w:r w:rsidR="00EB09B0">
        <w:rPr>
          <w:rFonts w:eastAsiaTheme="minorEastAsia"/>
        </w:rPr>
        <w:t>so it</w:t>
      </w:r>
      <w:r w:rsidR="00962CBC">
        <w:rPr>
          <w:rFonts w:eastAsiaTheme="minorEastAsia"/>
        </w:rPr>
        <w:t xml:space="preserve"> is dominated by VERTEX-COVER. </w:t>
      </w:r>
      <w:r w:rsidR="00E00AE3">
        <w:rPr>
          <w:rFonts w:eastAsiaTheme="minorEastAsia"/>
        </w:rPr>
        <w:t xml:space="preserve">At the same time, it cannot be more efficient or less “hard” than VERTEX-COVER, since it has to at least determine the minimum vertex cover, so it cannot be in the class </w:t>
      </w:r>
      <w:r w:rsidR="00E00AE3">
        <w:rPr>
          <w:rFonts w:eastAsiaTheme="minorEastAsia"/>
          <w:b/>
          <w:bCs/>
        </w:rPr>
        <w:t>P</w:t>
      </w:r>
      <w:r w:rsidR="00E00AE3">
        <w:rPr>
          <w:rFonts w:eastAsiaTheme="minorEastAsia"/>
        </w:rPr>
        <w:t xml:space="preserve">, thus it </w:t>
      </w:r>
      <w:r w:rsidR="00511681">
        <w:rPr>
          <w:rFonts w:eastAsiaTheme="minorEastAsia"/>
        </w:rPr>
        <w:t xml:space="preserve">must </w:t>
      </w:r>
      <w:r w:rsidR="00E00AE3">
        <w:rPr>
          <w:rFonts w:eastAsiaTheme="minorEastAsia"/>
        </w:rPr>
        <w:t xml:space="preserve">be in </w:t>
      </w:r>
      <w:r w:rsidR="00E00AE3">
        <w:rPr>
          <w:rFonts w:eastAsiaTheme="minorEastAsia"/>
          <w:b/>
          <w:bCs/>
        </w:rPr>
        <w:t>NP</w:t>
      </w:r>
      <w:r w:rsidR="00E00AE3">
        <w:rPr>
          <w:rFonts w:eastAsiaTheme="minorEastAsia"/>
        </w:rPr>
        <w:t>.</w:t>
      </w:r>
    </w:p>
    <w:sectPr w:rsidR="00B56A56" w:rsidRPr="00E00AE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C83B5" w14:textId="77777777" w:rsidR="002E771E" w:rsidRDefault="002E771E" w:rsidP="00E530A4">
      <w:r>
        <w:separator/>
      </w:r>
    </w:p>
  </w:endnote>
  <w:endnote w:type="continuationSeparator" w:id="0">
    <w:p w14:paraId="79896104" w14:textId="77777777" w:rsidR="002E771E" w:rsidRDefault="002E771E" w:rsidP="00E5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441AD3" w:rsidRPr="00E530A4" w:rsidRDefault="00441AD3"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88F7A" w14:textId="77777777" w:rsidR="002E771E" w:rsidRDefault="002E771E" w:rsidP="00E530A4">
      <w:r>
        <w:separator/>
      </w:r>
    </w:p>
  </w:footnote>
  <w:footnote w:type="continuationSeparator" w:id="0">
    <w:p w14:paraId="0B62DAD2" w14:textId="77777777" w:rsidR="002E771E" w:rsidRDefault="002E771E" w:rsidP="00E53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4E6A7BAA" w:rsidR="00441AD3" w:rsidRDefault="00441AD3" w:rsidP="00E530A4">
    <w:pPr>
      <w:pStyle w:val="Title"/>
    </w:pPr>
    <w:r>
      <w:t>Assignment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0567A"/>
    <w:multiLevelType w:val="hybridMultilevel"/>
    <w:tmpl w:val="AA1EBF6E"/>
    <w:lvl w:ilvl="0" w:tplc="995A7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122B3"/>
    <w:multiLevelType w:val="hybridMultilevel"/>
    <w:tmpl w:val="545CB88A"/>
    <w:lvl w:ilvl="0" w:tplc="04090001">
      <w:numFmt w:val="bullet"/>
      <w:lvlText w:val=""/>
      <w:lvlJc w:val="left"/>
      <w:pPr>
        <w:ind w:left="720" w:hanging="360"/>
      </w:pPr>
      <w:rPr>
        <w:rFonts w:ascii="Symbol" w:eastAsia="Times New Roman"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64AD0"/>
    <w:multiLevelType w:val="hybridMultilevel"/>
    <w:tmpl w:val="B2108638"/>
    <w:lvl w:ilvl="0" w:tplc="1E2A87C4">
      <w:numFmt w:val="bullet"/>
      <w:lvlText w:val=""/>
      <w:lvlJc w:val="left"/>
      <w:pPr>
        <w:ind w:left="720" w:hanging="360"/>
      </w:pPr>
      <w:rPr>
        <w:rFonts w:ascii="Symbol" w:eastAsiaTheme="majorEastAsia"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2123502"/>
    <w:multiLevelType w:val="hybridMultilevel"/>
    <w:tmpl w:val="9362C21C"/>
    <w:lvl w:ilvl="0" w:tplc="702A8A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260879"/>
    <w:multiLevelType w:val="hybridMultilevel"/>
    <w:tmpl w:val="85523B94"/>
    <w:lvl w:ilvl="0" w:tplc="C41C1E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D1568"/>
    <w:multiLevelType w:val="hybridMultilevel"/>
    <w:tmpl w:val="23F49D5E"/>
    <w:lvl w:ilvl="0" w:tplc="4E988C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4F5EAA"/>
    <w:multiLevelType w:val="hybridMultilevel"/>
    <w:tmpl w:val="DD64F92A"/>
    <w:lvl w:ilvl="0" w:tplc="C41C1E9A">
      <w:start w:val="1"/>
      <w:numFmt w:val="lowerRoman"/>
      <w:lvlText w:val="(%1)"/>
      <w:lvlJc w:val="left"/>
      <w:pPr>
        <w:ind w:left="720" w:hanging="360"/>
      </w:pPr>
      <w:rPr>
        <w:rFonts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8332CD"/>
    <w:multiLevelType w:val="hybridMultilevel"/>
    <w:tmpl w:val="91B66220"/>
    <w:lvl w:ilvl="0" w:tplc="8A484C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15225"/>
    <w:multiLevelType w:val="hybridMultilevel"/>
    <w:tmpl w:val="1E20FD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317A3"/>
    <w:multiLevelType w:val="hybridMultilevel"/>
    <w:tmpl w:val="C7F23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AB00CB"/>
    <w:multiLevelType w:val="hybridMultilevel"/>
    <w:tmpl w:val="8D4ABCDA"/>
    <w:lvl w:ilvl="0" w:tplc="338E4A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30F54"/>
    <w:multiLevelType w:val="hybridMultilevel"/>
    <w:tmpl w:val="F1889214"/>
    <w:lvl w:ilvl="0" w:tplc="EA6A8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670647"/>
    <w:multiLevelType w:val="hybridMultilevel"/>
    <w:tmpl w:val="42A66DD4"/>
    <w:lvl w:ilvl="0" w:tplc="B77CA4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4037E2"/>
    <w:multiLevelType w:val="hybridMultilevel"/>
    <w:tmpl w:val="11B25C56"/>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823075"/>
    <w:multiLevelType w:val="hybridMultilevel"/>
    <w:tmpl w:val="518608D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BD2688"/>
    <w:multiLevelType w:val="hybridMultilevel"/>
    <w:tmpl w:val="51465B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65158"/>
    <w:multiLevelType w:val="hybridMultilevel"/>
    <w:tmpl w:val="2E6664BA"/>
    <w:lvl w:ilvl="0" w:tplc="C56AEFB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80EDE"/>
    <w:multiLevelType w:val="hybridMultilevel"/>
    <w:tmpl w:val="3552150E"/>
    <w:lvl w:ilvl="0" w:tplc="3CA275CA">
      <w:start w:val="1"/>
      <w:numFmt w:val="bullet"/>
      <w:lvlText w:val=""/>
      <w:lvlJc w:val="left"/>
      <w:pPr>
        <w:ind w:left="792" w:hanging="360"/>
      </w:pPr>
      <w:rPr>
        <w:rFonts w:ascii="Symbol" w:eastAsiaTheme="minorEastAsia" w:hAnsi="Symbol" w:cs="Times New Roman"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5" w15:restartNumberingAfterBreak="0">
    <w:nsid w:val="723B0B0D"/>
    <w:multiLevelType w:val="hybridMultilevel"/>
    <w:tmpl w:val="CC3A6162"/>
    <w:lvl w:ilvl="0" w:tplc="634E344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13"/>
  </w:num>
  <w:num w:numId="4">
    <w:abstractNumId w:val="7"/>
  </w:num>
  <w:num w:numId="5">
    <w:abstractNumId w:val="7"/>
  </w:num>
  <w:num w:numId="6">
    <w:abstractNumId w:val="24"/>
  </w:num>
  <w:num w:numId="7">
    <w:abstractNumId w:val="2"/>
  </w:num>
  <w:num w:numId="8">
    <w:abstractNumId w:val="36"/>
  </w:num>
  <w:num w:numId="9">
    <w:abstractNumId w:val="9"/>
  </w:num>
  <w:num w:numId="10">
    <w:abstractNumId w:val="1"/>
  </w:num>
  <w:num w:numId="11">
    <w:abstractNumId w:val="0"/>
  </w:num>
  <w:num w:numId="12">
    <w:abstractNumId w:val="28"/>
  </w:num>
  <w:num w:numId="13">
    <w:abstractNumId w:val="19"/>
  </w:num>
  <w:num w:numId="14">
    <w:abstractNumId w:val="26"/>
  </w:num>
  <w:num w:numId="15">
    <w:abstractNumId w:val="5"/>
  </w:num>
  <w:num w:numId="16">
    <w:abstractNumId w:val="16"/>
  </w:num>
  <w:num w:numId="17">
    <w:abstractNumId w:val="14"/>
  </w:num>
  <w:num w:numId="18">
    <w:abstractNumId w:val="17"/>
  </w:num>
  <w:num w:numId="19">
    <w:abstractNumId w:val="33"/>
  </w:num>
  <w:num w:numId="20">
    <w:abstractNumId w:val="22"/>
  </w:num>
  <w:num w:numId="21">
    <w:abstractNumId w:val="35"/>
  </w:num>
  <w:num w:numId="22">
    <w:abstractNumId w:val="35"/>
    <w:lvlOverride w:ilvl="0">
      <w:startOverride w:val="1"/>
    </w:lvlOverride>
  </w:num>
  <w:num w:numId="23">
    <w:abstractNumId w:val="35"/>
    <w:lvlOverride w:ilvl="0">
      <w:startOverride w:val="1"/>
    </w:lvlOverride>
  </w:num>
  <w:num w:numId="24">
    <w:abstractNumId w:val="6"/>
  </w:num>
  <w:num w:numId="25">
    <w:abstractNumId w:val="35"/>
    <w:lvlOverride w:ilvl="0">
      <w:startOverride w:val="1"/>
    </w:lvlOverride>
  </w:num>
  <w:num w:numId="26">
    <w:abstractNumId w:val="30"/>
  </w:num>
  <w:num w:numId="27">
    <w:abstractNumId w:val="35"/>
    <w:lvlOverride w:ilvl="0">
      <w:startOverride w:val="1"/>
    </w:lvlOverride>
  </w:num>
  <w:num w:numId="28">
    <w:abstractNumId w:val="35"/>
    <w:lvlOverride w:ilvl="0">
      <w:startOverride w:val="1"/>
    </w:lvlOverride>
  </w:num>
  <w:num w:numId="29">
    <w:abstractNumId w:val="32"/>
  </w:num>
  <w:num w:numId="30">
    <w:abstractNumId w:val="11"/>
  </w:num>
  <w:num w:numId="31">
    <w:abstractNumId w:val="25"/>
  </w:num>
  <w:num w:numId="32">
    <w:abstractNumId w:val="21"/>
  </w:num>
  <w:num w:numId="33">
    <w:abstractNumId w:val="20"/>
  </w:num>
  <w:num w:numId="34">
    <w:abstractNumId w:val="3"/>
  </w:num>
  <w:num w:numId="35">
    <w:abstractNumId w:val="8"/>
  </w:num>
  <w:num w:numId="36">
    <w:abstractNumId w:val="23"/>
  </w:num>
  <w:num w:numId="37">
    <w:abstractNumId w:val="29"/>
  </w:num>
  <w:num w:numId="38">
    <w:abstractNumId w:val="31"/>
  </w:num>
  <w:num w:numId="39">
    <w:abstractNumId w:val="4"/>
  </w:num>
  <w:num w:numId="40">
    <w:abstractNumId w:val="10"/>
  </w:num>
  <w:num w:numId="41">
    <w:abstractNumId w:val="34"/>
  </w:num>
  <w:num w:numId="42">
    <w:abstractNumId w:val="27"/>
  </w:num>
  <w:num w:numId="43">
    <w:abstractNumId w:val="12"/>
  </w:num>
  <w:num w:numId="44">
    <w:abstractNumId w:val="18"/>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142"/>
    <w:rsid w:val="00001B01"/>
    <w:rsid w:val="000021AB"/>
    <w:rsid w:val="00002D99"/>
    <w:rsid w:val="00004C16"/>
    <w:rsid w:val="00005248"/>
    <w:rsid w:val="00006096"/>
    <w:rsid w:val="000101CD"/>
    <w:rsid w:val="00010424"/>
    <w:rsid w:val="00010669"/>
    <w:rsid w:val="00010CF5"/>
    <w:rsid w:val="000131B0"/>
    <w:rsid w:val="00013828"/>
    <w:rsid w:val="00013A57"/>
    <w:rsid w:val="00014941"/>
    <w:rsid w:val="00014B81"/>
    <w:rsid w:val="00015D6F"/>
    <w:rsid w:val="00017D23"/>
    <w:rsid w:val="000211AC"/>
    <w:rsid w:val="000220A7"/>
    <w:rsid w:val="0002237B"/>
    <w:rsid w:val="0002267A"/>
    <w:rsid w:val="00022729"/>
    <w:rsid w:val="00022B76"/>
    <w:rsid w:val="00024388"/>
    <w:rsid w:val="000243C0"/>
    <w:rsid w:val="00025564"/>
    <w:rsid w:val="0002745B"/>
    <w:rsid w:val="00027539"/>
    <w:rsid w:val="000302CA"/>
    <w:rsid w:val="000305CC"/>
    <w:rsid w:val="00030DB5"/>
    <w:rsid w:val="00030DE0"/>
    <w:rsid w:val="00030F15"/>
    <w:rsid w:val="00032C69"/>
    <w:rsid w:val="00034AAC"/>
    <w:rsid w:val="00034B85"/>
    <w:rsid w:val="00035A07"/>
    <w:rsid w:val="00037206"/>
    <w:rsid w:val="00037221"/>
    <w:rsid w:val="00037FD3"/>
    <w:rsid w:val="00041762"/>
    <w:rsid w:val="00041CF3"/>
    <w:rsid w:val="000424B9"/>
    <w:rsid w:val="00042552"/>
    <w:rsid w:val="000429DF"/>
    <w:rsid w:val="000441CD"/>
    <w:rsid w:val="00045593"/>
    <w:rsid w:val="000465F0"/>
    <w:rsid w:val="00046E48"/>
    <w:rsid w:val="00046EF4"/>
    <w:rsid w:val="00047CDC"/>
    <w:rsid w:val="000500EB"/>
    <w:rsid w:val="000502D4"/>
    <w:rsid w:val="00050BE6"/>
    <w:rsid w:val="00051BDC"/>
    <w:rsid w:val="00052B6F"/>
    <w:rsid w:val="00053991"/>
    <w:rsid w:val="00055FAD"/>
    <w:rsid w:val="00056024"/>
    <w:rsid w:val="0005692A"/>
    <w:rsid w:val="00057270"/>
    <w:rsid w:val="000605B8"/>
    <w:rsid w:val="00061EFC"/>
    <w:rsid w:val="0006215E"/>
    <w:rsid w:val="000622E5"/>
    <w:rsid w:val="00062AA2"/>
    <w:rsid w:val="000634D4"/>
    <w:rsid w:val="00063DB0"/>
    <w:rsid w:val="00065A51"/>
    <w:rsid w:val="00066774"/>
    <w:rsid w:val="000706F3"/>
    <w:rsid w:val="000735E6"/>
    <w:rsid w:val="0007491E"/>
    <w:rsid w:val="00077140"/>
    <w:rsid w:val="000803BE"/>
    <w:rsid w:val="000806E2"/>
    <w:rsid w:val="00080A6E"/>
    <w:rsid w:val="000827F1"/>
    <w:rsid w:val="00082F42"/>
    <w:rsid w:val="00083A35"/>
    <w:rsid w:val="000864A7"/>
    <w:rsid w:val="00090C4E"/>
    <w:rsid w:val="00091077"/>
    <w:rsid w:val="00091787"/>
    <w:rsid w:val="00091B38"/>
    <w:rsid w:val="00093780"/>
    <w:rsid w:val="00094BE8"/>
    <w:rsid w:val="000960A5"/>
    <w:rsid w:val="000A0DB6"/>
    <w:rsid w:val="000A0F0A"/>
    <w:rsid w:val="000A18C2"/>
    <w:rsid w:val="000A2F6E"/>
    <w:rsid w:val="000A6A23"/>
    <w:rsid w:val="000A6D90"/>
    <w:rsid w:val="000A7B56"/>
    <w:rsid w:val="000B1A79"/>
    <w:rsid w:val="000B2A04"/>
    <w:rsid w:val="000B2C51"/>
    <w:rsid w:val="000B366C"/>
    <w:rsid w:val="000B3B79"/>
    <w:rsid w:val="000B67D2"/>
    <w:rsid w:val="000B6EAD"/>
    <w:rsid w:val="000B7BE5"/>
    <w:rsid w:val="000C1434"/>
    <w:rsid w:val="000C17A3"/>
    <w:rsid w:val="000C43E2"/>
    <w:rsid w:val="000C468B"/>
    <w:rsid w:val="000C4EBC"/>
    <w:rsid w:val="000C5E36"/>
    <w:rsid w:val="000C5E37"/>
    <w:rsid w:val="000C5F5F"/>
    <w:rsid w:val="000C713A"/>
    <w:rsid w:val="000C71A8"/>
    <w:rsid w:val="000C7878"/>
    <w:rsid w:val="000D09F2"/>
    <w:rsid w:val="000D14E1"/>
    <w:rsid w:val="000D2552"/>
    <w:rsid w:val="000D306A"/>
    <w:rsid w:val="000D34EC"/>
    <w:rsid w:val="000D37AC"/>
    <w:rsid w:val="000D4A49"/>
    <w:rsid w:val="000D4B61"/>
    <w:rsid w:val="000D5AB7"/>
    <w:rsid w:val="000D632F"/>
    <w:rsid w:val="000D65FB"/>
    <w:rsid w:val="000E014E"/>
    <w:rsid w:val="000E0688"/>
    <w:rsid w:val="000E5079"/>
    <w:rsid w:val="000E5265"/>
    <w:rsid w:val="000F20B6"/>
    <w:rsid w:val="000F30D8"/>
    <w:rsid w:val="000F3BFB"/>
    <w:rsid w:val="000F4CB0"/>
    <w:rsid w:val="000F624D"/>
    <w:rsid w:val="000F662A"/>
    <w:rsid w:val="00100D53"/>
    <w:rsid w:val="00101150"/>
    <w:rsid w:val="001043E0"/>
    <w:rsid w:val="00105792"/>
    <w:rsid w:val="0010628C"/>
    <w:rsid w:val="001070D6"/>
    <w:rsid w:val="00107523"/>
    <w:rsid w:val="0011035C"/>
    <w:rsid w:val="00111B64"/>
    <w:rsid w:val="00112715"/>
    <w:rsid w:val="001128EC"/>
    <w:rsid w:val="001130AA"/>
    <w:rsid w:val="00113E49"/>
    <w:rsid w:val="001144E6"/>
    <w:rsid w:val="001145DB"/>
    <w:rsid w:val="00115E3E"/>
    <w:rsid w:val="001160CE"/>
    <w:rsid w:val="00116434"/>
    <w:rsid w:val="00116597"/>
    <w:rsid w:val="00116FD6"/>
    <w:rsid w:val="00117A70"/>
    <w:rsid w:val="00117AC7"/>
    <w:rsid w:val="00120A6F"/>
    <w:rsid w:val="00120B27"/>
    <w:rsid w:val="001212DD"/>
    <w:rsid w:val="0012215A"/>
    <w:rsid w:val="0012698A"/>
    <w:rsid w:val="00127D93"/>
    <w:rsid w:val="0013079F"/>
    <w:rsid w:val="001319FC"/>
    <w:rsid w:val="00132B0D"/>
    <w:rsid w:val="00133152"/>
    <w:rsid w:val="00133271"/>
    <w:rsid w:val="0013348B"/>
    <w:rsid w:val="00133CD0"/>
    <w:rsid w:val="00134BCB"/>
    <w:rsid w:val="001366EE"/>
    <w:rsid w:val="00137604"/>
    <w:rsid w:val="00140CB1"/>
    <w:rsid w:val="00141074"/>
    <w:rsid w:val="0014130D"/>
    <w:rsid w:val="001419CA"/>
    <w:rsid w:val="0014244C"/>
    <w:rsid w:val="00143A1D"/>
    <w:rsid w:val="00144C4A"/>
    <w:rsid w:val="00144EAF"/>
    <w:rsid w:val="0014516A"/>
    <w:rsid w:val="00146350"/>
    <w:rsid w:val="0014637F"/>
    <w:rsid w:val="00147904"/>
    <w:rsid w:val="00150AB9"/>
    <w:rsid w:val="00152AE9"/>
    <w:rsid w:val="00152B92"/>
    <w:rsid w:val="001539D6"/>
    <w:rsid w:val="00153CC0"/>
    <w:rsid w:val="00155663"/>
    <w:rsid w:val="00156284"/>
    <w:rsid w:val="00156EBA"/>
    <w:rsid w:val="00157AF3"/>
    <w:rsid w:val="00157F84"/>
    <w:rsid w:val="001605AF"/>
    <w:rsid w:val="00160CFB"/>
    <w:rsid w:val="001611DA"/>
    <w:rsid w:val="00161AC8"/>
    <w:rsid w:val="00162487"/>
    <w:rsid w:val="00162EDE"/>
    <w:rsid w:val="00163AC3"/>
    <w:rsid w:val="00164059"/>
    <w:rsid w:val="00164EAB"/>
    <w:rsid w:val="001666E1"/>
    <w:rsid w:val="00166CD6"/>
    <w:rsid w:val="00166E90"/>
    <w:rsid w:val="00167F7E"/>
    <w:rsid w:val="001703D9"/>
    <w:rsid w:val="00170487"/>
    <w:rsid w:val="00170AA0"/>
    <w:rsid w:val="00171989"/>
    <w:rsid w:val="00173B0A"/>
    <w:rsid w:val="00173D7D"/>
    <w:rsid w:val="00174714"/>
    <w:rsid w:val="00175540"/>
    <w:rsid w:val="00176520"/>
    <w:rsid w:val="00176E16"/>
    <w:rsid w:val="00177CEC"/>
    <w:rsid w:val="001802D2"/>
    <w:rsid w:val="0018253D"/>
    <w:rsid w:val="001836A5"/>
    <w:rsid w:val="0018405D"/>
    <w:rsid w:val="0018485A"/>
    <w:rsid w:val="001866E3"/>
    <w:rsid w:val="00187334"/>
    <w:rsid w:val="00193E13"/>
    <w:rsid w:val="00194480"/>
    <w:rsid w:val="00194C46"/>
    <w:rsid w:val="00194CDA"/>
    <w:rsid w:val="00195531"/>
    <w:rsid w:val="00195EB0"/>
    <w:rsid w:val="0019619E"/>
    <w:rsid w:val="00196583"/>
    <w:rsid w:val="001A0F2B"/>
    <w:rsid w:val="001A30F4"/>
    <w:rsid w:val="001A3109"/>
    <w:rsid w:val="001A67E9"/>
    <w:rsid w:val="001A7070"/>
    <w:rsid w:val="001A72CE"/>
    <w:rsid w:val="001A7EED"/>
    <w:rsid w:val="001B275C"/>
    <w:rsid w:val="001B2BB3"/>
    <w:rsid w:val="001B2FAA"/>
    <w:rsid w:val="001B302B"/>
    <w:rsid w:val="001B4B5A"/>
    <w:rsid w:val="001B4D05"/>
    <w:rsid w:val="001B556E"/>
    <w:rsid w:val="001B6B6A"/>
    <w:rsid w:val="001B6D04"/>
    <w:rsid w:val="001B79B1"/>
    <w:rsid w:val="001C0519"/>
    <w:rsid w:val="001C0D73"/>
    <w:rsid w:val="001C0E78"/>
    <w:rsid w:val="001C139C"/>
    <w:rsid w:val="001C2672"/>
    <w:rsid w:val="001C53F8"/>
    <w:rsid w:val="001C6238"/>
    <w:rsid w:val="001C6786"/>
    <w:rsid w:val="001C7F70"/>
    <w:rsid w:val="001C7F81"/>
    <w:rsid w:val="001D0512"/>
    <w:rsid w:val="001D2075"/>
    <w:rsid w:val="001D2B0E"/>
    <w:rsid w:val="001D3535"/>
    <w:rsid w:val="001D461A"/>
    <w:rsid w:val="001D4DAF"/>
    <w:rsid w:val="001D5247"/>
    <w:rsid w:val="001D5B0E"/>
    <w:rsid w:val="001E0097"/>
    <w:rsid w:val="001E0CE7"/>
    <w:rsid w:val="001E5EFC"/>
    <w:rsid w:val="001E7D01"/>
    <w:rsid w:val="001F02D9"/>
    <w:rsid w:val="001F108F"/>
    <w:rsid w:val="001F1483"/>
    <w:rsid w:val="001F15B9"/>
    <w:rsid w:val="001F22DF"/>
    <w:rsid w:val="001F3BC6"/>
    <w:rsid w:val="001F5126"/>
    <w:rsid w:val="001F575E"/>
    <w:rsid w:val="001F7404"/>
    <w:rsid w:val="00200C39"/>
    <w:rsid w:val="002010A3"/>
    <w:rsid w:val="002019BE"/>
    <w:rsid w:val="00201B01"/>
    <w:rsid w:val="00201DE4"/>
    <w:rsid w:val="00202D34"/>
    <w:rsid w:val="002041A9"/>
    <w:rsid w:val="002044A3"/>
    <w:rsid w:val="0020615E"/>
    <w:rsid w:val="002067E3"/>
    <w:rsid w:val="00206AAA"/>
    <w:rsid w:val="00207F71"/>
    <w:rsid w:val="0021090D"/>
    <w:rsid w:val="00210924"/>
    <w:rsid w:val="00211213"/>
    <w:rsid w:val="00211AE0"/>
    <w:rsid w:val="00212034"/>
    <w:rsid w:val="00212121"/>
    <w:rsid w:val="002126C6"/>
    <w:rsid w:val="00213353"/>
    <w:rsid w:val="002133B9"/>
    <w:rsid w:val="00213E4D"/>
    <w:rsid w:val="0021466D"/>
    <w:rsid w:val="00214A25"/>
    <w:rsid w:val="00216033"/>
    <w:rsid w:val="002202C5"/>
    <w:rsid w:val="0022136C"/>
    <w:rsid w:val="00221C58"/>
    <w:rsid w:val="00222127"/>
    <w:rsid w:val="0022347D"/>
    <w:rsid w:val="00223DCF"/>
    <w:rsid w:val="002258B0"/>
    <w:rsid w:val="00226AA1"/>
    <w:rsid w:val="002273E8"/>
    <w:rsid w:val="00227D3A"/>
    <w:rsid w:val="00227F64"/>
    <w:rsid w:val="0023030A"/>
    <w:rsid w:val="002327EA"/>
    <w:rsid w:val="002335AB"/>
    <w:rsid w:val="00233BEF"/>
    <w:rsid w:val="00233E5A"/>
    <w:rsid w:val="00234613"/>
    <w:rsid w:val="002346F0"/>
    <w:rsid w:val="0023501C"/>
    <w:rsid w:val="00235FE1"/>
    <w:rsid w:val="00237FC5"/>
    <w:rsid w:val="0024030F"/>
    <w:rsid w:val="00240F66"/>
    <w:rsid w:val="00241243"/>
    <w:rsid w:val="0024138F"/>
    <w:rsid w:val="002419D6"/>
    <w:rsid w:val="00241BED"/>
    <w:rsid w:val="00241FC9"/>
    <w:rsid w:val="002434E9"/>
    <w:rsid w:val="002439F8"/>
    <w:rsid w:val="00245280"/>
    <w:rsid w:val="00245353"/>
    <w:rsid w:val="002504C2"/>
    <w:rsid w:val="00250896"/>
    <w:rsid w:val="00250B75"/>
    <w:rsid w:val="002525DA"/>
    <w:rsid w:val="00252909"/>
    <w:rsid w:val="002530B0"/>
    <w:rsid w:val="00253151"/>
    <w:rsid w:val="00253DF0"/>
    <w:rsid w:val="002540F2"/>
    <w:rsid w:val="0025475C"/>
    <w:rsid w:val="002547AF"/>
    <w:rsid w:val="00254BB8"/>
    <w:rsid w:val="002550CD"/>
    <w:rsid w:val="00255F81"/>
    <w:rsid w:val="00257460"/>
    <w:rsid w:val="002578CC"/>
    <w:rsid w:val="00257F0E"/>
    <w:rsid w:val="00260199"/>
    <w:rsid w:val="00260839"/>
    <w:rsid w:val="002608D3"/>
    <w:rsid w:val="0026206A"/>
    <w:rsid w:val="00262BE3"/>
    <w:rsid w:val="002644BC"/>
    <w:rsid w:val="002656C7"/>
    <w:rsid w:val="00265EE9"/>
    <w:rsid w:val="00266CBF"/>
    <w:rsid w:val="0027084D"/>
    <w:rsid w:val="00271CA5"/>
    <w:rsid w:val="00271FEB"/>
    <w:rsid w:val="00272CB7"/>
    <w:rsid w:val="0027301D"/>
    <w:rsid w:val="0027368A"/>
    <w:rsid w:val="00273C71"/>
    <w:rsid w:val="00274855"/>
    <w:rsid w:val="00275DE3"/>
    <w:rsid w:val="00276021"/>
    <w:rsid w:val="00276C7B"/>
    <w:rsid w:val="0028015F"/>
    <w:rsid w:val="002814E1"/>
    <w:rsid w:val="00284C02"/>
    <w:rsid w:val="00286AFC"/>
    <w:rsid w:val="00286E17"/>
    <w:rsid w:val="0029151D"/>
    <w:rsid w:val="00291972"/>
    <w:rsid w:val="00292C33"/>
    <w:rsid w:val="00292DD2"/>
    <w:rsid w:val="0029350E"/>
    <w:rsid w:val="00294486"/>
    <w:rsid w:val="00295BB7"/>
    <w:rsid w:val="00296DAD"/>
    <w:rsid w:val="00296EE1"/>
    <w:rsid w:val="002A0DB7"/>
    <w:rsid w:val="002A0FA8"/>
    <w:rsid w:val="002A2E31"/>
    <w:rsid w:val="002A4AD3"/>
    <w:rsid w:val="002A55CC"/>
    <w:rsid w:val="002A59F1"/>
    <w:rsid w:val="002A6B70"/>
    <w:rsid w:val="002A7AD6"/>
    <w:rsid w:val="002A7F2B"/>
    <w:rsid w:val="002B4DF0"/>
    <w:rsid w:val="002B5413"/>
    <w:rsid w:val="002B5570"/>
    <w:rsid w:val="002B6B6E"/>
    <w:rsid w:val="002B6D93"/>
    <w:rsid w:val="002B73EA"/>
    <w:rsid w:val="002C00B9"/>
    <w:rsid w:val="002C0C5B"/>
    <w:rsid w:val="002C134E"/>
    <w:rsid w:val="002C1D5F"/>
    <w:rsid w:val="002C3FBF"/>
    <w:rsid w:val="002C79A4"/>
    <w:rsid w:val="002D0099"/>
    <w:rsid w:val="002D17C2"/>
    <w:rsid w:val="002D2176"/>
    <w:rsid w:val="002D2AFC"/>
    <w:rsid w:val="002D4A0E"/>
    <w:rsid w:val="002D531E"/>
    <w:rsid w:val="002D5EEE"/>
    <w:rsid w:val="002D6768"/>
    <w:rsid w:val="002D7705"/>
    <w:rsid w:val="002D79DD"/>
    <w:rsid w:val="002E05C6"/>
    <w:rsid w:val="002E0D5F"/>
    <w:rsid w:val="002E1DEE"/>
    <w:rsid w:val="002E2A27"/>
    <w:rsid w:val="002E2E55"/>
    <w:rsid w:val="002E333E"/>
    <w:rsid w:val="002E398D"/>
    <w:rsid w:val="002E3CB9"/>
    <w:rsid w:val="002E771E"/>
    <w:rsid w:val="002F027F"/>
    <w:rsid w:val="002F0CD1"/>
    <w:rsid w:val="002F1893"/>
    <w:rsid w:val="002F2C0E"/>
    <w:rsid w:val="002F31C4"/>
    <w:rsid w:val="002F372F"/>
    <w:rsid w:val="002F4E9A"/>
    <w:rsid w:val="002F6714"/>
    <w:rsid w:val="002F7DCD"/>
    <w:rsid w:val="00300246"/>
    <w:rsid w:val="003009B4"/>
    <w:rsid w:val="00300D15"/>
    <w:rsid w:val="003012F4"/>
    <w:rsid w:val="00301EC5"/>
    <w:rsid w:val="0030207D"/>
    <w:rsid w:val="00302F7F"/>
    <w:rsid w:val="00305A68"/>
    <w:rsid w:val="003070CD"/>
    <w:rsid w:val="00307FC9"/>
    <w:rsid w:val="00310440"/>
    <w:rsid w:val="0031149C"/>
    <w:rsid w:val="003149B9"/>
    <w:rsid w:val="0031564A"/>
    <w:rsid w:val="00315DEA"/>
    <w:rsid w:val="0032038B"/>
    <w:rsid w:val="003205B3"/>
    <w:rsid w:val="00320F35"/>
    <w:rsid w:val="00321816"/>
    <w:rsid w:val="00321D46"/>
    <w:rsid w:val="00325579"/>
    <w:rsid w:val="00325C71"/>
    <w:rsid w:val="00325E8C"/>
    <w:rsid w:val="00326664"/>
    <w:rsid w:val="00326C0A"/>
    <w:rsid w:val="003313E9"/>
    <w:rsid w:val="00331978"/>
    <w:rsid w:val="00333624"/>
    <w:rsid w:val="003347CA"/>
    <w:rsid w:val="00335786"/>
    <w:rsid w:val="00340970"/>
    <w:rsid w:val="00340EAD"/>
    <w:rsid w:val="00341193"/>
    <w:rsid w:val="00343925"/>
    <w:rsid w:val="00344800"/>
    <w:rsid w:val="00347CF4"/>
    <w:rsid w:val="00350E53"/>
    <w:rsid w:val="00351C58"/>
    <w:rsid w:val="00354A11"/>
    <w:rsid w:val="00354CA0"/>
    <w:rsid w:val="003551F6"/>
    <w:rsid w:val="00356327"/>
    <w:rsid w:val="003566EF"/>
    <w:rsid w:val="00356C4B"/>
    <w:rsid w:val="003574B5"/>
    <w:rsid w:val="00362514"/>
    <w:rsid w:val="003648AA"/>
    <w:rsid w:val="00366150"/>
    <w:rsid w:val="00366F57"/>
    <w:rsid w:val="0036745C"/>
    <w:rsid w:val="00367831"/>
    <w:rsid w:val="00370924"/>
    <w:rsid w:val="00370ACB"/>
    <w:rsid w:val="00370C16"/>
    <w:rsid w:val="00371620"/>
    <w:rsid w:val="00372960"/>
    <w:rsid w:val="00373677"/>
    <w:rsid w:val="0037407B"/>
    <w:rsid w:val="003747BE"/>
    <w:rsid w:val="00374FC5"/>
    <w:rsid w:val="00375AC6"/>
    <w:rsid w:val="00375BEB"/>
    <w:rsid w:val="00376700"/>
    <w:rsid w:val="00377777"/>
    <w:rsid w:val="00377C4A"/>
    <w:rsid w:val="00380347"/>
    <w:rsid w:val="0038195D"/>
    <w:rsid w:val="00382FAF"/>
    <w:rsid w:val="00384CD8"/>
    <w:rsid w:val="00385E96"/>
    <w:rsid w:val="00386106"/>
    <w:rsid w:val="003861F0"/>
    <w:rsid w:val="00386589"/>
    <w:rsid w:val="003869BE"/>
    <w:rsid w:val="00386DF4"/>
    <w:rsid w:val="00386FA3"/>
    <w:rsid w:val="003872C4"/>
    <w:rsid w:val="00391AE5"/>
    <w:rsid w:val="00391DE1"/>
    <w:rsid w:val="00392D80"/>
    <w:rsid w:val="00393AA1"/>
    <w:rsid w:val="00394498"/>
    <w:rsid w:val="0039629F"/>
    <w:rsid w:val="00397001"/>
    <w:rsid w:val="00397E05"/>
    <w:rsid w:val="003A06B1"/>
    <w:rsid w:val="003A0872"/>
    <w:rsid w:val="003A128A"/>
    <w:rsid w:val="003A197F"/>
    <w:rsid w:val="003A410E"/>
    <w:rsid w:val="003A43F6"/>
    <w:rsid w:val="003A516F"/>
    <w:rsid w:val="003A5253"/>
    <w:rsid w:val="003A70B0"/>
    <w:rsid w:val="003B0206"/>
    <w:rsid w:val="003B028F"/>
    <w:rsid w:val="003B0CE6"/>
    <w:rsid w:val="003B10FC"/>
    <w:rsid w:val="003B11D7"/>
    <w:rsid w:val="003B17B8"/>
    <w:rsid w:val="003B1CDB"/>
    <w:rsid w:val="003B1E4E"/>
    <w:rsid w:val="003B30FB"/>
    <w:rsid w:val="003B6DE7"/>
    <w:rsid w:val="003B717F"/>
    <w:rsid w:val="003B758C"/>
    <w:rsid w:val="003B7F33"/>
    <w:rsid w:val="003C050A"/>
    <w:rsid w:val="003C16AA"/>
    <w:rsid w:val="003C19EE"/>
    <w:rsid w:val="003C351C"/>
    <w:rsid w:val="003C3AD5"/>
    <w:rsid w:val="003C5DC1"/>
    <w:rsid w:val="003C5FBC"/>
    <w:rsid w:val="003C6A41"/>
    <w:rsid w:val="003C71DD"/>
    <w:rsid w:val="003C7AD5"/>
    <w:rsid w:val="003D0F26"/>
    <w:rsid w:val="003D0FC2"/>
    <w:rsid w:val="003D1109"/>
    <w:rsid w:val="003D2237"/>
    <w:rsid w:val="003D223A"/>
    <w:rsid w:val="003D28AE"/>
    <w:rsid w:val="003D3B0E"/>
    <w:rsid w:val="003D4C06"/>
    <w:rsid w:val="003D4FCC"/>
    <w:rsid w:val="003D59E5"/>
    <w:rsid w:val="003D5F9E"/>
    <w:rsid w:val="003D6518"/>
    <w:rsid w:val="003D6607"/>
    <w:rsid w:val="003D6C06"/>
    <w:rsid w:val="003D7535"/>
    <w:rsid w:val="003D7564"/>
    <w:rsid w:val="003E0333"/>
    <w:rsid w:val="003E0798"/>
    <w:rsid w:val="003E0955"/>
    <w:rsid w:val="003E0C4B"/>
    <w:rsid w:val="003E0C65"/>
    <w:rsid w:val="003E0C75"/>
    <w:rsid w:val="003E3615"/>
    <w:rsid w:val="003E3992"/>
    <w:rsid w:val="003E4F2D"/>
    <w:rsid w:val="003E71BA"/>
    <w:rsid w:val="003F0732"/>
    <w:rsid w:val="003F13B7"/>
    <w:rsid w:val="003F2EEF"/>
    <w:rsid w:val="003F4BE3"/>
    <w:rsid w:val="003F5C39"/>
    <w:rsid w:val="003F5FAF"/>
    <w:rsid w:val="003F74AE"/>
    <w:rsid w:val="0040322F"/>
    <w:rsid w:val="004036C7"/>
    <w:rsid w:val="00403868"/>
    <w:rsid w:val="00403E06"/>
    <w:rsid w:val="00404224"/>
    <w:rsid w:val="00404B97"/>
    <w:rsid w:val="00406519"/>
    <w:rsid w:val="004066EB"/>
    <w:rsid w:val="00407612"/>
    <w:rsid w:val="004077FF"/>
    <w:rsid w:val="00410D66"/>
    <w:rsid w:val="0041380B"/>
    <w:rsid w:val="00413860"/>
    <w:rsid w:val="00415E8F"/>
    <w:rsid w:val="004166D9"/>
    <w:rsid w:val="00416F18"/>
    <w:rsid w:val="0042054B"/>
    <w:rsid w:val="00420D5E"/>
    <w:rsid w:val="0042313A"/>
    <w:rsid w:val="004240CC"/>
    <w:rsid w:val="0042495D"/>
    <w:rsid w:val="00424B98"/>
    <w:rsid w:val="00424E0D"/>
    <w:rsid w:val="00426853"/>
    <w:rsid w:val="0042762A"/>
    <w:rsid w:val="004306AE"/>
    <w:rsid w:val="00431009"/>
    <w:rsid w:val="00431F68"/>
    <w:rsid w:val="00432412"/>
    <w:rsid w:val="00432837"/>
    <w:rsid w:val="00433F10"/>
    <w:rsid w:val="00434298"/>
    <w:rsid w:val="00435001"/>
    <w:rsid w:val="004370DC"/>
    <w:rsid w:val="00437F53"/>
    <w:rsid w:val="004416F9"/>
    <w:rsid w:val="00441AD3"/>
    <w:rsid w:val="0044252A"/>
    <w:rsid w:val="00442BBD"/>
    <w:rsid w:val="0044525E"/>
    <w:rsid w:val="00446354"/>
    <w:rsid w:val="004536B3"/>
    <w:rsid w:val="00454D5D"/>
    <w:rsid w:val="004554A0"/>
    <w:rsid w:val="004571DF"/>
    <w:rsid w:val="00457688"/>
    <w:rsid w:val="0046102B"/>
    <w:rsid w:val="004619B3"/>
    <w:rsid w:val="004631FB"/>
    <w:rsid w:val="00463437"/>
    <w:rsid w:val="00463C39"/>
    <w:rsid w:val="00464999"/>
    <w:rsid w:val="00464DE6"/>
    <w:rsid w:val="00465638"/>
    <w:rsid w:val="00465F89"/>
    <w:rsid w:val="004671BF"/>
    <w:rsid w:val="004678AB"/>
    <w:rsid w:val="004733BA"/>
    <w:rsid w:val="00473449"/>
    <w:rsid w:val="00473663"/>
    <w:rsid w:val="00475109"/>
    <w:rsid w:val="00475F7F"/>
    <w:rsid w:val="004778DE"/>
    <w:rsid w:val="00481372"/>
    <w:rsid w:val="00482750"/>
    <w:rsid w:val="004842FD"/>
    <w:rsid w:val="004858A7"/>
    <w:rsid w:val="00485F27"/>
    <w:rsid w:val="0048641E"/>
    <w:rsid w:val="0048644F"/>
    <w:rsid w:val="00487F3D"/>
    <w:rsid w:val="00491C5E"/>
    <w:rsid w:val="00492A47"/>
    <w:rsid w:val="004930AD"/>
    <w:rsid w:val="00493C31"/>
    <w:rsid w:val="00495D17"/>
    <w:rsid w:val="004963D6"/>
    <w:rsid w:val="004A1460"/>
    <w:rsid w:val="004A251F"/>
    <w:rsid w:val="004A263F"/>
    <w:rsid w:val="004A2925"/>
    <w:rsid w:val="004A2FD7"/>
    <w:rsid w:val="004A31CC"/>
    <w:rsid w:val="004A3F3B"/>
    <w:rsid w:val="004A4AEC"/>
    <w:rsid w:val="004A55DD"/>
    <w:rsid w:val="004A5B2B"/>
    <w:rsid w:val="004A61A9"/>
    <w:rsid w:val="004A66FF"/>
    <w:rsid w:val="004A772C"/>
    <w:rsid w:val="004B6378"/>
    <w:rsid w:val="004B64F0"/>
    <w:rsid w:val="004B6AEC"/>
    <w:rsid w:val="004B73D5"/>
    <w:rsid w:val="004B7626"/>
    <w:rsid w:val="004C25A0"/>
    <w:rsid w:val="004C43C0"/>
    <w:rsid w:val="004C4C51"/>
    <w:rsid w:val="004C5E6F"/>
    <w:rsid w:val="004C6351"/>
    <w:rsid w:val="004D21FE"/>
    <w:rsid w:val="004D3FC8"/>
    <w:rsid w:val="004D424F"/>
    <w:rsid w:val="004D4658"/>
    <w:rsid w:val="004D4BC3"/>
    <w:rsid w:val="004D6C2A"/>
    <w:rsid w:val="004D7B00"/>
    <w:rsid w:val="004E09EC"/>
    <w:rsid w:val="004E149C"/>
    <w:rsid w:val="004E20FD"/>
    <w:rsid w:val="004E2EA7"/>
    <w:rsid w:val="004E36F0"/>
    <w:rsid w:val="004E3951"/>
    <w:rsid w:val="004E5A41"/>
    <w:rsid w:val="004E613C"/>
    <w:rsid w:val="004E7246"/>
    <w:rsid w:val="004E78F1"/>
    <w:rsid w:val="004E7947"/>
    <w:rsid w:val="004E7EE2"/>
    <w:rsid w:val="004F030B"/>
    <w:rsid w:val="004F070A"/>
    <w:rsid w:val="004F1E39"/>
    <w:rsid w:val="004F2395"/>
    <w:rsid w:val="004F261A"/>
    <w:rsid w:val="004F4B85"/>
    <w:rsid w:val="004F5120"/>
    <w:rsid w:val="004F5615"/>
    <w:rsid w:val="004F6C17"/>
    <w:rsid w:val="004F6CFD"/>
    <w:rsid w:val="004F71C4"/>
    <w:rsid w:val="004F7681"/>
    <w:rsid w:val="00500037"/>
    <w:rsid w:val="00501382"/>
    <w:rsid w:val="00504F08"/>
    <w:rsid w:val="0050597D"/>
    <w:rsid w:val="00506687"/>
    <w:rsid w:val="00506CA9"/>
    <w:rsid w:val="005104D5"/>
    <w:rsid w:val="00511681"/>
    <w:rsid w:val="00511F21"/>
    <w:rsid w:val="00515196"/>
    <w:rsid w:val="0051549F"/>
    <w:rsid w:val="005203A6"/>
    <w:rsid w:val="005208F7"/>
    <w:rsid w:val="005209D9"/>
    <w:rsid w:val="00520DC0"/>
    <w:rsid w:val="00521023"/>
    <w:rsid w:val="00521DA1"/>
    <w:rsid w:val="00521E79"/>
    <w:rsid w:val="00522682"/>
    <w:rsid w:val="00523176"/>
    <w:rsid w:val="00523334"/>
    <w:rsid w:val="005273D8"/>
    <w:rsid w:val="0052759B"/>
    <w:rsid w:val="005277C2"/>
    <w:rsid w:val="005279F5"/>
    <w:rsid w:val="00527A86"/>
    <w:rsid w:val="005339EF"/>
    <w:rsid w:val="00534AF0"/>
    <w:rsid w:val="00535B51"/>
    <w:rsid w:val="005361C7"/>
    <w:rsid w:val="00536713"/>
    <w:rsid w:val="00536BAE"/>
    <w:rsid w:val="0053703E"/>
    <w:rsid w:val="005426ED"/>
    <w:rsid w:val="00543115"/>
    <w:rsid w:val="00543261"/>
    <w:rsid w:val="00543A69"/>
    <w:rsid w:val="00544B43"/>
    <w:rsid w:val="00544B81"/>
    <w:rsid w:val="00545759"/>
    <w:rsid w:val="0054694B"/>
    <w:rsid w:val="00550EEC"/>
    <w:rsid w:val="00551D3A"/>
    <w:rsid w:val="00551E58"/>
    <w:rsid w:val="005520B1"/>
    <w:rsid w:val="00552686"/>
    <w:rsid w:val="00553315"/>
    <w:rsid w:val="00553BF9"/>
    <w:rsid w:val="00553C48"/>
    <w:rsid w:val="00553DF7"/>
    <w:rsid w:val="005543F7"/>
    <w:rsid w:val="00554C0D"/>
    <w:rsid w:val="00555553"/>
    <w:rsid w:val="00556B3A"/>
    <w:rsid w:val="00556D75"/>
    <w:rsid w:val="00557CCE"/>
    <w:rsid w:val="00562DFB"/>
    <w:rsid w:val="0056377E"/>
    <w:rsid w:val="005649B7"/>
    <w:rsid w:val="00564B42"/>
    <w:rsid w:val="00565872"/>
    <w:rsid w:val="005663C7"/>
    <w:rsid w:val="0056644C"/>
    <w:rsid w:val="005667DF"/>
    <w:rsid w:val="00566A7A"/>
    <w:rsid w:val="00566CFD"/>
    <w:rsid w:val="005703BB"/>
    <w:rsid w:val="00572261"/>
    <w:rsid w:val="00572BA2"/>
    <w:rsid w:val="00572D91"/>
    <w:rsid w:val="00573531"/>
    <w:rsid w:val="0057355A"/>
    <w:rsid w:val="00574C39"/>
    <w:rsid w:val="00574E57"/>
    <w:rsid w:val="005801D7"/>
    <w:rsid w:val="00580592"/>
    <w:rsid w:val="0058077D"/>
    <w:rsid w:val="005823BC"/>
    <w:rsid w:val="00582BE7"/>
    <w:rsid w:val="00583292"/>
    <w:rsid w:val="005837F3"/>
    <w:rsid w:val="00584C7E"/>
    <w:rsid w:val="005862E8"/>
    <w:rsid w:val="005872B9"/>
    <w:rsid w:val="00590EA3"/>
    <w:rsid w:val="00590F1F"/>
    <w:rsid w:val="00591542"/>
    <w:rsid w:val="00591D17"/>
    <w:rsid w:val="0059291A"/>
    <w:rsid w:val="00592F6F"/>
    <w:rsid w:val="005937E9"/>
    <w:rsid w:val="00593F54"/>
    <w:rsid w:val="005951DD"/>
    <w:rsid w:val="0059522B"/>
    <w:rsid w:val="00595889"/>
    <w:rsid w:val="00596AD6"/>
    <w:rsid w:val="005972E1"/>
    <w:rsid w:val="00597DA8"/>
    <w:rsid w:val="005A27B3"/>
    <w:rsid w:val="005A2F0D"/>
    <w:rsid w:val="005A40CA"/>
    <w:rsid w:val="005A40FB"/>
    <w:rsid w:val="005A47CF"/>
    <w:rsid w:val="005A52CD"/>
    <w:rsid w:val="005A6511"/>
    <w:rsid w:val="005A79AE"/>
    <w:rsid w:val="005A7BAE"/>
    <w:rsid w:val="005B02C6"/>
    <w:rsid w:val="005B0475"/>
    <w:rsid w:val="005B117A"/>
    <w:rsid w:val="005B2103"/>
    <w:rsid w:val="005B3BDC"/>
    <w:rsid w:val="005B4037"/>
    <w:rsid w:val="005B5555"/>
    <w:rsid w:val="005B5D04"/>
    <w:rsid w:val="005B60A5"/>
    <w:rsid w:val="005B6CFE"/>
    <w:rsid w:val="005B72BD"/>
    <w:rsid w:val="005C1512"/>
    <w:rsid w:val="005C2BE7"/>
    <w:rsid w:val="005C4C60"/>
    <w:rsid w:val="005C5238"/>
    <w:rsid w:val="005C5323"/>
    <w:rsid w:val="005C5B84"/>
    <w:rsid w:val="005C5F1B"/>
    <w:rsid w:val="005C720D"/>
    <w:rsid w:val="005D2EB1"/>
    <w:rsid w:val="005D31E4"/>
    <w:rsid w:val="005D348A"/>
    <w:rsid w:val="005D3B9A"/>
    <w:rsid w:val="005D4725"/>
    <w:rsid w:val="005D536A"/>
    <w:rsid w:val="005D5E6A"/>
    <w:rsid w:val="005D6AC0"/>
    <w:rsid w:val="005D797D"/>
    <w:rsid w:val="005E0A84"/>
    <w:rsid w:val="005E1C8E"/>
    <w:rsid w:val="005E285B"/>
    <w:rsid w:val="005E30E8"/>
    <w:rsid w:val="005E545F"/>
    <w:rsid w:val="005E5592"/>
    <w:rsid w:val="005E6548"/>
    <w:rsid w:val="005F0741"/>
    <w:rsid w:val="005F2241"/>
    <w:rsid w:val="005F30DC"/>
    <w:rsid w:val="005F3760"/>
    <w:rsid w:val="005F37D4"/>
    <w:rsid w:val="005F54B9"/>
    <w:rsid w:val="005F57D4"/>
    <w:rsid w:val="005F6530"/>
    <w:rsid w:val="005F7E32"/>
    <w:rsid w:val="00600B30"/>
    <w:rsid w:val="00601FCC"/>
    <w:rsid w:val="00602FD3"/>
    <w:rsid w:val="00603461"/>
    <w:rsid w:val="00603DF2"/>
    <w:rsid w:val="00605B8D"/>
    <w:rsid w:val="00606304"/>
    <w:rsid w:val="00607342"/>
    <w:rsid w:val="00607F2E"/>
    <w:rsid w:val="00612FFC"/>
    <w:rsid w:val="006132B1"/>
    <w:rsid w:val="00614620"/>
    <w:rsid w:val="00614D1B"/>
    <w:rsid w:val="006179D3"/>
    <w:rsid w:val="00621562"/>
    <w:rsid w:val="00621C69"/>
    <w:rsid w:val="0062232A"/>
    <w:rsid w:val="00623ED6"/>
    <w:rsid w:val="00624EBF"/>
    <w:rsid w:val="00624FE3"/>
    <w:rsid w:val="00624FE4"/>
    <w:rsid w:val="00627581"/>
    <w:rsid w:val="0062785A"/>
    <w:rsid w:val="00631602"/>
    <w:rsid w:val="00632504"/>
    <w:rsid w:val="00632B82"/>
    <w:rsid w:val="006336EA"/>
    <w:rsid w:val="006344B7"/>
    <w:rsid w:val="00635E44"/>
    <w:rsid w:val="006365F4"/>
    <w:rsid w:val="00636C15"/>
    <w:rsid w:val="00641450"/>
    <w:rsid w:val="00641B7D"/>
    <w:rsid w:val="00641DE0"/>
    <w:rsid w:val="0064207E"/>
    <w:rsid w:val="00642DE5"/>
    <w:rsid w:val="0064305C"/>
    <w:rsid w:val="00643A34"/>
    <w:rsid w:val="00647DEC"/>
    <w:rsid w:val="00650217"/>
    <w:rsid w:val="006506D7"/>
    <w:rsid w:val="0065074C"/>
    <w:rsid w:val="00652711"/>
    <w:rsid w:val="00652AA4"/>
    <w:rsid w:val="00653B83"/>
    <w:rsid w:val="006548FE"/>
    <w:rsid w:val="006560A7"/>
    <w:rsid w:val="00656139"/>
    <w:rsid w:val="006565F0"/>
    <w:rsid w:val="00657152"/>
    <w:rsid w:val="0065743A"/>
    <w:rsid w:val="00660462"/>
    <w:rsid w:val="00661978"/>
    <w:rsid w:val="00661DCB"/>
    <w:rsid w:val="00662B2B"/>
    <w:rsid w:val="00663E35"/>
    <w:rsid w:val="0066447F"/>
    <w:rsid w:val="006672D5"/>
    <w:rsid w:val="00667A6B"/>
    <w:rsid w:val="0067012B"/>
    <w:rsid w:val="00671A2C"/>
    <w:rsid w:val="00673870"/>
    <w:rsid w:val="00673D42"/>
    <w:rsid w:val="00675F22"/>
    <w:rsid w:val="00676810"/>
    <w:rsid w:val="00677ACE"/>
    <w:rsid w:val="00680092"/>
    <w:rsid w:val="00680178"/>
    <w:rsid w:val="00680505"/>
    <w:rsid w:val="00680717"/>
    <w:rsid w:val="00681F93"/>
    <w:rsid w:val="00682993"/>
    <w:rsid w:val="00683B49"/>
    <w:rsid w:val="00685116"/>
    <w:rsid w:val="00685338"/>
    <w:rsid w:val="0068560D"/>
    <w:rsid w:val="00685638"/>
    <w:rsid w:val="00685BA3"/>
    <w:rsid w:val="00685F3F"/>
    <w:rsid w:val="00686407"/>
    <w:rsid w:val="0068772D"/>
    <w:rsid w:val="00690444"/>
    <w:rsid w:val="00690A5B"/>
    <w:rsid w:val="00691783"/>
    <w:rsid w:val="00692F44"/>
    <w:rsid w:val="00693B86"/>
    <w:rsid w:val="00693C97"/>
    <w:rsid w:val="00694EB1"/>
    <w:rsid w:val="00695AE7"/>
    <w:rsid w:val="00695C40"/>
    <w:rsid w:val="00696EF8"/>
    <w:rsid w:val="0069771D"/>
    <w:rsid w:val="006A110A"/>
    <w:rsid w:val="006A1181"/>
    <w:rsid w:val="006A1510"/>
    <w:rsid w:val="006A2B1F"/>
    <w:rsid w:val="006A48C7"/>
    <w:rsid w:val="006A61A6"/>
    <w:rsid w:val="006A61D7"/>
    <w:rsid w:val="006A6CC6"/>
    <w:rsid w:val="006B21CA"/>
    <w:rsid w:val="006B2AB7"/>
    <w:rsid w:val="006B33E9"/>
    <w:rsid w:val="006B4A27"/>
    <w:rsid w:val="006B5688"/>
    <w:rsid w:val="006B5D84"/>
    <w:rsid w:val="006B701C"/>
    <w:rsid w:val="006C0195"/>
    <w:rsid w:val="006C2E0F"/>
    <w:rsid w:val="006C4740"/>
    <w:rsid w:val="006C569D"/>
    <w:rsid w:val="006C5C60"/>
    <w:rsid w:val="006C5D0B"/>
    <w:rsid w:val="006C6220"/>
    <w:rsid w:val="006D4977"/>
    <w:rsid w:val="006D6A12"/>
    <w:rsid w:val="006D727A"/>
    <w:rsid w:val="006D7AFB"/>
    <w:rsid w:val="006E005B"/>
    <w:rsid w:val="006E02C0"/>
    <w:rsid w:val="006E0A1C"/>
    <w:rsid w:val="006E0BD2"/>
    <w:rsid w:val="006E10C7"/>
    <w:rsid w:val="006E1420"/>
    <w:rsid w:val="006E18B4"/>
    <w:rsid w:val="006E1ACD"/>
    <w:rsid w:val="006E1EAF"/>
    <w:rsid w:val="006E25BE"/>
    <w:rsid w:val="006E270A"/>
    <w:rsid w:val="006E3AFB"/>
    <w:rsid w:val="006E43CD"/>
    <w:rsid w:val="006E4788"/>
    <w:rsid w:val="006F0930"/>
    <w:rsid w:val="006F3565"/>
    <w:rsid w:val="006F4324"/>
    <w:rsid w:val="006F4E82"/>
    <w:rsid w:val="006F50BA"/>
    <w:rsid w:val="006F513A"/>
    <w:rsid w:val="006F654C"/>
    <w:rsid w:val="006F7B30"/>
    <w:rsid w:val="007004CD"/>
    <w:rsid w:val="00700B81"/>
    <w:rsid w:val="00701DFB"/>
    <w:rsid w:val="007026BF"/>
    <w:rsid w:val="0070313F"/>
    <w:rsid w:val="00703D09"/>
    <w:rsid w:val="00706569"/>
    <w:rsid w:val="00707581"/>
    <w:rsid w:val="007106D3"/>
    <w:rsid w:val="00710A4A"/>
    <w:rsid w:val="007112DA"/>
    <w:rsid w:val="00711912"/>
    <w:rsid w:val="00711A97"/>
    <w:rsid w:val="00712A96"/>
    <w:rsid w:val="00713877"/>
    <w:rsid w:val="0071628B"/>
    <w:rsid w:val="00716A04"/>
    <w:rsid w:val="00717648"/>
    <w:rsid w:val="00721AF9"/>
    <w:rsid w:val="00726051"/>
    <w:rsid w:val="007317F8"/>
    <w:rsid w:val="00732245"/>
    <w:rsid w:val="007323EC"/>
    <w:rsid w:val="00733B6F"/>
    <w:rsid w:val="00734A90"/>
    <w:rsid w:val="00737B8A"/>
    <w:rsid w:val="00737F93"/>
    <w:rsid w:val="0074114B"/>
    <w:rsid w:val="00742448"/>
    <w:rsid w:val="00743FD2"/>
    <w:rsid w:val="007441C6"/>
    <w:rsid w:val="00746DE6"/>
    <w:rsid w:val="00747655"/>
    <w:rsid w:val="00751054"/>
    <w:rsid w:val="00752E4F"/>
    <w:rsid w:val="00752E8B"/>
    <w:rsid w:val="00755716"/>
    <w:rsid w:val="00755741"/>
    <w:rsid w:val="0075744A"/>
    <w:rsid w:val="007576DC"/>
    <w:rsid w:val="00760374"/>
    <w:rsid w:val="007606B2"/>
    <w:rsid w:val="00760824"/>
    <w:rsid w:val="00760CBE"/>
    <w:rsid w:val="00761ADA"/>
    <w:rsid w:val="00761AF0"/>
    <w:rsid w:val="00761EB9"/>
    <w:rsid w:val="00762F23"/>
    <w:rsid w:val="00764146"/>
    <w:rsid w:val="00764CC9"/>
    <w:rsid w:val="007657AD"/>
    <w:rsid w:val="00766012"/>
    <w:rsid w:val="00766537"/>
    <w:rsid w:val="00766A4E"/>
    <w:rsid w:val="00766AD0"/>
    <w:rsid w:val="00767C7D"/>
    <w:rsid w:val="0077193A"/>
    <w:rsid w:val="00771996"/>
    <w:rsid w:val="00771D41"/>
    <w:rsid w:val="007721E9"/>
    <w:rsid w:val="00772D77"/>
    <w:rsid w:val="0077315D"/>
    <w:rsid w:val="0077326B"/>
    <w:rsid w:val="00774376"/>
    <w:rsid w:val="00774D74"/>
    <w:rsid w:val="0077765A"/>
    <w:rsid w:val="007819D3"/>
    <w:rsid w:val="00783773"/>
    <w:rsid w:val="00783F96"/>
    <w:rsid w:val="00784A71"/>
    <w:rsid w:val="00785128"/>
    <w:rsid w:val="00787C34"/>
    <w:rsid w:val="007900A8"/>
    <w:rsid w:val="00790F1B"/>
    <w:rsid w:val="0079228A"/>
    <w:rsid w:val="0079243C"/>
    <w:rsid w:val="00792512"/>
    <w:rsid w:val="00793222"/>
    <w:rsid w:val="007932F0"/>
    <w:rsid w:val="007943C5"/>
    <w:rsid w:val="00794B39"/>
    <w:rsid w:val="00795254"/>
    <w:rsid w:val="00797485"/>
    <w:rsid w:val="0079784B"/>
    <w:rsid w:val="00797C05"/>
    <w:rsid w:val="00797F81"/>
    <w:rsid w:val="007A07DC"/>
    <w:rsid w:val="007A0AA6"/>
    <w:rsid w:val="007A0C7B"/>
    <w:rsid w:val="007A0E7E"/>
    <w:rsid w:val="007A1235"/>
    <w:rsid w:val="007A12BD"/>
    <w:rsid w:val="007A1C71"/>
    <w:rsid w:val="007A2880"/>
    <w:rsid w:val="007A2B44"/>
    <w:rsid w:val="007A316E"/>
    <w:rsid w:val="007A4050"/>
    <w:rsid w:val="007A4D04"/>
    <w:rsid w:val="007A50B0"/>
    <w:rsid w:val="007A6909"/>
    <w:rsid w:val="007A6AA9"/>
    <w:rsid w:val="007A6B74"/>
    <w:rsid w:val="007A6BEF"/>
    <w:rsid w:val="007B31C2"/>
    <w:rsid w:val="007B3578"/>
    <w:rsid w:val="007B42E7"/>
    <w:rsid w:val="007B4A6E"/>
    <w:rsid w:val="007B52B2"/>
    <w:rsid w:val="007B6396"/>
    <w:rsid w:val="007B6E39"/>
    <w:rsid w:val="007B6EAA"/>
    <w:rsid w:val="007C0FFF"/>
    <w:rsid w:val="007C1279"/>
    <w:rsid w:val="007C1ADA"/>
    <w:rsid w:val="007C1AFA"/>
    <w:rsid w:val="007C1B5E"/>
    <w:rsid w:val="007C3CA7"/>
    <w:rsid w:val="007C4302"/>
    <w:rsid w:val="007C4767"/>
    <w:rsid w:val="007C5A28"/>
    <w:rsid w:val="007C6557"/>
    <w:rsid w:val="007C6BC6"/>
    <w:rsid w:val="007C7FDC"/>
    <w:rsid w:val="007D36A5"/>
    <w:rsid w:val="007D38B2"/>
    <w:rsid w:val="007D4C4B"/>
    <w:rsid w:val="007D4DD5"/>
    <w:rsid w:val="007D7201"/>
    <w:rsid w:val="007E18C1"/>
    <w:rsid w:val="007E1B25"/>
    <w:rsid w:val="007E2AE7"/>
    <w:rsid w:val="007E319C"/>
    <w:rsid w:val="007E3F26"/>
    <w:rsid w:val="007E4AA9"/>
    <w:rsid w:val="007E5055"/>
    <w:rsid w:val="007E5069"/>
    <w:rsid w:val="007E7B9F"/>
    <w:rsid w:val="007F0766"/>
    <w:rsid w:val="007F393D"/>
    <w:rsid w:val="007F4313"/>
    <w:rsid w:val="007F562A"/>
    <w:rsid w:val="007F5C67"/>
    <w:rsid w:val="007F7A46"/>
    <w:rsid w:val="00802A96"/>
    <w:rsid w:val="00802BAD"/>
    <w:rsid w:val="0080469F"/>
    <w:rsid w:val="00804814"/>
    <w:rsid w:val="00804FCE"/>
    <w:rsid w:val="00805775"/>
    <w:rsid w:val="008057F2"/>
    <w:rsid w:val="00805C18"/>
    <w:rsid w:val="008061AB"/>
    <w:rsid w:val="00807371"/>
    <w:rsid w:val="00811892"/>
    <w:rsid w:val="008121AD"/>
    <w:rsid w:val="00812E01"/>
    <w:rsid w:val="008143AC"/>
    <w:rsid w:val="00814405"/>
    <w:rsid w:val="00814691"/>
    <w:rsid w:val="00817FE1"/>
    <w:rsid w:val="008200BC"/>
    <w:rsid w:val="00824117"/>
    <w:rsid w:val="00824332"/>
    <w:rsid w:val="00825B51"/>
    <w:rsid w:val="008305F2"/>
    <w:rsid w:val="008314C2"/>
    <w:rsid w:val="00831A45"/>
    <w:rsid w:val="0083371C"/>
    <w:rsid w:val="00834207"/>
    <w:rsid w:val="00840525"/>
    <w:rsid w:val="00841BEC"/>
    <w:rsid w:val="0084265A"/>
    <w:rsid w:val="00843BF4"/>
    <w:rsid w:val="008450D9"/>
    <w:rsid w:val="0084527A"/>
    <w:rsid w:val="00846A9D"/>
    <w:rsid w:val="00852540"/>
    <w:rsid w:val="008531BD"/>
    <w:rsid w:val="00853396"/>
    <w:rsid w:val="00853401"/>
    <w:rsid w:val="008541A7"/>
    <w:rsid w:val="008543C7"/>
    <w:rsid w:val="00856F17"/>
    <w:rsid w:val="00857BB7"/>
    <w:rsid w:val="00857CE7"/>
    <w:rsid w:val="0086088E"/>
    <w:rsid w:val="00860977"/>
    <w:rsid w:val="00860EA7"/>
    <w:rsid w:val="00861320"/>
    <w:rsid w:val="0086236B"/>
    <w:rsid w:val="00862922"/>
    <w:rsid w:val="00862BA4"/>
    <w:rsid w:val="00863799"/>
    <w:rsid w:val="00863E74"/>
    <w:rsid w:val="00865392"/>
    <w:rsid w:val="00865963"/>
    <w:rsid w:val="00867543"/>
    <w:rsid w:val="00871BA6"/>
    <w:rsid w:val="00871FD6"/>
    <w:rsid w:val="008727CA"/>
    <w:rsid w:val="00873540"/>
    <w:rsid w:val="008740C2"/>
    <w:rsid w:val="008751BB"/>
    <w:rsid w:val="008765A3"/>
    <w:rsid w:val="00876A9A"/>
    <w:rsid w:val="00877351"/>
    <w:rsid w:val="00877B70"/>
    <w:rsid w:val="008804FF"/>
    <w:rsid w:val="0088110A"/>
    <w:rsid w:val="0088340B"/>
    <w:rsid w:val="0088477B"/>
    <w:rsid w:val="00884FF7"/>
    <w:rsid w:val="008863F4"/>
    <w:rsid w:val="00886B49"/>
    <w:rsid w:val="00886D8A"/>
    <w:rsid w:val="00887665"/>
    <w:rsid w:val="00887BEA"/>
    <w:rsid w:val="008911E2"/>
    <w:rsid w:val="0089379B"/>
    <w:rsid w:val="00894EA1"/>
    <w:rsid w:val="00896520"/>
    <w:rsid w:val="008A02B2"/>
    <w:rsid w:val="008A039B"/>
    <w:rsid w:val="008A1E71"/>
    <w:rsid w:val="008A2C65"/>
    <w:rsid w:val="008A319B"/>
    <w:rsid w:val="008A439A"/>
    <w:rsid w:val="008A4C14"/>
    <w:rsid w:val="008A545D"/>
    <w:rsid w:val="008A695A"/>
    <w:rsid w:val="008A7615"/>
    <w:rsid w:val="008B032E"/>
    <w:rsid w:val="008B042D"/>
    <w:rsid w:val="008B2481"/>
    <w:rsid w:val="008B2B4E"/>
    <w:rsid w:val="008B3C2E"/>
    <w:rsid w:val="008B4599"/>
    <w:rsid w:val="008B4723"/>
    <w:rsid w:val="008B5A3E"/>
    <w:rsid w:val="008B75B9"/>
    <w:rsid w:val="008C3591"/>
    <w:rsid w:val="008C39D2"/>
    <w:rsid w:val="008C3EC2"/>
    <w:rsid w:val="008C5761"/>
    <w:rsid w:val="008C7681"/>
    <w:rsid w:val="008D381B"/>
    <w:rsid w:val="008D4E23"/>
    <w:rsid w:val="008D5D20"/>
    <w:rsid w:val="008D68F3"/>
    <w:rsid w:val="008D7694"/>
    <w:rsid w:val="008D76BC"/>
    <w:rsid w:val="008D7F9A"/>
    <w:rsid w:val="008E24E2"/>
    <w:rsid w:val="008E26DE"/>
    <w:rsid w:val="008E6329"/>
    <w:rsid w:val="008E64CD"/>
    <w:rsid w:val="008E75CB"/>
    <w:rsid w:val="008F4AD5"/>
    <w:rsid w:val="008F4C6F"/>
    <w:rsid w:val="008F5253"/>
    <w:rsid w:val="008F66CE"/>
    <w:rsid w:val="008F6C5D"/>
    <w:rsid w:val="008F6FA3"/>
    <w:rsid w:val="008F7B75"/>
    <w:rsid w:val="008F7FE0"/>
    <w:rsid w:val="00900072"/>
    <w:rsid w:val="009004A9"/>
    <w:rsid w:val="00903989"/>
    <w:rsid w:val="009045BE"/>
    <w:rsid w:val="009050AD"/>
    <w:rsid w:val="009064AC"/>
    <w:rsid w:val="0090710C"/>
    <w:rsid w:val="0090743F"/>
    <w:rsid w:val="00907B51"/>
    <w:rsid w:val="00910974"/>
    <w:rsid w:val="009115B1"/>
    <w:rsid w:val="009119CD"/>
    <w:rsid w:val="00912B3C"/>
    <w:rsid w:val="0091476E"/>
    <w:rsid w:val="0091480D"/>
    <w:rsid w:val="00914996"/>
    <w:rsid w:val="00914E9F"/>
    <w:rsid w:val="009154C6"/>
    <w:rsid w:val="009159AB"/>
    <w:rsid w:val="00916D34"/>
    <w:rsid w:val="009175F7"/>
    <w:rsid w:val="00917D79"/>
    <w:rsid w:val="00917F3B"/>
    <w:rsid w:val="00920CAC"/>
    <w:rsid w:val="00921265"/>
    <w:rsid w:val="009215B0"/>
    <w:rsid w:val="00921CDC"/>
    <w:rsid w:val="00922441"/>
    <w:rsid w:val="0092295E"/>
    <w:rsid w:val="00922A9D"/>
    <w:rsid w:val="00922ADD"/>
    <w:rsid w:val="00923020"/>
    <w:rsid w:val="009230FA"/>
    <w:rsid w:val="00923616"/>
    <w:rsid w:val="009236D0"/>
    <w:rsid w:val="00923968"/>
    <w:rsid w:val="0092432C"/>
    <w:rsid w:val="0092614B"/>
    <w:rsid w:val="0092717F"/>
    <w:rsid w:val="00927C0F"/>
    <w:rsid w:val="00930E83"/>
    <w:rsid w:val="00931863"/>
    <w:rsid w:val="00931BBF"/>
    <w:rsid w:val="00934FDB"/>
    <w:rsid w:val="00935330"/>
    <w:rsid w:val="00935D16"/>
    <w:rsid w:val="00936A06"/>
    <w:rsid w:val="00937EB8"/>
    <w:rsid w:val="00940AAE"/>
    <w:rsid w:val="00940F87"/>
    <w:rsid w:val="00941248"/>
    <w:rsid w:val="009414C4"/>
    <w:rsid w:val="00941968"/>
    <w:rsid w:val="00941BA3"/>
    <w:rsid w:val="009420E2"/>
    <w:rsid w:val="00943C7D"/>
    <w:rsid w:val="00946913"/>
    <w:rsid w:val="00947B7B"/>
    <w:rsid w:val="0095011D"/>
    <w:rsid w:val="00950EBE"/>
    <w:rsid w:val="009518FF"/>
    <w:rsid w:val="00951A6B"/>
    <w:rsid w:val="0095267F"/>
    <w:rsid w:val="00952DE5"/>
    <w:rsid w:val="00955DF5"/>
    <w:rsid w:val="00957BFB"/>
    <w:rsid w:val="00960B63"/>
    <w:rsid w:val="009617AA"/>
    <w:rsid w:val="00962AAC"/>
    <w:rsid w:val="00962CBC"/>
    <w:rsid w:val="009640E7"/>
    <w:rsid w:val="00964131"/>
    <w:rsid w:val="00964D2B"/>
    <w:rsid w:val="00964DB9"/>
    <w:rsid w:val="00965580"/>
    <w:rsid w:val="0096570E"/>
    <w:rsid w:val="0096696B"/>
    <w:rsid w:val="0096752D"/>
    <w:rsid w:val="00971225"/>
    <w:rsid w:val="009738C6"/>
    <w:rsid w:val="00974EFA"/>
    <w:rsid w:val="009770C5"/>
    <w:rsid w:val="0098033A"/>
    <w:rsid w:val="009815DD"/>
    <w:rsid w:val="00981DD7"/>
    <w:rsid w:val="00982D0D"/>
    <w:rsid w:val="00982F58"/>
    <w:rsid w:val="00983E97"/>
    <w:rsid w:val="00984361"/>
    <w:rsid w:val="0098558C"/>
    <w:rsid w:val="009860B6"/>
    <w:rsid w:val="00987670"/>
    <w:rsid w:val="0099040C"/>
    <w:rsid w:val="0099104E"/>
    <w:rsid w:val="00992F83"/>
    <w:rsid w:val="0099357C"/>
    <w:rsid w:val="009935D3"/>
    <w:rsid w:val="00995124"/>
    <w:rsid w:val="00995B30"/>
    <w:rsid w:val="00995E70"/>
    <w:rsid w:val="00995F90"/>
    <w:rsid w:val="0099619F"/>
    <w:rsid w:val="00996812"/>
    <w:rsid w:val="00996BFF"/>
    <w:rsid w:val="009A091A"/>
    <w:rsid w:val="009A1E3F"/>
    <w:rsid w:val="009A220E"/>
    <w:rsid w:val="009A2F35"/>
    <w:rsid w:val="009A3462"/>
    <w:rsid w:val="009A3972"/>
    <w:rsid w:val="009A4C55"/>
    <w:rsid w:val="009A65B1"/>
    <w:rsid w:val="009A6713"/>
    <w:rsid w:val="009A683A"/>
    <w:rsid w:val="009A6E80"/>
    <w:rsid w:val="009A7B30"/>
    <w:rsid w:val="009B12CC"/>
    <w:rsid w:val="009B2505"/>
    <w:rsid w:val="009B36E0"/>
    <w:rsid w:val="009B490C"/>
    <w:rsid w:val="009B6720"/>
    <w:rsid w:val="009B771A"/>
    <w:rsid w:val="009C17D1"/>
    <w:rsid w:val="009C1803"/>
    <w:rsid w:val="009C1B1E"/>
    <w:rsid w:val="009C5676"/>
    <w:rsid w:val="009C61B5"/>
    <w:rsid w:val="009C6315"/>
    <w:rsid w:val="009C69D9"/>
    <w:rsid w:val="009D000D"/>
    <w:rsid w:val="009D0315"/>
    <w:rsid w:val="009D1723"/>
    <w:rsid w:val="009D1726"/>
    <w:rsid w:val="009D1E61"/>
    <w:rsid w:val="009D2060"/>
    <w:rsid w:val="009D20D1"/>
    <w:rsid w:val="009D26BA"/>
    <w:rsid w:val="009D2EB8"/>
    <w:rsid w:val="009D4110"/>
    <w:rsid w:val="009D5A13"/>
    <w:rsid w:val="009D60AB"/>
    <w:rsid w:val="009D6546"/>
    <w:rsid w:val="009D7EC9"/>
    <w:rsid w:val="009E124F"/>
    <w:rsid w:val="009E1C8B"/>
    <w:rsid w:val="009E2304"/>
    <w:rsid w:val="009E265A"/>
    <w:rsid w:val="009E29BC"/>
    <w:rsid w:val="009E3EF1"/>
    <w:rsid w:val="009E65CA"/>
    <w:rsid w:val="009E7773"/>
    <w:rsid w:val="009F228B"/>
    <w:rsid w:val="009F27BB"/>
    <w:rsid w:val="009F3411"/>
    <w:rsid w:val="009F36A6"/>
    <w:rsid w:val="009F615B"/>
    <w:rsid w:val="009F69F7"/>
    <w:rsid w:val="009F70F5"/>
    <w:rsid w:val="009F7759"/>
    <w:rsid w:val="00A022DD"/>
    <w:rsid w:val="00A031E7"/>
    <w:rsid w:val="00A03659"/>
    <w:rsid w:val="00A0411C"/>
    <w:rsid w:val="00A041EC"/>
    <w:rsid w:val="00A04C02"/>
    <w:rsid w:val="00A04F61"/>
    <w:rsid w:val="00A04FFB"/>
    <w:rsid w:val="00A0687A"/>
    <w:rsid w:val="00A07700"/>
    <w:rsid w:val="00A07E42"/>
    <w:rsid w:val="00A119CE"/>
    <w:rsid w:val="00A121BC"/>
    <w:rsid w:val="00A147FD"/>
    <w:rsid w:val="00A14B3A"/>
    <w:rsid w:val="00A16379"/>
    <w:rsid w:val="00A16B53"/>
    <w:rsid w:val="00A20E57"/>
    <w:rsid w:val="00A2267A"/>
    <w:rsid w:val="00A22D4D"/>
    <w:rsid w:val="00A24C70"/>
    <w:rsid w:val="00A2687A"/>
    <w:rsid w:val="00A27069"/>
    <w:rsid w:val="00A27FAA"/>
    <w:rsid w:val="00A30CEF"/>
    <w:rsid w:val="00A30F5F"/>
    <w:rsid w:val="00A3344B"/>
    <w:rsid w:val="00A3349E"/>
    <w:rsid w:val="00A343CF"/>
    <w:rsid w:val="00A34C79"/>
    <w:rsid w:val="00A3559A"/>
    <w:rsid w:val="00A36CC2"/>
    <w:rsid w:val="00A36FF5"/>
    <w:rsid w:val="00A37310"/>
    <w:rsid w:val="00A37C8F"/>
    <w:rsid w:val="00A420FB"/>
    <w:rsid w:val="00A43E2A"/>
    <w:rsid w:val="00A47897"/>
    <w:rsid w:val="00A478B6"/>
    <w:rsid w:val="00A52926"/>
    <w:rsid w:val="00A549D5"/>
    <w:rsid w:val="00A55AE4"/>
    <w:rsid w:val="00A56524"/>
    <w:rsid w:val="00A57078"/>
    <w:rsid w:val="00A57B5F"/>
    <w:rsid w:val="00A6019B"/>
    <w:rsid w:val="00A6126B"/>
    <w:rsid w:val="00A63A46"/>
    <w:rsid w:val="00A64014"/>
    <w:rsid w:val="00A6425A"/>
    <w:rsid w:val="00A658E5"/>
    <w:rsid w:val="00A6593C"/>
    <w:rsid w:val="00A66572"/>
    <w:rsid w:val="00A7038C"/>
    <w:rsid w:val="00A703CD"/>
    <w:rsid w:val="00A72229"/>
    <w:rsid w:val="00A72329"/>
    <w:rsid w:val="00A73287"/>
    <w:rsid w:val="00A7392A"/>
    <w:rsid w:val="00A73983"/>
    <w:rsid w:val="00A73C09"/>
    <w:rsid w:val="00A74024"/>
    <w:rsid w:val="00A74B56"/>
    <w:rsid w:val="00A75DEF"/>
    <w:rsid w:val="00A76C19"/>
    <w:rsid w:val="00A81447"/>
    <w:rsid w:val="00A81852"/>
    <w:rsid w:val="00A8254C"/>
    <w:rsid w:val="00A82791"/>
    <w:rsid w:val="00A82A5A"/>
    <w:rsid w:val="00A83438"/>
    <w:rsid w:val="00A83E38"/>
    <w:rsid w:val="00A84481"/>
    <w:rsid w:val="00A8546A"/>
    <w:rsid w:val="00A856FF"/>
    <w:rsid w:val="00A85E52"/>
    <w:rsid w:val="00A86E89"/>
    <w:rsid w:val="00A870DB"/>
    <w:rsid w:val="00A87569"/>
    <w:rsid w:val="00A87D1C"/>
    <w:rsid w:val="00A906A5"/>
    <w:rsid w:val="00A9139A"/>
    <w:rsid w:val="00A914E8"/>
    <w:rsid w:val="00A9152D"/>
    <w:rsid w:val="00A943D2"/>
    <w:rsid w:val="00A95855"/>
    <w:rsid w:val="00A95FB6"/>
    <w:rsid w:val="00A9741F"/>
    <w:rsid w:val="00AA0877"/>
    <w:rsid w:val="00AA0DD7"/>
    <w:rsid w:val="00AA2194"/>
    <w:rsid w:val="00AA2ED6"/>
    <w:rsid w:val="00AA307A"/>
    <w:rsid w:val="00AA3495"/>
    <w:rsid w:val="00AA6A44"/>
    <w:rsid w:val="00AB03C6"/>
    <w:rsid w:val="00AB0E2E"/>
    <w:rsid w:val="00AB2155"/>
    <w:rsid w:val="00AB298F"/>
    <w:rsid w:val="00AB3E14"/>
    <w:rsid w:val="00AB5C84"/>
    <w:rsid w:val="00AB674D"/>
    <w:rsid w:val="00AC2FEA"/>
    <w:rsid w:val="00AC3A24"/>
    <w:rsid w:val="00AC3CA1"/>
    <w:rsid w:val="00AC546D"/>
    <w:rsid w:val="00AC56E8"/>
    <w:rsid w:val="00AC6108"/>
    <w:rsid w:val="00AC6E82"/>
    <w:rsid w:val="00AC7D23"/>
    <w:rsid w:val="00AD3F21"/>
    <w:rsid w:val="00AD409C"/>
    <w:rsid w:val="00AD44CD"/>
    <w:rsid w:val="00AD4B46"/>
    <w:rsid w:val="00AD5501"/>
    <w:rsid w:val="00AD7C42"/>
    <w:rsid w:val="00AE00F4"/>
    <w:rsid w:val="00AE083A"/>
    <w:rsid w:val="00AE0D13"/>
    <w:rsid w:val="00AE108C"/>
    <w:rsid w:val="00AE2B41"/>
    <w:rsid w:val="00AE6639"/>
    <w:rsid w:val="00AE6866"/>
    <w:rsid w:val="00AE77F6"/>
    <w:rsid w:val="00AE7CF1"/>
    <w:rsid w:val="00AF3C5B"/>
    <w:rsid w:val="00AF5580"/>
    <w:rsid w:val="00AF60B0"/>
    <w:rsid w:val="00AF6352"/>
    <w:rsid w:val="00AF6BB8"/>
    <w:rsid w:val="00AF7DB7"/>
    <w:rsid w:val="00B0060C"/>
    <w:rsid w:val="00B00752"/>
    <w:rsid w:val="00B007E8"/>
    <w:rsid w:val="00B046A8"/>
    <w:rsid w:val="00B058A9"/>
    <w:rsid w:val="00B05A56"/>
    <w:rsid w:val="00B05C0E"/>
    <w:rsid w:val="00B0644B"/>
    <w:rsid w:val="00B1140C"/>
    <w:rsid w:val="00B122C7"/>
    <w:rsid w:val="00B1309D"/>
    <w:rsid w:val="00B14245"/>
    <w:rsid w:val="00B15912"/>
    <w:rsid w:val="00B163D1"/>
    <w:rsid w:val="00B16FB0"/>
    <w:rsid w:val="00B17A01"/>
    <w:rsid w:val="00B17CB9"/>
    <w:rsid w:val="00B20D5E"/>
    <w:rsid w:val="00B2189B"/>
    <w:rsid w:val="00B22BBA"/>
    <w:rsid w:val="00B23D35"/>
    <w:rsid w:val="00B2405C"/>
    <w:rsid w:val="00B2462D"/>
    <w:rsid w:val="00B24634"/>
    <w:rsid w:val="00B2464E"/>
    <w:rsid w:val="00B258C9"/>
    <w:rsid w:val="00B26E5A"/>
    <w:rsid w:val="00B27480"/>
    <w:rsid w:val="00B275B8"/>
    <w:rsid w:val="00B2799B"/>
    <w:rsid w:val="00B30599"/>
    <w:rsid w:val="00B320A1"/>
    <w:rsid w:val="00B32CD7"/>
    <w:rsid w:val="00B33510"/>
    <w:rsid w:val="00B3390D"/>
    <w:rsid w:val="00B35193"/>
    <w:rsid w:val="00B35249"/>
    <w:rsid w:val="00B362C3"/>
    <w:rsid w:val="00B379D5"/>
    <w:rsid w:val="00B4092D"/>
    <w:rsid w:val="00B41BC1"/>
    <w:rsid w:val="00B43A09"/>
    <w:rsid w:val="00B43F45"/>
    <w:rsid w:val="00B44DC0"/>
    <w:rsid w:val="00B46EC5"/>
    <w:rsid w:val="00B522C6"/>
    <w:rsid w:val="00B52CB0"/>
    <w:rsid w:val="00B52E2E"/>
    <w:rsid w:val="00B52F29"/>
    <w:rsid w:val="00B53B35"/>
    <w:rsid w:val="00B5404D"/>
    <w:rsid w:val="00B55014"/>
    <w:rsid w:val="00B55100"/>
    <w:rsid w:val="00B55F1C"/>
    <w:rsid w:val="00B5626E"/>
    <w:rsid w:val="00B5631D"/>
    <w:rsid w:val="00B56A56"/>
    <w:rsid w:val="00B57904"/>
    <w:rsid w:val="00B57EB7"/>
    <w:rsid w:val="00B6070F"/>
    <w:rsid w:val="00B60947"/>
    <w:rsid w:val="00B627B5"/>
    <w:rsid w:val="00B628A1"/>
    <w:rsid w:val="00B62F77"/>
    <w:rsid w:val="00B64001"/>
    <w:rsid w:val="00B65DB7"/>
    <w:rsid w:val="00B66A5A"/>
    <w:rsid w:val="00B66C5B"/>
    <w:rsid w:val="00B67FCF"/>
    <w:rsid w:val="00B7596B"/>
    <w:rsid w:val="00B771F2"/>
    <w:rsid w:val="00B80953"/>
    <w:rsid w:val="00B83901"/>
    <w:rsid w:val="00B844D6"/>
    <w:rsid w:val="00B86461"/>
    <w:rsid w:val="00B86B6C"/>
    <w:rsid w:val="00B905DA"/>
    <w:rsid w:val="00B922B3"/>
    <w:rsid w:val="00B927F4"/>
    <w:rsid w:val="00B92D24"/>
    <w:rsid w:val="00B9338B"/>
    <w:rsid w:val="00B93BB5"/>
    <w:rsid w:val="00B943D4"/>
    <w:rsid w:val="00B94D33"/>
    <w:rsid w:val="00B95183"/>
    <w:rsid w:val="00B966B9"/>
    <w:rsid w:val="00B97158"/>
    <w:rsid w:val="00B9793A"/>
    <w:rsid w:val="00BA04AB"/>
    <w:rsid w:val="00BA0D0E"/>
    <w:rsid w:val="00BA18D1"/>
    <w:rsid w:val="00BA293B"/>
    <w:rsid w:val="00BA2D04"/>
    <w:rsid w:val="00BA3581"/>
    <w:rsid w:val="00BA4ECB"/>
    <w:rsid w:val="00BA5EE8"/>
    <w:rsid w:val="00BA6C58"/>
    <w:rsid w:val="00BA730C"/>
    <w:rsid w:val="00BA7ED9"/>
    <w:rsid w:val="00BB01A4"/>
    <w:rsid w:val="00BB05B8"/>
    <w:rsid w:val="00BB1A06"/>
    <w:rsid w:val="00BB3B29"/>
    <w:rsid w:val="00BB60FB"/>
    <w:rsid w:val="00BB6AA7"/>
    <w:rsid w:val="00BB719D"/>
    <w:rsid w:val="00BB728B"/>
    <w:rsid w:val="00BB7309"/>
    <w:rsid w:val="00BB75EC"/>
    <w:rsid w:val="00BB7C89"/>
    <w:rsid w:val="00BC00BC"/>
    <w:rsid w:val="00BC0A3D"/>
    <w:rsid w:val="00BC1FA2"/>
    <w:rsid w:val="00BC2C27"/>
    <w:rsid w:val="00BC310B"/>
    <w:rsid w:val="00BC3D0D"/>
    <w:rsid w:val="00BC3EF2"/>
    <w:rsid w:val="00BC528F"/>
    <w:rsid w:val="00BC5747"/>
    <w:rsid w:val="00BC5F51"/>
    <w:rsid w:val="00BC7009"/>
    <w:rsid w:val="00BD08A2"/>
    <w:rsid w:val="00BD08F9"/>
    <w:rsid w:val="00BD0CE1"/>
    <w:rsid w:val="00BD14D0"/>
    <w:rsid w:val="00BD1B7A"/>
    <w:rsid w:val="00BD33D5"/>
    <w:rsid w:val="00BD5ADE"/>
    <w:rsid w:val="00BD5CB5"/>
    <w:rsid w:val="00BD69D2"/>
    <w:rsid w:val="00BD77E6"/>
    <w:rsid w:val="00BE148F"/>
    <w:rsid w:val="00BE49E5"/>
    <w:rsid w:val="00BE5187"/>
    <w:rsid w:val="00BE5AD4"/>
    <w:rsid w:val="00BE6EA8"/>
    <w:rsid w:val="00BE72FE"/>
    <w:rsid w:val="00BE7BEF"/>
    <w:rsid w:val="00BE7C95"/>
    <w:rsid w:val="00BF244B"/>
    <w:rsid w:val="00BF4015"/>
    <w:rsid w:val="00BF4D30"/>
    <w:rsid w:val="00BF514D"/>
    <w:rsid w:val="00BF55A7"/>
    <w:rsid w:val="00BF56F2"/>
    <w:rsid w:val="00BF6006"/>
    <w:rsid w:val="00BF63A9"/>
    <w:rsid w:val="00BF6ABA"/>
    <w:rsid w:val="00BF6DE1"/>
    <w:rsid w:val="00BF79E3"/>
    <w:rsid w:val="00BF7D41"/>
    <w:rsid w:val="00C02DF7"/>
    <w:rsid w:val="00C03899"/>
    <w:rsid w:val="00C04974"/>
    <w:rsid w:val="00C055F7"/>
    <w:rsid w:val="00C05F32"/>
    <w:rsid w:val="00C06C08"/>
    <w:rsid w:val="00C0701E"/>
    <w:rsid w:val="00C101F9"/>
    <w:rsid w:val="00C10F02"/>
    <w:rsid w:val="00C11A8E"/>
    <w:rsid w:val="00C14442"/>
    <w:rsid w:val="00C14DD3"/>
    <w:rsid w:val="00C150F1"/>
    <w:rsid w:val="00C20C8D"/>
    <w:rsid w:val="00C22EBB"/>
    <w:rsid w:val="00C234F2"/>
    <w:rsid w:val="00C239FE"/>
    <w:rsid w:val="00C2412A"/>
    <w:rsid w:val="00C25619"/>
    <w:rsid w:val="00C2637D"/>
    <w:rsid w:val="00C305F4"/>
    <w:rsid w:val="00C33813"/>
    <w:rsid w:val="00C3450A"/>
    <w:rsid w:val="00C34943"/>
    <w:rsid w:val="00C35E76"/>
    <w:rsid w:val="00C40258"/>
    <w:rsid w:val="00C40E69"/>
    <w:rsid w:val="00C4155A"/>
    <w:rsid w:val="00C4179F"/>
    <w:rsid w:val="00C41D23"/>
    <w:rsid w:val="00C42FAF"/>
    <w:rsid w:val="00C43292"/>
    <w:rsid w:val="00C45B6D"/>
    <w:rsid w:val="00C4608A"/>
    <w:rsid w:val="00C47525"/>
    <w:rsid w:val="00C50F07"/>
    <w:rsid w:val="00C51A4E"/>
    <w:rsid w:val="00C54459"/>
    <w:rsid w:val="00C548B8"/>
    <w:rsid w:val="00C56C91"/>
    <w:rsid w:val="00C578E2"/>
    <w:rsid w:val="00C57CD3"/>
    <w:rsid w:val="00C60FC7"/>
    <w:rsid w:val="00C61B5C"/>
    <w:rsid w:val="00C6310C"/>
    <w:rsid w:val="00C6324D"/>
    <w:rsid w:val="00C65415"/>
    <w:rsid w:val="00C6544E"/>
    <w:rsid w:val="00C67C38"/>
    <w:rsid w:val="00C70636"/>
    <w:rsid w:val="00C712B2"/>
    <w:rsid w:val="00C72C1F"/>
    <w:rsid w:val="00C72E41"/>
    <w:rsid w:val="00C73D7A"/>
    <w:rsid w:val="00C74480"/>
    <w:rsid w:val="00C77A1D"/>
    <w:rsid w:val="00C77A8A"/>
    <w:rsid w:val="00C805B2"/>
    <w:rsid w:val="00C8172A"/>
    <w:rsid w:val="00C82D7B"/>
    <w:rsid w:val="00C86AC8"/>
    <w:rsid w:val="00C86B04"/>
    <w:rsid w:val="00C86BD8"/>
    <w:rsid w:val="00C87DD2"/>
    <w:rsid w:val="00C90E38"/>
    <w:rsid w:val="00C90E71"/>
    <w:rsid w:val="00C91ECC"/>
    <w:rsid w:val="00C91F91"/>
    <w:rsid w:val="00C93747"/>
    <w:rsid w:val="00C95DE0"/>
    <w:rsid w:val="00C9717A"/>
    <w:rsid w:val="00CA100D"/>
    <w:rsid w:val="00CA19B5"/>
    <w:rsid w:val="00CA1BEB"/>
    <w:rsid w:val="00CA3E9B"/>
    <w:rsid w:val="00CA4763"/>
    <w:rsid w:val="00CA4DBE"/>
    <w:rsid w:val="00CA4FF9"/>
    <w:rsid w:val="00CA61A0"/>
    <w:rsid w:val="00CA6B66"/>
    <w:rsid w:val="00CA6C3F"/>
    <w:rsid w:val="00CA719D"/>
    <w:rsid w:val="00CA7566"/>
    <w:rsid w:val="00CA779E"/>
    <w:rsid w:val="00CA7AF7"/>
    <w:rsid w:val="00CB03CB"/>
    <w:rsid w:val="00CB0E4A"/>
    <w:rsid w:val="00CB2AC8"/>
    <w:rsid w:val="00CB31B7"/>
    <w:rsid w:val="00CB4CCE"/>
    <w:rsid w:val="00CB4CD9"/>
    <w:rsid w:val="00CB5F7E"/>
    <w:rsid w:val="00CB73D6"/>
    <w:rsid w:val="00CB7F97"/>
    <w:rsid w:val="00CC0828"/>
    <w:rsid w:val="00CC0D46"/>
    <w:rsid w:val="00CC284F"/>
    <w:rsid w:val="00CC3866"/>
    <w:rsid w:val="00CC5BE3"/>
    <w:rsid w:val="00CC76ED"/>
    <w:rsid w:val="00CD0C3F"/>
    <w:rsid w:val="00CD1683"/>
    <w:rsid w:val="00CD4845"/>
    <w:rsid w:val="00CD4E88"/>
    <w:rsid w:val="00CD513F"/>
    <w:rsid w:val="00CD5513"/>
    <w:rsid w:val="00CD5533"/>
    <w:rsid w:val="00CD659C"/>
    <w:rsid w:val="00CD684C"/>
    <w:rsid w:val="00CD6C9D"/>
    <w:rsid w:val="00CE1BE7"/>
    <w:rsid w:val="00CE2CC5"/>
    <w:rsid w:val="00CE2E69"/>
    <w:rsid w:val="00CE38E2"/>
    <w:rsid w:val="00CE4AD4"/>
    <w:rsid w:val="00CE63EA"/>
    <w:rsid w:val="00CF0361"/>
    <w:rsid w:val="00CF03C8"/>
    <w:rsid w:val="00CF0908"/>
    <w:rsid w:val="00CF1D94"/>
    <w:rsid w:val="00CF59D5"/>
    <w:rsid w:val="00CF636F"/>
    <w:rsid w:val="00CF739E"/>
    <w:rsid w:val="00CF7497"/>
    <w:rsid w:val="00CF7AFE"/>
    <w:rsid w:val="00CF7F9D"/>
    <w:rsid w:val="00D0055F"/>
    <w:rsid w:val="00D00FD5"/>
    <w:rsid w:val="00D04206"/>
    <w:rsid w:val="00D0529B"/>
    <w:rsid w:val="00D05D1A"/>
    <w:rsid w:val="00D10572"/>
    <w:rsid w:val="00D10B6D"/>
    <w:rsid w:val="00D130CB"/>
    <w:rsid w:val="00D149B8"/>
    <w:rsid w:val="00D17A9B"/>
    <w:rsid w:val="00D20290"/>
    <w:rsid w:val="00D20636"/>
    <w:rsid w:val="00D206E1"/>
    <w:rsid w:val="00D20A32"/>
    <w:rsid w:val="00D21DA3"/>
    <w:rsid w:val="00D221E9"/>
    <w:rsid w:val="00D238D8"/>
    <w:rsid w:val="00D23ABB"/>
    <w:rsid w:val="00D23B1C"/>
    <w:rsid w:val="00D24B5F"/>
    <w:rsid w:val="00D2502B"/>
    <w:rsid w:val="00D260E9"/>
    <w:rsid w:val="00D2685E"/>
    <w:rsid w:val="00D307B2"/>
    <w:rsid w:val="00D317CC"/>
    <w:rsid w:val="00D3187F"/>
    <w:rsid w:val="00D31A76"/>
    <w:rsid w:val="00D32815"/>
    <w:rsid w:val="00D36E71"/>
    <w:rsid w:val="00D41BE8"/>
    <w:rsid w:val="00D42458"/>
    <w:rsid w:val="00D4448F"/>
    <w:rsid w:val="00D44A21"/>
    <w:rsid w:val="00D44F06"/>
    <w:rsid w:val="00D457D2"/>
    <w:rsid w:val="00D45E7B"/>
    <w:rsid w:val="00D50352"/>
    <w:rsid w:val="00D50C55"/>
    <w:rsid w:val="00D51BD0"/>
    <w:rsid w:val="00D52E42"/>
    <w:rsid w:val="00D530D1"/>
    <w:rsid w:val="00D533E5"/>
    <w:rsid w:val="00D5381D"/>
    <w:rsid w:val="00D53874"/>
    <w:rsid w:val="00D54DDD"/>
    <w:rsid w:val="00D551C6"/>
    <w:rsid w:val="00D559F5"/>
    <w:rsid w:val="00D55AB3"/>
    <w:rsid w:val="00D56304"/>
    <w:rsid w:val="00D56706"/>
    <w:rsid w:val="00D56913"/>
    <w:rsid w:val="00D569EB"/>
    <w:rsid w:val="00D57389"/>
    <w:rsid w:val="00D57E83"/>
    <w:rsid w:val="00D6187B"/>
    <w:rsid w:val="00D6338C"/>
    <w:rsid w:val="00D63901"/>
    <w:rsid w:val="00D63B33"/>
    <w:rsid w:val="00D647AD"/>
    <w:rsid w:val="00D65D47"/>
    <w:rsid w:val="00D70075"/>
    <w:rsid w:val="00D70707"/>
    <w:rsid w:val="00D72ABF"/>
    <w:rsid w:val="00D72E1F"/>
    <w:rsid w:val="00D72EFD"/>
    <w:rsid w:val="00D73E01"/>
    <w:rsid w:val="00D7448B"/>
    <w:rsid w:val="00D744EB"/>
    <w:rsid w:val="00D74DE8"/>
    <w:rsid w:val="00D76647"/>
    <w:rsid w:val="00D76935"/>
    <w:rsid w:val="00D76964"/>
    <w:rsid w:val="00D773B6"/>
    <w:rsid w:val="00D8080D"/>
    <w:rsid w:val="00D80A5C"/>
    <w:rsid w:val="00D821A5"/>
    <w:rsid w:val="00D843AB"/>
    <w:rsid w:val="00D84DA0"/>
    <w:rsid w:val="00D84DC6"/>
    <w:rsid w:val="00D8562F"/>
    <w:rsid w:val="00D87BBD"/>
    <w:rsid w:val="00D90BF4"/>
    <w:rsid w:val="00D91D77"/>
    <w:rsid w:val="00D91D98"/>
    <w:rsid w:val="00D9264B"/>
    <w:rsid w:val="00D92671"/>
    <w:rsid w:val="00D93E44"/>
    <w:rsid w:val="00D94773"/>
    <w:rsid w:val="00D960A5"/>
    <w:rsid w:val="00D96BFB"/>
    <w:rsid w:val="00D97226"/>
    <w:rsid w:val="00D97517"/>
    <w:rsid w:val="00DA0551"/>
    <w:rsid w:val="00DA0875"/>
    <w:rsid w:val="00DA1A8F"/>
    <w:rsid w:val="00DA2909"/>
    <w:rsid w:val="00DA2B6E"/>
    <w:rsid w:val="00DA42C8"/>
    <w:rsid w:val="00DA579D"/>
    <w:rsid w:val="00DA5A0A"/>
    <w:rsid w:val="00DA6DE4"/>
    <w:rsid w:val="00DA77FD"/>
    <w:rsid w:val="00DB04DA"/>
    <w:rsid w:val="00DB0F46"/>
    <w:rsid w:val="00DB1353"/>
    <w:rsid w:val="00DB2B56"/>
    <w:rsid w:val="00DB41D4"/>
    <w:rsid w:val="00DB505E"/>
    <w:rsid w:val="00DB5D47"/>
    <w:rsid w:val="00DB6EAD"/>
    <w:rsid w:val="00DB748A"/>
    <w:rsid w:val="00DC0242"/>
    <w:rsid w:val="00DC0557"/>
    <w:rsid w:val="00DC06E2"/>
    <w:rsid w:val="00DC130B"/>
    <w:rsid w:val="00DC1B94"/>
    <w:rsid w:val="00DC282A"/>
    <w:rsid w:val="00DC28A6"/>
    <w:rsid w:val="00DC2DE3"/>
    <w:rsid w:val="00DC2F4B"/>
    <w:rsid w:val="00DC3ED6"/>
    <w:rsid w:val="00DC5574"/>
    <w:rsid w:val="00DC647A"/>
    <w:rsid w:val="00DC6DF3"/>
    <w:rsid w:val="00DC7DCB"/>
    <w:rsid w:val="00DC7F3D"/>
    <w:rsid w:val="00DD3CED"/>
    <w:rsid w:val="00DD4237"/>
    <w:rsid w:val="00DD4FDE"/>
    <w:rsid w:val="00DD50AC"/>
    <w:rsid w:val="00DD52FE"/>
    <w:rsid w:val="00DD67B9"/>
    <w:rsid w:val="00DD67C6"/>
    <w:rsid w:val="00DD67E2"/>
    <w:rsid w:val="00DE0C41"/>
    <w:rsid w:val="00DE105F"/>
    <w:rsid w:val="00DE225E"/>
    <w:rsid w:val="00DE23AC"/>
    <w:rsid w:val="00DE24D1"/>
    <w:rsid w:val="00DE2FC0"/>
    <w:rsid w:val="00DE4C94"/>
    <w:rsid w:val="00DE51AD"/>
    <w:rsid w:val="00DE5555"/>
    <w:rsid w:val="00DE5E98"/>
    <w:rsid w:val="00DE7FB9"/>
    <w:rsid w:val="00DF02CB"/>
    <w:rsid w:val="00DF13C5"/>
    <w:rsid w:val="00DF1DDD"/>
    <w:rsid w:val="00DF31CC"/>
    <w:rsid w:val="00DF4698"/>
    <w:rsid w:val="00DF52CB"/>
    <w:rsid w:val="00DF5B87"/>
    <w:rsid w:val="00DF6265"/>
    <w:rsid w:val="00DF6B65"/>
    <w:rsid w:val="00E00874"/>
    <w:rsid w:val="00E00AE3"/>
    <w:rsid w:val="00E03094"/>
    <w:rsid w:val="00E03AE7"/>
    <w:rsid w:val="00E042B8"/>
    <w:rsid w:val="00E05B32"/>
    <w:rsid w:val="00E05D51"/>
    <w:rsid w:val="00E074C3"/>
    <w:rsid w:val="00E0772E"/>
    <w:rsid w:val="00E10B88"/>
    <w:rsid w:val="00E10F01"/>
    <w:rsid w:val="00E13620"/>
    <w:rsid w:val="00E13A54"/>
    <w:rsid w:val="00E14820"/>
    <w:rsid w:val="00E14ACE"/>
    <w:rsid w:val="00E17FED"/>
    <w:rsid w:val="00E2009B"/>
    <w:rsid w:val="00E2134B"/>
    <w:rsid w:val="00E21F44"/>
    <w:rsid w:val="00E22707"/>
    <w:rsid w:val="00E22BD6"/>
    <w:rsid w:val="00E234D8"/>
    <w:rsid w:val="00E23B00"/>
    <w:rsid w:val="00E240EA"/>
    <w:rsid w:val="00E245AC"/>
    <w:rsid w:val="00E2484E"/>
    <w:rsid w:val="00E2486C"/>
    <w:rsid w:val="00E25190"/>
    <w:rsid w:val="00E30846"/>
    <w:rsid w:val="00E309F4"/>
    <w:rsid w:val="00E326B6"/>
    <w:rsid w:val="00E327A3"/>
    <w:rsid w:val="00E33104"/>
    <w:rsid w:val="00E36281"/>
    <w:rsid w:val="00E367AC"/>
    <w:rsid w:val="00E367E3"/>
    <w:rsid w:val="00E36DDA"/>
    <w:rsid w:val="00E37738"/>
    <w:rsid w:val="00E37796"/>
    <w:rsid w:val="00E37F69"/>
    <w:rsid w:val="00E40D86"/>
    <w:rsid w:val="00E40FCD"/>
    <w:rsid w:val="00E41F88"/>
    <w:rsid w:val="00E42F00"/>
    <w:rsid w:val="00E449AA"/>
    <w:rsid w:val="00E44BC9"/>
    <w:rsid w:val="00E44E96"/>
    <w:rsid w:val="00E46E3A"/>
    <w:rsid w:val="00E47523"/>
    <w:rsid w:val="00E50B1D"/>
    <w:rsid w:val="00E51420"/>
    <w:rsid w:val="00E524BA"/>
    <w:rsid w:val="00E529FF"/>
    <w:rsid w:val="00E530A4"/>
    <w:rsid w:val="00E53BA7"/>
    <w:rsid w:val="00E5421A"/>
    <w:rsid w:val="00E552BE"/>
    <w:rsid w:val="00E55CD7"/>
    <w:rsid w:val="00E562C6"/>
    <w:rsid w:val="00E563B5"/>
    <w:rsid w:val="00E56C21"/>
    <w:rsid w:val="00E578F8"/>
    <w:rsid w:val="00E579C7"/>
    <w:rsid w:val="00E60540"/>
    <w:rsid w:val="00E6164D"/>
    <w:rsid w:val="00E61C2A"/>
    <w:rsid w:val="00E61E95"/>
    <w:rsid w:val="00E6221E"/>
    <w:rsid w:val="00E622A0"/>
    <w:rsid w:val="00E62BCF"/>
    <w:rsid w:val="00E64B0A"/>
    <w:rsid w:val="00E65082"/>
    <w:rsid w:val="00E6624B"/>
    <w:rsid w:val="00E67C58"/>
    <w:rsid w:val="00E71397"/>
    <w:rsid w:val="00E71634"/>
    <w:rsid w:val="00E74063"/>
    <w:rsid w:val="00E748B8"/>
    <w:rsid w:val="00E74BA1"/>
    <w:rsid w:val="00E765C6"/>
    <w:rsid w:val="00E76623"/>
    <w:rsid w:val="00E778F7"/>
    <w:rsid w:val="00E80805"/>
    <w:rsid w:val="00E82BA7"/>
    <w:rsid w:val="00E82F0B"/>
    <w:rsid w:val="00E83EF7"/>
    <w:rsid w:val="00E84022"/>
    <w:rsid w:val="00E8574F"/>
    <w:rsid w:val="00E86647"/>
    <w:rsid w:val="00E870FD"/>
    <w:rsid w:val="00E900EA"/>
    <w:rsid w:val="00E90A6F"/>
    <w:rsid w:val="00E90D81"/>
    <w:rsid w:val="00E9111A"/>
    <w:rsid w:val="00E92015"/>
    <w:rsid w:val="00E946EC"/>
    <w:rsid w:val="00E94B49"/>
    <w:rsid w:val="00E94B69"/>
    <w:rsid w:val="00E95272"/>
    <w:rsid w:val="00E962A2"/>
    <w:rsid w:val="00E96F1D"/>
    <w:rsid w:val="00E96F7F"/>
    <w:rsid w:val="00E9723A"/>
    <w:rsid w:val="00EA0754"/>
    <w:rsid w:val="00EA075C"/>
    <w:rsid w:val="00EA22CF"/>
    <w:rsid w:val="00EA231F"/>
    <w:rsid w:val="00EA2366"/>
    <w:rsid w:val="00EA2617"/>
    <w:rsid w:val="00EA2E1E"/>
    <w:rsid w:val="00EA30C7"/>
    <w:rsid w:val="00EA3AD0"/>
    <w:rsid w:val="00EA5A8A"/>
    <w:rsid w:val="00EA66FE"/>
    <w:rsid w:val="00EA73BF"/>
    <w:rsid w:val="00EA74A2"/>
    <w:rsid w:val="00EA765F"/>
    <w:rsid w:val="00EB09B0"/>
    <w:rsid w:val="00EB1175"/>
    <w:rsid w:val="00EB1389"/>
    <w:rsid w:val="00EB1768"/>
    <w:rsid w:val="00EB40C5"/>
    <w:rsid w:val="00EC19A1"/>
    <w:rsid w:val="00EC1BAF"/>
    <w:rsid w:val="00EC296F"/>
    <w:rsid w:val="00EC2FD6"/>
    <w:rsid w:val="00EC3660"/>
    <w:rsid w:val="00EC4211"/>
    <w:rsid w:val="00EC4D05"/>
    <w:rsid w:val="00EC60DB"/>
    <w:rsid w:val="00EC62E4"/>
    <w:rsid w:val="00ED0617"/>
    <w:rsid w:val="00ED1B26"/>
    <w:rsid w:val="00ED2005"/>
    <w:rsid w:val="00ED216E"/>
    <w:rsid w:val="00ED3A53"/>
    <w:rsid w:val="00ED5DA5"/>
    <w:rsid w:val="00ED607A"/>
    <w:rsid w:val="00ED73C7"/>
    <w:rsid w:val="00ED7CE9"/>
    <w:rsid w:val="00EE0816"/>
    <w:rsid w:val="00EE0F38"/>
    <w:rsid w:val="00EE1C2F"/>
    <w:rsid w:val="00EE438B"/>
    <w:rsid w:val="00EE5682"/>
    <w:rsid w:val="00EE5F30"/>
    <w:rsid w:val="00EE6D64"/>
    <w:rsid w:val="00EE7D06"/>
    <w:rsid w:val="00EF1B84"/>
    <w:rsid w:val="00EF2B91"/>
    <w:rsid w:val="00EF5B82"/>
    <w:rsid w:val="00EF7327"/>
    <w:rsid w:val="00F009C4"/>
    <w:rsid w:val="00F025FA"/>
    <w:rsid w:val="00F0435D"/>
    <w:rsid w:val="00F0443F"/>
    <w:rsid w:val="00F045F5"/>
    <w:rsid w:val="00F048AE"/>
    <w:rsid w:val="00F050FD"/>
    <w:rsid w:val="00F05BCF"/>
    <w:rsid w:val="00F07732"/>
    <w:rsid w:val="00F10251"/>
    <w:rsid w:val="00F11B74"/>
    <w:rsid w:val="00F13081"/>
    <w:rsid w:val="00F14A66"/>
    <w:rsid w:val="00F16519"/>
    <w:rsid w:val="00F17393"/>
    <w:rsid w:val="00F2001C"/>
    <w:rsid w:val="00F200F5"/>
    <w:rsid w:val="00F209A1"/>
    <w:rsid w:val="00F20DC4"/>
    <w:rsid w:val="00F21770"/>
    <w:rsid w:val="00F22AF0"/>
    <w:rsid w:val="00F2342F"/>
    <w:rsid w:val="00F24C59"/>
    <w:rsid w:val="00F25B10"/>
    <w:rsid w:val="00F26317"/>
    <w:rsid w:val="00F275FC"/>
    <w:rsid w:val="00F278DA"/>
    <w:rsid w:val="00F305CB"/>
    <w:rsid w:val="00F31272"/>
    <w:rsid w:val="00F31B9F"/>
    <w:rsid w:val="00F31E0D"/>
    <w:rsid w:val="00F324C3"/>
    <w:rsid w:val="00F32C4E"/>
    <w:rsid w:val="00F32D42"/>
    <w:rsid w:val="00F33230"/>
    <w:rsid w:val="00F33485"/>
    <w:rsid w:val="00F35FB9"/>
    <w:rsid w:val="00F40327"/>
    <w:rsid w:val="00F40CEA"/>
    <w:rsid w:val="00F43C94"/>
    <w:rsid w:val="00F4487A"/>
    <w:rsid w:val="00F45AF7"/>
    <w:rsid w:val="00F45E7C"/>
    <w:rsid w:val="00F47088"/>
    <w:rsid w:val="00F47234"/>
    <w:rsid w:val="00F5060F"/>
    <w:rsid w:val="00F517FC"/>
    <w:rsid w:val="00F52E03"/>
    <w:rsid w:val="00F52F69"/>
    <w:rsid w:val="00F5436B"/>
    <w:rsid w:val="00F54C4E"/>
    <w:rsid w:val="00F55652"/>
    <w:rsid w:val="00F56438"/>
    <w:rsid w:val="00F578C9"/>
    <w:rsid w:val="00F6065E"/>
    <w:rsid w:val="00F60B71"/>
    <w:rsid w:val="00F6139C"/>
    <w:rsid w:val="00F61571"/>
    <w:rsid w:val="00F63925"/>
    <w:rsid w:val="00F63BCF"/>
    <w:rsid w:val="00F674A7"/>
    <w:rsid w:val="00F71A1C"/>
    <w:rsid w:val="00F721BD"/>
    <w:rsid w:val="00F72A06"/>
    <w:rsid w:val="00F72FE4"/>
    <w:rsid w:val="00F744C1"/>
    <w:rsid w:val="00F74EAA"/>
    <w:rsid w:val="00F76383"/>
    <w:rsid w:val="00F801CA"/>
    <w:rsid w:val="00F81053"/>
    <w:rsid w:val="00F810EF"/>
    <w:rsid w:val="00F81AC2"/>
    <w:rsid w:val="00F825D8"/>
    <w:rsid w:val="00F82975"/>
    <w:rsid w:val="00F82A89"/>
    <w:rsid w:val="00F8332C"/>
    <w:rsid w:val="00F83516"/>
    <w:rsid w:val="00F83BD4"/>
    <w:rsid w:val="00F867BB"/>
    <w:rsid w:val="00F915B0"/>
    <w:rsid w:val="00F917D0"/>
    <w:rsid w:val="00F9202B"/>
    <w:rsid w:val="00F928A1"/>
    <w:rsid w:val="00F93776"/>
    <w:rsid w:val="00F953BF"/>
    <w:rsid w:val="00F95C8A"/>
    <w:rsid w:val="00F96A87"/>
    <w:rsid w:val="00FA098D"/>
    <w:rsid w:val="00FA216C"/>
    <w:rsid w:val="00FA33E1"/>
    <w:rsid w:val="00FA5A49"/>
    <w:rsid w:val="00FA67EC"/>
    <w:rsid w:val="00FA697C"/>
    <w:rsid w:val="00FA6C73"/>
    <w:rsid w:val="00FA6F8F"/>
    <w:rsid w:val="00FB05BC"/>
    <w:rsid w:val="00FB161A"/>
    <w:rsid w:val="00FB1FBC"/>
    <w:rsid w:val="00FB43B4"/>
    <w:rsid w:val="00FB4A0C"/>
    <w:rsid w:val="00FB4C3B"/>
    <w:rsid w:val="00FB4EC6"/>
    <w:rsid w:val="00FC0BDC"/>
    <w:rsid w:val="00FC1628"/>
    <w:rsid w:val="00FC1725"/>
    <w:rsid w:val="00FC2E12"/>
    <w:rsid w:val="00FC47D6"/>
    <w:rsid w:val="00FC6648"/>
    <w:rsid w:val="00FC78C9"/>
    <w:rsid w:val="00FD2093"/>
    <w:rsid w:val="00FD4744"/>
    <w:rsid w:val="00FD4F7D"/>
    <w:rsid w:val="00FD66C7"/>
    <w:rsid w:val="00FD7B14"/>
    <w:rsid w:val="00FD7C80"/>
    <w:rsid w:val="00FD7FC3"/>
    <w:rsid w:val="00FE1AB9"/>
    <w:rsid w:val="00FE1F18"/>
    <w:rsid w:val="00FE3D26"/>
    <w:rsid w:val="00FE4C24"/>
    <w:rsid w:val="00FE536E"/>
    <w:rsid w:val="00FE6549"/>
    <w:rsid w:val="00FE749D"/>
    <w:rsid w:val="00FF101F"/>
    <w:rsid w:val="00FF10DC"/>
    <w:rsid w:val="00FF1434"/>
    <w:rsid w:val="00FF2C27"/>
    <w:rsid w:val="00FF39E3"/>
    <w:rsid w:val="00FF595D"/>
    <w:rsid w:val="00FF7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C48"/>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350E53"/>
    <w:pPr>
      <w:keepNext/>
      <w:keepLines/>
      <w:numPr>
        <w:numId w:val="5"/>
      </w:numPr>
      <w:spacing w:before="240" w:after="120" w:line="360" w:lineRule="auto"/>
      <w:outlineLvl w:val="0"/>
    </w:pPr>
    <w:rPr>
      <w:rFonts w:eastAsiaTheme="majorEastAsia" w:cstheme="majorBidi"/>
      <w:b/>
      <w:sz w:val="32"/>
      <w:szCs w:val="32"/>
    </w:rPr>
  </w:style>
  <w:style w:type="paragraph" w:styleId="Heading2">
    <w:name w:val="heading 2"/>
    <w:aliases w:val="Subheading"/>
    <w:basedOn w:val="Normal"/>
    <w:next w:val="Normal"/>
    <w:link w:val="Heading2Char"/>
    <w:autoRedefine/>
    <w:uiPriority w:val="9"/>
    <w:unhideWhenUsed/>
    <w:qFormat/>
    <w:rsid w:val="004A251F"/>
    <w:pPr>
      <w:keepNext/>
      <w:keepLines/>
      <w:numPr>
        <w:numId w:val="21"/>
      </w:numPr>
      <w:spacing w:before="40" w:after="120" w:line="360" w:lineRule="auto"/>
      <w:outlineLvl w:val="1"/>
    </w:pPr>
    <w:rPr>
      <w:rFonts w:eastAsiaTheme="majorEastAsia"/>
      <w:b/>
      <w:szCs w:val="26"/>
    </w:rPr>
  </w:style>
  <w:style w:type="paragraph" w:styleId="Heading3">
    <w:name w:val="heading 3"/>
    <w:basedOn w:val="Normal"/>
    <w:next w:val="Normal"/>
    <w:link w:val="Heading3Char"/>
    <w:uiPriority w:val="9"/>
    <w:semiHidden/>
    <w:unhideWhenUsed/>
    <w:qFormat/>
    <w:rsid w:val="00680717"/>
    <w:pPr>
      <w:keepNext/>
      <w:keepLines/>
      <w:spacing w:before="40" w:line="360" w:lineRule="auto"/>
      <w:ind w:left="578"/>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4A251F"/>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after="120"/>
      <w:ind w:left="578"/>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pPr>
      <w:spacing w:after="120" w:line="360" w:lineRule="auto"/>
      <w:ind w:left="578"/>
    </w:pPr>
    <w:rPr>
      <w:rFonts w:eastAsiaTheme="minorEastAsia"/>
      <w:spacing w:val="15"/>
      <w:sz w:val="40"/>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spacing w:after="120" w:line="360" w:lineRule="auto"/>
      <w:ind w:left="720"/>
      <w:contextualSpacing/>
    </w:pPr>
    <w:rPr>
      <w:rFonts w:eastAsiaTheme="minorHAnsi" w:cstheme="minorBidi"/>
      <w:szCs w:val="22"/>
      <w:lang w:val="en-US"/>
    </w:rPr>
  </w:style>
  <w:style w:type="paragraph" w:styleId="Header">
    <w:name w:val="header"/>
    <w:basedOn w:val="Normal"/>
    <w:link w:val="HeaderChar"/>
    <w:uiPriority w:val="99"/>
    <w:unhideWhenUsed/>
    <w:rsid w:val="00E530A4"/>
    <w:pPr>
      <w:tabs>
        <w:tab w:val="center" w:pos="4680"/>
        <w:tab w:val="right" w:pos="9360"/>
      </w:tabs>
      <w:ind w:left="578"/>
    </w:pPr>
    <w:rPr>
      <w:rFonts w:eastAsiaTheme="minorHAnsi" w:cstheme="minorBidi"/>
      <w:szCs w:val="22"/>
      <w:lang w:val="en-US"/>
    </w:r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ind w:left="578"/>
    </w:pPr>
    <w:rPr>
      <w:rFonts w:eastAsiaTheme="minorHAnsi" w:cstheme="minorBidi"/>
      <w:szCs w:val="22"/>
      <w:lang w:val="en-US"/>
    </w:r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 w:type="paragraph" w:styleId="Bibliography">
    <w:name w:val="Bibliography"/>
    <w:basedOn w:val="Normal"/>
    <w:next w:val="Normal"/>
    <w:uiPriority w:val="37"/>
    <w:unhideWhenUsed/>
    <w:rsid w:val="00D130CB"/>
    <w:pPr>
      <w:spacing w:after="120" w:line="360" w:lineRule="auto"/>
      <w:ind w:left="578"/>
    </w:pPr>
    <w:rPr>
      <w:rFonts w:eastAsia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56185">
      <w:bodyDiv w:val="1"/>
      <w:marLeft w:val="0"/>
      <w:marRight w:val="0"/>
      <w:marTop w:val="0"/>
      <w:marBottom w:val="0"/>
      <w:divBdr>
        <w:top w:val="none" w:sz="0" w:space="0" w:color="auto"/>
        <w:left w:val="none" w:sz="0" w:space="0" w:color="auto"/>
        <w:bottom w:val="none" w:sz="0" w:space="0" w:color="auto"/>
        <w:right w:val="none" w:sz="0" w:space="0" w:color="auto"/>
      </w:divBdr>
      <w:divsChild>
        <w:div w:id="832258513">
          <w:marLeft w:val="0"/>
          <w:marRight w:val="0"/>
          <w:marTop w:val="0"/>
          <w:marBottom w:val="0"/>
          <w:divBdr>
            <w:top w:val="none" w:sz="0" w:space="0" w:color="auto"/>
            <w:left w:val="none" w:sz="0" w:space="0" w:color="auto"/>
            <w:bottom w:val="none" w:sz="0" w:space="0" w:color="auto"/>
            <w:right w:val="none" w:sz="0" w:space="0" w:color="auto"/>
          </w:divBdr>
          <w:divsChild>
            <w:div w:id="786702641">
              <w:marLeft w:val="0"/>
              <w:marRight w:val="0"/>
              <w:marTop w:val="0"/>
              <w:marBottom w:val="0"/>
              <w:divBdr>
                <w:top w:val="none" w:sz="0" w:space="0" w:color="auto"/>
                <w:left w:val="none" w:sz="0" w:space="0" w:color="auto"/>
                <w:bottom w:val="none" w:sz="0" w:space="0" w:color="auto"/>
                <w:right w:val="none" w:sz="0" w:space="0" w:color="auto"/>
              </w:divBdr>
            </w:div>
            <w:div w:id="1451322882">
              <w:marLeft w:val="0"/>
              <w:marRight w:val="0"/>
              <w:marTop w:val="0"/>
              <w:marBottom w:val="0"/>
              <w:divBdr>
                <w:top w:val="none" w:sz="0" w:space="0" w:color="auto"/>
                <w:left w:val="none" w:sz="0" w:space="0" w:color="auto"/>
                <w:bottom w:val="none" w:sz="0" w:space="0" w:color="auto"/>
                <w:right w:val="none" w:sz="0" w:space="0" w:color="auto"/>
              </w:divBdr>
            </w:div>
            <w:div w:id="1871139246">
              <w:marLeft w:val="0"/>
              <w:marRight w:val="0"/>
              <w:marTop w:val="0"/>
              <w:marBottom w:val="0"/>
              <w:divBdr>
                <w:top w:val="none" w:sz="0" w:space="0" w:color="auto"/>
                <w:left w:val="none" w:sz="0" w:space="0" w:color="auto"/>
                <w:bottom w:val="none" w:sz="0" w:space="0" w:color="auto"/>
                <w:right w:val="none" w:sz="0" w:space="0" w:color="auto"/>
              </w:divBdr>
            </w:div>
            <w:div w:id="691881591">
              <w:marLeft w:val="0"/>
              <w:marRight w:val="0"/>
              <w:marTop w:val="0"/>
              <w:marBottom w:val="0"/>
              <w:divBdr>
                <w:top w:val="none" w:sz="0" w:space="0" w:color="auto"/>
                <w:left w:val="none" w:sz="0" w:space="0" w:color="auto"/>
                <w:bottom w:val="none" w:sz="0" w:space="0" w:color="auto"/>
                <w:right w:val="none" w:sz="0" w:space="0" w:color="auto"/>
              </w:divBdr>
            </w:div>
            <w:div w:id="1556315000">
              <w:marLeft w:val="0"/>
              <w:marRight w:val="0"/>
              <w:marTop w:val="0"/>
              <w:marBottom w:val="0"/>
              <w:divBdr>
                <w:top w:val="none" w:sz="0" w:space="0" w:color="auto"/>
                <w:left w:val="none" w:sz="0" w:space="0" w:color="auto"/>
                <w:bottom w:val="none" w:sz="0" w:space="0" w:color="auto"/>
                <w:right w:val="none" w:sz="0" w:space="0" w:color="auto"/>
              </w:divBdr>
            </w:div>
            <w:div w:id="1550997792">
              <w:marLeft w:val="0"/>
              <w:marRight w:val="0"/>
              <w:marTop w:val="0"/>
              <w:marBottom w:val="0"/>
              <w:divBdr>
                <w:top w:val="none" w:sz="0" w:space="0" w:color="auto"/>
                <w:left w:val="none" w:sz="0" w:space="0" w:color="auto"/>
                <w:bottom w:val="none" w:sz="0" w:space="0" w:color="auto"/>
                <w:right w:val="none" w:sz="0" w:space="0" w:color="auto"/>
              </w:divBdr>
            </w:div>
            <w:div w:id="1161653021">
              <w:marLeft w:val="0"/>
              <w:marRight w:val="0"/>
              <w:marTop w:val="0"/>
              <w:marBottom w:val="0"/>
              <w:divBdr>
                <w:top w:val="none" w:sz="0" w:space="0" w:color="auto"/>
                <w:left w:val="none" w:sz="0" w:space="0" w:color="auto"/>
                <w:bottom w:val="none" w:sz="0" w:space="0" w:color="auto"/>
                <w:right w:val="none" w:sz="0" w:space="0" w:color="auto"/>
              </w:divBdr>
            </w:div>
            <w:div w:id="1572738041">
              <w:marLeft w:val="0"/>
              <w:marRight w:val="0"/>
              <w:marTop w:val="0"/>
              <w:marBottom w:val="0"/>
              <w:divBdr>
                <w:top w:val="none" w:sz="0" w:space="0" w:color="auto"/>
                <w:left w:val="none" w:sz="0" w:space="0" w:color="auto"/>
                <w:bottom w:val="none" w:sz="0" w:space="0" w:color="auto"/>
                <w:right w:val="none" w:sz="0" w:space="0" w:color="auto"/>
              </w:divBdr>
            </w:div>
            <w:div w:id="1110901084">
              <w:marLeft w:val="0"/>
              <w:marRight w:val="0"/>
              <w:marTop w:val="0"/>
              <w:marBottom w:val="0"/>
              <w:divBdr>
                <w:top w:val="none" w:sz="0" w:space="0" w:color="auto"/>
                <w:left w:val="none" w:sz="0" w:space="0" w:color="auto"/>
                <w:bottom w:val="none" w:sz="0" w:space="0" w:color="auto"/>
                <w:right w:val="none" w:sz="0" w:space="0" w:color="auto"/>
              </w:divBdr>
            </w:div>
            <w:div w:id="635136295">
              <w:marLeft w:val="0"/>
              <w:marRight w:val="0"/>
              <w:marTop w:val="0"/>
              <w:marBottom w:val="0"/>
              <w:divBdr>
                <w:top w:val="none" w:sz="0" w:space="0" w:color="auto"/>
                <w:left w:val="none" w:sz="0" w:space="0" w:color="auto"/>
                <w:bottom w:val="none" w:sz="0" w:space="0" w:color="auto"/>
                <w:right w:val="none" w:sz="0" w:space="0" w:color="auto"/>
              </w:divBdr>
            </w:div>
            <w:div w:id="570695138">
              <w:marLeft w:val="0"/>
              <w:marRight w:val="0"/>
              <w:marTop w:val="0"/>
              <w:marBottom w:val="0"/>
              <w:divBdr>
                <w:top w:val="none" w:sz="0" w:space="0" w:color="auto"/>
                <w:left w:val="none" w:sz="0" w:space="0" w:color="auto"/>
                <w:bottom w:val="none" w:sz="0" w:space="0" w:color="auto"/>
                <w:right w:val="none" w:sz="0" w:space="0" w:color="auto"/>
              </w:divBdr>
            </w:div>
            <w:div w:id="1901742876">
              <w:marLeft w:val="0"/>
              <w:marRight w:val="0"/>
              <w:marTop w:val="0"/>
              <w:marBottom w:val="0"/>
              <w:divBdr>
                <w:top w:val="none" w:sz="0" w:space="0" w:color="auto"/>
                <w:left w:val="none" w:sz="0" w:space="0" w:color="auto"/>
                <w:bottom w:val="none" w:sz="0" w:space="0" w:color="auto"/>
                <w:right w:val="none" w:sz="0" w:space="0" w:color="auto"/>
              </w:divBdr>
            </w:div>
            <w:div w:id="457797652">
              <w:marLeft w:val="0"/>
              <w:marRight w:val="0"/>
              <w:marTop w:val="0"/>
              <w:marBottom w:val="0"/>
              <w:divBdr>
                <w:top w:val="none" w:sz="0" w:space="0" w:color="auto"/>
                <w:left w:val="none" w:sz="0" w:space="0" w:color="auto"/>
                <w:bottom w:val="none" w:sz="0" w:space="0" w:color="auto"/>
                <w:right w:val="none" w:sz="0" w:space="0" w:color="auto"/>
              </w:divBdr>
            </w:div>
            <w:div w:id="1701931172">
              <w:marLeft w:val="0"/>
              <w:marRight w:val="0"/>
              <w:marTop w:val="0"/>
              <w:marBottom w:val="0"/>
              <w:divBdr>
                <w:top w:val="none" w:sz="0" w:space="0" w:color="auto"/>
                <w:left w:val="none" w:sz="0" w:space="0" w:color="auto"/>
                <w:bottom w:val="none" w:sz="0" w:space="0" w:color="auto"/>
                <w:right w:val="none" w:sz="0" w:space="0" w:color="auto"/>
              </w:divBdr>
            </w:div>
            <w:div w:id="166334810">
              <w:marLeft w:val="0"/>
              <w:marRight w:val="0"/>
              <w:marTop w:val="0"/>
              <w:marBottom w:val="0"/>
              <w:divBdr>
                <w:top w:val="none" w:sz="0" w:space="0" w:color="auto"/>
                <w:left w:val="none" w:sz="0" w:space="0" w:color="auto"/>
                <w:bottom w:val="none" w:sz="0" w:space="0" w:color="auto"/>
                <w:right w:val="none" w:sz="0" w:space="0" w:color="auto"/>
              </w:divBdr>
            </w:div>
            <w:div w:id="700396429">
              <w:marLeft w:val="0"/>
              <w:marRight w:val="0"/>
              <w:marTop w:val="0"/>
              <w:marBottom w:val="0"/>
              <w:divBdr>
                <w:top w:val="none" w:sz="0" w:space="0" w:color="auto"/>
                <w:left w:val="none" w:sz="0" w:space="0" w:color="auto"/>
                <w:bottom w:val="none" w:sz="0" w:space="0" w:color="auto"/>
                <w:right w:val="none" w:sz="0" w:space="0" w:color="auto"/>
              </w:divBdr>
            </w:div>
            <w:div w:id="1072387727">
              <w:marLeft w:val="0"/>
              <w:marRight w:val="0"/>
              <w:marTop w:val="0"/>
              <w:marBottom w:val="0"/>
              <w:divBdr>
                <w:top w:val="none" w:sz="0" w:space="0" w:color="auto"/>
                <w:left w:val="none" w:sz="0" w:space="0" w:color="auto"/>
                <w:bottom w:val="none" w:sz="0" w:space="0" w:color="auto"/>
                <w:right w:val="none" w:sz="0" w:space="0" w:color="auto"/>
              </w:divBdr>
            </w:div>
            <w:div w:id="1594625388">
              <w:marLeft w:val="0"/>
              <w:marRight w:val="0"/>
              <w:marTop w:val="0"/>
              <w:marBottom w:val="0"/>
              <w:divBdr>
                <w:top w:val="none" w:sz="0" w:space="0" w:color="auto"/>
                <w:left w:val="none" w:sz="0" w:space="0" w:color="auto"/>
                <w:bottom w:val="none" w:sz="0" w:space="0" w:color="auto"/>
                <w:right w:val="none" w:sz="0" w:space="0" w:color="auto"/>
              </w:divBdr>
            </w:div>
            <w:div w:id="1839268902">
              <w:marLeft w:val="0"/>
              <w:marRight w:val="0"/>
              <w:marTop w:val="0"/>
              <w:marBottom w:val="0"/>
              <w:divBdr>
                <w:top w:val="none" w:sz="0" w:space="0" w:color="auto"/>
                <w:left w:val="none" w:sz="0" w:space="0" w:color="auto"/>
                <w:bottom w:val="none" w:sz="0" w:space="0" w:color="auto"/>
                <w:right w:val="none" w:sz="0" w:space="0" w:color="auto"/>
              </w:divBdr>
            </w:div>
            <w:div w:id="936137206">
              <w:marLeft w:val="0"/>
              <w:marRight w:val="0"/>
              <w:marTop w:val="0"/>
              <w:marBottom w:val="0"/>
              <w:divBdr>
                <w:top w:val="none" w:sz="0" w:space="0" w:color="auto"/>
                <w:left w:val="none" w:sz="0" w:space="0" w:color="auto"/>
                <w:bottom w:val="none" w:sz="0" w:space="0" w:color="auto"/>
                <w:right w:val="none" w:sz="0" w:space="0" w:color="auto"/>
              </w:divBdr>
            </w:div>
            <w:div w:id="1904371971">
              <w:marLeft w:val="0"/>
              <w:marRight w:val="0"/>
              <w:marTop w:val="0"/>
              <w:marBottom w:val="0"/>
              <w:divBdr>
                <w:top w:val="none" w:sz="0" w:space="0" w:color="auto"/>
                <w:left w:val="none" w:sz="0" w:space="0" w:color="auto"/>
                <w:bottom w:val="none" w:sz="0" w:space="0" w:color="auto"/>
                <w:right w:val="none" w:sz="0" w:space="0" w:color="auto"/>
              </w:divBdr>
            </w:div>
            <w:div w:id="1031687742">
              <w:marLeft w:val="0"/>
              <w:marRight w:val="0"/>
              <w:marTop w:val="0"/>
              <w:marBottom w:val="0"/>
              <w:divBdr>
                <w:top w:val="none" w:sz="0" w:space="0" w:color="auto"/>
                <w:left w:val="none" w:sz="0" w:space="0" w:color="auto"/>
                <w:bottom w:val="none" w:sz="0" w:space="0" w:color="auto"/>
                <w:right w:val="none" w:sz="0" w:space="0" w:color="auto"/>
              </w:divBdr>
            </w:div>
            <w:div w:id="1261257980">
              <w:marLeft w:val="0"/>
              <w:marRight w:val="0"/>
              <w:marTop w:val="0"/>
              <w:marBottom w:val="0"/>
              <w:divBdr>
                <w:top w:val="none" w:sz="0" w:space="0" w:color="auto"/>
                <w:left w:val="none" w:sz="0" w:space="0" w:color="auto"/>
                <w:bottom w:val="none" w:sz="0" w:space="0" w:color="auto"/>
                <w:right w:val="none" w:sz="0" w:space="0" w:color="auto"/>
              </w:divBdr>
            </w:div>
            <w:div w:id="461074148">
              <w:marLeft w:val="0"/>
              <w:marRight w:val="0"/>
              <w:marTop w:val="0"/>
              <w:marBottom w:val="0"/>
              <w:divBdr>
                <w:top w:val="none" w:sz="0" w:space="0" w:color="auto"/>
                <w:left w:val="none" w:sz="0" w:space="0" w:color="auto"/>
                <w:bottom w:val="none" w:sz="0" w:space="0" w:color="auto"/>
                <w:right w:val="none" w:sz="0" w:space="0" w:color="auto"/>
              </w:divBdr>
            </w:div>
            <w:div w:id="1456753492">
              <w:marLeft w:val="0"/>
              <w:marRight w:val="0"/>
              <w:marTop w:val="0"/>
              <w:marBottom w:val="0"/>
              <w:divBdr>
                <w:top w:val="none" w:sz="0" w:space="0" w:color="auto"/>
                <w:left w:val="none" w:sz="0" w:space="0" w:color="auto"/>
                <w:bottom w:val="none" w:sz="0" w:space="0" w:color="auto"/>
                <w:right w:val="none" w:sz="0" w:space="0" w:color="auto"/>
              </w:divBdr>
            </w:div>
            <w:div w:id="1685861866">
              <w:marLeft w:val="0"/>
              <w:marRight w:val="0"/>
              <w:marTop w:val="0"/>
              <w:marBottom w:val="0"/>
              <w:divBdr>
                <w:top w:val="none" w:sz="0" w:space="0" w:color="auto"/>
                <w:left w:val="none" w:sz="0" w:space="0" w:color="auto"/>
                <w:bottom w:val="none" w:sz="0" w:space="0" w:color="auto"/>
                <w:right w:val="none" w:sz="0" w:space="0" w:color="auto"/>
              </w:divBdr>
            </w:div>
            <w:div w:id="1668826200">
              <w:marLeft w:val="0"/>
              <w:marRight w:val="0"/>
              <w:marTop w:val="0"/>
              <w:marBottom w:val="0"/>
              <w:divBdr>
                <w:top w:val="none" w:sz="0" w:space="0" w:color="auto"/>
                <w:left w:val="none" w:sz="0" w:space="0" w:color="auto"/>
                <w:bottom w:val="none" w:sz="0" w:space="0" w:color="auto"/>
                <w:right w:val="none" w:sz="0" w:space="0" w:color="auto"/>
              </w:divBdr>
            </w:div>
            <w:div w:id="449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9589">
      <w:bodyDiv w:val="1"/>
      <w:marLeft w:val="0"/>
      <w:marRight w:val="0"/>
      <w:marTop w:val="0"/>
      <w:marBottom w:val="0"/>
      <w:divBdr>
        <w:top w:val="none" w:sz="0" w:space="0" w:color="auto"/>
        <w:left w:val="none" w:sz="0" w:space="0" w:color="auto"/>
        <w:bottom w:val="none" w:sz="0" w:space="0" w:color="auto"/>
        <w:right w:val="none" w:sz="0" w:space="0" w:color="auto"/>
      </w:divBdr>
    </w:div>
    <w:div w:id="292565249">
      <w:bodyDiv w:val="1"/>
      <w:marLeft w:val="0"/>
      <w:marRight w:val="0"/>
      <w:marTop w:val="0"/>
      <w:marBottom w:val="0"/>
      <w:divBdr>
        <w:top w:val="none" w:sz="0" w:space="0" w:color="auto"/>
        <w:left w:val="none" w:sz="0" w:space="0" w:color="auto"/>
        <w:bottom w:val="none" w:sz="0" w:space="0" w:color="auto"/>
        <w:right w:val="none" w:sz="0" w:space="0" w:color="auto"/>
      </w:divBdr>
    </w:div>
    <w:div w:id="307705655">
      <w:bodyDiv w:val="1"/>
      <w:marLeft w:val="0"/>
      <w:marRight w:val="0"/>
      <w:marTop w:val="0"/>
      <w:marBottom w:val="0"/>
      <w:divBdr>
        <w:top w:val="none" w:sz="0" w:space="0" w:color="auto"/>
        <w:left w:val="none" w:sz="0" w:space="0" w:color="auto"/>
        <w:bottom w:val="none" w:sz="0" w:space="0" w:color="auto"/>
        <w:right w:val="none" w:sz="0" w:space="0" w:color="auto"/>
      </w:divBdr>
      <w:divsChild>
        <w:div w:id="1264193427">
          <w:marLeft w:val="0"/>
          <w:marRight w:val="0"/>
          <w:marTop w:val="0"/>
          <w:marBottom w:val="0"/>
          <w:divBdr>
            <w:top w:val="none" w:sz="0" w:space="0" w:color="auto"/>
            <w:left w:val="none" w:sz="0" w:space="0" w:color="auto"/>
            <w:bottom w:val="none" w:sz="0" w:space="0" w:color="auto"/>
            <w:right w:val="none" w:sz="0" w:space="0" w:color="auto"/>
          </w:divBdr>
          <w:divsChild>
            <w:div w:id="1607343357">
              <w:marLeft w:val="0"/>
              <w:marRight w:val="0"/>
              <w:marTop w:val="0"/>
              <w:marBottom w:val="0"/>
              <w:divBdr>
                <w:top w:val="none" w:sz="0" w:space="0" w:color="auto"/>
                <w:left w:val="none" w:sz="0" w:space="0" w:color="auto"/>
                <w:bottom w:val="none" w:sz="0" w:space="0" w:color="auto"/>
                <w:right w:val="none" w:sz="0" w:space="0" w:color="auto"/>
              </w:divBdr>
            </w:div>
            <w:div w:id="633949456">
              <w:marLeft w:val="0"/>
              <w:marRight w:val="0"/>
              <w:marTop w:val="0"/>
              <w:marBottom w:val="0"/>
              <w:divBdr>
                <w:top w:val="none" w:sz="0" w:space="0" w:color="auto"/>
                <w:left w:val="none" w:sz="0" w:space="0" w:color="auto"/>
                <w:bottom w:val="none" w:sz="0" w:space="0" w:color="auto"/>
                <w:right w:val="none" w:sz="0" w:space="0" w:color="auto"/>
              </w:divBdr>
            </w:div>
            <w:div w:id="1903634587">
              <w:marLeft w:val="0"/>
              <w:marRight w:val="0"/>
              <w:marTop w:val="0"/>
              <w:marBottom w:val="0"/>
              <w:divBdr>
                <w:top w:val="none" w:sz="0" w:space="0" w:color="auto"/>
                <w:left w:val="none" w:sz="0" w:space="0" w:color="auto"/>
                <w:bottom w:val="none" w:sz="0" w:space="0" w:color="auto"/>
                <w:right w:val="none" w:sz="0" w:space="0" w:color="auto"/>
              </w:divBdr>
            </w:div>
            <w:div w:id="1520314711">
              <w:marLeft w:val="0"/>
              <w:marRight w:val="0"/>
              <w:marTop w:val="0"/>
              <w:marBottom w:val="0"/>
              <w:divBdr>
                <w:top w:val="none" w:sz="0" w:space="0" w:color="auto"/>
                <w:left w:val="none" w:sz="0" w:space="0" w:color="auto"/>
                <w:bottom w:val="none" w:sz="0" w:space="0" w:color="auto"/>
                <w:right w:val="none" w:sz="0" w:space="0" w:color="auto"/>
              </w:divBdr>
            </w:div>
            <w:div w:id="259794945">
              <w:marLeft w:val="0"/>
              <w:marRight w:val="0"/>
              <w:marTop w:val="0"/>
              <w:marBottom w:val="0"/>
              <w:divBdr>
                <w:top w:val="none" w:sz="0" w:space="0" w:color="auto"/>
                <w:left w:val="none" w:sz="0" w:space="0" w:color="auto"/>
                <w:bottom w:val="none" w:sz="0" w:space="0" w:color="auto"/>
                <w:right w:val="none" w:sz="0" w:space="0" w:color="auto"/>
              </w:divBdr>
            </w:div>
            <w:div w:id="1204057021">
              <w:marLeft w:val="0"/>
              <w:marRight w:val="0"/>
              <w:marTop w:val="0"/>
              <w:marBottom w:val="0"/>
              <w:divBdr>
                <w:top w:val="none" w:sz="0" w:space="0" w:color="auto"/>
                <w:left w:val="none" w:sz="0" w:space="0" w:color="auto"/>
                <w:bottom w:val="none" w:sz="0" w:space="0" w:color="auto"/>
                <w:right w:val="none" w:sz="0" w:space="0" w:color="auto"/>
              </w:divBdr>
            </w:div>
            <w:div w:id="1136291114">
              <w:marLeft w:val="0"/>
              <w:marRight w:val="0"/>
              <w:marTop w:val="0"/>
              <w:marBottom w:val="0"/>
              <w:divBdr>
                <w:top w:val="none" w:sz="0" w:space="0" w:color="auto"/>
                <w:left w:val="none" w:sz="0" w:space="0" w:color="auto"/>
                <w:bottom w:val="none" w:sz="0" w:space="0" w:color="auto"/>
                <w:right w:val="none" w:sz="0" w:space="0" w:color="auto"/>
              </w:divBdr>
            </w:div>
            <w:div w:id="2070151600">
              <w:marLeft w:val="0"/>
              <w:marRight w:val="0"/>
              <w:marTop w:val="0"/>
              <w:marBottom w:val="0"/>
              <w:divBdr>
                <w:top w:val="none" w:sz="0" w:space="0" w:color="auto"/>
                <w:left w:val="none" w:sz="0" w:space="0" w:color="auto"/>
                <w:bottom w:val="none" w:sz="0" w:space="0" w:color="auto"/>
                <w:right w:val="none" w:sz="0" w:space="0" w:color="auto"/>
              </w:divBdr>
            </w:div>
            <w:div w:id="1149787788">
              <w:marLeft w:val="0"/>
              <w:marRight w:val="0"/>
              <w:marTop w:val="0"/>
              <w:marBottom w:val="0"/>
              <w:divBdr>
                <w:top w:val="none" w:sz="0" w:space="0" w:color="auto"/>
                <w:left w:val="none" w:sz="0" w:space="0" w:color="auto"/>
                <w:bottom w:val="none" w:sz="0" w:space="0" w:color="auto"/>
                <w:right w:val="none" w:sz="0" w:space="0" w:color="auto"/>
              </w:divBdr>
            </w:div>
            <w:div w:id="14696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0079">
      <w:bodyDiv w:val="1"/>
      <w:marLeft w:val="0"/>
      <w:marRight w:val="0"/>
      <w:marTop w:val="0"/>
      <w:marBottom w:val="0"/>
      <w:divBdr>
        <w:top w:val="none" w:sz="0" w:space="0" w:color="auto"/>
        <w:left w:val="none" w:sz="0" w:space="0" w:color="auto"/>
        <w:bottom w:val="none" w:sz="0" w:space="0" w:color="auto"/>
        <w:right w:val="none" w:sz="0" w:space="0" w:color="auto"/>
      </w:divBdr>
      <w:divsChild>
        <w:div w:id="1493717335">
          <w:marLeft w:val="0"/>
          <w:marRight w:val="0"/>
          <w:marTop w:val="0"/>
          <w:marBottom w:val="0"/>
          <w:divBdr>
            <w:top w:val="none" w:sz="0" w:space="0" w:color="auto"/>
            <w:left w:val="none" w:sz="0" w:space="0" w:color="auto"/>
            <w:bottom w:val="none" w:sz="0" w:space="0" w:color="auto"/>
            <w:right w:val="none" w:sz="0" w:space="0" w:color="auto"/>
          </w:divBdr>
          <w:divsChild>
            <w:div w:id="1463503696">
              <w:marLeft w:val="0"/>
              <w:marRight w:val="0"/>
              <w:marTop w:val="0"/>
              <w:marBottom w:val="0"/>
              <w:divBdr>
                <w:top w:val="none" w:sz="0" w:space="0" w:color="auto"/>
                <w:left w:val="none" w:sz="0" w:space="0" w:color="auto"/>
                <w:bottom w:val="none" w:sz="0" w:space="0" w:color="auto"/>
                <w:right w:val="none" w:sz="0" w:space="0" w:color="auto"/>
              </w:divBdr>
            </w:div>
            <w:div w:id="1821725980">
              <w:marLeft w:val="0"/>
              <w:marRight w:val="0"/>
              <w:marTop w:val="0"/>
              <w:marBottom w:val="0"/>
              <w:divBdr>
                <w:top w:val="none" w:sz="0" w:space="0" w:color="auto"/>
                <w:left w:val="none" w:sz="0" w:space="0" w:color="auto"/>
                <w:bottom w:val="none" w:sz="0" w:space="0" w:color="auto"/>
                <w:right w:val="none" w:sz="0" w:space="0" w:color="auto"/>
              </w:divBdr>
            </w:div>
            <w:div w:id="634675375">
              <w:marLeft w:val="0"/>
              <w:marRight w:val="0"/>
              <w:marTop w:val="0"/>
              <w:marBottom w:val="0"/>
              <w:divBdr>
                <w:top w:val="none" w:sz="0" w:space="0" w:color="auto"/>
                <w:left w:val="none" w:sz="0" w:space="0" w:color="auto"/>
                <w:bottom w:val="none" w:sz="0" w:space="0" w:color="auto"/>
                <w:right w:val="none" w:sz="0" w:space="0" w:color="auto"/>
              </w:divBdr>
            </w:div>
            <w:div w:id="769739014">
              <w:marLeft w:val="0"/>
              <w:marRight w:val="0"/>
              <w:marTop w:val="0"/>
              <w:marBottom w:val="0"/>
              <w:divBdr>
                <w:top w:val="none" w:sz="0" w:space="0" w:color="auto"/>
                <w:left w:val="none" w:sz="0" w:space="0" w:color="auto"/>
                <w:bottom w:val="none" w:sz="0" w:space="0" w:color="auto"/>
                <w:right w:val="none" w:sz="0" w:space="0" w:color="auto"/>
              </w:divBdr>
            </w:div>
            <w:div w:id="1989087479">
              <w:marLeft w:val="0"/>
              <w:marRight w:val="0"/>
              <w:marTop w:val="0"/>
              <w:marBottom w:val="0"/>
              <w:divBdr>
                <w:top w:val="none" w:sz="0" w:space="0" w:color="auto"/>
                <w:left w:val="none" w:sz="0" w:space="0" w:color="auto"/>
                <w:bottom w:val="none" w:sz="0" w:space="0" w:color="auto"/>
                <w:right w:val="none" w:sz="0" w:space="0" w:color="auto"/>
              </w:divBdr>
            </w:div>
            <w:div w:id="1644895231">
              <w:marLeft w:val="0"/>
              <w:marRight w:val="0"/>
              <w:marTop w:val="0"/>
              <w:marBottom w:val="0"/>
              <w:divBdr>
                <w:top w:val="none" w:sz="0" w:space="0" w:color="auto"/>
                <w:left w:val="none" w:sz="0" w:space="0" w:color="auto"/>
                <w:bottom w:val="none" w:sz="0" w:space="0" w:color="auto"/>
                <w:right w:val="none" w:sz="0" w:space="0" w:color="auto"/>
              </w:divBdr>
            </w:div>
            <w:div w:id="652296403">
              <w:marLeft w:val="0"/>
              <w:marRight w:val="0"/>
              <w:marTop w:val="0"/>
              <w:marBottom w:val="0"/>
              <w:divBdr>
                <w:top w:val="none" w:sz="0" w:space="0" w:color="auto"/>
                <w:left w:val="none" w:sz="0" w:space="0" w:color="auto"/>
                <w:bottom w:val="none" w:sz="0" w:space="0" w:color="auto"/>
                <w:right w:val="none" w:sz="0" w:space="0" w:color="auto"/>
              </w:divBdr>
            </w:div>
            <w:div w:id="35280437">
              <w:marLeft w:val="0"/>
              <w:marRight w:val="0"/>
              <w:marTop w:val="0"/>
              <w:marBottom w:val="0"/>
              <w:divBdr>
                <w:top w:val="none" w:sz="0" w:space="0" w:color="auto"/>
                <w:left w:val="none" w:sz="0" w:space="0" w:color="auto"/>
                <w:bottom w:val="none" w:sz="0" w:space="0" w:color="auto"/>
                <w:right w:val="none" w:sz="0" w:space="0" w:color="auto"/>
              </w:divBdr>
            </w:div>
            <w:div w:id="1231237677">
              <w:marLeft w:val="0"/>
              <w:marRight w:val="0"/>
              <w:marTop w:val="0"/>
              <w:marBottom w:val="0"/>
              <w:divBdr>
                <w:top w:val="none" w:sz="0" w:space="0" w:color="auto"/>
                <w:left w:val="none" w:sz="0" w:space="0" w:color="auto"/>
                <w:bottom w:val="none" w:sz="0" w:space="0" w:color="auto"/>
                <w:right w:val="none" w:sz="0" w:space="0" w:color="auto"/>
              </w:divBdr>
            </w:div>
            <w:div w:id="2111119784">
              <w:marLeft w:val="0"/>
              <w:marRight w:val="0"/>
              <w:marTop w:val="0"/>
              <w:marBottom w:val="0"/>
              <w:divBdr>
                <w:top w:val="none" w:sz="0" w:space="0" w:color="auto"/>
                <w:left w:val="none" w:sz="0" w:space="0" w:color="auto"/>
                <w:bottom w:val="none" w:sz="0" w:space="0" w:color="auto"/>
                <w:right w:val="none" w:sz="0" w:space="0" w:color="auto"/>
              </w:divBdr>
            </w:div>
            <w:div w:id="1172795264">
              <w:marLeft w:val="0"/>
              <w:marRight w:val="0"/>
              <w:marTop w:val="0"/>
              <w:marBottom w:val="0"/>
              <w:divBdr>
                <w:top w:val="none" w:sz="0" w:space="0" w:color="auto"/>
                <w:left w:val="none" w:sz="0" w:space="0" w:color="auto"/>
                <w:bottom w:val="none" w:sz="0" w:space="0" w:color="auto"/>
                <w:right w:val="none" w:sz="0" w:space="0" w:color="auto"/>
              </w:divBdr>
            </w:div>
            <w:div w:id="617496056">
              <w:marLeft w:val="0"/>
              <w:marRight w:val="0"/>
              <w:marTop w:val="0"/>
              <w:marBottom w:val="0"/>
              <w:divBdr>
                <w:top w:val="none" w:sz="0" w:space="0" w:color="auto"/>
                <w:left w:val="none" w:sz="0" w:space="0" w:color="auto"/>
                <w:bottom w:val="none" w:sz="0" w:space="0" w:color="auto"/>
                <w:right w:val="none" w:sz="0" w:space="0" w:color="auto"/>
              </w:divBdr>
            </w:div>
            <w:div w:id="1797527444">
              <w:marLeft w:val="0"/>
              <w:marRight w:val="0"/>
              <w:marTop w:val="0"/>
              <w:marBottom w:val="0"/>
              <w:divBdr>
                <w:top w:val="none" w:sz="0" w:space="0" w:color="auto"/>
                <w:left w:val="none" w:sz="0" w:space="0" w:color="auto"/>
                <w:bottom w:val="none" w:sz="0" w:space="0" w:color="auto"/>
                <w:right w:val="none" w:sz="0" w:space="0" w:color="auto"/>
              </w:divBdr>
            </w:div>
            <w:div w:id="593517627">
              <w:marLeft w:val="0"/>
              <w:marRight w:val="0"/>
              <w:marTop w:val="0"/>
              <w:marBottom w:val="0"/>
              <w:divBdr>
                <w:top w:val="none" w:sz="0" w:space="0" w:color="auto"/>
                <w:left w:val="none" w:sz="0" w:space="0" w:color="auto"/>
                <w:bottom w:val="none" w:sz="0" w:space="0" w:color="auto"/>
                <w:right w:val="none" w:sz="0" w:space="0" w:color="auto"/>
              </w:divBdr>
            </w:div>
            <w:div w:id="16700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783">
      <w:bodyDiv w:val="1"/>
      <w:marLeft w:val="0"/>
      <w:marRight w:val="0"/>
      <w:marTop w:val="0"/>
      <w:marBottom w:val="0"/>
      <w:divBdr>
        <w:top w:val="none" w:sz="0" w:space="0" w:color="auto"/>
        <w:left w:val="none" w:sz="0" w:space="0" w:color="auto"/>
        <w:bottom w:val="none" w:sz="0" w:space="0" w:color="auto"/>
        <w:right w:val="none" w:sz="0" w:space="0" w:color="auto"/>
      </w:divBdr>
    </w:div>
    <w:div w:id="527451112">
      <w:bodyDiv w:val="1"/>
      <w:marLeft w:val="0"/>
      <w:marRight w:val="0"/>
      <w:marTop w:val="0"/>
      <w:marBottom w:val="0"/>
      <w:divBdr>
        <w:top w:val="none" w:sz="0" w:space="0" w:color="auto"/>
        <w:left w:val="none" w:sz="0" w:space="0" w:color="auto"/>
        <w:bottom w:val="none" w:sz="0" w:space="0" w:color="auto"/>
        <w:right w:val="none" w:sz="0" w:space="0" w:color="auto"/>
      </w:divBdr>
    </w:div>
    <w:div w:id="534780384">
      <w:bodyDiv w:val="1"/>
      <w:marLeft w:val="0"/>
      <w:marRight w:val="0"/>
      <w:marTop w:val="0"/>
      <w:marBottom w:val="0"/>
      <w:divBdr>
        <w:top w:val="none" w:sz="0" w:space="0" w:color="auto"/>
        <w:left w:val="none" w:sz="0" w:space="0" w:color="auto"/>
        <w:bottom w:val="none" w:sz="0" w:space="0" w:color="auto"/>
        <w:right w:val="none" w:sz="0" w:space="0" w:color="auto"/>
      </w:divBdr>
      <w:divsChild>
        <w:div w:id="2003728880">
          <w:marLeft w:val="0"/>
          <w:marRight w:val="0"/>
          <w:marTop w:val="0"/>
          <w:marBottom w:val="0"/>
          <w:divBdr>
            <w:top w:val="none" w:sz="0" w:space="0" w:color="auto"/>
            <w:left w:val="none" w:sz="0" w:space="0" w:color="auto"/>
            <w:bottom w:val="none" w:sz="0" w:space="0" w:color="auto"/>
            <w:right w:val="none" w:sz="0" w:space="0" w:color="auto"/>
          </w:divBdr>
          <w:divsChild>
            <w:div w:id="8797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370">
      <w:bodyDiv w:val="1"/>
      <w:marLeft w:val="0"/>
      <w:marRight w:val="0"/>
      <w:marTop w:val="0"/>
      <w:marBottom w:val="0"/>
      <w:divBdr>
        <w:top w:val="none" w:sz="0" w:space="0" w:color="auto"/>
        <w:left w:val="none" w:sz="0" w:space="0" w:color="auto"/>
        <w:bottom w:val="none" w:sz="0" w:space="0" w:color="auto"/>
        <w:right w:val="none" w:sz="0" w:space="0" w:color="auto"/>
      </w:divBdr>
      <w:divsChild>
        <w:div w:id="503132471">
          <w:marLeft w:val="0"/>
          <w:marRight w:val="0"/>
          <w:marTop w:val="0"/>
          <w:marBottom w:val="0"/>
          <w:divBdr>
            <w:top w:val="none" w:sz="0" w:space="0" w:color="auto"/>
            <w:left w:val="none" w:sz="0" w:space="0" w:color="auto"/>
            <w:bottom w:val="none" w:sz="0" w:space="0" w:color="auto"/>
            <w:right w:val="none" w:sz="0" w:space="0" w:color="auto"/>
          </w:divBdr>
          <w:divsChild>
            <w:div w:id="21310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7938">
      <w:bodyDiv w:val="1"/>
      <w:marLeft w:val="0"/>
      <w:marRight w:val="0"/>
      <w:marTop w:val="0"/>
      <w:marBottom w:val="0"/>
      <w:divBdr>
        <w:top w:val="none" w:sz="0" w:space="0" w:color="auto"/>
        <w:left w:val="none" w:sz="0" w:space="0" w:color="auto"/>
        <w:bottom w:val="none" w:sz="0" w:space="0" w:color="auto"/>
        <w:right w:val="none" w:sz="0" w:space="0" w:color="auto"/>
      </w:divBdr>
      <w:divsChild>
        <w:div w:id="1190794669">
          <w:marLeft w:val="0"/>
          <w:marRight w:val="0"/>
          <w:marTop w:val="0"/>
          <w:marBottom w:val="0"/>
          <w:divBdr>
            <w:top w:val="none" w:sz="0" w:space="0" w:color="auto"/>
            <w:left w:val="none" w:sz="0" w:space="0" w:color="auto"/>
            <w:bottom w:val="none" w:sz="0" w:space="0" w:color="auto"/>
            <w:right w:val="none" w:sz="0" w:space="0" w:color="auto"/>
          </w:divBdr>
          <w:divsChild>
            <w:div w:id="20368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8757">
      <w:bodyDiv w:val="1"/>
      <w:marLeft w:val="0"/>
      <w:marRight w:val="0"/>
      <w:marTop w:val="0"/>
      <w:marBottom w:val="0"/>
      <w:divBdr>
        <w:top w:val="none" w:sz="0" w:space="0" w:color="auto"/>
        <w:left w:val="none" w:sz="0" w:space="0" w:color="auto"/>
        <w:bottom w:val="none" w:sz="0" w:space="0" w:color="auto"/>
        <w:right w:val="none" w:sz="0" w:space="0" w:color="auto"/>
      </w:divBdr>
      <w:divsChild>
        <w:div w:id="983924059">
          <w:marLeft w:val="0"/>
          <w:marRight w:val="0"/>
          <w:marTop w:val="0"/>
          <w:marBottom w:val="0"/>
          <w:divBdr>
            <w:top w:val="none" w:sz="0" w:space="0" w:color="auto"/>
            <w:left w:val="none" w:sz="0" w:space="0" w:color="auto"/>
            <w:bottom w:val="none" w:sz="0" w:space="0" w:color="auto"/>
            <w:right w:val="none" w:sz="0" w:space="0" w:color="auto"/>
          </w:divBdr>
          <w:divsChild>
            <w:div w:id="1943026899">
              <w:marLeft w:val="0"/>
              <w:marRight w:val="0"/>
              <w:marTop w:val="0"/>
              <w:marBottom w:val="0"/>
              <w:divBdr>
                <w:top w:val="none" w:sz="0" w:space="0" w:color="auto"/>
                <w:left w:val="none" w:sz="0" w:space="0" w:color="auto"/>
                <w:bottom w:val="none" w:sz="0" w:space="0" w:color="auto"/>
                <w:right w:val="none" w:sz="0" w:space="0" w:color="auto"/>
              </w:divBdr>
            </w:div>
            <w:div w:id="263464322">
              <w:marLeft w:val="0"/>
              <w:marRight w:val="0"/>
              <w:marTop w:val="0"/>
              <w:marBottom w:val="0"/>
              <w:divBdr>
                <w:top w:val="none" w:sz="0" w:space="0" w:color="auto"/>
                <w:left w:val="none" w:sz="0" w:space="0" w:color="auto"/>
                <w:bottom w:val="none" w:sz="0" w:space="0" w:color="auto"/>
                <w:right w:val="none" w:sz="0" w:space="0" w:color="auto"/>
              </w:divBdr>
            </w:div>
            <w:div w:id="258637659">
              <w:marLeft w:val="0"/>
              <w:marRight w:val="0"/>
              <w:marTop w:val="0"/>
              <w:marBottom w:val="0"/>
              <w:divBdr>
                <w:top w:val="none" w:sz="0" w:space="0" w:color="auto"/>
                <w:left w:val="none" w:sz="0" w:space="0" w:color="auto"/>
                <w:bottom w:val="none" w:sz="0" w:space="0" w:color="auto"/>
                <w:right w:val="none" w:sz="0" w:space="0" w:color="auto"/>
              </w:divBdr>
            </w:div>
            <w:div w:id="92364503">
              <w:marLeft w:val="0"/>
              <w:marRight w:val="0"/>
              <w:marTop w:val="0"/>
              <w:marBottom w:val="0"/>
              <w:divBdr>
                <w:top w:val="none" w:sz="0" w:space="0" w:color="auto"/>
                <w:left w:val="none" w:sz="0" w:space="0" w:color="auto"/>
                <w:bottom w:val="none" w:sz="0" w:space="0" w:color="auto"/>
                <w:right w:val="none" w:sz="0" w:space="0" w:color="auto"/>
              </w:divBdr>
            </w:div>
            <w:div w:id="2140957281">
              <w:marLeft w:val="0"/>
              <w:marRight w:val="0"/>
              <w:marTop w:val="0"/>
              <w:marBottom w:val="0"/>
              <w:divBdr>
                <w:top w:val="none" w:sz="0" w:space="0" w:color="auto"/>
                <w:left w:val="none" w:sz="0" w:space="0" w:color="auto"/>
                <w:bottom w:val="none" w:sz="0" w:space="0" w:color="auto"/>
                <w:right w:val="none" w:sz="0" w:space="0" w:color="auto"/>
              </w:divBdr>
            </w:div>
            <w:div w:id="635796497">
              <w:marLeft w:val="0"/>
              <w:marRight w:val="0"/>
              <w:marTop w:val="0"/>
              <w:marBottom w:val="0"/>
              <w:divBdr>
                <w:top w:val="none" w:sz="0" w:space="0" w:color="auto"/>
                <w:left w:val="none" w:sz="0" w:space="0" w:color="auto"/>
                <w:bottom w:val="none" w:sz="0" w:space="0" w:color="auto"/>
                <w:right w:val="none" w:sz="0" w:space="0" w:color="auto"/>
              </w:divBdr>
            </w:div>
            <w:div w:id="1053500746">
              <w:marLeft w:val="0"/>
              <w:marRight w:val="0"/>
              <w:marTop w:val="0"/>
              <w:marBottom w:val="0"/>
              <w:divBdr>
                <w:top w:val="none" w:sz="0" w:space="0" w:color="auto"/>
                <w:left w:val="none" w:sz="0" w:space="0" w:color="auto"/>
                <w:bottom w:val="none" w:sz="0" w:space="0" w:color="auto"/>
                <w:right w:val="none" w:sz="0" w:space="0" w:color="auto"/>
              </w:divBdr>
            </w:div>
            <w:div w:id="160780656">
              <w:marLeft w:val="0"/>
              <w:marRight w:val="0"/>
              <w:marTop w:val="0"/>
              <w:marBottom w:val="0"/>
              <w:divBdr>
                <w:top w:val="none" w:sz="0" w:space="0" w:color="auto"/>
                <w:left w:val="none" w:sz="0" w:space="0" w:color="auto"/>
                <w:bottom w:val="none" w:sz="0" w:space="0" w:color="auto"/>
                <w:right w:val="none" w:sz="0" w:space="0" w:color="auto"/>
              </w:divBdr>
            </w:div>
            <w:div w:id="1760640201">
              <w:marLeft w:val="0"/>
              <w:marRight w:val="0"/>
              <w:marTop w:val="0"/>
              <w:marBottom w:val="0"/>
              <w:divBdr>
                <w:top w:val="none" w:sz="0" w:space="0" w:color="auto"/>
                <w:left w:val="none" w:sz="0" w:space="0" w:color="auto"/>
                <w:bottom w:val="none" w:sz="0" w:space="0" w:color="auto"/>
                <w:right w:val="none" w:sz="0" w:space="0" w:color="auto"/>
              </w:divBdr>
            </w:div>
            <w:div w:id="110324365">
              <w:marLeft w:val="0"/>
              <w:marRight w:val="0"/>
              <w:marTop w:val="0"/>
              <w:marBottom w:val="0"/>
              <w:divBdr>
                <w:top w:val="none" w:sz="0" w:space="0" w:color="auto"/>
                <w:left w:val="none" w:sz="0" w:space="0" w:color="auto"/>
                <w:bottom w:val="none" w:sz="0" w:space="0" w:color="auto"/>
                <w:right w:val="none" w:sz="0" w:space="0" w:color="auto"/>
              </w:divBdr>
            </w:div>
            <w:div w:id="987050264">
              <w:marLeft w:val="0"/>
              <w:marRight w:val="0"/>
              <w:marTop w:val="0"/>
              <w:marBottom w:val="0"/>
              <w:divBdr>
                <w:top w:val="none" w:sz="0" w:space="0" w:color="auto"/>
                <w:left w:val="none" w:sz="0" w:space="0" w:color="auto"/>
                <w:bottom w:val="none" w:sz="0" w:space="0" w:color="auto"/>
                <w:right w:val="none" w:sz="0" w:space="0" w:color="auto"/>
              </w:divBdr>
            </w:div>
            <w:div w:id="89282">
              <w:marLeft w:val="0"/>
              <w:marRight w:val="0"/>
              <w:marTop w:val="0"/>
              <w:marBottom w:val="0"/>
              <w:divBdr>
                <w:top w:val="none" w:sz="0" w:space="0" w:color="auto"/>
                <w:left w:val="none" w:sz="0" w:space="0" w:color="auto"/>
                <w:bottom w:val="none" w:sz="0" w:space="0" w:color="auto"/>
                <w:right w:val="none" w:sz="0" w:space="0" w:color="auto"/>
              </w:divBdr>
            </w:div>
            <w:div w:id="623078468">
              <w:marLeft w:val="0"/>
              <w:marRight w:val="0"/>
              <w:marTop w:val="0"/>
              <w:marBottom w:val="0"/>
              <w:divBdr>
                <w:top w:val="none" w:sz="0" w:space="0" w:color="auto"/>
                <w:left w:val="none" w:sz="0" w:space="0" w:color="auto"/>
                <w:bottom w:val="none" w:sz="0" w:space="0" w:color="auto"/>
                <w:right w:val="none" w:sz="0" w:space="0" w:color="auto"/>
              </w:divBdr>
            </w:div>
            <w:div w:id="50807059">
              <w:marLeft w:val="0"/>
              <w:marRight w:val="0"/>
              <w:marTop w:val="0"/>
              <w:marBottom w:val="0"/>
              <w:divBdr>
                <w:top w:val="none" w:sz="0" w:space="0" w:color="auto"/>
                <w:left w:val="none" w:sz="0" w:space="0" w:color="auto"/>
                <w:bottom w:val="none" w:sz="0" w:space="0" w:color="auto"/>
                <w:right w:val="none" w:sz="0" w:space="0" w:color="auto"/>
              </w:divBdr>
            </w:div>
            <w:div w:id="577789225">
              <w:marLeft w:val="0"/>
              <w:marRight w:val="0"/>
              <w:marTop w:val="0"/>
              <w:marBottom w:val="0"/>
              <w:divBdr>
                <w:top w:val="none" w:sz="0" w:space="0" w:color="auto"/>
                <w:left w:val="none" w:sz="0" w:space="0" w:color="auto"/>
                <w:bottom w:val="none" w:sz="0" w:space="0" w:color="auto"/>
                <w:right w:val="none" w:sz="0" w:space="0" w:color="auto"/>
              </w:divBdr>
            </w:div>
            <w:div w:id="3810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148">
      <w:bodyDiv w:val="1"/>
      <w:marLeft w:val="0"/>
      <w:marRight w:val="0"/>
      <w:marTop w:val="0"/>
      <w:marBottom w:val="0"/>
      <w:divBdr>
        <w:top w:val="none" w:sz="0" w:space="0" w:color="auto"/>
        <w:left w:val="none" w:sz="0" w:space="0" w:color="auto"/>
        <w:bottom w:val="none" w:sz="0" w:space="0" w:color="auto"/>
        <w:right w:val="none" w:sz="0" w:space="0" w:color="auto"/>
      </w:divBdr>
      <w:divsChild>
        <w:div w:id="35588665">
          <w:marLeft w:val="0"/>
          <w:marRight w:val="0"/>
          <w:marTop w:val="0"/>
          <w:marBottom w:val="0"/>
          <w:divBdr>
            <w:top w:val="none" w:sz="0" w:space="0" w:color="auto"/>
            <w:left w:val="none" w:sz="0" w:space="0" w:color="auto"/>
            <w:bottom w:val="none" w:sz="0" w:space="0" w:color="auto"/>
            <w:right w:val="none" w:sz="0" w:space="0" w:color="auto"/>
          </w:divBdr>
          <w:divsChild>
            <w:div w:id="5220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4754">
      <w:bodyDiv w:val="1"/>
      <w:marLeft w:val="0"/>
      <w:marRight w:val="0"/>
      <w:marTop w:val="0"/>
      <w:marBottom w:val="0"/>
      <w:divBdr>
        <w:top w:val="none" w:sz="0" w:space="0" w:color="auto"/>
        <w:left w:val="none" w:sz="0" w:space="0" w:color="auto"/>
        <w:bottom w:val="none" w:sz="0" w:space="0" w:color="auto"/>
        <w:right w:val="none" w:sz="0" w:space="0" w:color="auto"/>
      </w:divBdr>
      <w:divsChild>
        <w:div w:id="1032271404">
          <w:marLeft w:val="0"/>
          <w:marRight w:val="0"/>
          <w:marTop w:val="0"/>
          <w:marBottom w:val="0"/>
          <w:divBdr>
            <w:top w:val="none" w:sz="0" w:space="0" w:color="auto"/>
            <w:left w:val="none" w:sz="0" w:space="0" w:color="auto"/>
            <w:bottom w:val="none" w:sz="0" w:space="0" w:color="auto"/>
            <w:right w:val="none" w:sz="0" w:space="0" w:color="auto"/>
          </w:divBdr>
          <w:divsChild>
            <w:div w:id="1284652272">
              <w:marLeft w:val="0"/>
              <w:marRight w:val="0"/>
              <w:marTop w:val="0"/>
              <w:marBottom w:val="0"/>
              <w:divBdr>
                <w:top w:val="none" w:sz="0" w:space="0" w:color="auto"/>
                <w:left w:val="none" w:sz="0" w:space="0" w:color="auto"/>
                <w:bottom w:val="none" w:sz="0" w:space="0" w:color="auto"/>
                <w:right w:val="none" w:sz="0" w:space="0" w:color="auto"/>
              </w:divBdr>
            </w:div>
            <w:div w:id="1400249695">
              <w:marLeft w:val="0"/>
              <w:marRight w:val="0"/>
              <w:marTop w:val="0"/>
              <w:marBottom w:val="0"/>
              <w:divBdr>
                <w:top w:val="none" w:sz="0" w:space="0" w:color="auto"/>
                <w:left w:val="none" w:sz="0" w:space="0" w:color="auto"/>
                <w:bottom w:val="none" w:sz="0" w:space="0" w:color="auto"/>
                <w:right w:val="none" w:sz="0" w:space="0" w:color="auto"/>
              </w:divBdr>
            </w:div>
            <w:div w:id="1706178858">
              <w:marLeft w:val="0"/>
              <w:marRight w:val="0"/>
              <w:marTop w:val="0"/>
              <w:marBottom w:val="0"/>
              <w:divBdr>
                <w:top w:val="none" w:sz="0" w:space="0" w:color="auto"/>
                <w:left w:val="none" w:sz="0" w:space="0" w:color="auto"/>
                <w:bottom w:val="none" w:sz="0" w:space="0" w:color="auto"/>
                <w:right w:val="none" w:sz="0" w:space="0" w:color="auto"/>
              </w:divBdr>
            </w:div>
            <w:div w:id="461651153">
              <w:marLeft w:val="0"/>
              <w:marRight w:val="0"/>
              <w:marTop w:val="0"/>
              <w:marBottom w:val="0"/>
              <w:divBdr>
                <w:top w:val="none" w:sz="0" w:space="0" w:color="auto"/>
                <w:left w:val="none" w:sz="0" w:space="0" w:color="auto"/>
                <w:bottom w:val="none" w:sz="0" w:space="0" w:color="auto"/>
                <w:right w:val="none" w:sz="0" w:space="0" w:color="auto"/>
              </w:divBdr>
            </w:div>
            <w:div w:id="729772964">
              <w:marLeft w:val="0"/>
              <w:marRight w:val="0"/>
              <w:marTop w:val="0"/>
              <w:marBottom w:val="0"/>
              <w:divBdr>
                <w:top w:val="none" w:sz="0" w:space="0" w:color="auto"/>
                <w:left w:val="none" w:sz="0" w:space="0" w:color="auto"/>
                <w:bottom w:val="none" w:sz="0" w:space="0" w:color="auto"/>
                <w:right w:val="none" w:sz="0" w:space="0" w:color="auto"/>
              </w:divBdr>
            </w:div>
            <w:div w:id="178474598">
              <w:marLeft w:val="0"/>
              <w:marRight w:val="0"/>
              <w:marTop w:val="0"/>
              <w:marBottom w:val="0"/>
              <w:divBdr>
                <w:top w:val="none" w:sz="0" w:space="0" w:color="auto"/>
                <w:left w:val="none" w:sz="0" w:space="0" w:color="auto"/>
                <w:bottom w:val="none" w:sz="0" w:space="0" w:color="auto"/>
                <w:right w:val="none" w:sz="0" w:space="0" w:color="auto"/>
              </w:divBdr>
            </w:div>
            <w:div w:id="1029334910">
              <w:marLeft w:val="0"/>
              <w:marRight w:val="0"/>
              <w:marTop w:val="0"/>
              <w:marBottom w:val="0"/>
              <w:divBdr>
                <w:top w:val="none" w:sz="0" w:space="0" w:color="auto"/>
                <w:left w:val="none" w:sz="0" w:space="0" w:color="auto"/>
                <w:bottom w:val="none" w:sz="0" w:space="0" w:color="auto"/>
                <w:right w:val="none" w:sz="0" w:space="0" w:color="auto"/>
              </w:divBdr>
            </w:div>
            <w:div w:id="1865744687">
              <w:marLeft w:val="0"/>
              <w:marRight w:val="0"/>
              <w:marTop w:val="0"/>
              <w:marBottom w:val="0"/>
              <w:divBdr>
                <w:top w:val="none" w:sz="0" w:space="0" w:color="auto"/>
                <w:left w:val="none" w:sz="0" w:space="0" w:color="auto"/>
                <w:bottom w:val="none" w:sz="0" w:space="0" w:color="auto"/>
                <w:right w:val="none" w:sz="0" w:space="0" w:color="auto"/>
              </w:divBdr>
            </w:div>
            <w:div w:id="1770277252">
              <w:marLeft w:val="0"/>
              <w:marRight w:val="0"/>
              <w:marTop w:val="0"/>
              <w:marBottom w:val="0"/>
              <w:divBdr>
                <w:top w:val="none" w:sz="0" w:space="0" w:color="auto"/>
                <w:left w:val="none" w:sz="0" w:space="0" w:color="auto"/>
                <w:bottom w:val="none" w:sz="0" w:space="0" w:color="auto"/>
                <w:right w:val="none" w:sz="0" w:space="0" w:color="auto"/>
              </w:divBdr>
            </w:div>
            <w:div w:id="1931961583">
              <w:marLeft w:val="0"/>
              <w:marRight w:val="0"/>
              <w:marTop w:val="0"/>
              <w:marBottom w:val="0"/>
              <w:divBdr>
                <w:top w:val="none" w:sz="0" w:space="0" w:color="auto"/>
                <w:left w:val="none" w:sz="0" w:space="0" w:color="auto"/>
                <w:bottom w:val="none" w:sz="0" w:space="0" w:color="auto"/>
                <w:right w:val="none" w:sz="0" w:space="0" w:color="auto"/>
              </w:divBdr>
            </w:div>
            <w:div w:id="1281032733">
              <w:marLeft w:val="0"/>
              <w:marRight w:val="0"/>
              <w:marTop w:val="0"/>
              <w:marBottom w:val="0"/>
              <w:divBdr>
                <w:top w:val="none" w:sz="0" w:space="0" w:color="auto"/>
                <w:left w:val="none" w:sz="0" w:space="0" w:color="auto"/>
                <w:bottom w:val="none" w:sz="0" w:space="0" w:color="auto"/>
                <w:right w:val="none" w:sz="0" w:space="0" w:color="auto"/>
              </w:divBdr>
            </w:div>
            <w:div w:id="448203162">
              <w:marLeft w:val="0"/>
              <w:marRight w:val="0"/>
              <w:marTop w:val="0"/>
              <w:marBottom w:val="0"/>
              <w:divBdr>
                <w:top w:val="none" w:sz="0" w:space="0" w:color="auto"/>
                <w:left w:val="none" w:sz="0" w:space="0" w:color="auto"/>
                <w:bottom w:val="none" w:sz="0" w:space="0" w:color="auto"/>
                <w:right w:val="none" w:sz="0" w:space="0" w:color="auto"/>
              </w:divBdr>
            </w:div>
            <w:div w:id="1414008818">
              <w:marLeft w:val="0"/>
              <w:marRight w:val="0"/>
              <w:marTop w:val="0"/>
              <w:marBottom w:val="0"/>
              <w:divBdr>
                <w:top w:val="none" w:sz="0" w:space="0" w:color="auto"/>
                <w:left w:val="none" w:sz="0" w:space="0" w:color="auto"/>
                <w:bottom w:val="none" w:sz="0" w:space="0" w:color="auto"/>
                <w:right w:val="none" w:sz="0" w:space="0" w:color="auto"/>
              </w:divBdr>
            </w:div>
            <w:div w:id="1118334082">
              <w:marLeft w:val="0"/>
              <w:marRight w:val="0"/>
              <w:marTop w:val="0"/>
              <w:marBottom w:val="0"/>
              <w:divBdr>
                <w:top w:val="none" w:sz="0" w:space="0" w:color="auto"/>
                <w:left w:val="none" w:sz="0" w:space="0" w:color="auto"/>
                <w:bottom w:val="none" w:sz="0" w:space="0" w:color="auto"/>
                <w:right w:val="none" w:sz="0" w:space="0" w:color="auto"/>
              </w:divBdr>
            </w:div>
            <w:div w:id="1383402751">
              <w:marLeft w:val="0"/>
              <w:marRight w:val="0"/>
              <w:marTop w:val="0"/>
              <w:marBottom w:val="0"/>
              <w:divBdr>
                <w:top w:val="none" w:sz="0" w:space="0" w:color="auto"/>
                <w:left w:val="none" w:sz="0" w:space="0" w:color="auto"/>
                <w:bottom w:val="none" w:sz="0" w:space="0" w:color="auto"/>
                <w:right w:val="none" w:sz="0" w:space="0" w:color="auto"/>
              </w:divBdr>
            </w:div>
            <w:div w:id="558977987">
              <w:marLeft w:val="0"/>
              <w:marRight w:val="0"/>
              <w:marTop w:val="0"/>
              <w:marBottom w:val="0"/>
              <w:divBdr>
                <w:top w:val="none" w:sz="0" w:space="0" w:color="auto"/>
                <w:left w:val="none" w:sz="0" w:space="0" w:color="auto"/>
                <w:bottom w:val="none" w:sz="0" w:space="0" w:color="auto"/>
                <w:right w:val="none" w:sz="0" w:space="0" w:color="auto"/>
              </w:divBdr>
            </w:div>
            <w:div w:id="153953882">
              <w:marLeft w:val="0"/>
              <w:marRight w:val="0"/>
              <w:marTop w:val="0"/>
              <w:marBottom w:val="0"/>
              <w:divBdr>
                <w:top w:val="none" w:sz="0" w:space="0" w:color="auto"/>
                <w:left w:val="none" w:sz="0" w:space="0" w:color="auto"/>
                <w:bottom w:val="none" w:sz="0" w:space="0" w:color="auto"/>
                <w:right w:val="none" w:sz="0" w:space="0" w:color="auto"/>
              </w:divBdr>
            </w:div>
            <w:div w:id="1491486365">
              <w:marLeft w:val="0"/>
              <w:marRight w:val="0"/>
              <w:marTop w:val="0"/>
              <w:marBottom w:val="0"/>
              <w:divBdr>
                <w:top w:val="none" w:sz="0" w:space="0" w:color="auto"/>
                <w:left w:val="none" w:sz="0" w:space="0" w:color="auto"/>
                <w:bottom w:val="none" w:sz="0" w:space="0" w:color="auto"/>
                <w:right w:val="none" w:sz="0" w:space="0" w:color="auto"/>
              </w:divBdr>
            </w:div>
            <w:div w:id="164784093">
              <w:marLeft w:val="0"/>
              <w:marRight w:val="0"/>
              <w:marTop w:val="0"/>
              <w:marBottom w:val="0"/>
              <w:divBdr>
                <w:top w:val="none" w:sz="0" w:space="0" w:color="auto"/>
                <w:left w:val="none" w:sz="0" w:space="0" w:color="auto"/>
                <w:bottom w:val="none" w:sz="0" w:space="0" w:color="auto"/>
                <w:right w:val="none" w:sz="0" w:space="0" w:color="auto"/>
              </w:divBdr>
            </w:div>
            <w:div w:id="793599724">
              <w:marLeft w:val="0"/>
              <w:marRight w:val="0"/>
              <w:marTop w:val="0"/>
              <w:marBottom w:val="0"/>
              <w:divBdr>
                <w:top w:val="none" w:sz="0" w:space="0" w:color="auto"/>
                <w:left w:val="none" w:sz="0" w:space="0" w:color="auto"/>
                <w:bottom w:val="none" w:sz="0" w:space="0" w:color="auto"/>
                <w:right w:val="none" w:sz="0" w:space="0" w:color="auto"/>
              </w:divBdr>
            </w:div>
            <w:div w:id="914779571">
              <w:marLeft w:val="0"/>
              <w:marRight w:val="0"/>
              <w:marTop w:val="0"/>
              <w:marBottom w:val="0"/>
              <w:divBdr>
                <w:top w:val="none" w:sz="0" w:space="0" w:color="auto"/>
                <w:left w:val="none" w:sz="0" w:space="0" w:color="auto"/>
                <w:bottom w:val="none" w:sz="0" w:space="0" w:color="auto"/>
                <w:right w:val="none" w:sz="0" w:space="0" w:color="auto"/>
              </w:divBdr>
            </w:div>
            <w:div w:id="553808932">
              <w:marLeft w:val="0"/>
              <w:marRight w:val="0"/>
              <w:marTop w:val="0"/>
              <w:marBottom w:val="0"/>
              <w:divBdr>
                <w:top w:val="none" w:sz="0" w:space="0" w:color="auto"/>
                <w:left w:val="none" w:sz="0" w:space="0" w:color="auto"/>
                <w:bottom w:val="none" w:sz="0" w:space="0" w:color="auto"/>
                <w:right w:val="none" w:sz="0" w:space="0" w:color="auto"/>
              </w:divBdr>
            </w:div>
            <w:div w:id="1179076892">
              <w:marLeft w:val="0"/>
              <w:marRight w:val="0"/>
              <w:marTop w:val="0"/>
              <w:marBottom w:val="0"/>
              <w:divBdr>
                <w:top w:val="none" w:sz="0" w:space="0" w:color="auto"/>
                <w:left w:val="none" w:sz="0" w:space="0" w:color="auto"/>
                <w:bottom w:val="none" w:sz="0" w:space="0" w:color="auto"/>
                <w:right w:val="none" w:sz="0" w:space="0" w:color="auto"/>
              </w:divBdr>
            </w:div>
            <w:div w:id="1582565410">
              <w:marLeft w:val="0"/>
              <w:marRight w:val="0"/>
              <w:marTop w:val="0"/>
              <w:marBottom w:val="0"/>
              <w:divBdr>
                <w:top w:val="none" w:sz="0" w:space="0" w:color="auto"/>
                <w:left w:val="none" w:sz="0" w:space="0" w:color="auto"/>
                <w:bottom w:val="none" w:sz="0" w:space="0" w:color="auto"/>
                <w:right w:val="none" w:sz="0" w:space="0" w:color="auto"/>
              </w:divBdr>
            </w:div>
            <w:div w:id="262350124">
              <w:marLeft w:val="0"/>
              <w:marRight w:val="0"/>
              <w:marTop w:val="0"/>
              <w:marBottom w:val="0"/>
              <w:divBdr>
                <w:top w:val="none" w:sz="0" w:space="0" w:color="auto"/>
                <w:left w:val="none" w:sz="0" w:space="0" w:color="auto"/>
                <w:bottom w:val="none" w:sz="0" w:space="0" w:color="auto"/>
                <w:right w:val="none" w:sz="0" w:space="0" w:color="auto"/>
              </w:divBdr>
            </w:div>
            <w:div w:id="1543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9597">
      <w:bodyDiv w:val="1"/>
      <w:marLeft w:val="0"/>
      <w:marRight w:val="0"/>
      <w:marTop w:val="0"/>
      <w:marBottom w:val="0"/>
      <w:divBdr>
        <w:top w:val="none" w:sz="0" w:space="0" w:color="auto"/>
        <w:left w:val="none" w:sz="0" w:space="0" w:color="auto"/>
        <w:bottom w:val="none" w:sz="0" w:space="0" w:color="auto"/>
        <w:right w:val="none" w:sz="0" w:space="0" w:color="auto"/>
      </w:divBdr>
    </w:div>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2996">
      <w:bodyDiv w:val="1"/>
      <w:marLeft w:val="0"/>
      <w:marRight w:val="0"/>
      <w:marTop w:val="0"/>
      <w:marBottom w:val="0"/>
      <w:divBdr>
        <w:top w:val="none" w:sz="0" w:space="0" w:color="auto"/>
        <w:left w:val="none" w:sz="0" w:space="0" w:color="auto"/>
        <w:bottom w:val="none" w:sz="0" w:space="0" w:color="auto"/>
        <w:right w:val="none" w:sz="0" w:space="0" w:color="auto"/>
      </w:divBdr>
      <w:divsChild>
        <w:div w:id="1332371498">
          <w:marLeft w:val="0"/>
          <w:marRight w:val="0"/>
          <w:marTop w:val="0"/>
          <w:marBottom w:val="0"/>
          <w:divBdr>
            <w:top w:val="none" w:sz="0" w:space="0" w:color="auto"/>
            <w:left w:val="none" w:sz="0" w:space="0" w:color="auto"/>
            <w:bottom w:val="none" w:sz="0" w:space="0" w:color="auto"/>
            <w:right w:val="none" w:sz="0" w:space="0" w:color="auto"/>
          </w:divBdr>
          <w:divsChild>
            <w:div w:id="2661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30756">
      <w:bodyDiv w:val="1"/>
      <w:marLeft w:val="0"/>
      <w:marRight w:val="0"/>
      <w:marTop w:val="0"/>
      <w:marBottom w:val="0"/>
      <w:divBdr>
        <w:top w:val="none" w:sz="0" w:space="0" w:color="auto"/>
        <w:left w:val="none" w:sz="0" w:space="0" w:color="auto"/>
        <w:bottom w:val="none" w:sz="0" w:space="0" w:color="auto"/>
        <w:right w:val="none" w:sz="0" w:space="0" w:color="auto"/>
      </w:divBdr>
      <w:divsChild>
        <w:div w:id="1695693063">
          <w:marLeft w:val="0"/>
          <w:marRight w:val="0"/>
          <w:marTop w:val="0"/>
          <w:marBottom w:val="0"/>
          <w:divBdr>
            <w:top w:val="none" w:sz="0" w:space="0" w:color="auto"/>
            <w:left w:val="none" w:sz="0" w:space="0" w:color="auto"/>
            <w:bottom w:val="none" w:sz="0" w:space="0" w:color="auto"/>
            <w:right w:val="none" w:sz="0" w:space="0" w:color="auto"/>
          </w:divBdr>
          <w:divsChild>
            <w:div w:id="1582913082">
              <w:marLeft w:val="0"/>
              <w:marRight w:val="0"/>
              <w:marTop w:val="0"/>
              <w:marBottom w:val="0"/>
              <w:divBdr>
                <w:top w:val="none" w:sz="0" w:space="0" w:color="auto"/>
                <w:left w:val="none" w:sz="0" w:space="0" w:color="auto"/>
                <w:bottom w:val="none" w:sz="0" w:space="0" w:color="auto"/>
                <w:right w:val="none" w:sz="0" w:space="0" w:color="auto"/>
              </w:divBdr>
            </w:div>
            <w:div w:id="113713931">
              <w:marLeft w:val="0"/>
              <w:marRight w:val="0"/>
              <w:marTop w:val="0"/>
              <w:marBottom w:val="0"/>
              <w:divBdr>
                <w:top w:val="none" w:sz="0" w:space="0" w:color="auto"/>
                <w:left w:val="none" w:sz="0" w:space="0" w:color="auto"/>
                <w:bottom w:val="none" w:sz="0" w:space="0" w:color="auto"/>
                <w:right w:val="none" w:sz="0" w:space="0" w:color="auto"/>
              </w:divBdr>
            </w:div>
            <w:div w:id="1752388526">
              <w:marLeft w:val="0"/>
              <w:marRight w:val="0"/>
              <w:marTop w:val="0"/>
              <w:marBottom w:val="0"/>
              <w:divBdr>
                <w:top w:val="none" w:sz="0" w:space="0" w:color="auto"/>
                <w:left w:val="none" w:sz="0" w:space="0" w:color="auto"/>
                <w:bottom w:val="none" w:sz="0" w:space="0" w:color="auto"/>
                <w:right w:val="none" w:sz="0" w:space="0" w:color="auto"/>
              </w:divBdr>
            </w:div>
            <w:div w:id="1275554897">
              <w:marLeft w:val="0"/>
              <w:marRight w:val="0"/>
              <w:marTop w:val="0"/>
              <w:marBottom w:val="0"/>
              <w:divBdr>
                <w:top w:val="none" w:sz="0" w:space="0" w:color="auto"/>
                <w:left w:val="none" w:sz="0" w:space="0" w:color="auto"/>
                <w:bottom w:val="none" w:sz="0" w:space="0" w:color="auto"/>
                <w:right w:val="none" w:sz="0" w:space="0" w:color="auto"/>
              </w:divBdr>
            </w:div>
            <w:div w:id="170267042">
              <w:marLeft w:val="0"/>
              <w:marRight w:val="0"/>
              <w:marTop w:val="0"/>
              <w:marBottom w:val="0"/>
              <w:divBdr>
                <w:top w:val="none" w:sz="0" w:space="0" w:color="auto"/>
                <w:left w:val="none" w:sz="0" w:space="0" w:color="auto"/>
                <w:bottom w:val="none" w:sz="0" w:space="0" w:color="auto"/>
                <w:right w:val="none" w:sz="0" w:space="0" w:color="auto"/>
              </w:divBdr>
            </w:div>
            <w:div w:id="2063206706">
              <w:marLeft w:val="0"/>
              <w:marRight w:val="0"/>
              <w:marTop w:val="0"/>
              <w:marBottom w:val="0"/>
              <w:divBdr>
                <w:top w:val="none" w:sz="0" w:space="0" w:color="auto"/>
                <w:left w:val="none" w:sz="0" w:space="0" w:color="auto"/>
                <w:bottom w:val="none" w:sz="0" w:space="0" w:color="auto"/>
                <w:right w:val="none" w:sz="0" w:space="0" w:color="auto"/>
              </w:divBdr>
            </w:div>
            <w:div w:id="1491016094">
              <w:marLeft w:val="0"/>
              <w:marRight w:val="0"/>
              <w:marTop w:val="0"/>
              <w:marBottom w:val="0"/>
              <w:divBdr>
                <w:top w:val="none" w:sz="0" w:space="0" w:color="auto"/>
                <w:left w:val="none" w:sz="0" w:space="0" w:color="auto"/>
                <w:bottom w:val="none" w:sz="0" w:space="0" w:color="auto"/>
                <w:right w:val="none" w:sz="0" w:space="0" w:color="auto"/>
              </w:divBdr>
            </w:div>
            <w:div w:id="1429302850">
              <w:marLeft w:val="0"/>
              <w:marRight w:val="0"/>
              <w:marTop w:val="0"/>
              <w:marBottom w:val="0"/>
              <w:divBdr>
                <w:top w:val="none" w:sz="0" w:space="0" w:color="auto"/>
                <w:left w:val="none" w:sz="0" w:space="0" w:color="auto"/>
                <w:bottom w:val="none" w:sz="0" w:space="0" w:color="auto"/>
                <w:right w:val="none" w:sz="0" w:space="0" w:color="auto"/>
              </w:divBdr>
            </w:div>
            <w:div w:id="2078506132">
              <w:marLeft w:val="0"/>
              <w:marRight w:val="0"/>
              <w:marTop w:val="0"/>
              <w:marBottom w:val="0"/>
              <w:divBdr>
                <w:top w:val="none" w:sz="0" w:space="0" w:color="auto"/>
                <w:left w:val="none" w:sz="0" w:space="0" w:color="auto"/>
                <w:bottom w:val="none" w:sz="0" w:space="0" w:color="auto"/>
                <w:right w:val="none" w:sz="0" w:space="0" w:color="auto"/>
              </w:divBdr>
            </w:div>
            <w:div w:id="17080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9205">
      <w:bodyDiv w:val="1"/>
      <w:marLeft w:val="0"/>
      <w:marRight w:val="0"/>
      <w:marTop w:val="0"/>
      <w:marBottom w:val="0"/>
      <w:divBdr>
        <w:top w:val="none" w:sz="0" w:space="0" w:color="auto"/>
        <w:left w:val="none" w:sz="0" w:space="0" w:color="auto"/>
        <w:bottom w:val="none" w:sz="0" w:space="0" w:color="auto"/>
        <w:right w:val="none" w:sz="0" w:space="0" w:color="auto"/>
      </w:divBdr>
      <w:divsChild>
        <w:div w:id="1913612918">
          <w:marLeft w:val="0"/>
          <w:marRight w:val="0"/>
          <w:marTop w:val="0"/>
          <w:marBottom w:val="0"/>
          <w:divBdr>
            <w:top w:val="none" w:sz="0" w:space="0" w:color="auto"/>
            <w:left w:val="none" w:sz="0" w:space="0" w:color="auto"/>
            <w:bottom w:val="none" w:sz="0" w:space="0" w:color="auto"/>
            <w:right w:val="none" w:sz="0" w:space="0" w:color="auto"/>
          </w:divBdr>
          <w:divsChild>
            <w:div w:id="25984278">
              <w:marLeft w:val="0"/>
              <w:marRight w:val="0"/>
              <w:marTop w:val="0"/>
              <w:marBottom w:val="0"/>
              <w:divBdr>
                <w:top w:val="none" w:sz="0" w:space="0" w:color="auto"/>
                <w:left w:val="none" w:sz="0" w:space="0" w:color="auto"/>
                <w:bottom w:val="none" w:sz="0" w:space="0" w:color="auto"/>
                <w:right w:val="none" w:sz="0" w:space="0" w:color="auto"/>
              </w:divBdr>
              <w:divsChild>
                <w:div w:id="141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59328">
      <w:bodyDiv w:val="1"/>
      <w:marLeft w:val="0"/>
      <w:marRight w:val="0"/>
      <w:marTop w:val="0"/>
      <w:marBottom w:val="0"/>
      <w:divBdr>
        <w:top w:val="none" w:sz="0" w:space="0" w:color="auto"/>
        <w:left w:val="none" w:sz="0" w:space="0" w:color="auto"/>
        <w:bottom w:val="none" w:sz="0" w:space="0" w:color="auto"/>
        <w:right w:val="none" w:sz="0" w:space="0" w:color="auto"/>
      </w:divBdr>
    </w:div>
    <w:div w:id="1691838180">
      <w:bodyDiv w:val="1"/>
      <w:marLeft w:val="0"/>
      <w:marRight w:val="0"/>
      <w:marTop w:val="0"/>
      <w:marBottom w:val="0"/>
      <w:divBdr>
        <w:top w:val="none" w:sz="0" w:space="0" w:color="auto"/>
        <w:left w:val="none" w:sz="0" w:space="0" w:color="auto"/>
        <w:bottom w:val="none" w:sz="0" w:space="0" w:color="auto"/>
        <w:right w:val="none" w:sz="0" w:space="0" w:color="auto"/>
      </w:divBdr>
      <w:divsChild>
        <w:div w:id="694162059">
          <w:marLeft w:val="0"/>
          <w:marRight w:val="0"/>
          <w:marTop w:val="0"/>
          <w:marBottom w:val="0"/>
          <w:divBdr>
            <w:top w:val="none" w:sz="0" w:space="0" w:color="auto"/>
            <w:left w:val="none" w:sz="0" w:space="0" w:color="auto"/>
            <w:bottom w:val="none" w:sz="0" w:space="0" w:color="auto"/>
            <w:right w:val="none" w:sz="0" w:space="0" w:color="auto"/>
          </w:divBdr>
          <w:divsChild>
            <w:div w:id="763066741">
              <w:marLeft w:val="0"/>
              <w:marRight w:val="0"/>
              <w:marTop w:val="0"/>
              <w:marBottom w:val="0"/>
              <w:divBdr>
                <w:top w:val="none" w:sz="0" w:space="0" w:color="auto"/>
                <w:left w:val="none" w:sz="0" w:space="0" w:color="auto"/>
                <w:bottom w:val="none" w:sz="0" w:space="0" w:color="auto"/>
                <w:right w:val="none" w:sz="0" w:space="0" w:color="auto"/>
              </w:divBdr>
              <w:divsChild>
                <w:div w:id="9823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18">
      <w:bodyDiv w:val="1"/>
      <w:marLeft w:val="0"/>
      <w:marRight w:val="0"/>
      <w:marTop w:val="0"/>
      <w:marBottom w:val="0"/>
      <w:divBdr>
        <w:top w:val="none" w:sz="0" w:space="0" w:color="auto"/>
        <w:left w:val="none" w:sz="0" w:space="0" w:color="auto"/>
        <w:bottom w:val="none" w:sz="0" w:space="0" w:color="auto"/>
        <w:right w:val="none" w:sz="0" w:space="0" w:color="auto"/>
      </w:divBdr>
      <w:divsChild>
        <w:div w:id="586498168">
          <w:marLeft w:val="0"/>
          <w:marRight w:val="0"/>
          <w:marTop w:val="0"/>
          <w:marBottom w:val="0"/>
          <w:divBdr>
            <w:top w:val="none" w:sz="0" w:space="0" w:color="auto"/>
            <w:left w:val="none" w:sz="0" w:space="0" w:color="auto"/>
            <w:bottom w:val="none" w:sz="0" w:space="0" w:color="auto"/>
            <w:right w:val="none" w:sz="0" w:space="0" w:color="auto"/>
          </w:divBdr>
          <w:divsChild>
            <w:div w:id="1008482288">
              <w:marLeft w:val="0"/>
              <w:marRight w:val="0"/>
              <w:marTop w:val="0"/>
              <w:marBottom w:val="0"/>
              <w:divBdr>
                <w:top w:val="none" w:sz="0" w:space="0" w:color="auto"/>
                <w:left w:val="none" w:sz="0" w:space="0" w:color="auto"/>
                <w:bottom w:val="none" w:sz="0" w:space="0" w:color="auto"/>
                <w:right w:val="none" w:sz="0" w:space="0" w:color="auto"/>
              </w:divBdr>
            </w:div>
            <w:div w:id="246964836">
              <w:marLeft w:val="0"/>
              <w:marRight w:val="0"/>
              <w:marTop w:val="0"/>
              <w:marBottom w:val="0"/>
              <w:divBdr>
                <w:top w:val="none" w:sz="0" w:space="0" w:color="auto"/>
                <w:left w:val="none" w:sz="0" w:space="0" w:color="auto"/>
                <w:bottom w:val="none" w:sz="0" w:space="0" w:color="auto"/>
                <w:right w:val="none" w:sz="0" w:space="0" w:color="auto"/>
              </w:divBdr>
            </w:div>
            <w:div w:id="1126705376">
              <w:marLeft w:val="0"/>
              <w:marRight w:val="0"/>
              <w:marTop w:val="0"/>
              <w:marBottom w:val="0"/>
              <w:divBdr>
                <w:top w:val="none" w:sz="0" w:space="0" w:color="auto"/>
                <w:left w:val="none" w:sz="0" w:space="0" w:color="auto"/>
                <w:bottom w:val="none" w:sz="0" w:space="0" w:color="auto"/>
                <w:right w:val="none" w:sz="0" w:space="0" w:color="auto"/>
              </w:divBdr>
            </w:div>
            <w:div w:id="1008561550">
              <w:marLeft w:val="0"/>
              <w:marRight w:val="0"/>
              <w:marTop w:val="0"/>
              <w:marBottom w:val="0"/>
              <w:divBdr>
                <w:top w:val="none" w:sz="0" w:space="0" w:color="auto"/>
                <w:left w:val="none" w:sz="0" w:space="0" w:color="auto"/>
                <w:bottom w:val="none" w:sz="0" w:space="0" w:color="auto"/>
                <w:right w:val="none" w:sz="0" w:space="0" w:color="auto"/>
              </w:divBdr>
            </w:div>
            <w:div w:id="352077672">
              <w:marLeft w:val="0"/>
              <w:marRight w:val="0"/>
              <w:marTop w:val="0"/>
              <w:marBottom w:val="0"/>
              <w:divBdr>
                <w:top w:val="none" w:sz="0" w:space="0" w:color="auto"/>
                <w:left w:val="none" w:sz="0" w:space="0" w:color="auto"/>
                <w:bottom w:val="none" w:sz="0" w:space="0" w:color="auto"/>
                <w:right w:val="none" w:sz="0" w:space="0" w:color="auto"/>
              </w:divBdr>
            </w:div>
            <w:div w:id="1819304685">
              <w:marLeft w:val="0"/>
              <w:marRight w:val="0"/>
              <w:marTop w:val="0"/>
              <w:marBottom w:val="0"/>
              <w:divBdr>
                <w:top w:val="none" w:sz="0" w:space="0" w:color="auto"/>
                <w:left w:val="none" w:sz="0" w:space="0" w:color="auto"/>
                <w:bottom w:val="none" w:sz="0" w:space="0" w:color="auto"/>
                <w:right w:val="none" w:sz="0" w:space="0" w:color="auto"/>
              </w:divBdr>
            </w:div>
            <w:div w:id="870340878">
              <w:marLeft w:val="0"/>
              <w:marRight w:val="0"/>
              <w:marTop w:val="0"/>
              <w:marBottom w:val="0"/>
              <w:divBdr>
                <w:top w:val="none" w:sz="0" w:space="0" w:color="auto"/>
                <w:left w:val="none" w:sz="0" w:space="0" w:color="auto"/>
                <w:bottom w:val="none" w:sz="0" w:space="0" w:color="auto"/>
                <w:right w:val="none" w:sz="0" w:space="0" w:color="auto"/>
              </w:divBdr>
            </w:div>
            <w:div w:id="1132825">
              <w:marLeft w:val="0"/>
              <w:marRight w:val="0"/>
              <w:marTop w:val="0"/>
              <w:marBottom w:val="0"/>
              <w:divBdr>
                <w:top w:val="none" w:sz="0" w:space="0" w:color="auto"/>
                <w:left w:val="none" w:sz="0" w:space="0" w:color="auto"/>
                <w:bottom w:val="none" w:sz="0" w:space="0" w:color="auto"/>
                <w:right w:val="none" w:sz="0" w:space="0" w:color="auto"/>
              </w:divBdr>
            </w:div>
            <w:div w:id="1821338739">
              <w:marLeft w:val="0"/>
              <w:marRight w:val="0"/>
              <w:marTop w:val="0"/>
              <w:marBottom w:val="0"/>
              <w:divBdr>
                <w:top w:val="none" w:sz="0" w:space="0" w:color="auto"/>
                <w:left w:val="none" w:sz="0" w:space="0" w:color="auto"/>
                <w:bottom w:val="none" w:sz="0" w:space="0" w:color="auto"/>
                <w:right w:val="none" w:sz="0" w:space="0" w:color="auto"/>
              </w:divBdr>
            </w:div>
            <w:div w:id="248514181">
              <w:marLeft w:val="0"/>
              <w:marRight w:val="0"/>
              <w:marTop w:val="0"/>
              <w:marBottom w:val="0"/>
              <w:divBdr>
                <w:top w:val="none" w:sz="0" w:space="0" w:color="auto"/>
                <w:left w:val="none" w:sz="0" w:space="0" w:color="auto"/>
                <w:bottom w:val="none" w:sz="0" w:space="0" w:color="auto"/>
                <w:right w:val="none" w:sz="0" w:space="0" w:color="auto"/>
              </w:divBdr>
            </w:div>
            <w:div w:id="318190400">
              <w:marLeft w:val="0"/>
              <w:marRight w:val="0"/>
              <w:marTop w:val="0"/>
              <w:marBottom w:val="0"/>
              <w:divBdr>
                <w:top w:val="none" w:sz="0" w:space="0" w:color="auto"/>
                <w:left w:val="none" w:sz="0" w:space="0" w:color="auto"/>
                <w:bottom w:val="none" w:sz="0" w:space="0" w:color="auto"/>
                <w:right w:val="none" w:sz="0" w:space="0" w:color="auto"/>
              </w:divBdr>
            </w:div>
            <w:div w:id="843739015">
              <w:marLeft w:val="0"/>
              <w:marRight w:val="0"/>
              <w:marTop w:val="0"/>
              <w:marBottom w:val="0"/>
              <w:divBdr>
                <w:top w:val="none" w:sz="0" w:space="0" w:color="auto"/>
                <w:left w:val="none" w:sz="0" w:space="0" w:color="auto"/>
                <w:bottom w:val="none" w:sz="0" w:space="0" w:color="auto"/>
                <w:right w:val="none" w:sz="0" w:space="0" w:color="auto"/>
              </w:divBdr>
            </w:div>
            <w:div w:id="1183587988">
              <w:marLeft w:val="0"/>
              <w:marRight w:val="0"/>
              <w:marTop w:val="0"/>
              <w:marBottom w:val="0"/>
              <w:divBdr>
                <w:top w:val="none" w:sz="0" w:space="0" w:color="auto"/>
                <w:left w:val="none" w:sz="0" w:space="0" w:color="auto"/>
                <w:bottom w:val="none" w:sz="0" w:space="0" w:color="auto"/>
                <w:right w:val="none" w:sz="0" w:space="0" w:color="auto"/>
              </w:divBdr>
            </w:div>
            <w:div w:id="807281715">
              <w:marLeft w:val="0"/>
              <w:marRight w:val="0"/>
              <w:marTop w:val="0"/>
              <w:marBottom w:val="0"/>
              <w:divBdr>
                <w:top w:val="none" w:sz="0" w:space="0" w:color="auto"/>
                <w:left w:val="none" w:sz="0" w:space="0" w:color="auto"/>
                <w:bottom w:val="none" w:sz="0" w:space="0" w:color="auto"/>
                <w:right w:val="none" w:sz="0" w:space="0" w:color="auto"/>
              </w:divBdr>
            </w:div>
            <w:div w:id="1273711535">
              <w:marLeft w:val="0"/>
              <w:marRight w:val="0"/>
              <w:marTop w:val="0"/>
              <w:marBottom w:val="0"/>
              <w:divBdr>
                <w:top w:val="none" w:sz="0" w:space="0" w:color="auto"/>
                <w:left w:val="none" w:sz="0" w:space="0" w:color="auto"/>
                <w:bottom w:val="none" w:sz="0" w:space="0" w:color="auto"/>
                <w:right w:val="none" w:sz="0" w:space="0" w:color="auto"/>
              </w:divBdr>
            </w:div>
            <w:div w:id="678965273">
              <w:marLeft w:val="0"/>
              <w:marRight w:val="0"/>
              <w:marTop w:val="0"/>
              <w:marBottom w:val="0"/>
              <w:divBdr>
                <w:top w:val="none" w:sz="0" w:space="0" w:color="auto"/>
                <w:left w:val="none" w:sz="0" w:space="0" w:color="auto"/>
                <w:bottom w:val="none" w:sz="0" w:space="0" w:color="auto"/>
                <w:right w:val="none" w:sz="0" w:space="0" w:color="auto"/>
              </w:divBdr>
            </w:div>
            <w:div w:id="948708321">
              <w:marLeft w:val="0"/>
              <w:marRight w:val="0"/>
              <w:marTop w:val="0"/>
              <w:marBottom w:val="0"/>
              <w:divBdr>
                <w:top w:val="none" w:sz="0" w:space="0" w:color="auto"/>
                <w:left w:val="none" w:sz="0" w:space="0" w:color="auto"/>
                <w:bottom w:val="none" w:sz="0" w:space="0" w:color="auto"/>
                <w:right w:val="none" w:sz="0" w:space="0" w:color="auto"/>
              </w:divBdr>
            </w:div>
            <w:div w:id="158235096">
              <w:marLeft w:val="0"/>
              <w:marRight w:val="0"/>
              <w:marTop w:val="0"/>
              <w:marBottom w:val="0"/>
              <w:divBdr>
                <w:top w:val="none" w:sz="0" w:space="0" w:color="auto"/>
                <w:left w:val="none" w:sz="0" w:space="0" w:color="auto"/>
                <w:bottom w:val="none" w:sz="0" w:space="0" w:color="auto"/>
                <w:right w:val="none" w:sz="0" w:space="0" w:color="auto"/>
              </w:divBdr>
            </w:div>
            <w:div w:id="19746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7394">
      <w:bodyDiv w:val="1"/>
      <w:marLeft w:val="0"/>
      <w:marRight w:val="0"/>
      <w:marTop w:val="0"/>
      <w:marBottom w:val="0"/>
      <w:divBdr>
        <w:top w:val="none" w:sz="0" w:space="0" w:color="auto"/>
        <w:left w:val="none" w:sz="0" w:space="0" w:color="auto"/>
        <w:bottom w:val="none" w:sz="0" w:space="0" w:color="auto"/>
        <w:right w:val="none" w:sz="0" w:space="0" w:color="auto"/>
      </w:divBdr>
    </w:div>
    <w:div w:id="1880361598">
      <w:bodyDiv w:val="1"/>
      <w:marLeft w:val="0"/>
      <w:marRight w:val="0"/>
      <w:marTop w:val="0"/>
      <w:marBottom w:val="0"/>
      <w:divBdr>
        <w:top w:val="none" w:sz="0" w:space="0" w:color="auto"/>
        <w:left w:val="none" w:sz="0" w:space="0" w:color="auto"/>
        <w:bottom w:val="none" w:sz="0" w:space="0" w:color="auto"/>
        <w:right w:val="none" w:sz="0" w:space="0" w:color="auto"/>
      </w:divBdr>
      <w:divsChild>
        <w:div w:id="1684669083">
          <w:marLeft w:val="0"/>
          <w:marRight w:val="0"/>
          <w:marTop w:val="0"/>
          <w:marBottom w:val="0"/>
          <w:divBdr>
            <w:top w:val="none" w:sz="0" w:space="0" w:color="auto"/>
            <w:left w:val="none" w:sz="0" w:space="0" w:color="auto"/>
            <w:bottom w:val="none" w:sz="0" w:space="0" w:color="auto"/>
            <w:right w:val="none" w:sz="0" w:space="0" w:color="auto"/>
          </w:divBdr>
          <w:divsChild>
            <w:div w:id="17679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69411">
      <w:bodyDiv w:val="1"/>
      <w:marLeft w:val="0"/>
      <w:marRight w:val="0"/>
      <w:marTop w:val="0"/>
      <w:marBottom w:val="0"/>
      <w:divBdr>
        <w:top w:val="none" w:sz="0" w:space="0" w:color="auto"/>
        <w:left w:val="none" w:sz="0" w:space="0" w:color="auto"/>
        <w:bottom w:val="none" w:sz="0" w:space="0" w:color="auto"/>
        <w:right w:val="none" w:sz="0" w:space="0" w:color="auto"/>
      </w:divBdr>
      <w:divsChild>
        <w:div w:id="2089571897">
          <w:marLeft w:val="0"/>
          <w:marRight w:val="0"/>
          <w:marTop w:val="0"/>
          <w:marBottom w:val="0"/>
          <w:divBdr>
            <w:top w:val="none" w:sz="0" w:space="0" w:color="auto"/>
            <w:left w:val="none" w:sz="0" w:space="0" w:color="auto"/>
            <w:bottom w:val="none" w:sz="0" w:space="0" w:color="auto"/>
            <w:right w:val="none" w:sz="0" w:space="0" w:color="auto"/>
          </w:divBdr>
          <w:divsChild>
            <w:div w:id="1072461416">
              <w:marLeft w:val="0"/>
              <w:marRight w:val="0"/>
              <w:marTop w:val="0"/>
              <w:marBottom w:val="0"/>
              <w:divBdr>
                <w:top w:val="none" w:sz="0" w:space="0" w:color="auto"/>
                <w:left w:val="none" w:sz="0" w:space="0" w:color="auto"/>
                <w:bottom w:val="none" w:sz="0" w:space="0" w:color="auto"/>
                <w:right w:val="none" w:sz="0" w:space="0" w:color="auto"/>
              </w:divBdr>
            </w:div>
            <w:div w:id="836388902">
              <w:marLeft w:val="0"/>
              <w:marRight w:val="0"/>
              <w:marTop w:val="0"/>
              <w:marBottom w:val="0"/>
              <w:divBdr>
                <w:top w:val="none" w:sz="0" w:space="0" w:color="auto"/>
                <w:left w:val="none" w:sz="0" w:space="0" w:color="auto"/>
                <w:bottom w:val="none" w:sz="0" w:space="0" w:color="auto"/>
                <w:right w:val="none" w:sz="0" w:space="0" w:color="auto"/>
              </w:divBdr>
            </w:div>
            <w:div w:id="12729791">
              <w:marLeft w:val="0"/>
              <w:marRight w:val="0"/>
              <w:marTop w:val="0"/>
              <w:marBottom w:val="0"/>
              <w:divBdr>
                <w:top w:val="none" w:sz="0" w:space="0" w:color="auto"/>
                <w:left w:val="none" w:sz="0" w:space="0" w:color="auto"/>
                <w:bottom w:val="none" w:sz="0" w:space="0" w:color="auto"/>
                <w:right w:val="none" w:sz="0" w:space="0" w:color="auto"/>
              </w:divBdr>
            </w:div>
            <w:div w:id="1604150882">
              <w:marLeft w:val="0"/>
              <w:marRight w:val="0"/>
              <w:marTop w:val="0"/>
              <w:marBottom w:val="0"/>
              <w:divBdr>
                <w:top w:val="none" w:sz="0" w:space="0" w:color="auto"/>
                <w:left w:val="none" w:sz="0" w:space="0" w:color="auto"/>
                <w:bottom w:val="none" w:sz="0" w:space="0" w:color="auto"/>
                <w:right w:val="none" w:sz="0" w:space="0" w:color="auto"/>
              </w:divBdr>
            </w:div>
            <w:div w:id="1708870133">
              <w:marLeft w:val="0"/>
              <w:marRight w:val="0"/>
              <w:marTop w:val="0"/>
              <w:marBottom w:val="0"/>
              <w:divBdr>
                <w:top w:val="none" w:sz="0" w:space="0" w:color="auto"/>
                <w:left w:val="none" w:sz="0" w:space="0" w:color="auto"/>
                <w:bottom w:val="none" w:sz="0" w:space="0" w:color="auto"/>
                <w:right w:val="none" w:sz="0" w:space="0" w:color="auto"/>
              </w:divBdr>
            </w:div>
            <w:div w:id="1301811829">
              <w:marLeft w:val="0"/>
              <w:marRight w:val="0"/>
              <w:marTop w:val="0"/>
              <w:marBottom w:val="0"/>
              <w:divBdr>
                <w:top w:val="none" w:sz="0" w:space="0" w:color="auto"/>
                <w:left w:val="none" w:sz="0" w:space="0" w:color="auto"/>
                <w:bottom w:val="none" w:sz="0" w:space="0" w:color="auto"/>
                <w:right w:val="none" w:sz="0" w:space="0" w:color="auto"/>
              </w:divBdr>
            </w:div>
            <w:div w:id="275599717">
              <w:marLeft w:val="0"/>
              <w:marRight w:val="0"/>
              <w:marTop w:val="0"/>
              <w:marBottom w:val="0"/>
              <w:divBdr>
                <w:top w:val="none" w:sz="0" w:space="0" w:color="auto"/>
                <w:left w:val="none" w:sz="0" w:space="0" w:color="auto"/>
                <w:bottom w:val="none" w:sz="0" w:space="0" w:color="auto"/>
                <w:right w:val="none" w:sz="0" w:space="0" w:color="auto"/>
              </w:divBdr>
            </w:div>
            <w:div w:id="785587764">
              <w:marLeft w:val="0"/>
              <w:marRight w:val="0"/>
              <w:marTop w:val="0"/>
              <w:marBottom w:val="0"/>
              <w:divBdr>
                <w:top w:val="none" w:sz="0" w:space="0" w:color="auto"/>
                <w:left w:val="none" w:sz="0" w:space="0" w:color="auto"/>
                <w:bottom w:val="none" w:sz="0" w:space="0" w:color="auto"/>
                <w:right w:val="none" w:sz="0" w:space="0" w:color="auto"/>
              </w:divBdr>
            </w:div>
            <w:div w:id="1342047970">
              <w:marLeft w:val="0"/>
              <w:marRight w:val="0"/>
              <w:marTop w:val="0"/>
              <w:marBottom w:val="0"/>
              <w:divBdr>
                <w:top w:val="none" w:sz="0" w:space="0" w:color="auto"/>
                <w:left w:val="none" w:sz="0" w:space="0" w:color="auto"/>
                <w:bottom w:val="none" w:sz="0" w:space="0" w:color="auto"/>
                <w:right w:val="none" w:sz="0" w:space="0" w:color="auto"/>
              </w:divBdr>
            </w:div>
            <w:div w:id="612438336">
              <w:marLeft w:val="0"/>
              <w:marRight w:val="0"/>
              <w:marTop w:val="0"/>
              <w:marBottom w:val="0"/>
              <w:divBdr>
                <w:top w:val="none" w:sz="0" w:space="0" w:color="auto"/>
                <w:left w:val="none" w:sz="0" w:space="0" w:color="auto"/>
                <w:bottom w:val="none" w:sz="0" w:space="0" w:color="auto"/>
                <w:right w:val="none" w:sz="0" w:space="0" w:color="auto"/>
              </w:divBdr>
            </w:div>
            <w:div w:id="1590892481">
              <w:marLeft w:val="0"/>
              <w:marRight w:val="0"/>
              <w:marTop w:val="0"/>
              <w:marBottom w:val="0"/>
              <w:divBdr>
                <w:top w:val="none" w:sz="0" w:space="0" w:color="auto"/>
                <w:left w:val="none" w:sz="0" w:space="0" w:color="auto"/>
                <w:bottom w:val="none" w:sz="0" w:space="0" w:color="auto"/>
                <w:right w:val="none" w:sz="0" w:space="0" w:color="auto"/>
              </w:divBdr>
            </w:div>
            <w:div w:id="1751462370">
              <w:marLeft w:val="0"/>
              <w:marRight w:val="0"/>
              <w:marTop w:val="0"/>
              <w:marBottom w:val="0"/>
              <w:divBdr>
                <w:top w:val="none" w:sz="0" w:space="0" w:color="auto"/>
                <w:left w:val="none" w:sz="0" w:space="0" w:color="auto"/>
                <w:bottom w:val="none" w:sz="0" w:space="0" w:color="auto"/>
                <w:right w:val="none" w:sz="0" w:space="0" w:color="auto"/>
              </w:divBdr>
            </w:div>
            <w:div w:id="1121876936">
              <w:marLeft w:val="0"/>
              <w:marRight w:val="0"/>
              <w:marTop w:val="0"/>
              <w:marBottom w:val="0"/>
              <w:divBdr>
                <w:top w:val="none" w:sz="0" w:space="0" w:color="auto"/>
                <w:left w:val="none" w:sz="0" w:space="0" w:color="auto"/>
                <w:bottom w:val="none" w:sz="0" w:space="0" w:color="auto"/>
                <w:right w:val="none" w:sz="0" w:space="0" w:color="auto"/>
              </w:divBdr>
            </w:div>
            <w:div w:id="1531987618">
              <w:marLeft w:val="0"/>
              <w:marRight w:val="0"/>
              <w:marTop w:val="0"/>
              <w:marBottom w:val="0"/>
              <w:divBdr>
                <w:top w:val="none" w:sz="0" w:space="0" w:color="auto"/>
                <w:left w:val="none" w:sz="0" w:space="0" w:color="auto"/>
                <w:bottom w:val="none" w:sz="0" w:space="0" w:color="auto"/>
                <w:right w:val="none" w:sz="0" w:space="0" w:color="auto"/>
              </w:divBdr>
            </w:div>
            <w:div w:id="1276520594">
              <w:marLeft w:val="0"/>
              <w:marRight w:val="0"/>
              <w:marTop w:val="0"/>
              <w:marBottom w:val="0"/>
              <w:divBdr>
                <w:top w:val="none" w:sz="0" w:space="0" w:color="auto"/>
                <w:left w:val="none" w:sz="0" w:space="0" w:color="auto"/>
                <w:bottom w:val="none" w:sz="0" w:space="0" w:color="auto"/>
                <w:right w:val="none" w:sz="0" w:space="0" w:color="auto"/>
              </w:divBdr>
            </w:div>
            <w:div w:id="130950121">
              <w:marLeft w:val="0"/>
              <w:marRight w:val="0"/>
              <w:marTop w:val="0"/>
              <w:marBottom w:val="0"/>
              <w:divBdr>
                <w:top w:val="none" w:sz="0" w:space="0" w:color="auto"/>
                <w:left w:val="none" w:sz="0" w:space="0" w:color="auto"/>
                <w:bottom w:val="none" w:sz="0" w:space="0" w:color="auto"/>
                <w:right w:val="none" w:sz="0" w:space="0" w:color="auto"/>
              </w:divBdr>
            </w:div>
            <w:div w:id="645429282">
              <w:marLeft w:val="0"/>
              <w:marRight w:val="0"/>
              <w:marTop w:val="0"/>
              <w:marBottom w:val="0"/>
              <w:divBdr>
                <w:top w:val="none" w:sz="0" w:space="0" w:color="auto"/>
                <w:left w:val="none" w:sz="0" w:space="0" w:color="auto"/>
                <w:bottom w:val="none" w:sz="0" w:space="0" w:color="auto"/>
                <w:right w:val="none" w:sz="0" w:space="0" w:color="auto"/>
              </w:divBdr>
            </w:div>
            <w:div w:id="1280721850">
              <w:marLeft w:val="0"/>
              <w:marRight w:val="0"/>
              <w:marTop w:val="0"/>
              <w:marBottom w:val="0"/>
              <w:divBdr>
                <w:top w:val="none" w:sz="0" w:space="0" w:color="auto"/>
                <w:left w:val="none" w:sz="0" w:space="0" w:color="auto"/>
                <w:bottom w:val="none" w:sz="0" w:space="0" w:color="auto"/>
                <w:right w:val="none" w:sz="0" w:space="0" w:color="auto"/>
              </w:divBdr>
            </w:div>
            <w:div w:id="16019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725">
      <w:bodyDiv w:val="1"/>
      <w:marLeft w:val="0"/>
      <w:marRight w:val="0"/>
      <w:marTop w:val="0"/>
      <w:marBottom w:val="0"/>
      <w:divBdr>
        <w:top w:val="none" w:sz="0" w:space="0" w:color="auto"/>
        <w:left w:val="none" w:sz="0" w:space="0" w:color="auto"/>
        <w:bottom w:val="none" w:sz="0" w:space="0" w:color="auto"/>
        <w:right w:val="none" w:sz="0" w:space="0" w:color="auto"/>
      </w:divBdr>
    </w:div>
    <w:div w:id="19493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2F9B9C-3CD5-D54A-B26E-65F37955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11</Pages>
  <Words>3878</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570</cp:revision>
  <cp:lastPrinted>2021-04-06T23:18:00Z</cp:lastPrinted>
  <dcterms:created xsi:type="dcterms:W3CDTF">2021-03-02T03:03:00Z</dcterms:created>
  <dcterms:modified xsi:type="dcterms:W3CDTF">2021-04-10T01:59:00Z</dcterms:modified>
</cp:coreProperties>
</file>