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1BA61210" w:rsidR="00680717" w:rsidRDefault="00E530A4" w:rsidP="001866E3">
      <w:pPr>
        <w:pStyle w:val="Heading1"/>
        <w:numPr>
          <w:ilvl w:val="0"/>
          <w:numId w:val="0"/>
        </w:numPr>
        <w:rPr>
          <w:rFonts w:cs="Times New Roman"/>
        </w:rPr>
      </w:pPr>
      <w:r w:rsidRPr="007A07DC">
        <w:rPr>
          <w:rFonts w:cs="Times New Roman"/>
        </w:rPr>
        <w:t>Question 1</w:t>
      </w:r>
    </w:p>
    <w:p w14:paraId="4D0FA204" w14:textId="2A8960E2" w:rsidR="003E0C75" w:rsidRPr="003E0C75" w:rsidRDefault="004F4B85" w:rsidP="004F4B85">
      <w:pPr>
        <w:pStyle w:val="Heading2"/>
      </w:pPr>
      <w:r>
        <w:t>Particle Swarm Optimization Experiments and Observations</w:t>
      </w:r>
    </w:p>
    <w:tbl>
      <w:tblPr>
        <w:tblStyle w:val="TableGrid"/>
        <w:tblW w:w="0" w:type="auto"/>
        <w:jc w:val="center"/>
        <w:tblLook w:val="04A0" w:firstRow="1" w:lastRow="0" w:firstColumn="1" w:lastColumn="0" w:noHBand="0" w:noVBand="1"/>
      </w:tblPr>
      <w:tblGrid>
        <w:gridCol w:w="1431"/>
        <w:gridCol w:w="1368"/>
        <w:gridCol w:w="934"/>
        <w:gridCol w:w="1011"/>
        <w:gridCol w:w="1172"/>
        <w:gridCol w:w="1000"/>
        <w:gridCol w:w="1549"/>
        <w:gridCol w:w="885"/>
      </w:tblGrid>
      <w:tr w:rsidR="00B43A09" w14:paraId="34CBB17C" w14:textId="712B84FE" w:rsidTr="00B43A09">
        <w:trPr>
          <w:jc w:val="center"/>
        </w:trPr>
        <w:tc>
          <w:tcPr>
            <w:tcW w:w="882" w:type="dxa"/>
            <w:vAlign w:val="center"/>
          </w:tcPr>
          <w:p w14:paraId="34AF2A8A" w14:textId="33F345FA" w:rsidR="00B43A09" w:rsidRDefault="00B43A09" w:rsidP="00B43A09">
            <w:pPr>
              <w:ind w:left="0"/>
              <w:jc w:val="center"/>
              <w:rPr>
                <w:b/>
                <w:bCs/>
              </w:rPr>
            </w:pPr>
            <w:r>
              <w:rPr>
                <w:b/>
                <w:bCs/>
              </w:rPr>
              <w:t>Experiment</w:t>
            </w:r>
          </w:p>
        </w:tc>
        <w:tc>
          <w:tcPr>
            <w:tcW w:w="1406" w:type="dxa"/>
            <w:vAlign w:val="center"/>
          </w:tcPr>
          <w:p w14:paraId="0DC56225" w14:textId="0A889455" w:rsidR="00B43A09" w:rsidRPr="001F108F" w:rsidRDefault="00B43A09" w:rsidP="001F108F">
            <w:pPr>
              <w:ind w:left="0"/>
              <w:jc w:val="center"/>
              <w:rPr>
                <w:b/>
                <w:bCs/>
              </w:rPr>
            </w:pPr>
            <w:r>
              <w:rPr>
                <w:b/>
                <w:bCs/>
              </w:rPr>
              <w:t>Population</w:t>
            </w:r>
          </w:p>
        </w:tc>
        <w:tc>
          <w:tcPr>
            <w:tcW w:w="1063" w:type="dxa"/>
            <w:vAlign w:val="center"/>
          </w:tcPr>
          <w:p w14:paraId="6852E50E" w14:textId="5E3128F0" w:rsidR="00B43A09" w:rsidRPr="001F108F" w:rsidRDefault="00B43A09" w:rsidP="001F108F">
            <w:pPr>
              <w:ind w:left="0"/>
              <w:jc w:val="center"/>
              <w:rPr>
                <w:b/>
                <w:bCs/>
              </w:rPr>
            </w:pPr>
            <w:r>
              <w:rPr>
                <w:b/>
                <w:bCs/>
              </w:rPr>
              <w:t>Speed Limit</w:t>
            </w:r>
          </w:p>
        </w:tc>
        <w:tc>
          <w:tcPr>
            <w:tcW w:w="1120" w:type="dxa"/>
            <w:vAlign w:val="center"/>
          </w:tcPr>
          <w:p w14:paraId="4F2A2C17" w14:textId="27680DF2" w:rsidR="00B43A09" w:rsidRPr="001F108F" w:rsidRDefault="00B43A09" w:rsidP="001F108F">
            <w:pPr>
              <w:ind w:left="0"/>
              <w:jc w:val="center"/>
              <w:rPr>
                <w:b/>
                <w:bCs/>
              </w:rPr>
            </w:pPr>
            <w:r>
              <w:rPr>
                <w:b/>
                <w:bCs/>
              </w:rPr>
              <w:t>Inertia</w:t>
            </w:r>
          </w:p>
        </w:tc>
        <w:tc>
          <w:tcPr>
            <w:tcW w:w="1249" w:type="dxa"/>
            <w:vAlign w:val="center"/>
          </w:tcPr>
          <w:p w14:paraId="1FEA5EAD" w14:textId="7494F761" w:rsidR="00B43A09" w:rsidRPr="001F108F" w:rsidRDefault="00B43A09" w:rsidP="001F108F">
            <w:pPr>
              <w:ind w:left="0"/>
              <w:jc w:val="center"/>
              <w:rPr>
                <w:b/>
                <w:bCs/>
              </w:rPr>
            </w:pPr>
            <w:r>
              <w:rPr>
                <w:b/>
                <w:bCs/>
              </w:rPr>
              <w:t>Personal Best</w:t>
            </w:r>
          </w:p>
        </w:tc>
        <w:tc>
          <w:tcPr>
            <w:tcW w:w="1111" w:type="dxa"/>
            <w:vAlign w:val="center"/>
          </w:tcPr>
          <w:p w14:paraId="7D3ED109" w14:textId="190BA166" w:rsidR="00B43A09" w:rsidRPr="001F108F" w:rsidRDefault="00B43A09" w:rsidP="001F108F">
            <w:pPr>
              <w:ind w:left="0"/>
              <w:jc w:val="center"/>
              <w:rPr>
                <w:b/>
                <w:bCs/>
              </w:rPr>
            </w:pPr>
            <w:r>
              <w:rPr>
                <w:b/>
                <w:bCs/>
              </w:rPr>
              <w:t>Global Best</w:t>
            </w:r>
          </w:p>
        </w:tc>
        <w:tc>
          <w:tcPr>
            <w:tcW w:w="1549" w:type="dxa"/>
            <w:vAlign w:val="center"/>
          </w:tcPr>
          <w:p w14:paraId="6DE63D54" w14:textId="4E47EC37" w:rsidR="00B43A09" w:rsidRPr="001F108F" w:rsidRDefault="00B43A09" w:rsidP="00176520">
            <w:pPr>
              <w:ind w:left="0"/>
              <w:jc w:val="center"/>
              <w:rPr>
                <w:b/>
                <w:bCs/>
              </w:rPr>
            </w:pPr>
            <w:r>
              <w:rPr>
                <w:b/>
                <w:bCs/>
              </w:rPr>
              <w:t>Convergence (Ticks)</w:t>
            </w:r>
          </w:p>
        </w:tc>
        <w:tc>
          <w:tcPr>
            <w:tcW w:w="970" w:type="dxa"/>
            <w:vAlign w:val="center"/>
          </w:tcPr>
          <w:p w14:paraId="2D99F771" w14:textId="6D7406E9" w:rsidR="00B43A09" w:rsidRPr="001F108F" w:rsidRDefault="00B43A09" w:rsidP="001F108F">
            <w:pPr>
              <w:ind w:left="0"/>
              <w:jc w:val="center"/>
              <w:rPr>
                <w:b/>
                <w:bCs/>
              </w:rPr>
            </w:pPr>
            <w:r>
              <w:rPr>
                <w:b/>
                <w:bCs/>
              </w:rPr>
              <w:t>Best Value</w:t>
            </w:r>
          </w:p>
        </w:tc>
      </w:tr>
      <w:tr w:rsidR="00B43A09" w14:paraId="5D128345" w14:textId="06B66493" w:rsidTr="00B43A09">
        <w:trPr>
          <w:jc w:val="center"/>
        </w:trPr>
        <w:tc>
          <w:tcPr>
            <w:tcW w:w="882" w:type="dxa"/>
            <w:vAlign w:val="center"/>
          </w:tcPr>
          <w:p w14:paraId="75E8A7A5" w14:textId="16D05646" w:rsidR="00B43A09" w:rsidRDefault="00B43A09" w:rsidP="00B43A09">
            <w:pPr>
              <w:ind w:left="0"/>
              <w:jc w:val="center"/>
            </w:pPr>
            <w:r>
              <w:t>1</w:t>
            </w:r>
          </w:p>
        </w:tc>
        <w:tc>
          <w:tcPr>
            <w:tcW w:w="1406" w:type="dxa"/>
            <w:vAlign w:val="center"/>
          </w:tcPr>
          <w:p w14:paraId="0564A02B" w14:textId="3EFFC9AC" w:rsidR="00B43A09" w:rsidRDefault="00B43A09" w:rsidP="00797F81">
            <w:pPr>
              <w:ind w:left="0"/>
              <w:jc w:val="center"/>
            </w:pPr>
            <w:r>
              <w:t>30</w:t>
            </w:r>
          </w:p>
        </w:tc>
        <w:tc>
          <w:tcPr>
            <w:tcW w:w="1063" w:type="dxa"/>
            <w:vAlign w:val="center"/>
          </w:tcPr>
          <w:p w14:paraId="006134FE" w14:textId="3B63DEBB" w:rsidR="00B43A09" w:rsidRDefault="00B43A09" w:rsidP="00797F81">
            <w:pPr>
              <w:ind w:left="0"/>
              <w:jc w:val="center"/>
            </w:pPr>
            <w:r>
              <w:t>2</w:t>
            </w:r>
          </w:p>
        </w:tc>
        <w:tc>
          <w:tcPr>
            <w:tcW w:w="1120" w:type="dxa"/>
            <w:vAlign w:val="center"/>
          </w:tcPr>
          <w:p w14:paraId="2C3A9D8F" w14:textId="7C9C4E10" w:rsidR="00B43A09" w:rsidRDefault="00B43A09" w:rsidP="00797F81">
            <w:pPr>
              <w:ind w:left="0"/>
              <w:jc w:val="center"/>
            </w:pPr>
            <w:r>
              <w:t>0.60</w:t>
            </w:r>
          </w:p>
        </w:tc>
        <w:tc>
          <w:tcPr>
            <w:tcW w:w="1249" w:type="dxa"/>
            <w:vAlign w:val="center"/>
          </w:tcPr>
          <w:p w14:paraId="5FBB5403" w14:textId="205EDC7D" w:rsidR="00B43A09" w:rsidRDefault="00B43A09" w:rsidP="00797F81">
            <w:pPr>
              <w:ind w:left="0"/>
              <w:jc w:val="center"/>
            </w:pPr>
            <w:r>
              <w:t>1.7</w:t>
            </w:r>
          </w:p>
        </w:tc>
        <w:tc>
          <w:tcPr>
            <w:tcW w:w="1111" w:type="dxa"/>
            <w:vAlign w:val="center"/>
          </w:tcPr>
          <w:p w14:paraId="3092CFE2" w14:textId="50B8E794" w:rsidR="00B43A09" w:rsidRDefault="00B43A09" w:rsidP="00797F81">
            <w:pPr>
              <w:ind w:left="0"/>
              <w:jc w:val="center"/>
            </w:pPr>
            <w:r>
              <w:t>1.7</w:t>
            </w:r>
          </w:p>
        </w:tc>
        <w:tc>
          <w:tcPr>
            <w:tcW w:w="1549" w:type="dxa"/>
            <w:vAlign w:val="center"/>
          </w:tcPr>
          <w:p w14:paraId="0B3DCDF2" w14:textId="332631C3" w:rsidR="00B43A09" w:rsidRDefault="00B43A09" w:rsidP="00797F81">
            <w:pPr>
              <w:ind w:left="0"/>
              <w:jc w:val="center"/>
            </w:pPr>
            <w:r>
              <w:t>116, 74, 19</w:t>
            </w:r>
          </w:p>
        </w:tc>
        <w:tc>
          <w:tcPr>
            <w:tcW w:w="970" w:type="dxa"/>
            <w:vAlign w:val="center"/>
          </w:tcPr>
          <w:p w14:paraId="1E3D0990" w14:textId="6C710EA8" w:rsidR="00B43A09" w:rsidRDefault="00B43A09" w:rsidP="00797F81">
            <w:pPr>
              <w:ind w:left="0"/>
              <w:jc w:val="center"/>
            </w:pPr>
            <w:r>
              <w:t>1</w:t>
            </w:r>
          </w:p>
        </w:tc>
      </w:tr>
      <w:tr w:rsidR="00B43A09" w14:paraId="46907A3B" w14:textId="26A48898" w:rsidTr="00B43A09">
        <w:trPr>
          <w:jc w:val="center"/>
        </w:trPr>
        <w:tc>
          <w:tcPr>
            <w:tcW w:w="882" w:type="dxa"/>
            <w:vAlign w:val="center"/>
          </w:tcPr>
          <w:p w14:paraId="7E0074B9" w14:textId="518A75B9" w:rsidR="00B43A09" w:rsidRDefault="00B43A09" w:rsidP="00B43A09">
            <w:pPr>
              <w:ind w:left="0"/>
              <w:jc w:val="center"/>
            </w:pPr>
            <w:r>
              <w:t>2</w:t>
            </w:r>
          </w:p>
        </w:tc>
        <w:tc>
          <w:tcPr>
            <w:tcW w:w="1406" w:type="dxa"/>
            <w:vAlign w:val="center"/>
          </w:tcPr>
          <w:p w14:paraId="2A42DD69" w14:textId="79744ED0" w:rsidR="00B43A09" w:rsidRDefault="00B43A09" w:rsidP="00797F81">
            <w:pPr>
              <w:ind w:left="0"/>
              <w:jc w:val="center"/>
            </w:pPr>
            <w:r>
              <w:t>30</w:t>
            </w:r>
          </w:p>
        </w:tc>
        <w:tc>
          <w:tcPr>
            <w:tcW w:w="1063" w:type="dxa"/>
            <w:vAlign w:val="center"/>
          </w:tcPr>
          <w:p w14:paraId="6234DBD6" w14:textId="016490B7" w:rsidR="00B43A09" w:rsidRDefault="00B43A09" w:rsidP="00797F81">
            <w:pPr>
              <w:ind w:left="0"/>
              <w:jc w:val="center"/>
            </w:pPr>
            <w:r>
              <w:t>2</w:t>
            </w:r>
          </w:p>
        </w:tc>
        <w:tc>
          <w:tcPr>
            <w:tcW w:w="1120" w:type="dxa"/>
            <w:vAlign w:val="center"/>
          </w:tcPr>
          <w:p w14:paraId="20E280A7" w14:textId="29F2301C" w:rsidR="00B43A09" w:rsidRDefault="00B43A09" w:rsidP="00797F81">
            <w:pPr>
              <w:ind w:left="0"/>
              <w:jc w:val="center"/>
            </w:pPr>
            <w:r>
              <w:t>0.60</w:t>
            </w:r>
          </w:p>
        </w:tc>
        <w:tc>
          <w:tcPr>
            <w:tcW w:w="1249" w:type="dxa"/>
            <w:vAlign w:val="center"/>
          </w:tcPr>
          <w:p w14:paraId="2C6E4D54" w14:textId="2B63C9BE" w:rsidR="00B43A09" w:rsidRDefault="00B43A09" w:rsidP="00797F81">
            <w:pPr>
              <w:ind w:left="0"/>
              <w:jc w:val="center"/>
            </w:pPr>
            <w:r>
              <w:t>1.494</w:t>
            </w:r>
          </w:p>
        </w:tc>
        <w:tc>
          <w:tcPr>
            <w:tcW w:w="1111" w:type="dxa"/>
            <w:vAlign w:val="center"/>
          </w:tcPr>
          <w:p w14:paraId="1E994E02" w14:textId="6098EA23" w:rsidR="00B43A09" w:rsidRDefault="00B43A09" w:rsidP="00797F81">
            <w:pPr>
              <w:ind w:left="0"/>
              <w:jc w:val="center"/>
            </w:pPr>
            <w:r>
              <w:t>1.494</w:t>
            </w:r>
          </w:p>
        </w:tc>
        <w:tc>
          <w:tcPr>
            <w:tcW w:w="1549" w:type="dxa"/>
            <w:vAlign w:val="center"/>
          </w:tcPr>
          <w:p w14:paraId="7A5268EE" w14:textId="14C223D8" w:rsidR="00B43A09" w:rsidRDefault="00B43A09" w:rsidP="00797F81">
            <w:pPr>
              <w:ind w:left="0"/>
              <w:jc w:val="center"/>
            </w:pPr>
            <w:r>
              <w:t>48, 118, 31</w:t>
            </w:r>
          </w:p>
        </w:tc>
        <w:tc>
          <w:tcPr>
            <w:tcW w:w="970" w:type="dxa"/>
            <w:vAlign w:val="center"/>
          </w:tcPr>
          <w:p w14:paraId="1118FA4D" w14:textId="214EF1ED" w:rsidR="00B43A09" w:rsidRDefault="00B43A09" w:rsidP="00797F81">
            <w:pPr>
              <w:ind w:left="0"/>
              <w:jc w:val="center"/>
            </w:pPr>
            <w:r>
              <w:t>1</w:t>
            </w:r>
          </w:p>
        </w:tc>
      </w:tr>
      <w:tr w:rsidR="00B43A09" w14:paraId="635B44BC" w14:textId="06470F9A" w:rsidTr="00B43A09">
        <w:trPr>
          <w:jc w:val="center"/>
        </w:trPr>
        <w:tc>
          <w:tcPr>
            <w:tcW w:w="882" w:type="dxa"/>
            <w:vAlign w:val="center"/>
          </w:tcPr>
          <w:p w14:paraId="556B0ABC" w14:textId="47D3202F" w:rsidR="00B43A09" w:rsidRDefault="00B43A09" w:rsidP="00B43A09">
            <w:pPr>
              <w:ind w:left="0"/>
              <w:jc w:val="center"/>
            </w:pPr>
            <w:r>
              <w:t>3</w:t>
            </w:r>
          </w:p>
        </w:tc>
        <w:tc>
          <w:tcPr>
            <w:tcW w:w="1406" w:type="dxa"/>
            <w:vAlign w:val="center"/>
          </w:tcPr>
          <w:p w14:paraId="2FAE085E" w14:textId="728AE473" w:rsidR="00B43A09" w:rsidRDefault="00B43A09" w:rsidP="00797F81">
            <w:pPr>
              <w:ind w:left="0"/>
              <w:jc w:val="center"/>
            </w:pPr>
            <w:r>
              <w:t>30</w:t>
            </w:r>
          </w:p>
        </w:tc>
        <w:tc>
          <w:tcPr>
            <w:tcW w:w="1063" w:type="dxa"/>
            <w:vAlign w:val="center"/>
          </w:tcPr>
          <w:p w14:paraId="4283DD4F" w14:textId="0A107BB9" w:rsidR="00B43A09" w:rsidRDefault="00B43A09" w:rsidP="00797F81">
            <w:pPr>
              <w:ind w:left="0"/>
              <w:jc w:val="center"/>
            </w:pPr>
            <w:r>
              <w:t>2</w:t>
            </w:r>
          </w:p>
        </w:tc>
        <w:tc>
          <w:tcPr>
            <w:tcW w:w="1120" w:type="dxa"/>
            <w:vAlign w:val="center"/>
          </w:tcPr>
          <w:p w14:paraId="57CDED66" w14:textId="705490EE" w:rsidR="00B43A09" w:rsidRDefault="00B43A09" w:rsidP="00797F81">
            <w:pPr>
              <w:ind w:left="0"/>
              <w:jc w:val="center"/>
            </w:pPr>
            <w:r>
              <w:t>0.729</w:t>
            </w:r>
          </w:p>
        </w:tc>
        <w:tc>
          <w:tcPr>
            <w:tcW w:w="1249" w:type="dxa"/>
            <w:vAlign w:val="center"/>
          </w:tcPr>
          <w:p w14:paraId="121949C2" w14:textId="3B420145" w:rsidR="00B43A09" w:rsidRDefault="00B43A09" w:rsidP="00797F81">
            <w:pPr>
              <w:ind w:left="0"/>
              <w:jc w:val="center"/>
            </w:pPr>
            <w:r>
              <w:t>1.7</w:t>
            </w:r>
          </w:p>
        </w:tc>
        <w:tc>
          <w:tcPr>
            <w:tcW w:w="1111" w:type="dxa"/>
            <w:vAlign w:val="center"/>
          </w:tcPr>
          <w:p w14:paraId="6F2F59EF" w14:textId="655B2498" w:rsidR="00B43A09" w:rsidRDefault="00B43A09" w:rsidP="00797F81">
            <w:pPr>
              <w:ind w:left="0"/>
              <w:jc w:val="center"/>
            </w:pPr>
            <w:r>
              <w:t>1.7</w:t>
            </w:r>
          </w:p>
        </w:tc>
        <w:tc>
          <w:tcPr>
            <w:tcW w:w="1549" w:type="dxa"/>
            <w:vAlign w:val="center"/>
          </w:tcPr>
          <w:p w14:paraId="069A2A73" w14:textId="3F548149" w:rsidR="00B43A09" w:rsidRDefault="00B43A09" w:rsidP="00797F81">
            <w:pPr>
              <w:ind w:left="0"/>
              <w:jc w:val="center"/>
            </w:pPr>
            <w:r>
              <w:t>45, 920, 434</w:t>
            </w:r>
          </w:p>
        </w:tc>
        <w:tc>
          <w:tcPr>
            <w:tcW w:w="970" w:type="dxa"/>
            <w:vAlign w:val="center"/>
          </w:tcPr>
          <w:p w14:paraId="6F2E4030" w14:textId="54310B3C" w:rsidR="00B43A09" w:rsidRDefault="00B43A09" w:rsidP="00797F81">
            <w:pPr>
              <w:ind w:left="0"/>
              <w:jc w:val="center"/>
            </w:pPr>
            <w:r>
              <w:t>1</w:t>
            </w:r>
          </w:p>
        </w:tc>
      </w:tr>
      <w:tr w:rsidR="00B43A09" w14:paraId="6A09E6BE" w14:textId="5C6168F2" w:rsidTr="00B43A09">
        <w:trPr>
          <w:jc w:val="center"/>
        </w:trPr>
        <w:tc>
          <w:tcPr>
            <w:tcW w:w="882" w:type="dxa"/>
            <w:vAlign w:val="center"/>
          </w:tcPr>
          <w:p w14:paraId="1DB7537A" w14:textId="09868D16" w:rsidR="00B43A09" w:rsidRDefault="00B43A09" w:rsidP="00B43A09">
            <w:pPr>
              <w:ind w:left="0"/>
              <w:jc w:val="center"/>
            </w:pPr>
            <w:r>
              <w:t>4</w:t>
            </w:r>
          </w:p>
        </w:tc>
        <w:tc>
          <w:tcPr>
            <w:tcW w:w="1406" w:type="dxa"/>
            <w:vAlign w:val="center"/>
          </w:tcPr>
          <w:p w14:paraId="3F68BAA9" w14:textId="0687AAFD" w:rsidR="00B43A09" w:rsidRDefault="00B43A09" w:rsidP="00797F81">
            <w:pPr>
              <w:ind w:left="0"/>
              <w:jc w:val="center"/>
            </w:pPr>
            <w:r>
              <w:t>30</w:t>
            </w:r>
          </w:p>
        </w:tc>
        <w:tc>
          <w:tcPr>
            <w:tcW w:w="1063" w:type="dxa"/>
            <w:vAlign w:val="center"/>
          </w:tcPr>
          <w:p w14:paraId="2FCDC17C" w14:textId="35672760" w:rsidR="00B43A09" w:rsidRDefault="00B43A09" w:rsidP="00797F81">
            <w:pPr>
              <w:ind w:left="0"/>
              <w:jc w:val="center"/>
            </w:pPr>
            <w:r>
              <w:t>2</w:t>
            </w:r>
          </w:p>
        </w:tc>
        <w:tc>
          <w:tcPr>
            <w:tcW w:w="1120" w:type="dxa"/>
            <w:vAlign w:val="center"/>
          </w:tcPr>
          <w:p w14:paraId="03846E98" w14:textId="65247D1C" w:rsidR="00B43A09" w:rsidRDefault="00B43A09" w:rsidP="00797F81">
            <w:pPr>
              <w:ind w:left="0"/>
              <w:jc w:val="center"/>
            </w:pPr>
            <w:r>
              <w:t>0.729</w:t>
            </w:r>
          </w:p>
        </w:tc>
        <w:tc>
          <w:tcPr>
            <w:tcW w:w="1249" w:type="dxa"/>
            <w:vAlign w:val="center"/>
          </w:tcPr>
          <w:p w14:paraId="0A9367B5" w14:textId="708B8F98" w:rsidR="00B43A09" w:rsidRDefault="00B43A09" w:rsidP="00797F81">
            <w:pPr>
              <w:ind w:left="0"/>
              <w:jc w:val="center"/>
            </w:pPr>
            <w:r>
              <w:t>1.494</w:t>
            </w:r>
          </w:p>
        </w:tc>
        <w:tc>
          <w:tcPr>
            <w:tcW w:w="1111" w:type="dxa"/>
            <w:vAlign w:val="center"/>
          </w:tcPr>
          <w:p w14:paraId="53FE3DDB" w14:textId="7497B9ED" w:rsidR="00B43A09" w:rsidRDefault="00B43A09" w:rsidP="00797F81">
            <w:pPr>
              <w:ind w:left="0"/>
              <w:jc w:val="center"/>
            </w:pPr>
            <w:r>
              <w:t>1.494</w:t>
            </w:r>
          </w:p>
        </w:tc>
        <w:tc>
          <w:tcPr>
            <w:tcW w:w="1549" w:type="dxa"/>
            <w:vAlign w:val="center"/>
          </w:tcPr>
          <w:p w14:paraId="5B97CFC0" w14:textId="7FC36A20" w:rsidR="00B43A09" w:rsidRDefault="00B43A09" w:rsidP="00797F81">
            <w:pPr>
              <w:ind w:left="0"/>
              <w:jc w:val="center"/>
            </w:pPr>
            <w:r>
              <w:t>9, 56, 11</w:t>
            </w:r>
          </w:p>
        </w:tc>
        <w:tc>
          <w:tcPr>
            <w:tcW w:w="970" w:type="dxa"/>
            <w:vAlign w:val="center"/>
          </w:tcPr>
          <w:p w14:paraId="20040154" w14:textId="7533E8D7" w:rsidR="00B43A09" w:rsidRDefault="00B43A09" w:rsidP="00797F81">
            <w:pPr>
              <w:ind w:left="0"/>
              <w:jc w:val="center"/>
            </w:pPr>
            <w:r>
              <w:t>1</w:t>
            </w:r>
          </w:p>
        </w:tc>
      </w:tr>
      <w:tr w:rsidR="00B43A09" w14:paraId="6EB3C11B" w14:textId="54B3BF31" w:rsidTr="00B43A09">
        <w:trPr>
          <w:jc w:val="center"/>
        </w:trPr>
        <w:tc>
          <w:tcPr>
            <w:tcW w:w="882" w:type="dxa"/>
            <w:vAlign w:val="center"/>
          </w:tcPr>
          <w:p w14:paraId="285BC3FE" w14:textId="09DF2896" w:rsidR="00B43A09" w:rsidRDefault="00B43A09" w:rsidP="00B43A09">
            <w:pPr>
              <w:ind w:left="0"/>
              <w:jc w:val="center"/>
            </w:pPr>
            <w:r>
              <w:t>5</w:t>
            </w:r>
          </w:p>
        </w:tc>
        <w:tc>
          <w:tcPr>
            <w:tcW w:w="1406" w:type="dxa"/>
            <w:vAlign w:val="center"/>
          </w:tcPr>
          <w:p w14:paraId="18E5F9BE" w14:textId="1D0A1F34" w:rsidR="00B43A09" w:rsidRDefault="00B43A09" w:rsidP="00797F81">
            <w:pPr>
              <w:ind w:left="0"/>
              <w:jc w:val="center"/>
            </w:pPr>
            <w:r>
              <w:t>30</w:t>
            </w:r>
          </w:p>
        </w:tc>
        <w:tc>
          <w:tcPr>
            <w:tcW w:w="1063" w:type="dxa"/>
            <w:vAlign w:val="center"/>
          </w:tcPr>
          <w:p w14:paraId="49AAA505" w14:textId="515E5192" w:rsidR="00B43A09" w:rsidRDefault="00B43A09" w:rsidP="00797F81">
            <w:pPr>
              <w:ind w:left="0"/>
              <w:jc w:val="center"/>
            </w:pPr>
            <w:r>
              <w:t>6</w:t>
            </w:r>
          </w:p>
        </w:tc>
        <w:tc>
          <w:tcPr>
            <w:tcW w:w="1120" w:type="dxa"/>
            <w:vAlign w:val="center"/>
          </w:tcPr>
          <w:p w14:paraId="32899718" w14:textId="4B2C5A98" w:rsidR="00B43A09" w:rsidRDefault="00B43A09" w:rsidP="00797F81">
            <w:pPr>
              <w:ind w:left="0"/>
              <w:jc w:val="center"/>
            </w:pPr>
            <w:r>
              <w:t>0.60</w:t>
            </w:r>
          </w:p>
        </w:tc>
        <w:tc>
          <w:tcPr>
            <w:tcW w:w="1249" w:type="dxa"/>
            <w:vAlign w:val="center"/>
          </w:tcPr>
          <w:p w14:paraId="63764B3C" w14:textId="6E3786EF" w:rsidR="00B43A09" w:rsidRDefault="00B43A09" w:rsidP="00797F81">
            <w:pPr>
              <w:ind w:left="0"/>
              <w:jc w:val="center"/>
            </w:pPr>
            <w:r>
              <w:t>1.7</w:t>
            </w:r>
          </w:p>
        </w:tc>
        <w:tc>
          <w:tcPr>
            <w:tcW w:w="1111" w:type="dxa"/>
            <w:vAlign w:val="center"/>
          </w:tcPr>
          <w:p w14:paraId="4C311CA1" w14:textId="7BC4A9B6" w:rsidR="00B43A09" w:rsidRDefault="00B43A09" w:rsidP="00797F81">
            <w:pPr>
              <w:ind w:left="0"/>
              <w:jc w:val="center"/>
            </w:pPr>
            <w:r>
              <w:t>1.7</w:t>
            </w:r>
          </w:p>
        </w:tc>
        <w:tc>
          <w:tcPr>
            <w:tcW w:w="1549" w:type="dxa"/>
            <w:vAlign w:val="center"/>
          </w:tcPr>
          <w:p w14:paraId="1324328B" w14:textId="4F8A2227" w:rsidR="00B43A09" w:rsidRDefault="00B43A09" w:rsidP="00797F81">
            <w:pPr>
              <w:ind w:left="0"/>
              <w:jc w:val="center"/>
            </w:pPr>
            <w:r>
              <w:t>60, 11, 8</w:t>
            </w:r>
          </w:p>
        </w:tc>
        <w:tc>
          <w:tcPr>
            <w:tcW w:w="970" w:type="dxa"/>
            <w:vAlign w:val="center"/>
          </w:tcPr>
          <w:p w14:paraId="0EBAA62D" w14:textId="68D5E9F7" w:rsidR="00B43A09" w:rsidRDefault="00B43A09" w:rsidP="00797F81">
            <w:pPr>
              <w:ind w:left="0"/>
              <w:jc w:val="center"/>
            </w:pPr>
            <w:r>
              <w:t>1</w:t>
            </w:r>
          </w:p>
        </w:tc>
      </w:tr>
      <w:tr w:rsidR="00B43A09" w14:paraId="6BDD5C5E" w14:textId="2985CAFD" w:rsidTr="00B43A09">
        <w:trPr>
          <w:jc w:val="center"/>
        </w:trPr>
        <w:tc>
          <w:tcPr>
            <w:tcW w:w="882" w:type="dxa"/>
            <w:vAlign w:val="center"/>
          </w:tcPr>
          <w:p w14:paraId="72643FD9" w14:textId="5124C0AF" w:rsidR="00B43A09" w:rsidRDefault="00B43A09" w:rsidP="00B43A09">
            <w:pPr>
              <w:ind w:left="0"/>
              <w:jc w:val="center"/>
            </w:pPr>
            <w:r>
              <w:t>6</w:t>
            </w:r>
          </w:p>
        </w:tc>
        <w:tc>
          <w:tcPr>
            <w:tcW w:w="1406" w:type="dxa"/>
            <w:vAlign w:val="center"/>
          </w:tcPr>
          <w:p w14:paraId="01041502" w14:textId="637AA04B" w:rsidR="00B43A09" w:rsidRDefault="00B43A09" w:rsidP="00797F81">
            <w:pPr>
              <w:ind w:left="0"/>
              <w:jc w:val="center"/>
            </w:pPr>
            <w:r>
              <w:t>30</w:t>
            </w:r>
          </w:p>
        </w:tc>
        <w:tc>
          <w:tcPr>
            <w:tcW w:w="1063" w:type="dxa"/>
            <w:vAlign w:val="center"/>
          </w:tcPr>
          <w:p w14:paraId="14A6AC4B" w14:textId="2A6C3F55" w:rsidR="00B43A09" w:rsidRDefault="00B43A09" w:rsidP="00797F81">
            <w:pPr>
              <w:ind w:left="0"/>
              <w:jc w:val="center"/>
            </w:pPr>
            <w:r>
              <w:t>6</w:t>
            </w:r>
          </w:p>
        </w:tc>
        <w:tc>
          <w:tcPr>
            <w:tcW w:w="1120" w:type="dxa"/>
            <w:vAlign w:val="center"/>
          </w:tcPr>
          <w:p w14:paraId="592C866C" w14:textId="7F9C4A70" w:rsidR="00B43A09" w:rsidRDefault="00B43A09" w:rsidP="00797F81">
            <w:pPr>
              <w:ind w:left="0"/>
              <w:jc w:val="center"/>
            </w:pPr>
            <w:r>
              <w:t>0.60</w:t>
            </w:r>
          </w:p>
        </w:tc>
        <w:tc>
          <w:tcPr>
            <w:tcW w:w="1249" w:type="dxa"/>
            <w:vAlign w:val="center"/>
          </w:tcPr>
          <w:p w14:paraId="1C2DC606" w14:textId="35109FAC" w:rsidR="00B43A09" w:rsidRDefault="00B43A09" w:rsidP="00797F81">
            <w:pPr>
              <w:ind w:left="0"/>
              <w:jc w:val="center"/>
            </w:pPr>
            <w:r>
              <w:t>1.494</w:t>
            </w:r>
          </w:p>
        </w:tc>
        <w:tc>
          <w:tcPr>
            <w:tcW w:w="1111" w:type="dxa"/>
            <w:vAlign w:val="center"/>
          </w:tcPr>
          <w:p w14:paraId="23129BD0" w14:textId="42AFAB9F" w:rsidR="00B43A09" w:rsidRDefault="00B43A09" w:rsidP="00797F81">
            <w:pPr>
              <w:ind w:left="0"/>
              <w:jc w:val="center"/>
            </w:pPr>
            <w:r>
              <w:t>1.494</w:t>
            </w:r>
          </w:p>
        </w:tc>
        <w:tc>
          <w:tcPr>
            <w:tcW w:w="1549" w:type="dxa"/>
            <w:vAlign w:val="center"/>
          </w:tcPr>
          <w:p w14:paraId="1BF046EB" w14:textId="051D72BC" w:rsidR="00B43A09" w:rsidRDefault="00B43A09" w:rsidP="00797F81">
            <w:pPr>
              <w:ind w:left="0"/>
              <w:jc w:val="center"/>
            </w:pPr>
            <w:r>
              <w:t>19, 12, 14</w:t>
            </w:r>
          </w:p>
        </w:tc>
        <w:tc>
          <w:tcPr>
            <w:tcW w:w="970" w:type="dxa"/>
            <w:vAlign w:val="center"/>
          </w:tcPr>
          <w:p w14:paraId="0CC9200F" w14:textId="27CEA328" w:rsidR="00B43A09" w:rsidRDefault="00B43A09" w:rsidP="00797F81">
            <w:pPr>
              <w:ind w:left="0"/>
              <w:jc w:val="center"/>
            </w:pPr>
            <w:r>
              <w:t>1</w:t>
            </w:r>
          </w:p>
        </w:tc>
      </w:tr>
      <w:tr w:rsidR="00B43A09" w14:paraId="3F4A7080" w14:textId="1ADF9241" w:rsidTr="00B43A09">
        <w:trPr>
          <w:jc w:val="center"/>
        </w:trPr>
        <w:tc>
          <w:tcPr>
            <w:tcW w:w="882" w:type="dxa"/>
            <w:vAlign w:val="center"/>
          </w:tcPr>
          <w:p w14:paraId="10C7706F" w14:textId="0A00CA47" w:rsidR="00B43A09" w:rsidRDefault="00B43A09" w:rsidP="00B43A09">
            <w:pPr>
              <w:ind w:left="0"/>
              <w:jc w:val="center"/>
            </w:pPr>
            <w:r>
              <w:t>7</w:t>
            </w:r>
          </w:p>
        </w:tc>
        <w:tc>
          <w:tcPr>
            <w:tcW w:w="1406" w:type="dxa"/>
            <w:vAlign w:val="center"/>
          </w:tcPr>
          <w:p w14:paraId="262D686D" w14:textId="0AF26989" w:rsidR="00B43A09" w:rsidRDefault="00B43A09" w:rsidP="00797F81">
            <w:pPr>
              <w:ind w:left="0"/>
              <w:jc w:val="center"/>
            </w:pPr>
            <w:r>
              <w:t>30</w:t>
            </w:r>
          </w:p>
        </w:tc>
        <w:tc>
          <w:tcPr>
            <w:tcW w:w="1063" w:type="dxa"/>
            <w:vAlign w:val="center"/>
          </w:tcPr>
          <w:p w14:paraId="370BF531" w14:textId="15C66BEF" w:rsidR="00B43A09" w:rsidRDefault="00B43A09" w:rsidP="00797F81">
            <w:pPr>
              <w:ind w:left="0"/>
              <w:jc w:val="center"/>
            </w:pPr>
            <w:r>
              <w:t>6</w:t>
            </w:r>
          </w:p>
        </w:tc>
        <w:tc>
          <w:tcPr>
            <w:tcW w:w="1120" w:type="dxa"/>
            <w:vAlign w:val="center"/>
          </w:tcPr>
          <w:p w14:paraId="60CA193D" w14:textId="43E08BB7" w:rsidR="00B43A09" w:rsidRDefault="00B43A09" w:rsidP="00797F81">
            <w:pPr>
              <w:ind w:left="0"/>
              <w:jc w:val="center"/>
            </w:pPr>
            <w:r>
              <w:t>0.729</w:t>
            </w:r>
          </w:p>
        </w:tc>
        <w:tc>
          <w:tcPr>
            <w:tcW w:w="1249" w:type="dxa"/>
            <w:vAlign w:val="center"/>
          </w:tcPr>
          <w:p w14:paraId="44371B17" w14:textId="63407AFB" w:rsidR="00B43A09" w:rsidRDefault="00B43A09" w:rsidP="00797F81">
            <w:pPr>
              <w:ind w:left="0"/>
              <w:jc w:val="center"/>
            </w:pPr>
            <w:r>
              <w:t>1.7</w:t>
            </w:r>
          </w:p>
        </w:tc>
        <w:tc>
          <w:tcPr>
            <w:tcW w:w="1111" w:type="dxa"/>
            <w:vAlign w:val="center"/>
          </w:tcPr>
          <w:p w14:paraId="11172AB5" w14:textId="6857BA04" w:rsidR="00B43A09" w:rsidRDefault="00B43A09" w:rsidP="00797F81">
            <w:pPr>
              <w:ind w:left="0"/>
              <w:jc w:val="center"/>
            </w:pPr>
            <w:r>
              <w:t>1.7</w:t>
            </w:r>
          </w:p>
        </w:tc>
        <w:tc>
          <w:tcPr>
            <w:tcW w:w="1549" w:type="dxa"/>
            <w:vAlign w:val="center"/>
          </w:tcPr>
          <w:p w14:paraId="40CE2411" w14:textId="4AE65C78" w:rsidR="00B43A09" w:rsidRDefault="00B43A09" w:rsidP="00797F81">
            <w:pPr>
              <w:ind w:left="0"/>
              <w:jc w:val="center"/>
            </w:pPr>
            <w:r>
              <w:t>411, 14, 31</w:t>
            </w:r>
          </w:p>
        </w:tc>
        <w:tc>
          <w:tcPr>
            <w:tcW w:w="970" w:type="dxa"/>
            <w:vAlign w:val="center"/>
          </w:tcPr>
          <w:p w14:paraId="0DFA80F0" w14:textId="3DB0414D" w:rsidR="00B43A09" w:rsidRDefault="00B43A09" w:rsidP="00797F81">
            <w:pPr>
              <w:ind w:left="0"/>
              <w:jc w:val="center"/>
            </w:pPr>
            <w:r>
              <w:t>1</w:t>
            </w:r>
          </w:p>
        </w:tc>
      </w:tr>
      <w:tr w:rsidR="00B43A09" w14:paraId="1A3FB95C" w14:textId="77777777" w:rsidTr="00B43A09">
        <w:trPr>
          <w:jc w:val="center"/>
        </w:trPr>
        <w:tc>
          <w:tcPr>
            <w:tcW w:w="882" w:type="dxa"/>
            <w:vAlign w:val="center"/>
          </w:tcPr>
          <w:p w14:paraId="49D7F9B9" w14:textId="5B5CAAF5" w:rsidR="00B43A09" w:rsidRDefault="00B43A09" w:rsidP="00B43A09">
            <w:pPr>
              <w:ind w:left="0"/>
              <w:jc w:val="center"/>
            </w:pPr>
            <w:r>
              <w:t>8</w:t>
            </w:r>
          </w:p>
        </w:tc>
        <w:tc>
          <w:tcPr>
            <w:tcW w:w="1406" w:type="dxa"/>
            <w:vAlign w:val="center"/>
          </w:tcPr>
          <w:p w14:paraId="2F14319F" w14:textId="4E3106A0" w:rsidR="00B43A09" w:rsidRDefault="00B43A09" w:rsidP="00797F81">
            <w:pPr>
              <w:ind w:left="0"/>
              <w:jc w:val="center"/>
            </w:pPr>
            <w:r>
              <w:t>30</w:t>
            </w:r>
          </w:p>
        </w:tc>
        <w:tc>
          <w:tcPr>
            <w:tcW w:w="1063" w:type="dxa"/>
            <w:vAlign w:val="center"/>
          </w:tcPr>
          <w:p w14:paraId="34C06732" w14:textId="7827714F" w:rsidR="00B43A09" w:rsidRDefault="00B43A09" w:rsidP="00797F81">
            <w:pPr>
              <w:ind w:left="0"/>
              <w:jc w:val="center"/>
            </w:pPr>
            <w:r>
              <w:t>6</w:t>
            </w:r>
          </w:p>
        </w:tc>
        <w:tc>
          <w:tcPr>
            <w:tcW w:w="1120" w:type="dxa"/>
            <w:vAlign w:val="center"/>
          </w:tcPr>
          <w:p w14:paraId="5443B91D" w14:textId="185CBE94" w:rsidR="00B43A09" w:rsidRDefault="00B43A09" w:rsidP="00797F81">
            <w:pPr>
              <w:ind w:left="0"/>
              <w:jc w:val="center"/>
            </w:pPr>
            <w:r>
              <w:t>0.729</w:t>
            </w:r>
          </w:p>
        </w:tc>
        <w:tc>
          <w:tcPr>
            <w:tcW w:w="1249" w:type="dxa"/>
            <w:vAlign w:val="center"/>
          </w:tcPr>
          <w:p w14:paraId="4521601B" w14:textId="59CA6139" w:rsidR="00B43A09" w:rsidRDefault="00B43A09" w:rsidP="00797F81">
            <w:pPr>
              <w:ind w:left="0"/>
              <w:jc w:val="center"/>
            </w:pPr>
            <w:r>
              <w:t>1.494</w:t>
            </w:r>
          </w:p>
        </w:tc>
        <w:tc>
          <w:tcPr>
            <w:tcW w:w="1111" w:type="dxa"/>
            <w:vAlign w:val="center"/>
          </w:tcPr>
          <w:p w14:paraId="2C70CC18" w14:textId="088821B2" w:rsidR="00B43A09" w:rsidRDefault="00B43A09" w:rsidP="00797F81">
            <w:pPr>
              <w:ind w:left="0"/>
              <w:jc w:val="center"/>
            </w:pPr>
            <w:r>
              <w:t>1.494</w:t>
            </w:r>
          </w:p>
        </w:tc>
        <w:tc>
          <w:tcPr>
            <w:tcW w:w="1549" w:type="dxa"/>
            <w:vAlign w:val="center"/>
          </w:tcPr>
          <w:p w14:paraId="7E5277DA" w14:textId="7C0D6BA3" w:rsidR="00B43A09" w:rsidRDefault="00B43A09" w:rsidP="00797F81">
            <w:pPr>
              <w:ind w:left="0"/>
              <w:jc w:val="center"/>
            </w:pPr>
            <w:r>
              <w:t>9, 731, 26</w:t>
            </w:r>
          </w:p>
        </w:tc>
        <w:tc>
          <w:tcPr>
            <w:tcW w:w="970" w:type="dxa"/>
            <w:vAlign w:val="center"/>
          </w:tcPr>
          <w:p w14:paraId="3CCCDCCF" w14:textId="29495787" w:rsidR="00B43A09" w:rsidRDefault="00B43A09" w:rsidP="00797F81">
            <w:pPr>
              <w:ind w:left="0"/>
              <w:jc w:val="center"/>
            </w:pPr>
            <w:r>
              <w:t>1</w:t>
            </w:r>
          </w:p>
        </w:tc>
      </w:tr>
      <w:tr w:rsidR="00B43A09" w14:paraId="0BE2C786" w14:textId="77777777" w:rsidTr="00B43A09">
        <w:trPr>
          <w:jc w:val="center"/>
        </w:trPr>
        <w:tc>
          <w:tcPr>
            <w:tcW w:w="882" w:type="dxa"/>
            <w:vAlign w:val="center"/>
          </w:tcPr>
          <w:p w14:paraId="31E8F2D6" w14:textId="0D175671" w:rsidR="00B43A09" w:rsidRDefault="00B43A09" w:rsidP="00B43A09">
            <w:pPr>
              <w:ind w:left="0"/>
              <w:jc w:val="center"/>
            </w:pPr>
            <w:r>
              <w:t>9</w:t>
            </w:r>
          </w:p>
        </w:tc>
        <w:tc>
          <w:tcPr>
            <w:tcW w:w="1406" w:type="dxa"/>
            <w:vAlign w:val="center"/>
          </w:tcPr>
          <w:p w14:paraId="19B6AED4" w14:textId="7D9400A0" w:rsidR="00B43A09" w:rsidRDefault="00B43A09" w:rsidP="00797F81">
            <w:pPr>
              <w:ind w:left="0"/>
              <w:jc w:val="center"/>
            </w:pPr>
            <w:r>
              <w:t>80</w:t>
            </w:r>
          </w:p>
        </w:tc>
        <w:tc>
          <w:tcPr>
            <w:tcW w:w="1063" w:type="dxa"/>
            <w:vAlign w:val="center"/>
          </w:tcPr>
          <w:p w14:paraId="105DBB88" w14:textId="1C32DA77" w:rsidR="00B43A09" w:rsidRDefault="00B43A09" w:rsidP="00797F81">
            <w:pPr>
              <w:ind w:left="0"/>
              <w:jc w:val="center"/>
            </w:pPr>
            <w:r>
              <w:t>2</w:t>
            </w:r>
          </w:p>
        </w:tc>
        <w:tc>
          <w:tcPr>
            <w:tcW w:w="1120" w:type="dxa"/>
            <w:vAlign w:val="center"/>
          </w:tcPr>
          <w:p w14:paraId="76F012F1" w14:textId="29E0A6FF" w:rsidR="00B43A09" w:rsidRDefault="00B43A09" w:rsidP="00797F81">
            <w:pPr>
              <w:ind w:left="0"/>
              <w:jc w:val="center"/>
            </w:pPr>
            <w:r>
              <w:t>0.60</w:t>
            </w:r>
          </w:p>
        </w:tc>
        <w:tc>
          <w:tcPr>
            <w:tcW w:w="1249" w:type="dxa"/>
            <w:vAlign w:val="center"/>
          </w:tcPr>
          <w:p w14:paraId="73138CC7" w14:textId="3BBAC846" w:rsidR="00B43A09" w:rsidRDefault="00B43A09" w:rsidP="00797F81">
            <w:pPr>
              <w:ind w:left="0"/>
              <w:jc w:val="center"/>
            </w:pPr>
            <w:r>
              <w:t>1.7</w:t>
            </w:r>
          </w:p>
        </w:tc>
        <w:tc>
          <w:tcPr>
            <w:tcW w:w="1111" w:type="dxa"/>
            <w:vAlign w:val="center"/>
          </w:tcPr>
          <w:p w14:paraId="500C976B" w14:textId="69814EE7" w:rsidR="00B43A09" w:rsidRDefault="00B43A09" w:rsidP="00797F81">
            <w:pPr>
              <w:ind w:left="0"/>
              <w:jc w:val="center"/>
            </w:pPr>
            <w:r>
              <w:t>1.7</w:t>
            </w:r>
          </w:p>
        </w:tc>
        <w:tc>
          <w:tcPr>
            <w:tcW w:w="1549" w:type="dxa"/>
            <w:vAlign w:val="center"/>
          </w:tcPr>
          <w:p w14:paraId="0E19B7B8" w14:textId="72B32330" w:rsidR="00B43A09" w:rsidRDefault="00B43A09" w:rsidP="00797F81">
            <w:pPr>
              <w:ind w:left="0"/>
              <w:jc w:val="center"/>
            </w:pPr>
            <w:r>
              <w:t>42, 16, 23</w:t>
            </w:r>
          </w:p>
        </w:tc>
        <w:tc>
          <w:tcPr>
            <w:tcW w:w="970" w:type="dxa"/>
            <w:vAlign w:val="center"/>
          </w:tcPr>
          <w:p w14:paraId="0BA9CB23" w14:textId="26A79A0D" w:rsidR="00B43A09" w:rsidRDefault="00B43A09" w:rsidP="00797F81">
            <w:pPr>
              <w:ind w:left="0"/>
              <w:jc w:val="center"/>
            </w:pPr>
            <w:r>
              <w:t>1</w:t>
            </w:r>
          </w:p>
        </w:tc>
      </w:tr>
      <w:tr w:rsidR="00B43A09" w14:paraId="124CEBDE" w14:textId="77777777" w:rsidTr="00B43A09">
        <w:trPr>
          <w:jc w:val="center"/>
        </w:trPr>
        <w:tc>
          <w:tcPr>
            <w:tcW w:w="882" w:type="dxa"/>
            <w:vAlign w:val="center"/>
          </w:tcPr>
          <w:p w14:paraId="5BBE9FA1" w14:textId="09A9EB39" w:rsidR="00B43A09" w:rsidRDefault="00B43A09" w:rsidP="00B43A09">
            <w:pPr>
              <w:ind w:left="0"/>
              <w:jc w:val="center"/>
            </w:pPr>
            <w:r>
              <w:t>10</w:t>
            </w:r>
          </w:p>
        </w:tc>
        <w:tc>
          <w:tcPr>
            <w:tcW w:w="1406" w:type="dxa"/>
            <w:vAlign w:val="center"/>
          </w:tcPr>
          <w:p w14:paraId="160D0FF0" w14:textId="50B8C732" w:rsidR="00B43A09" w:rsidRDefault="00B43A09" w:rsidP="00797F81">
            <w:pPr>
              <w:ind w:left="0"/>
              <w:jc w:val="center"/>
            </w:pPr>
            <w:r>
              <w:t>80</w:t>
            </w:r>
          </w:p>
        </w:tc>
        <w:tc>
          <w:tcPr>
            <w:tcW w:w="1063" w:type="dxa"/>
            <w:vAlign w:val="center"/>
          </w:tcPr>
          <w:p w14:paraId="0E291CC4" w14:textId="65F3B6F5" w:rsidR="00B43A09" w:rsidRDefault="00B43A09" w:rsidP="00797F81">
            <w:pPr>
              <w:ind w:left="0"/>
              <w:jc w:val="center"/>
            </w:pPr>
            <w:r>
              <w:t>2</w:t>
            </w:r>
          </w:p>
        </w:tc>
        <w:tc>
          <w:tcPr>
            <w:tcW w:w="1120" w:type="dxa"/>
            <w:vAlign w:val="center"/>
          </w:tcPr>
          <w:p w14:paraId="5A4155FB" w14:textId="2A73454D" w:rsidR="00B43A09" w:rsidRDefault="00B43A09" w:rsidP="00797F81">
            <w:pPr>
              <w:ind w:left="0"/>
              <w:jc w:val="center"/>
            </w:pPr>
            <w:r>
              <w:t>0.60</w:t>
            </w:r>
          </w:p>
        </w:tc>
        <w:tc>
          <w:tcPr>
            <w:tcW w:w="1249" w:type="dxa"/>
            <w:vAlign w:val="center"/>
          </w:tcPr>
          <w:p w14:paraId="178C62AA" w14:textId="4400BC72" w:rsidR="00B43A09" w:rsidRDefault="00B43A09" w:rsidP="00797F81">
            <w:pPr>
              <w:ind w:left="0"/>
              <w:jc w:val="center"/>
            </w:pPr>
            <w:r>
              <w:t>1.494</w:t>
            </w:r>
          </w:p>
        </w:tc>
        <w:tc>
          <w:tcPr>
            <w:tcW w:w="1111" w:type="dxa"/>
            <w:vAlign w:val="center"/>
          </w:tcPr>
          <w:p w14:paraId="7FB1DD7C" w14:textId="20BCD853" w:rsidR="00B43A09" w:rsidRDefault="00B43A09" w:rsidP="00797F81">
            <w:pPr>
              <w:ind w:left="0"/>
              <w:jc w:val="center"/>
            </w:pPr>
            <w:r>
              <w:t>1.494</w:t>
            </w:r>
          </w:p>
        </w:tc>
        <w:tc>
          <w:tcPr>
            <w:tcW w:w="1549" w:type="dxa"/>
            <w:vAlign w:val="center"/>
          </w:tcPr>
          <w:p w14:paraId="658AD40F" w14:textId="66B7BE95" w:rsidR="00B43A09" w:rsidRDefault="00B43A09" w:rsidP="00797F81">
            <w:pPr>
              <w:ind w:left="0"/>
              <w:jc w:val="center"/>
            </w:pPr>
            <w:r>
              <w:t>20, 7, 22</w:t>
            </w:r>
          </w:p>
        </w:tc>
        <w:tc>
          <w:tcPr>
            <w:tcW w:w="970" w:type="dxa"/>
            <w:vAlign w:val="center"/>
          </w:tcPr>
          <w:p w14:paraId="19F62096" w14:textId="3C06C9DA" w:rsidR="00B43A09" w:rsidRDefault="00B43A09" w:rsidP="00797F81">
            <w:pPr>
              <w:ind w:left="0"/>
              <w:jc w:val="center"/>
            </w:pPr>
            <w:r>
              <w:t>1</w:t>
            </w:r>
          </w:p>
        </w:tc>
      </w:tr>
      <w:tr w:rsidR="00B43A09" w14:paraId="5A23B6BA" w14:textId="77777777" w:rsidTr="00B43A09">
        <w:trPr>
          <w:jc w:val="center"/>
        </w:trPr>
        <w:tc>
          <w:tcPr>
            <w:tcW w:w="882" w:type="dxa"/>
            <w:vAlign w:val="center"/>
          </w:tcPr>
          <w:p w14:paraId="5D38A894" w14:textId="77DC3AC0" w:rsidR="00B43A09" w:rsidRDefault="00B43A09" w:rsidP="00B43A09">
            <w:pPr>
              <w:ind w:left="0"/>
              <w:jc w:val="center"/>
            </w:pPr>
            <w:r>
              <w:t>11</w:t>
            </w:r>
          </w:p>
        </w:tc>
        <w:tc>
          <w:tcPr>
            <w:tcW w:w="1406" w:type="dxa"/>
            <w:vAlign w:val="center"/>
          </w:tcPr>
          <w:p w14:paraId="2C01612B" w14:textId="3AFED4DB" w:rsidR="00B43A09" w:rsidRDefault="00B43A09" w:rsidP="00797F81">
            <w:pPr>
              <w:ind w:left="0"/>
              <w:jc w:val="center"/>
            </w:pPr>
            <w:r>
              <w:t>80</w:t>
            </w:r>
          </w:p>
        </w:tc>
        <w:tc>
          <w:tcPr>
            <w:tcW w:w="1063" w:type="dxa"/>
            <w:vAlign w:val="center"/>
          </w:tcPr>
          <w:p w14:paraId="4BF966F7" w14:textId="51BEC9E4" w:rsidR="00B43A09" w:rsidRDefault="00B43A09" w:rsidP="00797F81">
            <w:pPr>
              <w:ind w:left="0"/>
              <w:jc w:val="center"/>
            </w:pPr>
            <w:r>
              <w:t>2</w:t>
            </w:r>
          </w:p>
        </w:tc>
        <w:tc>
          <w:tcPr>
            <w:tcW w:w="1120" w:type="dxa"/>
            <w:vAlign w:val="center"/>
          </w:tcPr>
          <w:p w14:paraId="39F00259" w14:textId="3907F81A" w:rsidR="00B43A09" w:rsidRDefault="00B43A09" w:rsidP="00797F81">
            <w:pPr>
              <w:ind w:left="0"/>
              <w:jc w:val="center"/>
            </w:pPr>
            <w:r>
              <w:t>0.729</w:t>
            </w:r>
          </w:p>
        </w:tc>
        <w:tc>
          <w:tcPr>
            <w:tcW w:w="1249" w:type="dxa"/>
            <w:vAlign w:val="center"/>
          </w:tcPr>
          <w:p w14:paraId="4796EA65" w14:textId="07A1FE26" w:rsidR="00B43A09" w:rsidRDefault="00B43A09" w:rsidP="00797F81">
            <w:pPr>
              <w:ind w:left="0"/>
              <w:jc w:val="center"/>
            </w:pPr>
            <w:r>
              <w:t>1.7</w:t>
            </w:r>
          </w:p>
        </w:tc>
        <w:tc>
          <w:tcPr>
            <w:tcW w:w="1111" w:type="dxa"/>
            <w:vAlign w:val="center"/>
          </w:tcPr>
          <w:p w14:paraId="03AB0B46" w14:textId="07C3AAEB" w:rsidR="00B43A09" w:rsidRDefault="00B43A09" w:rsidP="00797F81">
            <w:pPr>
              <w:ind w:left="0"/>
              <w:jc w:val="center"/>
            </w:pPr>
            <w:r>
              <w:t>1.7</w:t>
            </w:r>
          </w:p>
        </w:tc>
        <w:tc>
          <w:tcPr>
            <w:tcW w:w="1549" w:type="dxa"/>
            <w:vAlign w:val="center"/>
          </w:tcPr>
          <w:p w14:paraId="53DC2318" w14:textId="2CFACADB" w:rsidR="00B43A09" w:rsidRDefault="00B43A09" w:rsidP="00797F81">
            <w:pPr>
              <w:ind w:left="0"/>
              <w:jc w:val="center"/>
            </w:pPr>
            <w:r>
              <w:t>32, 8, 12</w:t>
            </w:r>
          </w:p>
        </w:tc>
        <w:tc>
          <w:tcPr>
            <w:tcW w:w="970" w:type="dxa"/>
            <w:vAlign w:val="center"/>
          </w:tcPr>
          <w:p w14:paraId="3F3B1F11" w14:textId="5C3A146A" w:rsidR="00B43A09" w:rsidRDefault="00B43A09" w:rsidP="00797F81">
            <w:pPr>
              <w:ind w:left="0"/>
              <w:jc w:val="center"/>
            </w:pPr>
            <w:r>
              <w:t>1</w:t>
            </w:r>
          </w:p>
        </w:tc>
      </w:tr>
      <w:tr w:rsidR="00B43A09" w14:paraId="64808C4F" w14:textId="77777777" w:rsidTr="00B43A09">
        <w:trPr>
          <w:jc w:val="center"/>
        </w:trPr>
        <w:tc>
          <w:tcPr>
            <w:tcW w:w="882" w:type="dxa"/>
            <w:vAlign w:val="center"/>
          </w:tcPr>
          <w:p w14:paraId="08E6EDEA" w14:textId="2485A6E8" w:rsidR="00B43A09" w:rsidRDefault="00B43A09" w:rsidP="00B43A09">
            <w:pPr>
              <w:ind w:left="0"/>
              <w:jc w:val="center"/>
            </w:pPr>
            <w:r>
              <w:t>12</w:t>
            </w:r>
          </w:p>
        </w:tc>
        <w:tc>
          <w:tcPr>
            <w:tcW w:w="1406" w:type="dxa"/>
            <w:vAlign w:val="center"/>
          </w:tcPr>
          <w:p w14:paraId="2725D876" w14:textId="61A8197E" w:rsidR="00B43A09" w:rsidRDefault="00B43A09" w:rsidP="00797F81">
            <w:pPr>
              <w:ind w:left="0"/>
              <w:jc w:val="center"/>
            </w:pPr>
            <w:r>
              <w:t>80</w:t>
            </w:r>
          </w:p>
        </w:tc>
        <w:tc>
          <w:tcPr>
            <w:tcW w:w="1063" w:type="dxa"/>
            <w:vAlign w:val="center"/>
          </w:tcPr>
          <w:p w14:paraId="71EDE701" w14:textId="1F541775" w:rsidR="00B43A09" w:rsidRDefault="00B43A09" w:rsidP="00797F81">
            <w:pPr>
              <w:ind w:left="0"/>
              <w:jc w:val="center"/>
            </w:pPr>
            <w:r>
              <w:t>2</w:t>
            </w:r>
          </w:p>
        </w:tc>
        <w:tc>
          <w:tcPr>
            <w:tcW w:w="1120" w:type="dxa"/>
            <w:vAlign w:val="center"/>
          </w:tcPr>
          <w:p w14:paraId="4EC3FDC9" w14:textId="01C5CA1A" w:rsidR="00B43A09" w:rsidRDefault="00B43A09" w:rsidP="00797F81">
            <w:pPr>
              <w:ind w:left="0"/>
              <w:jc w:val="center"/>
            </w:pPr>
            <w:r>
              <w:t>0.729</w:t>
            </w:r>
          </w:p>
        </w:tc>
        <w:tc>
          <w:tcPr>
            <w:tcW w:w="1249" w:type="dxa"/>
            <w:vAlign w:val="center"/>
          </w:tcPr>
          <w:p w14:paraId="4FEBDB90" w14:textId="6B4A3B1A" w:rsidR="00B43A09" w:rsidRDefault="00B43A09" w:rsidP="00797F81">
            <w:pPr>
              <w:ind w:left="0"/>
              <w:jc w:val="center"/>
            </w:pPr>
            <w:r>
              <w:t>1.494</w:t>
            </w:r>
          </w:p>
        </w:tc>
        <w:tc>
          <w:tcPr>
            <w:tcW w:w="1111" w:type="dxa"/>
            <w:vAlign w:val="center"/>
          </w:tcPr>
          <w:p w14:paraId="26531175" w14:textId="7880A6C6" w:rsidR="00B43A09" w:rsidRDefault="00B43A09" w:rsidP="00797F81">
            <w:pPr>
              <w:ind w:left="0"/>
              <w:jc w:val="center"/>
            </w:pPr>
            <w:r>
              <w:t>1.494</w:t>
            </w:r>
          </w:p>
        </w:tc>
        <w:tc>
          <w:tcPr>
            <w:tcW w:w="1549" w:type="dxa"/>
            <w:vAlign w:val="center"/>
          </w:tcPr>
          <w:p w14:paraId="5BD18FCB" w14:textId="3BD1E35F" w:rsidR="00B43A09" w:rsidRDefault="00B43A09" w:rsidP="00797F81">
            <w:pPr>
              <w:ind w:left="0"/>
              <w:jc w:val="center"/>
            </w:pPr>
            <w:r>
              <w:t>13, 11, 19</w:t>
            </w:r>
          </w:p>
        </w:tc>
        <w:tc>
          <w:tcPr>
            <w:tcW w:w="970" w:type="dxa"/>
            <w:vAlign w:val="center"/>
          </w:tcPr>
          <w:p w14:paraId="118633DE" w14:textId="30302760" w:rsidR="00B43A09" w:rsidRDefault="00B43A09" w:rsidP="00797F81">
            <w:pPr>
              <w:ind w:left="0"/>
              <w:jc w:val="center"/>
            </w:pPr>
            <w:r>
              <w:t>1</w:t>
            </w:r>
          </w:p>
        </w:tc>
      </w:tr>
      <w:tr w:rsidR="00B43A09" w14:paraId="601BB3F7" w14:textId="77777777" w:rsidTr="00B43A09">
        <w:trPr>
          <w:jc w:val="center"/>
        </w:trPr>
        <w:tc>
          <w:tcPr>
            <w:tcW w:w="882" w:type="dxa"/>
            <w:vAlign w:val="center"/>
          </w:tcPr>
          <w:p w14:paraId="5EC0FC64" w14:textId="3AAC0859" w:rsidR="00B43A09" w:rsidRDefault="00B43A09" w:rsidP="00B43A09">
            <w:pPr>
              <w:ind w:left="0"/>
              <w:jc w:val="center"/>
            </w:pPr>
            <w:r>
              <w:t>13</w:t>
            </w:r>
          </w:p>
        </w:tc>
        <w:tc>
          <w:tcPr>
            <w:tcW w:w="1406" w:type="dxa"/>
            <w:vAlign w:val="center"/>
          </w:tcPr>
          <w:p w14:paraId="3293A989" w14:textId="1E41D625" w:rsidR="00B43A09" w:rsidRDefault="00B43A09" w:rsidP="00797F81">
            <w:pPr>
              <w:ind w:left="0"/>
              <w:jc w:val="center"/>
            </w:pPr>
            <w:r>
              <w:t>80</w:t>
            </w:r>
          </w:p>
        </w:tc>
        <w:tc>
          <w:tcPr>
            <w:tcW w:w="1063" w:type="dxa"/>
            <w:vAlign w:val="center"/>
          </w:tcPr>
          <w:p w14:paraId="65DBC9C1" w14:textId="78149EFE" w:rsidR="00B43A09" w:rsidRDefault="00B43A09" w:rsidP="00797F81">
            <w:pPr>
              <w:ind w:left="0"/>
              <w:jc w:val="center"/>
            </w:pPr>
            <w:r>
              <w:t>6</w:t>
            </w:r>
          </w:p>
        </w:tc>
        <w:tc>
          <w:tcPr>
            <w:tcW w:w="1120" w:type="dxa"/>
            <w:vAlign w:val="center"/>
          </w:tcPr>
          <w:p w14:paraId="3BD7DAEA" w14:textId="23366B73" w:rsidR="00B43A09" w:rsidRDefault="00B43A09" w:rsidP="00797F81">
            <w:pPr>
              <w:ind w:left="0"/>
              <w:jc w:val="center"/>
            </w:pPr>
            <w:r>
              <w:t>0.60</w:t>
            </w:r>
          </w:p>
        </w:tc>
        <w:tc>
          <w:tcPr>
            <w:tcW w:w="1249" w:type="dxa"/>
            <w:vAlign w:val="center"/>
          </w:tcPr>
          <w:p w14:paraId="62F608C4" w14:textId="6C9FADAD" w:rsidR="00B43A09" w:rsidRDefault="00B43A09" w:rsidP="00797F81">
            <w:pPr>
              <w:ind w:left="0"/>
              <w:jc w:val="center"/>
            </w:pPr>
            <w:r>
              <w:t>1.7</w:t>
            </w:r>
          </w:p>
        </w:tc>
        <w:tc>
          <w:tcPr>
            <w:tcW w:w="1111" w:type="dxa"/>
            <w:vAlign w:val="center"/>
          </w:tcPr>
          <w:p w14:paraId="13BB252B" w14:textId="7A8AFCFA" w:rsidR="00B43A09" w:rsidRDefault="00B43A09" w:rsidP="00797F81">
            <w:pPr>
              <w:ind w:left="0"/>
              <w:jc w:val="center"/>
            </w:pPr>
            <w:r>
              <w:t>1.7</w:t>
            </w:r>
          </w:p>
        </w:tc>
        <w:tc>
          <w:tcPr>
            <w:tcW w:w="1549" w:type="dxa"/>
            <w:vAlign w:val="center"/>
          </w:tcPr>
          <w:p w14:paraId="0D8D8D8F" w14:textId="41DD75BE" w:rsidR="00B43A09" w:rsidRDefault="00B43A09" w:rsidP="00797F81">
            <w:pPr>
              <w:ind w:left="0"/>
              <w:jc w:val="center"/>
            </w:pPr>
            <w:r>
              <w:t>13, 9, 15</w:t>
            </w:r>
          </w:p>
        </w:tc>
        <w:tc>
          <w:tcPr>
            <w:tcW w:w="970" w:type="dxa"/>
            <w:vAlign w:val="center"/>
          </w:tcPr>
          <w:p w14:paraId="0A7C5D80" w14:textId="7E0C75E5" w:rsidR="00B43A09" w:rsidRDefault="00B43A09" w:rsidP="00797F81">
            <w:pPr>
              <w:ind w:left="0"/>
              <w:jc w:val="center"/>
            </w:pPr>
            <w:r>
              <w:t>1</w:t>
            </w:r>
          </w:p>
        </w:tc>
      </w:tr>
      <w:tr w:rsidR="00B43A09" w14:paraId="5A29F364" w14:textId="77777777" w:rsidTr="00B43A09">
        <w:trPr>
          <w:jc w:val="center"/>
        </w:trPr>
        <w:tc>
          <w:tcPr>
            <w:tcW w:w="882" w:type="dxa"/>
            <w:vAlign w:val="center"/>
          </w:tcPr>
          <w:p w14:paraId="7C7CBB26" w14:textId="5DF9AC76" w:rsidR="00B43A09" w:rsidRDefault="00B43A09" w:rsidP="00B43A09">
            <w:pPr>
              <w:ind w:left="0"/>
              <w:jc w:val="center"/>
            </w:pPr>
            <w:r>
              <w:t>14</w:t>
            </w:r>
          </w:p>
        </w:tc>
        <w:tc>
          <w:tcPr>
            <w:tcW w:w="1406" w:type="dxa"/>
            <w:vAlign w:val="center"/>
          </w:tcPr>
          <w:p w14:paraId="21D3FAFA" w14:textId="2C9F75F3" w:rsidR="00B43A09" w:rsidRDefault="00B43A09" w:rsidP="00797F81">
            <w:pPr>
              <w:ind w:left="0"/>
              <w:jc w:val="center"/>
            </w:pPr>
            <w:r>
              <w:t>80</w:t>
            </w:r>
          </w:p>
        </w:tc>
        <w:tc>
          <w:tcPr>
            <w:tcW w:w="1063" w:type="dxa"/>
            <w:vAlign w:val="center"/>
          </w:tcPr>
          <w:p w14:paraId="5C50000B" w14:textId="4A247F04" w:rsidR="00B43A09" w:rsidRDefault="00B43A09" w:rsidP="00797F81">
            <w:pPr>
              <w:ind w:left="0"/>
              <w:jc w:val="center"/>
            </w:pPr>
            <w:r>
              <w:t>6</w:t>
            </w:r>
          </w:p>
        </w:tc>
        <w:tc>
          <w:tcPr>
            <w:tcW w:w="1120" w:type="dxa"/>
            <w:vAlign w:val="center"/>
          </w:tcPr>
          <w:p w14:paraId="041E7AD2" w14:textId="32015CFE" w:rsidR="00B43A09" w:rsidRDefault="00B43A09" w:rsidP="00797F81">
            <w:pPr>
              <w:ind w:left="0"/>
              <w:jc w:val="center"/>
            </w:pPr>
            <w:r>
              <w:t>0.60</w:t>
            </w:r>
          </w:p>
        </w:tc>
        <w:tc>
          <w:tcPr>
            <w:tcW w:w="1249" w:type="dxa"/>
            <w:vAlign w:val="center"/>
          </w:tcPr>
          <w:p w14:paraId="205A6F15" w14:textId="19CA3E8C" w:rsidR="00B43A09" w:rsidRDefault="00B43A09" w:rsidP="00797F81">
            <w:pPr>
              <w:ind w:left="0"/>
              <w:jc w:val="center"/>
            </w:pPr>
            <w:r>
              <w:t>1.494</w:t>
            </w:r>
          </w:p>
        </w:tc>
        <w:tc>
          <w:tcPr>
            <w:tcW w:w="1111" w:type="dxa"/>
            <w:vAlign w:val="center"/>
          </w:tcPr>
          <w:p w14:paraId="48643339" w14:textId="4117F72F" w:rsidR="00B43A09" w:rsidRDefault="00B43A09" w:rsidP="00797F81">
            <w:pPr>
              <w:ind w:left="0"/>
              <w:jc w:val="center"/>
            </w:pPr>
            <w:r>
              <w:t>1.494</w:t>
            </w:r>
          </w:p>
        </w:tc>
        <w:tc>
          <w:tcPr>
            <w:tcW w:w="1549" w:type="dxa"/>
            <w:vAlign w:val="center"/>
          </w:tcPr>
          <w:p w14:paraId="470DED32" w14:textId="2E49B873" w:rsidR="00B43A09" w:rsidRDefault="00B43A09" w:rsidP="00797F81">
            <w:pPr>
              <w:ind w:left="0"/>
              <w:jc w:val="center"/>
            </w:pPr>
            <w:r>
              <w:t>6, 9, 19</w:t>
            </w:r>
          </w:p>
        </w:tc>
        <w:tc>
          <w:tcPr>
            <w:tcW w:w="970" w:type="dxa"/>
            <w:vAlign w:val="center"/>
          </w:tcPr>
          <w:p w14:paraId="7C5168AF" w14:textId="3EB08BD6" w:rsidR="00B43A09" w:rsidRDefault="00B43A09" w:rsidP="00797F81">
            <w:pPr>
              <w:ind w:left="0"/>
              <w:jc w:val="center"/>
            </w:pPr>
            <w:r>
              <w:t>1</w:t>
            </w:r>
          </w:p>
        </w:tc>
      </w:tr>
      <w:tr w:rsidR="00B43A09" w14:paraId="19EC4AB0" w14:textId="77777777" w:rsidTr="00B43A09">
        <w:trPr>
          <w:jc w:val="center"/>
        </w:trPr>
        <w:tc>
          <w:tcPr>
            <w:tcW w:w="882" w:type="dxa"/>
            <w:vAlign w:val="center"/>
          </w:tcPr>
          <w:p w14:paraId="0E1F740C" w14:textId="71984136" w:rsidR="00B43A09" w:rsidRDefault="00B43A09" w:rsidP="00B43A09">
            <w:pPr>
              <w:ind w:left="0"/>
              <w:jc w:val="center"/>
            </w:pPr>
            <w:r>
              <w:t>15</w:t>
            </w:r>
          </w:p>
        </w:tc>
        <w:tc>
          <w:tcPr>
            <w:tcW w:w="1406" w:type="dxa"/>
            <w:vAlign w:val="center"/>
          </w:tcPr>
          <w:p w14:paraId="3ECE8835" w14:textId="582492C5" w:rsidR="00B43A09" w:rsidRDefault="00B43A09" w:rsidP="00797F81">
            <w:pPr>
              <w:ind w:left="0"/>
              <w:jc w:val="center"/>
            </w:pPr>
            <w:r>
              <w:t>80</w:t>
            </w:r>
          </w:p>
        </w:tc>
        <w:tc>
          <w:tcPr>
            <w:tcW w:w="1063" w:type="dxa"/>
            <w:vAlign w:val="center"/>
          </w:tcPr>
          <w:p w14:paraId="144C3592" w14:textId="0D35DEA8" w:rsidR="00B43A09" w:rsidRDefault="00B43A09" w:rsidP="00797F81">
            <w:pPr>
              <w:ind w:left="0"/>
              <w:jc w:val="center"/>
            </w:pPr>
            <w:r>
              <w:t>6</w:t>
            </w:r>
          </w:p>
        </w:tc>
        <w:tc>
          <w:tcPr>
            <w:tcW w:w="1120" w:type="dxa"/>
            <w:vAlign w:val="center"/>
          </w:tcPr>
          <w:p w14:paraId="4AAFCD1F" w14:textId="1BE6F3F5" w:rsidR="00B43A09" w:rsidRDefault="00B43A09" w:rsidP="00797F81">
            <w:pPr>
              <w:ind w:left="0"/>
              <w:jc w:val="center"/>
            </w:pPr>
            <w:r>
              <w:t>0.729</w:t>
            </w:r>
          </w:p>
        </w:tc>
        <w:tc>
          <w:tcPr>
            <w:tcW w:w="1249" w:type="dxa"/>
            <w:vAlign w:val="center"/>
          </w:tcPr>
          <w:p w14:paraId="555D091C" w14:textId="44D6B6B1" w:rsidR="00B43A09" w:rsidRDefault="00B43A09" w:rsidP="00797F81">
            <w:pPr>
              <w:ind w:left="0"/>
              <w:jc w:val="center"/>
            </w:pPr>
            <w:r>
              <w:t>1.7</w:t>
            </w:r>
          </w:p>
        </w:tc>
        <w:tc>
          <w:tcPr>
            <w:tcW w:w="1111" w:type="dxa"/>
            <w:vAlign w:val="center"/>
          </w:tcPr>
          <w:p w14:paraId="6D3351C2" w14:textId="4F72A35C" w:rsidR="00B43A09" w:rsidRDefault="00B43A09" w:rsidP="00797F81">
            <w:pPr>
              <w:ind w:left="0"/>
              <w:jc w:val="center"/>
            </w:pPr>
            <w:r>
              <w:t>1.7</w:t>
            </w:r>
          </w:p>
        </w:tc>
        <w:tc>
          <w:tcPr>
            <w:tcW w:w="1549" w:type="dxa"/>
            <w:vAlign w:val="center"/>
          </w:tcPr>
          <w:p w14:paraId="64D47077" w14:textId="68E35572" w:rsidR="00B43A09" w:rsidRDefault="00B43A09" w:rsidP="00797F81">
            <w:pPr>
              <w:ind w:left="0"/>
              <w:jc w:val="center"/>
            </w:pPr>
            <w:r>
              <w:t>8, 10, 13</w:t>
            </w:r>
          </w:p>
        </w:tc>
        <w:tc>
          <w:tcPr>
            <w:tcW w:w="970" w:type="dxa"/>
            <w:vAlign w:val="center"/>
          </w:tcPr>
          <w:p w14:paraId="44EB8223" w14:textId="3292A00F" w:rsidR="00B43A09" w:rsidRDefault="00B43A09" w:rsidP="00797F81">
            <w:pPr>
              <w:ind w:left="0"/>
              <w:jc w:val="center"/>
            </w:pPr>
            <w:r>
              <w:t>1</w:t>
            </w:r>
          </w:p>
        </w:tc>
      </w:tr>
      <w:tr w:rsidR="00B43A09" w14:paraId="3C3741CC" w14:textId="77777777" w:rsidTr="00B43A09">
        <w:trPr>
          <w:jc w:val="center"/>
        </w:trPr>
        <w:tc>
          <w:tcPr>
            <w:tcW w:w="882" w:type="dxa"/>
            <w:vAlign w:val="center"/>
          </w:tcPr>
          <w:p w14:paraId="74F6D400" w14:textId="2A4373FD" w:rsidR="00B43A09" w:rsidRDefault="00B43A09" w:rsidP="00B43A09">
            <w:pPr>
              <w:ind w:left="0"/>
              <w:jc w:val="center"/>
            </w:pPr>
            <w:r>
              <w:t>16</w:t>
            </w:r>
          </w:p>
        </w:tc>
        <w:tc>
          <w:tcPr>
            <w:tcW w:w="1406" w:type="dxa"/>
            <w:vAlign w:val="center"/>
          </w:tcPr>
          <w:p w14:paraId="08963EF6" w14:textId="67B3BA16" w:rsidR="00B43A09" w:rsidRDefault="00B43A09" w:rsidP="00797F81">
            <w:pPr>
              <w:ind w:left="0"/>
              <w:jc w:val="center"/>
            </w:pPr>
            <w:r>
              <w:t>80</w:t>
            </w:r>
          </w:p>
        </w:tc>
        <w:tc>
          <w:tcPr>
            <w:tcW w:w="1063" w:type="dxa"/>
            <w:vAlign w:val="center"/>
          </w:tcPr>
          <w:p w14:paraId="06FA1619" w14:textId="66AB8EAC" w:rsidR="00B43A09" w:rsidRDefault="00B43A09" w:rsidP="00797F81">
            <w:pPr>
              <w:ind w:left="0"/>
              <w:jc w:val="center"/>
            </w:pPr>
            <w:r>
              <w:t>6</w:t>
            </w:r>
          </w:p>
        </w:tc>
        <w:tc>
          <w:tcPr>
            <w:tcW w:w="1120" w:type="dxa"/>
            <w:vAlign w:val="center"/>
          </w:tcPr>
          <w:p w14:paraId="432E6F6F" w14:textId="0629AD71" w:rsidR="00B43A09" w:rsidRDefault="00B43A09" w:rsidP="00797F81">
            <w:pPr>
              <w:ind w:left="0"/>
              <w:jc w:val="center"/>
            </w:pPr>
            <w:r>
              <w:t>0.729</w:t>
            </w:r>
          </w:p>
        </w:tc>
        <w:tc>
          <w:tcPr>
            <w:tcW w:w="1249" w:type="dxa"/>
            <w:vAlign w:val="center"/>
          </w:tcPr>
          <w:p w14:paraId="6775D18F" w14:textId="7ECE3C20" w:rsidR="00B43A09" w:rsidRDefault="00B43A09" w:rsidP="00797F81">
            <w:pPr>
              <w:ind w:left="0"/>
              <w:jc w:val="center"/>
            </w:pPr>
            <w:r>
              <w:t>1.494</w:t>
            </w:r>
          </w:p>
        </w:tc>
        <w:tc>
          <w:tcPr>
            <w:tcW w:w="1111" w:type="dxa"/>
            <w:vAlign w:val="center"/>
          </w:tcPr>
          <w:p w14:paraId="2DF54BCB" w14:textId="7BF1DFBA" w:rsidR="00B43A09" w:rsidRDefault="00B43A09" w:rsidP="00797F81">
            <w:pPr>
              <w:ind w:left="0"/>
              <w:jc w:val="center"/>
            </w:pPr>
            <w:r>
              <w:t>1.494</w:t>
            </w:r>
          </w:p>
        </w:tc>
        <w:tc>
          <w:tcPr>
            <w:tcW w:w="1549" w:type="dxa"/>
            <w:vAlign w:val="center"/>
          </w:tcPr>
          <w:p w14:paraId="3669735A" w14:textId="1ED9563D" w:rsidR="00B43A09" w:rsidRDefault="00B43A09" w:rsidP="00797F81">
            <w:pPr>
              <w:ind w:left="0"/>
              <w:jc w:val="center"/>
            </w:pPr>
            <w:r>
              <w:t>12, 15, 14</w:t>
            </w:r>
          </w:p>
        </w:tc>
        <w:tc>
          <w:tcPr>
            <w:tcW w:w="970" w:type="dxa"/>
            <w:vAlign w:val="center"/>
          </w:tcPr>
          <w:p w14:paraId="067B1DEA" w14:textId="76586E29" w:rsidR="00B43A09" w:rsidRDefault="00B43A09" w:rsidP="00797F81">
            <w:pPr>
              <w:ind w:left="0"/>
              <w:jc w:val="center"/>
            </w:pPr>
            <w:r>
              <w:t>1</w:t>
            </w:r>
          </w:p>
        </w:tc>
      </w:tr>
    </w:tbl>
    <w:p w14:paraId="196CE001" w14:textId="601EF446" w:rsidR="00680717" w:rsidRDefault="002434E9" w:rsidP="00B1140C">
      <w:pPr>
        <w:ind w:left="0"/>
      </w:pPr>
      <w:r>
        <w:tab/>
        <w:t>To examine the PSO algorithm’s characteristics in greater detail, the first three speed of convergences (</w:t>
      </w:r>
      <w:r w:rsidR="00207F71">
        <w:t>in units of</w:t>
      </w:r>
      <w:r>
        <w:t xml:space="preserve"> ticks) were measured</w:t>
      </w:r>
      <w:r w:rsidR="009A1E3F">
        <w:t xml:space="preserve">, </w:t>
      </w:r>
      <w:r w:rsidR="00D74DE8">
        <w:t xml:space="preserve">as opposed to only one, </w:t>
      </w:r>
      <w:r w:rsidR="009A1E3F">
        <w:t xml:space="preserve">to have a better idea of how the corresponding set of parameters perform. </w:t>
      </w:r>
      <w:r w:rsidR="00C72C1F">
        <w:t xml:space="preserve">Moreover, many of the convergence values are overlapping, so comparing with multiple values gives a clearer picture of its performance. </w:t>
      </w:r>
      <w:r w:rsidR="005972E1">
        <w:t xml:space="preserve">An </w:t>
      </w:r>
      <w:r w:rsidR="005972E1">
        <w:lastRenderedPageBreak/>
        <w:t xml:space="preserve">important observation was that many of the experiments had to be run multiple times to converge to a value, some more than others, most likely due to getting stuck in local optima, combined with the large search space it has to cover. </w:t>
      </w:r>
      <w:r w:rsidR="00E13620">
        <w:t>Also, it should be noted that all experiments converged to the best value of 1, so observations will be made solely for the convergence values. First, keeping all other parameters constant with changing personal/global best factors, it appears to have almost no effect on the speed of convergence</w:t>
      </w:r>
      <w:r w:rsidR="007E5055">
        <w:t>. There are some outliers, such as between experiments 3</w:t>
      </w:r>
      <w:r w:rsidR="00241FC9">
        <w:t>/</w:t>
      </w:r>
      <w:r w:rsidR="007E5055">
        <w:t>4 and 7</w:t>
      </w:r>
      <w:r w:rsidR="00241FC9">
        <w:t>/</w:t>
      </w:r>
      <w:r w:rsidR="007E5055">
        <w:t>8</w:t>
      </w:r>
      <w:r w:rsidR="00521023">
        <w:t xml:space="preserve">, however, the rest of them have similar values. </w:t>
      </w:r>
      <w:r w:rsidR="00A07700">
        <w:t xml:space="preserve">Next, keeping all other parameters the same but changing the particle’s inertia, </w:t>
      </w:r>
      <w:r w:rsidR="00CF739E">
        <w:t xml:space="preserve">many of the results show that increasing inertia </w:t>
      </w:r>
      <w:r w:rsidR="00755716">
        <w:t xml:space="preserve">decreases the speed of convergence. </w:t>
      </w:r>
      <w:r w:rsidR="00241FC9">
        <w:t xml:space="preserve">This is particularly noticeable between experiments 1/3 and 5/7, where inertia is increased, promoting </w:t>
      </w:r>
      <w:r w:rsidR="001F02D9">
        <w:t xml:space="preserve">more </w:t>
      </w:r>
      <w:r w:rsidR="00241FC9">
        <w:t xml:space="preserve">exploration of the search space, and most likely causing the particles to overshoot during the search. </w:t>
      </w:r>
      <w:r w:rsidR="00971225">
        <w:t xml:space="preserve">Next, changing only the speed limit, </w:t>
      </w:r>
      <w:r w:rsidR="008C3591">
        <w:t xml:space="preserve">there is a considerable effect, where increasing the speed limit resulted in increasing the speed of convergence. </w:t>
      </w:r>
      <w:r w:rsidR="00E962A2">
        <w:t>This is most prevalent between experiments 2/6 and 9/13, where all three of the measured convergence values improved</w:t>
      </w:r>
      <w:r w:rsidR="00257460">
        <w:t xml:space="preserve"> for each comparison. </w:t>
      </w:r>
      <w:r w:rsidR="003C19EE">
        <w:t>In these cases, the speed limit of 2 proved to be lower than desired, as this could lead to particles getting stuck in local optima, so increasing it to 6 allowed them to escape</w:t>
      </w:r>
      <w:r w:rsidR="00AF3C5B">
        <w:t xml:space="preserve"> and converge faster. </w:t>
      </w:r>
      <w:r w:rsidR="003C3AD5">
        <w:t xml:space="preserve">Lastly, </w:t>
      </w:r>
      <w:r w:rsidR="005A52CD">
        <w:t xml:space="preserve">only changing the population size, and keeping everything else constant, had the most significant effect on convergence time. </w:t>
      </w:r>
      <w:r w:rsidR="00B60947">
        <w:t xml:space="preserve">In almost every case, the speed of convergence improved, and this makes sense because more population results in exploring </w:t>
      </w:r>
      <w:r w:rsidR="00CD1683">
        <w:t xml:space="preserve">more </w:t>
      </w:r>
      <w:r w:rsidR="00B60947">
        <w:t>of the search space, as well as having a higher chance at more optimal global best values, which other particles can use to steer towards the direction of the optimal solution.</w:t>
      </w:r>
    </w:p>
    <w:p w14:paraId="3ACF7839" w14:textId="7EB80527" w:rsidR="00F45E7C" w:rsidRDefault="00F45E7C" w:rsidP="00F45E7C">
      <w:pPr>
        <w:pStyle w:val="Heading2"/>
      </w:pPr>
      <w:proofErr w:type="spellStart"/>
      <w:r>
        <w:t>NetLogo</w:t>
      </w:r>
      <w:proofErr w:type="spellEnd"/>
      <w:r>
        <w:t xml:space="preserve"> Implementation Versus Classical Particle Swarm Optimization</w:t>
      </w:r>
    </w:p>
    <w:p w14:paraId="74AA9C68" w14:textId="6BE19E25" w:rsidR="00F45E7C" w:rsidRPr="00F45E7C" w:rsidRDefault="004F5615" w:rsidP="004F5615">
      <w:pPr>
        <w:ind w:left="0" w:firstLine="720"/>
        <w:rPr>
          <w:lang w:val="en-CA"/>
        </w:rPr>
      </w:pPr>
      <w:r>
        <w:rPr>
          <w:lang w:val="en-CA"/>
        </w:rPr>
        <w:t xml:space="preserve">The difference between the motion formulations is that </w:t>
      </w:r>
      <w:proofErr w:type="spellStart"/>
      <w:r>
        <w:rPr>
          <w:lang w:val="en-CA"/>
        </w:rPr>
        <w:t>NetLogo’s</w:t>
      </w:r>
      <w:proofErr w:type="spellEnd"/>
      <w:r>
        <w:rPr>
          <w:lang w:val="en-CA"/>
        </w:rPr>
        <w:t xml:space="preserve"> implementation has a </w:t>
      </w:r>
      <m:oMath>
        <m:r>
          <w:rPr>
            <w:rFonts w:ascii="Cambria Math" w:hAnsi="Cambria Math"/>
            <w:lang w:val="en-CA"/>
          </w:rPr>
          <m:t>(1-inertia)</m:t>
        </m:r>
      </m:oMath>
      <w:r>
        <w:rPr>
          <w:rFonts w:eastAsiaTheme="minorEastAsia"/>
          <w:lang w:val="en-CA"/>
        </w:rPr>
        <w:t xml:space="preserve"> term when calculating the velocity of each particle. </w:t>
      </w:r>
      <w:r w:rsidR="003D6C06">
        <w:rPr>
          <w:rFonts w:eastAsiaTheme="minorEastAsia"/>
          <w:lang w:val="en-CA"/>
        </w:rPr>
        <w:t>It states that it was only added to allow the inertia slider to vary the motion of the particles on the full spectrum</w:t>
      </w:r>
      <w:r w:rsidR="00AF6352">
        <w:rPr>
          <w:rFonts w:eastAsiaTheme="minorEastAsia"/>
          <w:lang w:val="en-CA"/>
        </w:rPr>
        <w:t>. This ranged</w:t>
      </w:r>
      <w:r w:rsidR="003D6C06">
        <w:rPr>
          <w:rFonts w:eastAsiaTheme="minorEastAsia"/>
          <w:lang w:val="en-CA"/>
        </w:rPr>
        <w:t xml:space="preserve"> from 0</w:t>
      </w:r>
      <w:r w:rsidR="00AF6352">
        <w:rPr>
          <w:rFonts w:eastAsiaTheme="minorEastAsia"/>
          <w:lang w:val="en-CA"/>
        </w:rPr>
        <w:t xml:space="preserve">.0, where the particles were </w:t>
      </w:r>
      <w:r w:rsidR="00F52E03">
        <w:rPr>
          <w:rFonts w:eastAsiaTheme="minorEastAsia"/>
          <w:lang w:val="en-CA"/>
        </w:rPr>
        <w:t xml:space="preserve">always moving towards the best spots and </w:t>
      </w:r>
      <w:r w:rsidR="003D6C06">
        <w:rPr>
          <w:rFonts w:eastAsiaTheme="minorEastAsia"/>
          <w:lang w:val="en-CA"/>
        </w:rPr>
        <w:t>ignoring its previous velocity</w:t>
      </w:r>
      <w:r w:rsidR="00AF6352">
        <w:rPr>
          <w:rFonts w:eastAsiaTheme="minorEastAsia"/>
          <w:lang w:val="en-CA"/>
        </w:rPr>
        <w:t>,</w:t>
      </w:r>
      <w:r w:rsidR="003D6C06">
        <w:rPr>
          <w:rFonts w:eastAsiaTheme="minorEastAsia"/>
          <w:lang w:val="en-CA"/>
        </w:rPr>
        <w:t xml:space="preserve"> to 1</w:t>
      </w:r>
      <w:r w:rsidR="00435001">
        <w:rPr>
          <w:rFonts w:eastAsiaTheme="minorEastAsia"/>
          <w:lang w:val="en-CA"/>
        </w:rPr>
        <w:t>.0</w:t>
      </w:r>
      <w:r w:rsidR="00AF6352">
        <w:rPr>
          <w:rFonts w:eastAsiaTheme="minorEastAsia"/>
          <w:lang w:val="en-CA"/>
        </w:rPr>
        <w:t xml:space="preserve">, where they were moving in a </w:t>
      </w:r>
      <w:r w:rsidR="003D6C06">
        <w:rPr>
          <w:rFonts w:eastAsiaTheme="minorEastAsia"/>
          <w:lang w:val="en-CA"/>
        </w:rPr>
        <w:t xml:space="preserve">straight line. </w:t>
      </w:r>
      <w:r w:rsidR="002A4AD3">
        <w:rPr>
          <w:rFonts w:eastAsiaTheme="minorEastAsia"/>
          <w:lang w:val="en-CA"/>
        </w:rPr>
        <w:t xml:space="preserve">This term is not present in the classical </w:t>
      </w:r>
      <w:r w:rsidR="00A04F61">
        <w:rPr>
          <w:rFonts w:eastAsiaTheme="minorEastAsia"/>
          <w:lang w:val="en-CA"/>
        </w:rPr>
        <w:t>PSO;</w:t>
      </w:r>
      <w:r w:rsidR="002A4AD3">
        <w:rPr>
          <w:rFonts w:eastAsiaTheme="minorEastAsia"/>
          <w:lang w:val="en-CA"/>
        </w:rPr>
        <w:t xml:space="preserve"> however, it still has the same functionality, and would converge to the same results if accounted fo</w:t>
      </w:r>
      <w:r w:rsidR="0002745B">
        <w:rPr>
          <w:rFonts w:eastAsiaTheme="minorEastAsia"/>
          <w:lang w:val="en-CA"/>
        </w:rPr>
        <w:t xml:space="preserve">r. </w:t>
      </w:r>
      <w:r w:rsidR="00A04F61">
        <w:rPr>
          <w:rFonts w:eastAsiaTheme="minorEastAsia"/>
          <w:lang w:val="en-CA"/>
        </w:rPr>
        <w:t xml:space="preserve">This difference </w:t>
      </w:r>
      <w:r w:rsidR="008804FF">
        <w:rPr>
          <w:rFonts w:eastAsiaTheme="minorEastAsia"/>
          <w:lang w:val="en-CA"/>
        </w:rPr>
        <w:t xml:space="preserve">is only to improve the user experience of the slider and make it more intuitive, as one would think that increasing the slider should increase </w:t>
      </w:r>
      <w:r w:rsidR="000B67D2">
        <w:rPr>
          <w:rFonts w:eastAsiaTheme="minorEastAsia"/>
          <w:lang w:val="en-CA"/>
        </w:rPr>
        <w:t>the</w:t>
      </w:r>
      <w:r w:rsidR="008804FF">
        <w:rPr>
          <w:rFonts w:eastAsiaTheme="minorEastAsia"/>
          <w:lang w:val="en-CA"/>
        </w:rPr>
        <w:t xml:space="preserve"> inertia.</w:t>
      </w:r>
    </w:p>
    <w:sectPr w:rsidR="00F45E7C" w:rsidRPr="00F45E7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FA0E2" w14:textId="77777777" w:rsidR="004F2311" w:rsidRDefault="004F2311" w:rsidP="00E530A4">
      <w:pPr>
        <w:spacing w:after="0" w:line="240" w:lineRule="auto"/>
      </w:pPr>
      <w:r>
        <w:separator/>
      </w:r>
    </w:p>
  </w:endnote>
  <w:endnote w:type="continuationSeparator" w:id="0">
    <w:p w14:paraId="0F0564AB" w14:textId="77777777" w:rsidR="004F2311" w:rsidRDefault="004F2311"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7272B" w14:textId="77777777" w:rsidR="004F2311" w:rsidRDefault="004F2311" w:rsidP="00E530A4">
      <w:pPr>
        <w:spacing w:after="0" w:line="240" w:lineRule="auto"/>
      </w:pPr>
      <w:r>
        <w:separator/>
      </w:r>
    </w:p>
  </w:footnote>
  <w:footnote w:type="continuationSeparator" w:id="0">
    <w:p w14:paraId="7F5FE99B" w14:textId="77777777" w:rsidR="004F2311" w:rsidRDefault="004F2311"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594188A6" w:rsidR="00553BF9" w:rsidRDefault="00553BF9" w:rsidP="00E530A4">
    <w:pPr>
      <w:pStyle w:val="Title"/>
    </w:pPr>
    <w:r>
      <w:t xml:space="preserve">Assignment </w:t>
    </w:r>
    <w:r w:rsidR="00B1140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2B7ECAA6"/>
    <w:lvl w:ilvl="0" w:tplc="BE266E62">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131B0"/>
    <w:rsid w:val="00014941"/>
    <w:rsid w:val="00017D23"/>
    <w:rsid w:val="000211AC"/>
    <w:rsid w:val="0002267A"/>
    <w:rsid w:val="00022729"/>
    <w:rsid w:val="00025564"/>
    <w:rsid w:val="0002745B"/>
    <w:rsid w:val="00027539"/>
    <w:rsid w:val="00034AAC"/>
    <w:rsid w:val="00037221"/>
    <w:rsid w:val="00037FD3"/>
    <w:rsid w:val="00041762"/>
    <w:rsid w:val="00041CF3"/>
    <w:rsid w:val="000441CD"/>
    <w:rsid w:val="00046EF4"/>
    <w:rsid w:val="00050BE6"/>
    <w:rsid w:val="00056024"/>
    <w:rsid w:val="0005692A"/>
    <w:rsid w:val="00057270"/>
    <w:rsid w:val="00061EFC"/>
    <w:rsid w:val="00063DB0"/>
    <w:rsid w:val="00066774"/>
    <w:rsid w:val="000735E6"/>
    <w:rsid w:val="000806E2"/>
    <w:rsid w:val="00080A6E"/>
    <w:rsid w:val="00082F42"/>
    <w:rsid w:val="00090C4E"/>
    <w:rsid w:val="00091B38"/>
    <w:rsid w:val="000960A5"/>
    <w:rsid w:val="000A2F6E"/>
    <w:rsid w:val="000A6A23"/>
    <w:rsid w:val="000A7B56"/>
    <w:rsid w:val="000B2C51"/>
    <w:rsid w:val="000B3B79"/>
    <w:rsid w:val="000B67D2"/>
    <w:rsid w:val="000B6EAD"/>
    <w:rsid w:val="000C468B"/>
    <w:rsid w:val="000C5E37"/>
    <w:rsid w:val="000C7878"/>
    <w:rsid w:val="000D09F2"/>
    <w:rsid w:val="000D306A"/>
    <w:rsid w:val="000D34EC"/>
    <w:rsid w:val="000D37AC"/>
    <w:rsid w:val="000E014E"/>
    <w:rsid w:val="000E5079"/>
    <w:rsid w:val="000E5265"/>
    <w:rsid w:val="000F30D8"/>
    <w:rsid w:val="000F3BFB"/>
    <w:rsid w:val="000F624D"/>
    <w:rsid w:val="000F662A"/>
    <w:rsid w:val="00101150"/>
    <w:rsid w:val="001043E0"/>
    <w:rsid w:val="00105792"/>
    <w:rsid w:val="0010628C"/>
    <w:rsid w:val="001130AA"/>
    <w:rsid w:val="001145DB"/>
    <w:rsid w:val="00115E3E"/>
    <w:rsid w:val="001160CE"/>
    <w:rsid w:val="00116434"/>
    <w:rsid w:val="00120A6F"/>
    <w:rsid w:val="00127D93"/>
    <w:rsid w:val="001319FC"/>
    <w:rsid w:val="00132B0D"/>
    <w:rsid w:val="00134BCB"/>
    <w:rsid w:val="00140CB1"/>
    <w:rsid w:val="00141074"/>
    <w:rsid w:val="00143A1D"/>
    <w:rsid w:val="0014637F"/>
    <w:rsid w:val="00147904"/>
    <w:rsid w:val="00152AE9"/>
    <w:rsid w:val="00153CC0"/>
    <w:rsid w:val="00155663"/>
    <w:rsid w:val="00156EBA"/>
    <w:rsid w:val="00157AF3"/>
    <w:rsid w:val="00157F84"/>
    <w:rsid w:val="001605AF"/>
    <w:rsid w:val="00160CFB"/>
    <w:rsid w:val="00164059"/>
    <w:rsid w:val="00164EAB"/>
    <w:rsid w:val="00166CD6"/>
    <w:rsid w:val="00166E90"/>
    <w:rsid w:val="00167F7E"/>
    <w:rsid w:val="00170AA0"/>
    <w:rsid w:val="00173B0A"/>
    <w:rsid w:val="00174714"/>
    <w:rsid w:val="00176520"/>
    <w:rsid w:val="00176E16"/>
    <w:rsid w:val="001802D2"/>
    <w:rsid w:val="0018253D"/>
    <w:rsid w:val="001836A5"/>
    <w:rsid w:val="001866E3"/>
    <w:rsid w:val="00193E13"/>
    <w:rsid w:val="00194480"/>
    <w:rsid w:val="00194C46"/>
    <w:rsid w:val="00194CDA"/>
    <w:rsid w:val="00195531"/>
    <w:rsid w:val="00195EB0"/>
    <w:rsid w:val="0019619E"/>
    <w:rsid w:val="001A0F2B"/>
    <w:rsid w:val="001A3109"/>
    <w:rsid w:val="001A7070"/>
    <w:rsid w:val="001A72CE"/>
    <w:rsid w:val="001B275C"/>
    <w:rsid w:val="001B4D05"/>
    <w:rsid w:val="001B6B6A"/>
    <w:rsid w:val="001B79B1"/>
    <w:rsid w:val="001C0D73"/>
    <w:rsid w:val="001C2672"/>
    <w:rsid w:val="001C6786"/>
    <w:rsid w:val="001C7F70"/>
    <w:rsid w:val="001D2075"/>
    <w:rsid w:val="001D3535"/>
    <w:rsid w:val="001D5247"/>
    <w:rsid w:val="001D5B0E"/>
    <w:rsid w:val="001E7D01"/>
    <w:rsid w:val="001F02D9"/>
    <w:rsid w:val="001F108F"/>
    <w:rsid w:val="001F575E"/>
    <w:rsid w:val="00200C39"/>
    <w:rsid w:val="002019BE"/>
    <w:rsid w:val="00202D34"/>
    <w:rsid w:val="002044A3"/>
    <w:rsid w:val="00207F71"/>
    <w:rsid w:val="00212121"/>
    <w:rsid w:val="002126C6"/>
    <w:rsid w:val="002133B9"/>
    <w:rsid w:val="002273E8"/>
    <w:rsid w:val="00227F64"/>
    <w:rsid w:val="0023501C"/>
    <w:rsid w:val="00237FC5"/>
    <w:rsid w:val="00240F66"/>
    <w:rsid w:val="0024138F"/>
    <w:rsid w:val="002419D6"/>
    <w:rsid w:val="00241FC9"/>
    <w:rsid w:val="002434E9"/>
    <w:rsid w:val="00245280"/>
    <w:rsid w:val="00245353"/>
    <w:rsid w:val="002504C2"/>
    <w:rsid w:val="00250896"/>
    <w:rsid w:val="002525DA"/>
    <w:rsid w:val="002530B0"/>
    <w:rsid w:val="00254BB8"/>
    <w:rsid w:val="002550CD"/>
    <w:rsid w:val="00255F81"/>
    <w:rsid w:val="00257460"/>
    <w:rsid w:val="002578CC"/>
    <w:rsid w:val="00257F0E"/>
    <w:rsid w:val="00265EE9"/>
    <w:rsid w:val="00266CBF"/>
    <w:rsid w:val="00272CB7"/>
    <w:rsid w:val="00275DE3"/>
    <w:rsid w:val="00276021"/>
    <w:rsid w:val="00284C02"/>
    <w:rsid w:val="00286AFC"/>
    <w:rsid w:val="00291972"/>
    <w:rsid w:val="00292C33"/>
    <w:rsid w:val="0029350E"/>
    <w:rsid w:val="00296EE1"/>
    <w:rsid w:val="002A4AD3"/>
    <w:rsid w:val="002A6B70"/>
    <w:rsid w:val="002A7AD6"/>
    <w:rsid w:val="002B4DF0"/>
    <w:rsid w:val="002C00B9"/>
    <w:rsid w:val="002C0C5B"/>
    <w:rsid w:val="002C134E"/>
    <w:rsid w:val="002C1D5F"/>
    <w:rsid w:val="002C3FBF"/>
    <w:rsid w:val="002C79A4"/>
    <w:rsid w:val="002D17C2"/>
    <w:rsid w:val="002D5EEE"/>
    <w:rsid w:val="002E2E55"/>
    <w:rsid w:val="002E398D"/>
    <w:rsid w:val="002F027F"/>
    <w:rsid w:val="002F0CD1"/>
    <w:rsid w:val="002F2C0E"/>
    <w:rsid w:val="00301EC5"/>
    <w:rsid w:val="00302F7F"/>
    <w:rsid w:val="003070CD"/>
    <w:rsid w:val="00321816"/>
    <w:rsid w:val="00321D46"/>
    <w:rsid w:val="00325C71"/>
    <w:rsid w:val="00326664"/>
    <w:rsid w:val="00333624"/>
    <w:rsid w:val="003347CA"/>
    <w:rsid w:val="00341193"/>
    <w:rsid w:val="00350E53"/>
    <w:rsid w:val="003566EF"/>
    <w:rsid w:val="00366150"/>
    <w:rsid w:val="00366F57"/>
    <w:rsid w:val="0036745C"/>
    <w:rsid w:val="00375BEB"/>
    <w:rsid w:val="00376700"/>
    <w:rsid w:val="00377777"/>
    <w:rsid w:val="00377C4A"/>
    <w:rsid w:val="00384CD8"/>
    <w:rsid w:val="00386106"/>
    <w:rsid w:val="00386FA3"/>
    <w:rsid w:val="00397001"/>
    <w:rsid w:val="00397E05"/>
    <w:rsid w:val="003A128A"/>
    <w:rsid w:val="003A70B0"/>
    <w:rsid w:val="003B0206"/>
    <w:rsid w:val="003B0CE6"/>
    <w:rsid w:val="003B11D7"/>
    <w:rsid w:val="003B1E4E"/>
    <w:rsid w:val="003B6DE7"/>
    <w:rsid w:val="003B717F"/>
    <w:rsid w:val="003C16AA"/>
    <w:rsid w:val="003C19EE"/>
    <w:rsid w:val="003C3AD5"/>
    <w:rsid w:val="003C6A41"/>
    <w:rsid w:val="003C7AD5"/>
    <w:rsid w:val="003D0FC2"/>
    <w:rsid w:val="003D1109"/>
    <w:rsid w:val="003D223A"/>
    <w:rsid w:val="003D6C06"/>
    <w:rsid w:val="003D7535"/>
    <w:rsid w:val="003D7564"/>
    <w:rsid w:val="003E0C75"/>
    <w:rsid w:val="003F0732"/>
    <w:rsid w:val="003F2EEF"/>
    <w:rsid w:val="003F5C39"/>
    <w:rsid w:val="00403E06"/>
    <w:rsid w:val="0041380B"/>
    <w:rsid w:val="00415E8F"/>
    <w:rsid w:val="004166D9"/>
    <w:rsid w:val="00420D5E"/>
    <w:rsid w:val="0042495D"/>
    <w:rsid w:val="00424B98"/>
    <w:rsid w:val="00431009"/>
    <w:rsid w:val="00432412"/>
    <w:rsid w:val="00434298"/>
    <w:rsid w:val="00435001"/>
    <w:rsid w:val="00437F53"/>
    <w:rsid w:val="004536B3"/>
    <w:rsid w:val="004554A0"/>
    <w:rsid w:val="00457688"/>
    <w:rsid w:val="00463C39"/>
    <w:rsid w:val="00464999"/>
    <w:rsid w:val="00464DE6"/>
    <w:rsid w:val="004733BA"/>
    <w:rsid w:val="00473449"/>
    <w:rsid w:val="00481372"/>
    <w:rsid w:val="00482750"/>
    <w:rsid w:val="00485F27"/>
    <w:rsid w:val="00491C5E"/>
    <w:rsid w:val="00492A47"/>
    <w:rsid w:val="004930AD"/>
    <w:rsid w:val="00495D17"/>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2311"/>
    <w:rsid w:val="004F4B85"/>
    <w:rsid w:val="004F5120"/>
    <w:rsid w:val="004F5615"/>
    <w:rsid w:val="004F6CFD"/>
    <w:rsid w:val="00500037"/>
    <w:rsid w:val="0050597D"/>
    <w:rsid w:val="005203A6"/>
    <w:rsid w:val="00521023"/>
    <w:rsid w:val="00521DA1"/>
    <w:rsid w:val="00522682"/>
    <w:rsid w:val="005277C2"/>
    <w:rsid w:val="005279F5"/>
    <w:rsid w:val="00527A86"/>
    <w:rsid w:val="005339EF"/>
    <w:rsid w:val="00536713"/>
    <w:rsid w:val="00536BAE"/>
    <w:rsid w:val="005426ED"/>
    <w:rsid w:val="00543261"/>
    <w:rsid w:val="00543A69"/>
    <w:rsid w:val="00544B43"/>
    <w:rsid w:val="00550EEC"/>
    <w:rsid w:val="00551E58"/>
    <w:rsid w:val="00553BF9"/>
    <w:rsid w:val="00556D75"/>
    <w:rsid w:val="00557CCE"/>
    <w:rsid w:val="00562DFB"/>
    <w:rsid w:val="00565872"/>
    <w:rsid w:val="00566A7A"/>
    <w:rsid w:val="00566CFD"/>
    <w:rsid w:val="005703BB"/>
    <w:rsid w:val="00572BA2"/>
    <w:rsid w:val="005801D7"/>
    <w:rsid w:val="00580592"/>
    <w:rsid w:val="005823BC"/>
    <w:rsid w:val="00582BE7"/>
    <w:rsid w:val="00583292"/>
    <w:rsid w:val="005837F3"/>
    <w:rsid w:val="00584C7E"/>
    <w:rsid w:val="00590F1F"/>
    <w:rsid w:val="00591542"/>
    <w:rsid w:val="0059291A"/>
    <w:rsid w:val="005937E9"/>
    <w:rsid w:val="00593F54"/>
    <w:rsid w:val="00596AD6"/>
    <w:rsid w:val="005972E1"/>
    <w:rsid w:val="005A52CD"/>
    <w:rsid w:val="005B02C6"/>
    <w:rsid w:val="005B0475"/>
    <w:rsid w:val="005B60A5"/>
    <w:rsid w:val="005C2BE7"/>
    <w:rsid w:val="005C5323"/>
    <w:rsid w:val="005C5B84"/>
    <w:rsid w:val="005C720D"/>
    <w:rsid w:val="005D348A"/>
    <w:rsid w:val="005D4725"/>
    <w:rsid w:val="005E1C8E"/>
    <w:rsid w:val="005E545F"/>
    <w:rsid w:val="005E5592"/>
    <w:rsid w:val="005F2241"/>
    <w:rsid w:val="005F54B9"/>
    <w:rsid w:val="005F6530"/>
    <w:rsid w:val="00601FCC"/>
    <w:rsid w:val="00606304"/>
    <w:rsid w:val="006179D3"/>
    <w:rsid w:val="0062232A"/>
    <w:rsid w:val="00624FE4"/>
    <w:rsid w:val="00632B82"/>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3B49"/>
    <w:rsid w:val="00685116"/>
    <w:rsid w:val="0068772D"/>
    <w:rsid w:val="00690444"/>
    <w:rsid w:val="00694EB1"/>
    <w:rsid w:val="006A110A"/>
    <w:rsid w:val="006A1181"/>
    <w:rsid w:val="006A1510"/>
    <w:rsid w:val="006A2B1F"/>
    <w:rsid w:val="006B21CA"/>
    <w:rsid w:val="006B4A27"/>
    <w:rsid w:val="006B5D84"/>
    <w:rsid w:val="006B701C"/>
    <w:rsid w:val="006C6220"/>
    <w:rsid w:val="006D6A12"/>
    <w:rsid w:val="006E0BD2"/>
    <w:rsid w:val="006E1ACD"/>
    <w:rsid w:val="006E1EAF"/>
    <w:rsid w:val="006F513A"/>
    <w:rsid w:val="006F7B30"/>
    <w:rsid w:val="00700B81"/>
    <w:rsid w:val="00703D09"/>
    <w:rsid w:val="00706569"/>
    <w:rsid w:val="00712A96"/>
    <w:rsid w:val="00713877"/>
    <w:rsid w:val="0071628B"/>
    <w:rsid w:val="00716A04"/>
    <w:rsid w:val="007317F8"/>
    <w:rsid w:val="00733B6F"/>
    <w:rsid w:val="00737F93"/>
    <w:rsid w:val="0074114B"/>
    <w:rsid w:val="00755716"/>
    <w:rsid w:val="0075744A"/>
    <w:rsid w:val="007576DC"/>
    <w:rsid w:val="00760374"/>
    <w:rsid w:val="00760824"/>
    <w:rsid w:val="00761EB9"/>
    <w:rsid w:val="00764146"/>
    <w:rsid w:val="007657AD"/>
    <w:rsid w:val="00766012"/>
    <w:rsid w:val="00771996"/>
    <w:rsid w:val="00771D41"/>
    <w:rsid w:val="007721E9"/>
    <w:rsid w:val="0077315D"/>
    <w:rsid w:val="0077326B"/>
    <w:rsid w:val="00774D74"/>
    <w:rsid w:val="007819D3"/>
    <w:rsid w:val="00783773"/>
    <w:rsid w:val="00784A71"/>
    <w:rsid w:val="007900A8"/>
    <w:rsid w:val="00790F1B"/>
    <w:rsid w:val="0079228A"/>
    <w:rsid w:val="0079243C"/>
    <w:rsid w:val="00792512"/>
    <w:rsid w:val="007932F0"/>
    <w:rsid w:val="00797F81"/>
    <w:rsid w:val="007A07DC"/>
    <w:rsid w:val="007A4D04"/>
    <w:rsid w:val="007A50B0"/>
    <w:rsid w:val="007B31C2"/>
    <w:rsid w:val="007B3578"/>
    <w:rsid w:val="007B6E39"/>
    <w:rsid w:val="007C0FFF"/>
    <w:rsid w:val="007C1ADA"/>
    <w:rsid w:val="007C3CA7"/>
    <w:rsid w:val="007C4302"/>
    <w:rsid w:val="007D4C4B"/>
    <w:rsid w:val="007E5055"/>
    <w:rsid w:val="007F393D"/>
    <w:rsid w:val="00804FCE"/>
    <w:rsid w:val="00805775"/>
    <w:rsid w:val="008061AB"/>
    <w:rsid w:val="00811892"/>
    <w:rsid w:val="00824332"/>
    <w:rsid w:val="008305F2"/>
    <w:rsid w:val="008314C2"/>
    <w:rsid w:val="00834207"/>
    <w:rsid w:val="00840525"/>
    <w:rsid w:val="0084265A"/>
    <w:rsid w:val="0084527A"/>
    <w:rsid w:val="00846A9D"/>
    <w:rsid w:val="00865392"/>
    <w:rsid w:val="00865963"/>
    <w:rsid w:val="00871BA6"/>
    <w:rsid w:val="008751BB"/>
    <w:rsid w:val="00877351"/>
    <w:rsid w:val="008804FF"/>
    <w:rsid w:val="00884FF7"/>
    <w:rsid w:val="00886B49"/>
    <w:rsid w:val="00886D8A"/>
    <w:rsid w:val="00887BEA"/>
    <w:rsid w:val="008A1E71"/>
    <w:rsid w:val="008A319B"/>
    <w:rsid w:val="008A695A"/>
    <w:rsid w:val="008B032E"/>
    <w:rsid w:val="008B4599"/>
    <w:rsid w:val="008B4723"/>
    <w:rsid w:val="008B5A3E"/>
    <w:rsid w:val="008C3591"/>
    <w:rsid w:val="008C3EC2"/>
    <w:rsid w:val="008E24E2"/>
    <w:rsid w:val="008E6329"/>
    <w:rsid w:val="008E64CD"/>
    <w:rsid w:val="008F66CE"/>
    <w:rsid w:val="008F7B75"/>
    <w:rsid w:val="00903989"/>
    <w:rsid w:val="009050AD"/>
    <w:rsid w:val="009154C6"/>
    <w:rsid w:val="009159AB"/>
    <w:rsid w:val="009175F7"/>
    <w:rsid w:val="00917D79"/>
    <w:rsid w:val="00920CAC"/>
    <w:rsid w:val="009215B0"/>
    <w:rsid w:val="00923020"/>
    <w:rsid w:val="00931BBF"/>
    <w:rsid w:val="00935D16"/>
    <w:rsid w:val="00937EB8"/>
    <w:rsid w:val="00940F87"/>
    <w:rsid w:val="00941968"/>
    <w:rsid w:val="009420E2"/>
    <w:rsid w:val="00943C7D"/>
    <w:rsid w:val="0095011D"/>
    <w:rsid w:val="00950EBE"/>
    <w:rsid w:val="00952DE5"/>
    <w:rsid w:val="00955DF5"/>
    <w:rsid w:val="00960B63"/>
    <w:rsid w:val="00964D2B"/>
    <w:rsid w:val="00964DB9"/>
    <w:rsid w:val="0096696B"/>
    <w:rsid w:val="00971225"/>
    <w:rsid w:val="009738C6"/>
    <w:rsid w:val="00974EFA"/>
    <w:rsid w:val="0098033A"/>
    <w:rsid w:val="00982D0D"/>
    <w:rsid w:val="00995E70"/>
    <w:rsid w:val="009A1E3F"/>
    <w:rsid w:val="009A2F35"/>
    <w:rsid w:val="009A3462"/>
    <w:rsid w:val="009A6713"/>
    <w:rsid w:val="009A6E80"/>
    <w:rsid w:val="009B6720"/>
    <w:rsid w:val="009B771A"/>
    <w:rsid w:val="009C1803"/>
    <w:rsid w:val="009C6315"/>
    <w:rsid w:val="009C69D9"/>
    <w:rsid w:val="009D1726"/>
    <w:rsid w:val="009D2060"/>
    <w:rsid w:val="009D20D1"/>
    <w:rsid w:val="009D60AB"/>
    <w:rsid w:val="009D6546"/>
    <w:rsid w:val="009E2304"/>
    <w:rsid w:val="00A041EC"/>
    <w:rsid w:val="00A04C02"/>
    <w:rsid w:val="00A04F61"/>
    <w:rsid w:val="00A04FFB"/>
    <w:rsid w:val="00A0687A"/>
    <w:rsid w:val="00A07700"/>
    <w:rsid w:val="00A119CE"/>
    <w:rsid w:val="00A147FD"/>
    <w:rsid w:val="00A14B3A"/>
    <w:rsid w:val="00A2267A"/>
    <w:rsid w:val="00A2687A"/>
    <w:rsid w:val="00A27069"/>
    <w:rsid w:val="00A30CEF"/>
    <w:rsid w:val="00A3349E"/>
    <w:rsid w:val="00A36CC2"/>
    <w:rsid w:val="00A43E2A"/>
    <w:rsid w:val="00A47897"/>
    <w:rsid w:val="00A55AE4"/>
    <w:rsid w:val="00A6019B"/>
    <w:rsid w:val="00A6126B"/>
    <w:rsid w:val="00A64014"/>
    <w:rsid w:val="00A6425A"/>
    <w:rsid w:val="00A72229"/>
    <w:rsid w:val="00A73983"/>
    <w:rsid w:val="00A73C09"/>
    <w:rsid w:val="00A74024"/>
    <w:rsid w:val="00A74B56"/>
    <w:rsid w:val="00A8254C"/>
    <w:rsid w:val="00A83438"/>
    <w:rsid w:val="00A8546A"/>
    <w:rsid w:val="00A85E52"/>
    <w:rsid w:val="00A87D1C"/>
    <w:rsid w:val="00A9741F"/>
    <w:rsid w:val="00AA2ED6"/>
    <w:rsid w:val="00AA3495"/>
    <w:rsid w:val="00AB03C6"/>
    <w:rsid w:val="00AB0E2E"/>
    <w:rsid w:val="00AB2155"/>
    <w:rsid w:val="00AB3E14"/>
    <w:rsid w:val="00AC3A24"/>
    <w:rsid w:val="00AC546D"/>
    <w:rsid w:val="00AC56E8"/>
    <w:rsid w:val="00AC6E82"/>
    <w:rsid w:val="00AD44CD"/>
    <w:rsid w:val="00AE00F4"/>
    <w:rsid w:val="00AE2B41"/>
    <w:rsid w:val="00AE6866"/>
    <w:rsid w:val="00AF3C5B"/>
    <w:rsid w:val="00AF5580"/>
    <w:rsid w:val="00AF60B0"/>
    <w:rsid w:val="00AF6352"/>
    <w:rsid w:val="00B0060C"/>
    <w:rsid w:val="00B05A56"/>
    <w:rsid w:val="00B0644B"/>
    <w:rsid w:val="00B1140C"/>
    <w:rsid w:val="00B14245"/>
    <w:rsid w:val="00B15912"/>
    <w:rsid w:val="00B17A01"/>
    <w:rsid w:val="00B20D5E"/>
    <w:rsid w:val="00B23D35"/>
    <w:rsid w:val="00B2405C"/>
    <w:rsid w:val="00B2464E"/>
    <w:rsid w:val="00B258C9"/>
    <w:rsid w:val="00B26E5A"/>
    <w:rsid w:val="00B275B8"/>
    <w:rsid w:val="00B41BC1"/>
    <w:rsid w:val="00B43A09"/>
    <w:rsid w:val="00B52E2E"/>
    <w:rsid w:val="00B5404D"/>
    <w:rsid w:val="00B57EB7"/>
    <w:rsid w:val="00B6070F"/>
    <w:rsid w:val="00B60947"/>
    <w:rsid w:val="00B65DB7"/>
    <w:rsid w:val="00B771F2"/>
    <w:rsid w:val="00B80953"/>
    <w:rsid w:val="00B905DA"/>
    <w:rsid w:val="00B922B3"/>
    <w:rsid w:val="00B92D24"/>
    <w:rsid w:val="00B9338B"/>
    <w:rsid w:val="00B93BB5"/>
    <w:rsid w:val="00B95183"/>
    <w:rsid w:val="00B966B9"/>
    <w:rsid w:val="00B97158"/>
    <w:rsid w:val="00B9793A"/>
    <w:rsid w:val="00BA04AB"/>
    <w:rsid w:val="00BA0D0E"/>
    <w:rsid w:val="00BA2D04"/>
    <w:rsid w:val="00BA4ECB"/>
    <w:rsid w:val="00BA5EE8"/>
    <w:rsid w:val="00BB01A4"/>
    <w:rsid w:val="00BB3B29"/>
    <w:rsid w:val="00BB7309"/>
    <w:rsid w:val="00BB75EC"/>
    <w:rsid w:val="00BC310B"/>
    <w:rsid w:val="00BC3D0D"/>
    <w:rsid w:val="00BC7009"/>
    <w:rsid w:val="00BD14D0"/>
    <w:rsid w:val="00BD5CB5"/>
    <w:rsid w:val="00BD77E6"/>
    <w:rsid w:val="00BE5187"/>
    <w:rsid w:val="00BE6EA8"/>
    <w:rsid w:val="00BE72FE"/>
    <w:rsid w:val="00BE7C95"/>
    <w:rsid w:val="00BF4015"/>
    <w:rsid w:val="00BF4D30"/>
    <w:rsid w:val="00BF55A7"/>
    <w:rsid w:val="00BF56F2"/>
    <w:rsid w:val="00BF6ABA"/>
    <w:rsid w:val="00BF6DE1"/>
    <w:rsid w:val="00C03899"/>
    <w:rsid w:val="00C04974"/>
    <w:rsid w:val="00C055F7"/>
    <w:rsid w:val="00C06C08"/>
    <w:rsid w:val="00C0701E"/>
    <w:rsid w:val="00C101F9"/>
    <w:rsid w:val="00C239FE"/>
    <w:rsid w:val="00C34943"/>
    <w:rsid w:val="00C40258"/>
    <w:rsid w:val="00C43292"/>
    <w:rsid w:val="00C712B2"/>
    <w:rsid w:val="00C72C1F"/>
    <w:rsid w:val="00C77A8A"/>
    <w:rsid w:val="00C86B04"/>
    <w:rsid w:val="00C86BD8"/>
    <w:rsid w:val="00C87DD2"/>
    <w:rsid w:val="00C91ECC"/>
    <w:rsid w:val="00CA100D"/>
    <w:rsid w:val="00CA3E9B"/>
    <w:rsid w:val="00CA4DBE"/>
    <w:rsid w:val="00CA61A0"/>
    <w:rsid w:val="00CA6B66"/>
    <w:rsid w:val="00CA719D"/>
    <w:rsid w:val="00CB03CB"/>
    <w:rsid w:val="00CB0E4A"/>
    <w:rsid w:val="00CB31B7"/>
    <w:rsid w:val="00CD1683"/>
    <w:rsid w:val="00CD4E88"/>
    <w:rsid w:val="00CD684C"/>
    <w:rsid w:val="00CE38E2"/>
    <w:rsid w:val="00CF0361"/>
    <w:rsid w:val="00CF59D5"/>
    <w:rsid w:val="00CF636F"/>
    <w:rsid w:val="00CF739E"/>
    <w:rsid w:val="00CF7497"/>
    <w:rsid w:val="00D0055F"/>
    <w:rsid w:val="00D04206"/>
    <w:rsid w:val="00D10B6D"/>
    <w:rsid w:val="00D20290"/>
    <w:rsid w:val="00D206E1"/>
    <w:rsid w:val="00D238D8"/>
    <w:rsid w:val="00D23ABB"/>
    <w:rsid w:val="00D260E9"/>
    <w:rsid w:val="00D2685E"/>
    <w:rsid w:val="00D41BE8"/>
    <w:rsid w:val="00D457D2"/>
    <w:rsid w:val="00D50352"/>
    <w:rsid w:val="00D53874"/>
    <w:rsid w:val="00D551C6"/>
    <w:rsid w:val="00D55AB3"/>
    <w:rsid w:val="00D56913"/>
    <w:rsid w:val="00D57E83"/>
    <w:rsid w:val="00D6187B"/>
    <w:rsid w:val="00D72ABF"/>
    <w:rsid w:val="00D72EFD"/>
    <w:rsid w:val="00D7448B"/>
    <w:rsid w:val="00D74DE8"/>
    <w:rsid w:val="00D76647"/>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4DA"/>
    <w:rsid w:val="00DB0F46"/>
    <w:rsid w:val="00DB1353"/>
    <w:rsid w:val="00DB41D4"/>
    <w:rsid w:val="00DB5D47"/>
    <w:rsid w:val="00DC0242"/>
    <w:rsid w:val="00DC130B"/>
    <w:rsid w:val="00DC5574"/>
    <w:rsid w:val="00DC647A"/>
    <w:rsid w:val="00DD4FDE"/>
    <w:rsid w:val="00DD50AC"/>
    <w:rsid w:val="00DD67B9"/>
    <w:rsid w:val="00DE0C41"/>
    <w:rsid w:val="00DE105F"/>
    <w:rsid w:val="00DE4C94"/>
    <w:rsid w:val="00DF52CB"/>
    <w:rsid w:val="00DF6265"/>
    <w:rsid w:val="00E00874"/>
    <w:rsid w:val="00E03094"/>
    <w:rsid w:val="00E03AE7"/>
    <w:rsid w:val="00E05B32"/>
    <w:rsid w:val="00E05D51"/>
    <w:rsid w:val="00E074C3"/>
    <w:rsid w:val="00E0772E"/>
    <w:rsid w:val="00E13620"/>
    <w:rsid w:val="00E234D8"/>
    <w:rsid w:val="00E25190"/>
    <w:rsid w:val="00E309F4"/>
    <w:rsid w:val="00E367AC"/>
    <w:rsid w:val="00E37738"/>
    <w:rsid w:val="00E37F69"/>
    <w:rsid w:val="00E44BC9"/>
    <w:rsid w:val="00E44E96"/>
    <w:rsid w:val="00E50B1D"/>
    <w:rsid w:val="00E51420"/>
    <w:rsid w:val="00E529FF"/>
    <w:rsid w:val="00E530A4"/>
    <w:rsid w:val="00E53BA7"/>
    <w:rsid w:val="00E562C6"/>
    <w:rsid w:val="00E563B5"/>
    <w:rsid w:val="00E60540"/>
    <w:rsid w:val="00E622A0"/>
    <w:rsid w:val="00E6624B"/>
    <w:rsid w:val="00E71634"/>
    <w:rsid w:val="00E76623"/>
    <w:rsid w:val="00E86647"/>
    <w:rsid w:val="00E94B49"/>
    <w:rsid w:val="00E962A2"/>
    <w:rsid w:val="00E9723A"/>
    <w:rsid w:val="00EA0754"/>
    <w:rsid w:val="00EA22CF"/>
    <w:rsid w:val="00EA2617"/>
    <w:rsid w:val="00EA3AD0"/>
    <w:rsid w:val="00EA66FE"/>
    <w:rsid w:val="00EB1175"/>
    <w:rsid w:val="00EB1389"/>
    <w:rsid w:val="00EB40C5"/>
    <w:rsid w:val="00EC296F"/>
    <w:rsid w:val="00EC4211"/>
    <w:rsid w:val="00EC4D05"/>
    <w:rsid w:val="00ED1B26"/>
    <w:rsid w:val="00ED2005"/>
    <w:rsid w:val="00ED216E"/>
    <w:rsid w:val="00ED607A"/>
    <w:rsid w:val="00EE0F38"/>
    <w:rsid w:val="00EE6D64"/>
    <w:rsid w:val="00EE7D06"/>
    <w:rsid w:val="00F025FA"/>
    <w:rsid w:val="00F045F5"/>
    <w:rsid w:val="00F07732"/>
    <w:rsid w:val="00F209A1"/>
    <w:rsid w:val="00F21770"/>
    <w:rsid w:val="00F2342F"/>
    <w:rsid w:val="00F24C59"/>
    <w:rsid w:val="00F25B10"/>
    <w:rsid w:val="00F275FC"/>
    <w:rsid w:val="00F278DA"/>
    <w:rsid w:val="00F31272"/>
    <w:rsid w:val="00F31E0D"/>
    <w:rsid w:val="00F32C4E"/>
    <w:rsid w:val="00F33230"/>
    <w:rsid w:val="00F35FB9"/>
    <w:rsid w:val="00F40327"/>
    <w:rsid w:val="00F43C94"/>
    <w:rsid w:val="00F45E7C"/>
    <w:rsid w:val="00F47088"/>
    <w:rsid w:val="00F47234"/>
    <w:rsid w:val="00F52E03"/>
    <w:rsid w:val="00F5436B"/>
    <w:rsid w:val="00F54C4E"/>
    <w:rsid w:val="00F76383"/>
    <w:rsid w:val="00F801CA"/>
    <w:rsid w:val="00F810EF"/>
    <w:rsid w:val="00F82975"/>
    <w:rsid w:val="00F8332C"/>
    <w:rsid w:val="00F83BD4"/>
    <w:rsid w:val="00F93776"/>
    <w:rsid w:val="00FA6F8F"/>
    <w:rsid w:val="00FB161A"/>
    <w:rsid w:val="00FB43B4"/>
    <w:rsid w:val="00FC1628"/>
    <w:rsid w:val="00FC47D6"/>
    <w:rsid w:val="00FD2093"/>
    <w:rsid w:val="00FD7B14"/>
    <w:rsid w:val="00FE3D26"/>
    <w:rsid w:val="00FE536E"/>
    <w:rsid w:val="00FF10DC"/>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5B0475"/>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5B0475"/>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821</cp:revision>
  <dcterms:created xsi:type="dcterms:W3CDTF">2020-09-19T23:08:00Z</dcterms:created>
  <dcterms:modified xsi:type="dcterms:W3CDTF">2020-11-25T04:58:00Z</dcterms:modified>
</cp:coreProperties>
</file>