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2DC35" w14:textId="7F35553E" w:rsidR="00CD6A2A" w:rsidRPr="006B60BF" w:rsidRDefault="00CD6A2A" w:rsidP="000B3A05">
      <w:pPr>
        <w:pStyle w:val="Heading1"/>
        <w:spacing w:line="480" w:lineRule="auto"/>
      </w:pPr>
      <w:r w:rsidRPr="006B60BF">
        <w:t>Question 1</w:t>
      </w:r>
    </w:p>
    <w:p w14:paraId="409A7337" w14:textId="77777777" w:rsidR="00BB2092" w:rsidRPr="006B60BF" w:rsidRDefault="00BB2092" w:rsidP="000B3A05">
      <w:pPr>
        <w:spacing w:after="0" w:line="480" w:lineRule="auto"/>
      </w:pPr>
      <w:r w:rsidRPr="006B60BF">
        <w:rPr>
          <w:noProof/>
          <w:lang w:val="en-CA" w:eastAsia="en-CA"/>
        </w:rPr>
        <w:drawing>
          <wp:inline distT="0" distB="0" distL="0" distR="0" wp14:anchorId="60C3CE9A" wp14:editId="31D41F03">
            <wp:extent cx="5943600" cy="1318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uestion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DBEB" w14:textId="77777777" w:rsidR="00BB2092" w:rsidRPr="006B60BF" w:rsidRDefault="00BB2092" w:rsidP="000B3A05">
      <w:pPr>
        <w:spacing w:after="0"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r=12%</m:t>
          </m:r>
        </m:oMath>
      </m:oMathPara>
    </w:p>
    <w:p w14:paraId="046D9FDE" w14:textId="77777777" w:rsidR="00BB2092" w:rsidRPr="006B60BF" w:rsidRDefault="00BB2092" w:rsidP="000B3A05">
      <w:pPr>
        <w:spacing w:after="0"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12%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1%</m:t>
              </m:r>
            </m:num>
            <m:den>
              <m:r>
                <w:rPr>
                  <w:rFonts w:ascii="Cambria Math" w:hAnsi="Cambria Math"/>
                </w:rPr>
                <m:t>month</m:t>
              </m:r>
            </m:den>
          </m:f>
          <m:r>
            <w:rPr>
              <w:rFonts w:ascii="Cambria Math" w:hAnsi="Cambria Math"/>
            </w:rPr>
            <m:t>=0.01</m:t>
          </m:r>
        </m:oMath>
      </m:oMathPara>
    </w:p>
    <w:p w14:paraId="31E34D07" w14:textId="77777777" w:rsidR="00BB2092" w:rsidRPr="006B60BF" w:rsidRDefault="00BB2092" w:rsidP="000B3A05">
      <w:pPr>
        <w:spacing w:after="0"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n=12 years=144 months</m:t>
          </m:r>
        </m:oMath>
      </m:oMathPara>
    </w:p>
    <w:p w14:paraId="3A19DDD1" w14:textId="548C68DF" w:rsidR="00BB2092" w:rsidRPr="006B60BF" w:rsidRDefault="00BB2092" w:rsidP="000B3A05">
      <w:pPr>
        <w:spacing w:after="0"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21,000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800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</m:t>
              </m:r>
            </m:e>
          </m:d>
          <m:r>
            <w:rPr>
              <w:rFonts w:ascii="Cambria Math" w:hAnsi="Cambria Math"/>
            </w:rPr>
            <m:t>=105,600</m:t>
          </m:r>
        </m:oMath>
      </m:oMathPara>
    </w:p>
    <w:p w14:paraId="62D17467" w14:textId="77777777" w:rsidR="00BB2092" w:rsidRPr="006B60BF" w:rsidRDefault="00BB2092" w:rsidP="000B3A05">
      <w:pPr>
        <w:spacing w:after="0"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F=A(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,1%, 144)</m:t>
          </m:r>
        </m:oMath>
      </m:oMathPara>
    </w:p>
    <w:p w14:paraId="516B892F" w14:textId="7DC2E849" w:rsidR="00BB2092" w:rsidRPr="006B60BF" w:rsidRDefault="00BB2092" w:rsidP="000B3A05">
      <w:pPr>
        <w:spacing w:after="0"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105,600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r>
                            <w:rPr>
                              <w:rFonts w:ascii="Cambria Math" w:hAnsi="Cambria Math"/>
                            </w:rPr>
                            <m:t>0.01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144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0.01</m:t>
                  </m:r>
                </m:den>
              </m:f>
            </m:den>
          </m:f>
        </m:oMath>
      </m:oMathPara>
    </w:p>
    <w:p w14:paraId="2C5BBE34" w14:textId="77777777" w:rsidR="00BB2092" w:rsidRPr="006B60BF" w:rsidRDefault="00BB2092" w:rsidP="000B3A05">
      <w:pPr>
        <w:spacing w:after="0"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A=$330.97</m:t>
          </m:r>
        </m:oMath>
      </m:oMathPara>
    </w:p>
    <w:p w14:paraId="3C141C37" w14:textId="7EA4AC50" w:rsidR="00CD6A2A" w:rsidRPr="006B60BF" w:rsidRDefault="00E40F3E" w:rsidP="000B3A05">
      <w:pPr>
        <w:spacing w:after="0" w:line="480" w:lineRule="auto"/>
        <w:rPr>
          <w:b/>
          <w:bCs/>
        </w:rPr>
      </w:pPr>
      <w:r w:rsidRPr="006B60BF">
        <w:rPr>
          <w:rFonts w:eastAsiaTheme="minorEastAsia"/>
        </w:rPr>
        <w:t xml:space="preserve">He should save </w:t>
      </w:r>
      <m:oMath>
        <m:r>
          <w:rPr>
            <w:rFonts w:ascii="Cambria Math" w:hAnsi="Cambria Math"/>
          </w:rPr>
          <m:t>$330.97</m:t>
        </m:r>
      </m:oMath>
      <w:r w:rsidRPr="006B60BF">
        <w:rPr>
          <w:rFonts w:eastAsiaTheme="minorEastAsia"/>
        </w:rPr>
        <w:t xml:space="preserve"> at the end of each month to cover the tuition and housing.</w:t>
      </w:r>
      <w:r w:rsidR="00CD6A2A" w:rsidRPr="006B60BF">
        <w:br w:type="page"/>
      </w:r>
      <w:bookmarkStart w:id="0" w:name="_GoBack"/>
      <w:bookmarkEnd w:id="0"/>
    </w:p>
    <w:p w14:paraId="0BE25F79" w14:textId="75A4A0EA" w:rsidR="00CD6A2A" w:rsidRPr="006B60BF" w:rsidRDefault="00CD6A2A" w:rsidP="000B3A05">
      <w:pPr>
        <w:pStyle w:val="Heading1"/>
        <w:spacing w:line="480" w:lineRule="auto"/>
      </w:pPr>
      <w:r w:rsidRPr="006B60BF">
        <w:t>Question 2</w:t>
      </w:r>
    </w:p>
    <w:p w14:paraId="47BE3003" w14:textId="77777777" w:rsidR="00CD6A2A" w:rsidRPr="006B60BF" w:rsidRDefault="00CD6A2A" w:rsidP="000B3A05">
      <w:pPr>
        <w:spacing w:after="0" w:line="480" w:lineRule="auto"/>
        <w:rPr>
          <w:b/>
          <w:bCs/>
        </w:rPr>
      </w:pPr>
      <w:r w:rsidRPr="006B60BF">
        <w:br w:type="page"/>
      </w:r>
    </w:p>
    <w:p w14:paraId="22DDD7C8" w14:textId="43E2DA01" w:rsidR="00CD6A2A" w:rsidRPr="006B60BF" w:rsidRDefault="00CD6A2A" w:rsidP="000B3A05">
      <w:pPr>
        <w:pStyle w:val="Heading1"/>
        <w:spacing w:line="480" w:lineRule="auto"/>
      </w:pPr>
      <w:r w:rsidRPr="006B60BF">
        <w:t>Question 3</w:t>
      </w:r>
    </w:p>
    <w:p w14:paraId="70D22935" w14:textId="77777777" w:rsidR="00CD6A2A" w:rsidRPr="006B60BF" w:rsidRDefault="00CD6A2A" w:rsidP="000B3A05">
      <w:pPr>
        <w:spacing w:after="0" w:line="480" w:lineRule="auto"/>
        <w:rPr>
          <w:b/>
          <w:bCs/>
        </w:rPr>
      </w:pPr>
      <w:r w:rsidRPr="006B60BF">
        <w:br w:type="page"/>
      </w:r>
    </w:p>
    <w:p w14:paraId="130F0FEE" w14:textId="12EE4E67" w:rsidR="00CD6A2A" w:rsidRPr="006B60BF" w:rsidRDefault="00CD6A2A" w:rsidP="000B3A05">
      <w:pPr>
        <w:pStyle w:val="Heading1"/>
        <w:spacing w:line="480" w:lineRule="auto"/>
      </w:pPr>
      <w:r w:rsidRPr="006B60BF">
        <w:t>Question 4</w:t>
      </w:r>
    </w:p>
    <w:p w14:paraId="5B428508" w14:textId="77777777" w:rsidR="00CD6A2A" w:rsidRPr="006B60BF" w:rsidRDefault="00CD6A2A" w:rsidP="000B3A05">
      <w:pPr>
        <w:spacing w:after="0" w:line="480" w:lineRule="auto"/>
        <w:rPr>
          <w:b/>
          <w:bCs/>
        </w:rPr>
      </w:pPr>
      <w:r w:rsidRPr="006B60BF">
        <w:br w:type="page"/>
      </w:r>
    </w:p>
    <w:p w14:paraId="64790CD6" w14:textId="30DB64F9" w:rsidR="00CD6A2A" w:rsidRPr="006B60BF" w:rsidRDefault="00CD6A2A" w:rsidP="000B3A05">
      <w:pPr>
        <w:pStyle w:val="Heading1"/>
        <w:spacing w:line="480" w:lineRule="auto"/>
      </w:pPr>
      <w:r w:rsidRPr="006B60BF">
        <w:t>Question 5</w:t>
      </w:r>
    </w:p>
    <w:p w14:paraId="6BBD7707" w14:textId="77777777" w:rsidR="00CD6A2A" w:rsidRPr="006B60BF" w:rsidRDefault="00CD6A2A" w:rsidP="000B3A05">
      <w:pPr>
        <w:spacing w:line="480" w:lineRule="auto"/>
      </w:pPr>
    </w:p>
    <w:sectPr w:rsidR="00CD6A2A" w:rsidRPr="006B60BF" w:rsidSect="008F21ED">
      <w:footerReference w:type="default" r:id="rId9"/>
      <w:pgSz w:w="12240" w:h="15840"/>
      <w:pgMar w:top="1440" w:right="1440" w:bottom="1440" w:left="1440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A2E2D0" w14:textId="77777777" w:rsidR="00472E7A" w:rsidRDefault="00472E7A" w:rsidP="005E187E">
      <w:r>
        <w:separator/>
      </w:r>
    </w:p>
  </w:endnote>
  <w:endnote w:type="continuationSeparator" w:id="0">
    <w:p w14:paraId="20E040BB" w14:textId="77777777" w:rsidR="00472E7A" w:rsidRDefault="00472E7A" w:rsidP="005E1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77B167" w14:textId="77777777" w:rsidR="001C10AA" w:rsidRDefault="001C10AA" w:rsidP="001F295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296483" w14:textId="77777777" w:rsidR="00472E7A" w:rsidRDefault="00472E7A" w:rsidP="005E187E">
      <w:r>
        <w:separator/>
      </w:r>
    </w:p>
  </w:footnote>
  <w:footnote w:type="continuationSeparator" w:id="0">
    <w:p w14:paraId="0A82E309" w14:textId="77777777" w:rsidR="00472E7A" w:rsidRDefault="00472E7A" w:rsidP="005E1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B739B"/>
    <w:multiLevelType w:val="hybridMultilevel"/>
    <w:tmpl w:val="CAAE2CD8"/>
    <w:lvl w:ilvl="0" w:tplc="D616C59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D4024"/>
    <w:multiLevelType w:val="multilevel"/>
    <w:tmpl w:val="CAE8C9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B37751"/>
    <w:multiLevelType w:val="multilevel"/>
    <w:tmpl w:val="76646F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E49375C"/>
    <w:multiLevelType w:val="multilevel"/>
    <w:tmpl w:val="AD285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E9941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BB0729"/>
    <w:multiLevelType w:val="multilevel"/>
    <w:tmpl w:val="AD285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1F7643B"/>
    <w:multiLevelType w:val="multilevel"/>
    <w:tmpl w:val="D4648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5433E08"/>
    <w:multiLevelType w:val="multilevel"/>
    <w:tmpl w:val="3362A2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F3569E"/>
    <w:multiLevelType w:val="hybridMultilevel"/>
    <w:tmpl w:val="FA02DE5A"/>
    <w:lvl w:ilvl="0" w:tplc="958234C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E57D0"/>
    <w:multiLevelType w:val="multilevel"/>
    <w:tmpl w:val="AD285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CB71D63"/>
    <w:multiLevelType w:val="hybridMultilevel"/>
    <w:tmpl w:val="268AF9DA"/>
    <w:lvl w:ilvl="0" w:tplc="1C44B37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0B969AA"/>
    <w:multiLevelType w:val="hybridMultilevel"/>
    <w:tmpl w:val="2C9266A4"/>
    <w:lvl w:ilvl="0" w:tplc="49BE599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36F3D"/>
    <w:multiLevelType w:val="hybridMultilevel"/>
    <w:tmpl w:val="07E678A6"/>
    <w:lvl w:ilvl="0" w:tplc="C952D4A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36C78"/>
    <w:multiLevelType w:val="hybridMultilevel"/>
    <w:tmpl w:val="EB14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BB0CA1"/>
    <w:multiLevelType w:val="hybridMultilevel"/>
    <w:tmpl w:val="3362A298"/>
    <w:lvl w:ilvl="0" w:tplc="1C44B37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52F4C5E"/>
    <w:multiLevelType w:val="hybridMultilevel"/>
    <w:tmpl w:val="D2A48392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74D1629"/>
    <w:multiLevelType w:val="multilevel"/>
    <w:tmpl w:val="65CA7E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B082D38"/>
    <w:multiLevelType w:val="multilevel"/>
    <w:tmpl w:val="65CA7E6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5"/>
  </w:num>
  <w:num w:numId="10">
    <w:abstractNumId w:val="10"/>
  </w:num>
  <w:num w:numId="11">
    <w:abstractNumId w:val="17"/>
  </w:num>
  <w:num w:numId="12">
    <w:abstractNumId w:val="11"/>
  </w:num>
  <w:num w:numId="13">
    <w:abstractNumId w:val="12"/>
  </w:num>
  <w:num w:numId="14">
    <w:abstractNumId w:val="8"/>
  </w:num>
  <w:num w:numId="15">
    <w:abstractNumId w:val="16"/>
  </w:num>
  <w:num w:numId="16">
    <w:abstractNumId w:val="13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A40"/>
    <w:rsid w:val="0000051D"/>
    <w:rsid w:val="0000163F"/>
    <w:rsid w:val="00004481"/>
    <w:rsid w:val="00004AC8"/>
    <w:rsid w:val="00005016"/>
    <w:rsid w:val="00005D59"/>
    <w:rsid w:val="00006CC6"/>
    <w:rsid w:val="00007211"/>
    <w:rsid w:val="0001025C"/>
    <w:rsid w:val="00023387"/>
    <w:rsid w:val="000257FF"/>
    <w:rsid w:val="00032B00"/>
    <w:rsid w:val="0006521B"/>
    <w:rsid w:val="00080CCA"/>
    <w:rsid w:val="00083757"/>
    <w:rsid w:val="00091D6A"/>
    <w:rsid w:val="00093A7F"/>
    <w:rsid w:val="000B3A05"/>
    <w:rsid w:val="000B647F"/>
    <w:rsid w:val="000D0B6B"/>
    <w:rsid w:val="000D2927"/>
    <w:rsid w:val="001001FA"/>
    <w:rsid w:val="001019A2"/>
    <w:rsid w:val="0010455A"/>
    <w:rsid w:val="00105CFD"/>
    <w:rsid w:val="00106412"/>
    <w:rsid w:val="0011330E"/>
    <w:rsid w:val="001159EF"/>
    <w:rsid w:val="0012260D"/>
    <w:rsid w:val="00125A8D"/>
    <w:rsid w:val="00125AB8"/>
    <w:rsid w:val="00132088"/>
    <w:rsid w:val="00132671"/>
    <w:rsid w:val="00151CF0"/>
    <w:rsid w:val="00153DD0"/>
    <w:rsid w:val="00172024"/>
    <w:rsid w:val="001725C9"/>
    <w:rsid w:val="00173758"/>
    <w:rsid w:val="00177615"/>
    <w:rsid w:val="0019426A"/>
    <w:rsid w:val="0019664C"/>
    <w:rsid w:val="001A3DCC"/>
    <w:rsid w:val="001C10AA"/>
    <w:rsid w:val="001D2634"/>
    <w:rsid w:val="001D61D2"/>
    <w:rsid w:val="001D6B1C"/>
    <w:rsid w:val="001F2959"/>
    <w:rsid w:val="0020215E"/>
    <w:rsid w:val="0020483E"/>
    <w:rsid w:val="00204F5D"/>
    <w:rsid w:val="00212A24"/>
    <w:rsid w:val="00215236"/>
    <w:rsid w:val="00220FDC"/>
    <w:rsid w:val="00222AE8"/>
    <w:rsid w:val="00235F1E"/>
    <w:rsid w:val="00241590"/>
    <w:rsid w:val="0024270A"/>
    <w:rsid w:val="00243DF7"/>
    <w:rsid w:val="00250CC6"/>
    <w:rsid w:val="00252950"/>
    <w:rsid w:val="00253941"/>
    <w:rsid w:val="00255EE2"/>
    <w:rsid w:val="00257DFA"/>
    <w:rsid w:val="0026157F"/>
    <w:rsid w:val="0026738D"/>
    <w:rsid w:val="002714A3"/>
    <w:rsid w:val="00282DC9"/>
    <w:rsid w:val="002A3A21"/>
    <w:rsid w:val="002A3D8B"/>
    <w:rsid w:val="002C065D"/>
    <w:rsid w:val="002C2782"/>
    <w:rsid w:val="002C3568"/>
    <w:rsid w:val="002D0DC9"/>
    <w:rsid w:val="002F0383"/>
    <w:rsid w:val="002F05EA"/>
    <w:rsid w:val="002F372B"/>
    <w:rsid w:val="002F6706"/>
    <w:rsid w:val="00321105"/>
    <w:rsid w:val="003242F0"/>
    <w:rsid w:val="00326EC0"/>
    <w:rsid w:val="0033566C"/>
    <w:rsid w:val="00346C91"/>
    <w:rsid w:val="00350650"/>
    <w:rsid w:val="003619E0"/>
    <w:rsid w:val="00363517"/>
    <w:rsid w:val="00370846"/>
    <w:rsid w:val="003753D4"/>
    <w:rsid w:val="00392E76"/>
    <w:rsid w:val="00393A27"/>
    <w:rsid w:val="003976A2"/>
    <w:rsid w:val="003A32CB"/>
    <w:rsid w:val="003B0AE8"/>
    <w:rsid w:val="003B3C6D"/>
    <w:rsid w:val="003B47BE"/>
    <w:rsid w:val="003C05A5"/>
    <w:rsid w:val="003C3D43"/>
    <w:rsid w:val="003C4A27"/>
    <w:rsid w:val="003F05A4"/>
    <w:rsid w:val="003F5DD3"/>
    <w:rsid w:val="004068B4"/>
    <w:rsid w:val="0040729D"/>
    <w:rsid w:val="00411160"/>
    <w:rsid w:val="00413406"/>
    <w:rsid w:val="00413C21"/>
    <w:rsid w:val="00427FF7"/>
    <w:rsid w:val="0043541C"/>
    <w:rsid w:val="0044227D"/>
    <w:rsid w:val="00443EDF"/>
    <w:rsid w:val="00450DF0"/>
    <w:rsid w:val="00453968"/>
    <w:rsid w:val="00454EEC"/>
    <w:rsid w:val="00455CBB"/>
    <w:rsid w:val="004644A7"/>
    <w:rsid w:val="00472E7A"/>
    <w:rsid w:val="00474EAD"/>
    <w:rsid w:val="0049652B"/>
    <w:rsid w:val="00496D66"/>
    <w:rsid w:val="004B01A7"/>
    <w:rsid w:val="004B5AF2"/>
    <w:rsid w:val="004B6E28"/>
    <w:rsid w:val="004C243D"/>
    <w:rsid w:val="004C3565"/>
    <w:rsid w:val="004C7310"/>
    <w:rsid w:val="004D35AF"/>
    <w:rsid w:val="004D4718"/>
    <w:rsid w:val="004E30D2"/>
    <w:rsid w:val="0050233B"/>
    <w:rsid w:val="00505381"/>
    <w:rsid w:val="0051673B"/>
    <w:rsid w:val="005315DA"/>
    <w:rsid w:val="00532CE3"/>
    <w:rsid w:val="00533C13"/>
    <w:rsid w:val="00533F23"/>
    <w:rsid w:val="005364E7"/>
    <w:rsid w:val="00542BB0"/>
    <w:rsid w:val="00546E6B"/>
    <w:rsid w:val="00574CF9"/>
    <w:rsid w:val="00580BC9"/>
    <w:rsid w:val="00582D3B"/>
    <w:rsid w:val="00593A40"/>
    <w:rsid w:val="0059425E"/>
    <w:rsid w:val="005A1EDE"/>
    <w:rsid w:val="005A6F8B"/>
    <w:rsid w:val="005C2930"/>
    <w:rsid w:val="005D0680"/>
    <w:rsid w:val="005D512B"/>
    <w:rsid w:val="005E187E"/>
    <w:rsid w:val="005E1B32"/>
    <w:rsid w:val="005F718F"/>
    <w:rsid w:val="00605048"/>
    <w:rsid w:val="00605645"/>
    <w:rsid w:val="00605B68"/>
    <w:rsid w:val="006117EC"/>
    <w:rsid w:val="00615141"/>
    <w:rsid w:val="006231E3"/>
    <w:rsid w:val="00632254"/>
    <w:rsid w:val="00632F01"/>
    <w:rsid w:val="00634885"/>
    <w:rsid w:val="00637F12"/>
    <w:rsid w:val="0064454E"/>
    <w:rsid w:val="00644EE6"/>
    <w:rsid w:val="00645AC2"/>
    <w:rsid w:val="00662D0C"/>
    <w:rsid w:val="00677CB0"/>
    <w:rsid w:val="00682689"/>
    <w:rsid w:val="006866B2"/>
    <w:rsid w:val="00693CB1"/>
    <w:rsid w:val="006A171B"/>
    <w:rsid w:val="006B55B8"/>
    <w:rsid w:val="006B60BF"/>
    <w:rsid w:val="006B761B"/>
    <w:rsid w:val="006B7DA9"/>
    <w:rsid w:val="006C500D"/>
    <w:rsid w:val="006D0AAE"/>
    <w:rsid w:val="006D2D37"/>
    <w:rsid w:val="006D3B3A"/>
    <w:rsid w:val="006D4DBD"/>
    <w:rsid w:val="006D7205"/>
    <w:rsid w:val="006E008C"/>
    <w:rsid w:val="006E5022"/>
    <w:rsid w:val="006F333C"/>
    <w:rsid w:val="00703428"/>
    <w:rsid w:val="00716255"/>
    <w:rsid w:val="0072057E"/>
    <w:rsid w:val="00722026"/>
    <w:rsid w:val="00724E87"/>
    <w:rsid w:val="00734757"/>
    <w:rsid w:val="00734C70"/>
    <w:rsid w:val="007647EE"/>
    <w:rsid w:val="00766488"/>
    <w:rsid w:val="007737B0"/>
    <w:rsid w:val="007754A9"/>
    <w:rsid w:val="00775736"/>
    <w:rsid w:val="00776C6B"/>
    <w:rsid w:val="00780FC5"/>
    <w:rsid w:val="00782F32"/>
    <w:rsid w:val="00790810"/>
    <w:rsid w:val="0079736A"/>
    <w:rsid w:val="007A2F87"/>
    <w:rsid w:val="007A36AF"/>
    <w:rsid w:val="007A45D4"/>
    <w:rsid w:val="007A4F60"/>
    <w:rsid w:val="007B39EC"/>
    <w:rsid w:val="007C4223"/>
    <w:rsid w:val="007C63DC"/>
    <w:rsid w:val="007C76E9"/>
    <w:rsid w:val="007C7D33"/>
    <w:rsid w:val="007D1236"/>
    <w:rsid w:val="007E269F"/>
    <w:rsid w:val="007E5C68"/>
    <w:rsid w:val="00800C2D"/>
    <w:rsid w:val="00817547"/>
    <w:rsid w:val="0082506F"/>
    <w:rsid w:val="00825C39"/>
    <w:rsid w:val="00831A21"/>
    <w:rsid w:val="0084404D"/>
    <w:rsid w:val="00853505"/>
    <w:rsid w:val="008569DE"/>
    <w:rsid w:val="00866567"/>
    <w:rsid w:val="00867694"/>
    <w:rsid w:val="0086774D"/>
    <w:rsid w:val="00872067"/>
    <w:rsid w:val="00875303"/>
    <w:rsid w:val="008813E5"/>
    <w:rsid w:val="008951AF"/>
    <w:rsid w:val="00897B69"/>
    <w:rsid w:val="008A3229"/>
    <w:rsid w:val="008A3B90"/>
    <w:rsid w:val="008C2073"/>
    <w:rsid w:val="008C7A8D"/>
    <w:rsid w:val="008D21EA"/>
    <w:rsid w:val="008D6958"/>
    <w:rsid w:val="008D7639"/>
    <w:rsid w:val="008D7C55"/>
    <w:rsid w:val="008E5BE8"/>
    <w:rsid w:val="008F21ED"/>
    <w:rsid w:val="0090103E"/>
    <w:rsid w:val="00912372"/>
    <w:rsid w:val="00921905"/>
    <w:rsid w:val="00931902"/>
    <w:rsid w:val="00932633"/>
    <w:rsid w:val="0094154E"/>
    <w:rsid w:val="00952542"/>
    <w:rsid w:val="00962E13"/>
    <w:rsid w:val="00966EEF"/>
    <w:rsid w:val="009705B3"/>
    <w:rsid w:val="00971775"/>
    <w:rsid w:val="00975284"/>
    <w:rsid w:val="00977A52"/>
    <w:rsid w:val="0099691A"/>
    <w:rsid w:val="009A4F49"/>
    <w:rsid w:val="009A4FD2"/>
    <w:rsid w:val="009B0591"/>
    <w:rsid w:val="009B2600"/>
    <w:rsid w:val="009B3318"/>
    <w:rsid w:val="009B5713"/>
    <w:rsid w:val="009D3324"/>
    <w:rsid w:val="009E382D"/>
    <w:rsid w:val="009E6859"/>
    <w:rsid w:val="00A065A7"/>
    <w:rsid w:val="00A123F8"/>
    <w:rsid w:val="00A12F54"/>
    <w:rsid w:val="00A24E1C"/>
    <w:rsid w:val="00A27682"/>
    <w:rsid w:val="00A3021C"/>
    <w:rsid w:val="00A3189F"/>
    <w:rsid w:val="00A404DB"/>
    <w:rsid w:val="00A41603"/>
    <w:rsid w:val="00A4346E"/>
    <w:rsid w:val="00A468DB"/>
    <w:rsid w:val="00A56775"/>
    <w:rsid w:val="00A57B4F"/>
    <w:rsid w:val="00A57EA4"/>
    <w:rsid w:val="00A658F8"/>
    <w:rsid w:val="00A704E1"/>
    <w:rsid w:val="00A72184"/>
    <w:rsid w:val="00A82AA7"/>
    <w:rsid w:val="00A865EE"/>
    <w:rsid w:val="00A91028"/>
    <w:rsid w:val="00A94DE2"/>
    <w:rsid w:val="00A953AA"/>
    <w:rsid w:val="00AA0903"/>
    <w:rsid w:val="00AA5853"/>
    <w:rsid w:val="00AB1032"/>
    <w:rsid w:val="00AB277F"/>
    <w:rsid w:val="00AC7F86"/>
    <w:rsid w:val="00AD204B"/>
    <w:rsid w:val="00AD2B9F"/>
    <w:rsid w:val="00AD3F8D"/>
    <w:rsid w:val="00AD4AB4"/>
    <w:rsid w:val="00AD68FD"/>
    <w:rsid w:val="00AD6B15"/>
    <w:rsid w:val="00AD753E"/>
    <w:rsid w:val="00AE3CAE"/>
    <w:rsid w:val="00AF111E"/>
    <w:rsid w:val="00AF3547"/>
    <w:rsid w:val="00B00DB0"/>
    <w:rsid w:val="00B0205C"/>
    <w:rsid w:val="00B03013"/>
    <w:rsid w:val="00B04504"/>
    <w:rsid w:val="00B10C22"/>
    <w:rsid w:val="00B157B1"/>
    <w:rsid w:val="00B25EEE"/>
    <w:rsid w:val="00B32D59"/>
    <w:rsid w:val="00B444BE"/>
    <w:rsid w:val="00B50B30"/>
    <w:rsid w:val="00B512C8"/>
    <w:rsid w:val="00B63A78"/>
    <w:rsid w:val="00B75A6E"/>
    <w:rsid w:val="00B93749"/>
    <w:rsid w:val="00B93E0B"/>
    <w:rsid w:val="00BB1B76"/>
    <w:rsid w:val="00BB2092"/>
    <w:rsid w:val="00BB2DDE"/>
    <w:rsid w:val="00BB6AB3"/>
    <w:rsid w:val="00BB7B37"/>
    <w:rsid w:val="00BD3931"/>
    <w:rsid w:val="00BD3C84"/>
    <w:rsid w:val="00BD6BF0"/>
    <w:rsid w:val="00BF3E25"/>
    <w:rsid w:val="00C01DD7"/>
    <w:rsid w:val="00C01E78"/>
    <w:rsid w:val="00C04625"/>
    <w:rsid w:val="00C06D67"/>
    <w:rsid w:val="00C15B19"/>
    <w:rsid w:val="00C206E2"/>
    <w:rsid w:val="00C2610C"/>
    <w:rsid w:val="00C36B2E"/>
    <w:rsid w:val="00C40AB0"/>
    <w:rsid w:val="00C40E3F"/>
    <w:rsid w:val="00C41B43"/>
    <w:rsid w:val="00C70667"/>
    <w:rsid w:val="00C72570"/>
    <w:rsid w:val="00C75B6B"/>
    <w:rsid w:val="00C83537"/>
    <w:rsid w:val="00C94AA7"/>
    <w:rsid w:val="00CA70AF"/>
    <w:rsid w:val="00CB6D01"/>
    <w:rsid w:val="00CC2085"/>
    <w:rsid w:val="00CC46EE"/>
    <w:rsid w:val="00CC6BA3"/>
    <w:rsid w:val="00CD5278"/>
    <w:rsid w:val="00CD6A2A"/>
    <w:rsid w:val="00CE57F1"/>
    <w:rsid w:val="00CE7308"/>
    <w:rsid w:val="00D06024"/>
    <w:rsid w:val="00D2296A"/>
    <w:rsid w:val="00D2431A"/>
    <w:rsid w:val="00D25D0B"/>
    <w:rsid w:val="00D449F8"/>
    <w:rsid w:val="00D56564"/>
    <w:rsid w:val="00D61D69"/>
    <w:rsid w:val="00D84BF5"/>
    <w:rsid w:val="00D84F9E"/>
    <w:rsid w:val="00D86B16"/>
    <w:rsid w:val="00D90A48"/>
    <w:rsid w:val="00D90F8D"/>
    <w:rsid w:val="00D92D50"/>
    <w:rsid w:val="00D944AF"/>
    <w:rsid w:val="00DA490F"/>
    <w:rsid w:val="00DA66AB"/>
    <w:rsid w:val="00DB028A"/>
    <w:rsid w:val="00DB037E"/>
    <w:rsid w:val="00DC2740"/>
    <w:rsid w:val="00DC4AE6"/>
    <w:rsid w:val="00DC5267"/>
    <w:rsid w:val="00DD36B9"/>
    <w:rsid w:val="00DE5BBF"/>
    <w:rsid w:val="00DF3E32"/>
    <w:rsid w:val="00DF56DE"/>
    <w:rsid w:val="00DF62E0"/>
    <w:rsid w:val="00DF6766"/>
    <w:rsid w:val="00E1424C"/>
    <w:rsid w:val="00E15595"/>
    <w:rsid w:val="00E40F3E"/>
    <w:rsid w:val="00E457D8"/>
    <w:rsid w:val="00E474DB"/>
    <w:rsid w:val="00E50F10"/>
    <w:rsid w:val="00E62FD0"/>
    <w:rsid w:val="00E82032"/>
    <w:rsid w:val="00E83231"/>
    <w:rsid w:val="00E9465A"/>
    <w:rsid w:val="00E9553B"/>
    <w:rsid w:val="00E95C9E"/>
    <w:rsid w:val="00EA219E"/>
    <w:rsid w:val="00EA3CCD"/>
    <w:rsid w:val="00EA5801"/>
    <w:rsid w:val="00EA6F17"/>
    <w:rsid w:val="00EC0243"/>
    <w:rsid w:val="00ED23C8"/>
    <w:rsid w:val="00ED697D"/>
    <w:rsid w:val="00EE1D07"/>
    <w:rsid w:val="00EF017B"/>
    <w:rsid w:val="00EF44C1"/>
    <w:rsid w:val="00F031DD"/>
    <w:rsid w:val="00F03914"/>
    <w:rsid w:val="00F30A82"/>
    <w:rsid w:val="00F35643"/>
    <w:rsid w:val="00F36020"/>
    <w:rsid w:val="00F3686B"/>
    <w:rsid w:val="00F37E91"/>
    <w:rsid w:val="00F43591"/>
    <w:rsid w:val="00F65520"/>
    <w:rsid w:val="00F72457"/>
    <w:rsid w:val="00F739BF"/>
    <w:rsid w:val="00F77DC4"/>
    <w:rsid w:val="00F865C6"/>
    <w:rsid w:val="00F86CFA"/>
    <w:rsid w:val="00F9674E"/>
    <w:rsid w:val="00FA0183"/>
    <w:rsid w:val="00FB11D0"/>
    <w:rsid w:val="00FB337D"/>
    <w:rsid w:val="00FB5E20"/>
    <w:rsid w:val="00FC7453"/>
    <w:rsid w:val="00FD1129"/>
    <w:rsid w:val="00FD290F"/>
    <w:rsid w:val="00FE0006"/>
    <w:rsid w:val="00FE000B"/>
    <w:rsid w:val="00FE668A"/>
    <w:rsid w:val="00FF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80DD"/>
  <w15:chartTrackingRefBased/>
  <w15:docId w15:val="{2FD747D4-46B6-4A41-BA87-304C8E61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D37"/>
    <w:pPr>
      <w:spacing w:after="120"/>
      <w:jc w:val="both"/>
    </w:pPr>
    <w:rPr>
      <w:rFonts w:ascii="Times New Roman" w:hAnsi="Times New Roman" w:cs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A40"/>
    <w:pPr>
      <w:numPr>
        <w:numId w:val="11"/>
      </w:numPr>
      <w:spacing w:line="360" w:lineRule="auto"/>
      <w:outlineLvl w:val="0"/>
    </w:pPr>
    <w:rPr>
      <w:b/>
      <w:bC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35F1E"/>
    <w:pPr>
      <w:numPr>
        <w:ilvl w:val="1"/>
      </w:numPr>
      <w:spacing w:before="24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F1E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F1E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F1E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F1E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F1E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F1E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F1E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A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A40"/>
  </w:style>
  <w:style w:type="paragraph" w:styleId="Footer">
    <w:name w:val="footer"/>
    <w:basedOn w:val="Normal"/>
    <w:link w:val="FooterChar"/>
    <w:uiPriority w:val="99"/>
    <w:unhideWhenUsed/>
    <w:rsid w:val="00593A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A40"/>
  </w:style>
  <w:style w:type="character" w:customStyle="1" w:styleId="Heading1Char">
    <w:name w:val="Heading 1 Char"/>
    <w:basedOn w:val="DefaultParagraphFont"/>
    <w:link w:val="Heading1"/>
    <w:uiPriority w:val="9"/>
    <w:rsid w:val="00593A40"/>
    <w:rPr>
      <w:rFonts w:ascii="Times New Roman" w:hAnsi="Times New Roman" w:cs="Times New Roman"/>
      <w:b/>
      <w:bCs/>
      <w:sz w:val="22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35F1E"/>
    <w:rPr>
      <w:rFonts w:ascii="Times New Roman" w:hAnsi="Times New Roman" w:cs="Times New Roman"/>
      <w:b/>
      <w:bCs/>
      <w:sz w:val="22"/>
      <w:szCs w:val="22"/>
      <w:lang w:val="en-US"/>
    </w:rPr>
  </w:style>
  <w:style w:type="paragraph" w:styleId="NoSpacing">
    <w:name w:val="No Spacing"/>
    <w:uiPriority w:val="1"/>
    <w:qFormat/>
    <w:rsid w:val="006D2D37"/>
    <w:rPr>
      <w:rFonts w:ascii="Times New Roman" w:hAnsi="Times New Roman" w:cs="Times New Roman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B6E28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B6E28"/>
    <w:pPr>
      <w:tabs>
        <w:tab w:val="right" w:leader="dot" w:pos="9350"/>
      </w:tabs>
      <w:spacing w:before="120" w:after="0"/>
      <w:jc w:val="left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4B6E2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B6E28"/>
    <w:pPr>
      <w:spacing w:before="120" w:after="0"/>
      <w:ind w:left="220"/>
      <w:jc w:val="left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B6E28"/>
    <w:pPr>
      <w:spacing w:after="0"/>
      <w:ind w:left="4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B6E28"/>
    <w:pPr>
      <w:spacing w:after="0"/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B6E28"/>
    <w:pPr>
      <w:spacing w:after="0"/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B6E28"/>
    <w:pPr>
      <w:spacing w:after="0"/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B6E28"/>
    <w:pPr>
      <w:spacing w:after="0"/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B6E28"/>
    <w:pPr>
      <w:spacing w:after="0"/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B6E28"/>
    <w:pPr>
      <w:spacing w:after="0"/>
      <w:ind w:left="1760"/>
      <w:jc w:val="left"/>
    </w:pPr>
    <w:rPr>
      <w:rFonts w:asciiTheme="minorHAnsi" w:hAnsiTheme="minorHAnsi"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1F2959"/>
  </w:style>
  <w:style w:type="paragraph" w:styleId="ListParagraph">
    <w:name w:val="List Paragraph"/>
    <w:basedOn w:val="Normal"/>
    <w:uiPriority w:val="34"/>
    <w:qFormat/>
    <w:rsid w:val="00FD29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5F1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F1E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F1E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F1E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F1E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F1E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F1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F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table" w:styleId="TableGrid">
    <w:name w:val="Table Grid"/>
    <w:basedOn w:val="TableNormal"/>
    <w:uiPriority w:val="39"/>
    <w:rsid w:val="00901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0103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90103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93E0B"/>
    <w:pPr>
      <w:keepNext/>
      <w:spacing w:after="200"/>
      <w:jc w:val="center"/>
    </w:pPr>
    <w:rPr>
      <w:bCs/>
      <w:iCs/>
      <w:szCs w:val="18"/>
    </w:rPr>
  </w:style>
  <w:style w:type="table" w:styleId="TableGridLight">
    <w:name w:val="Grid Table Light"/>
    <w:basedOn w:val="TableNormal"/>
    <w:uiPriority w:val="40"/>
    <w:rsid w:val="00A3189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A4F4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B25EEE"/>
  </w:style>
  <w:style w:type="paragraph" w:styleId="TableofFigures">
    <w:name w:val="table of figures"/>
    <w:basedOn w:val="Normal"/>
    <w:next w:val="Normal"/>
    <w:uiPriority w:val="99"/>
    <w:unhideWhenUsed/>
    <w:rsid w:val="00EC0243"/>
    <w:pPr>
      <w:spacing w:after="0"/>
    </w:pPr>
  </w:style>
  <w:style w:type="table" w:styleId="GridTable2">
    <w:name w:val="Grid Table 2"/>
    <w:basedOn w:val="TableNormal"/>
    <w:uiPriority w:val="47"/>
    <w:rsid w:val="00546E6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1">
    <w:name w:val="Table Grid1"/>
    <w:basedOn w:val="TableNormal"/>
    <w:next w:val="TableGrid"/>
    <w:uiPriority w:val="39"/>
    <w:rsid w:val="00D060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375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75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Ric16</b:Tag>
    <b:SourceType>JournalArticle</b:SourceType>
    <b:Guid>{26FACF65-D002-4A99-A8D9-DA3C24B43A8B}</b:Guid>
    <b:Title>On the Orientation Error of IMU: Investigating Static and Dynamic Accuracy Targeting Human Motion</b:Title>
    <b:JournalName>PLoS ONE</b:JournalName>
    <b:Year>2016</b:Year>
    <b:Author>
      <b:Author>
        <b:NameList>
          <b:Person>
            <b:Last>Ricci</b:Last>
            <b:First>Luca</b:First>
          </b:Person>
          <b:Person>
            <b:Last>Taffoni</b:Last>
            <b:First>Fabrizio</b:First>
          </b:Person>
          <b:Person>
            <b:Last>Formica</b:Last>
            <b:First>Domenico</b:First>
          </b:Person>
        </b:NameList>
      </b:Author>
    </b:Author>
    <b:RefOrder>1</b:RefOrder>
  </b:Source>
  <b:Source>
    <b:Tag>HVS14</b:Tag>
    <b:SourceType>Misc</b:SourceType>
    <b:Guid>{26643D54-7410-3C40-A194-08CDCA266024}</b:Guid>
    <b:Author>
      <b:Author>
        <b:Corporate>HVS Engeering</b:Corporate>
      </b:Author>
    </b:Author>
    <b:Title>Development of Stair Climbing robot with start wheels</b:Title>
    <b:Publisher>YouTube</b:Publisher>
    <b:Year>2014</b:Year>
    <b:Medium>Video</b:Medium>
    <b:RefOrder>2</b:RefOrder>
  </b:Source>
  <b:Source>
    <b:Tag>IRI17</b:Tag>
    <b:SourceType>Misc</b:SourceType>
    <b:Guid>{AE1A8C8B-16F1-534B-A93C-749ECF55A676}</b:Guid>
    <b:Author>
      <b:Author>
        <b:Corporate>IRIM Lab Koreatech</b:Corporate>
      </b:Author>
    </b:Author>
    <b:Title>Balancing Motorcycle</b:Title>
    <b:Year>2017</b:Year>
    <b:Publisher>YouTube</b:Publisher>
    <b:RefOrder>3</b:RefOrder>
  </b:Source>
</b:Sources>
</file>

<file path=customXml/itemProps1.xml><?xml version="1.0" encoding="utf-8"?>
<ds:datastoreItem xmlns:ds="http://schemas.openxmlformats.org/officeDocument/2006/customXml" ds:itemID="{467E3B0B-1F95-4238-99E1-BFC541F24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5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Shijie Niu</dc:creator>
  <cp:keywords/>
  <dc:description/>
  <cp:lastModifiedBy>Torres, Paolo</cp:lastModifiedBy>
  <cp:revision>294</cp:revision>
  <cp:lastPrinted>2020-01-27T23:17:00Z</cp:lastPrinted>
  <dcterms:created xsi:type="dcterms:W3CDTF">2020-01-19T22:41:00Z</dcterms:created>
  <dcterms:modified xsi:type="dcterms:W3CDTF">2020-01-30T19:25:00Z</dcterms:modified>
</cp:coreProperties>
</file>