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Soporte y Mantención: Mundo Linterna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sfqxczevkgje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Objetivo del Plan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propósito de este plan es establecer los lineamientos básicos para garantizar el correcto funcionamiento de la tienda online </w:t>
      </w:r>
      <w:r w:rsidDel="00000000" w:rsidR="00000000" w:rsidRPr="00000000">
        <w:rPr>
          <w:i w:val="1"/>
          <w:rtl w:val="0"/>
        </w:rPr>
        <w:t xml:space="preserve">Mundo Linterna</w:t>
      </w:r>
      <w:r w:rsidDel="00000000" w:rsidR="00000000" w:rsidRPr="00000000">
        <w:rPr>
          <w:rtl w:val="0"/>
        </w:rPr>
        <w:t xml:space="preserve">, así como la resolución oportuna de problemas técnicos y la implementación de mejoras futuras. Este plan busca asegurar que la plataforma sea estable, segura y accesible para los usuarios finales.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3yay8cjf3xn5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Alcance del Soporte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soporte y mantenimiento abarcará las siguientes áreas: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Incluido: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Resolución de errores técnicos en el sitio web.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Actualización de contenido (productos, precios y promociones).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Mantenimiento preventivo para garantizar el correcto funcionamiento del sistema.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Respaldo regular de la base de datos.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Excluido: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de nuevas funcionalidades o módulos adicionales.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Reparación de problemas originados por terceros, como fallas en servicios externos (hosting, pasarela de pago).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g7ceyfjgau91" w:id="2"/>
      <w:bookmarkEnd w:id="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Roles y Responsabilidades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Dado el carácter inicial de la empresa, las responsabilidades se distribuyen de manera interna, sin equipos especializados: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 Técnico:</w:t>
      </w:r>
      <w:r w:rsidDel="00000000" w:rsidR="00000000" w:rsidRPr="00000000">
        <w:rPr>
          <w:rtl w:val="0"/>
        </w:rPr>
        <w:t xml:space="preserve"> Responsable de realizar mantenimientos preventivos, solucionar problemas críticos y gestionar actualizaciones menores. Actualmente, este equipo está compuesto por los miembros que desarrollaron el proyecto.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 del Sistema:</w:t>
      </w:r>
      <w:r w:rsidDel="00000000" w:rsidR="00000000" w:rsidRPr="00000000">
        <w:rPr>
          <w:rtl w:val="0"/>
        </w:rPr>
        <w:t xml:space="preserve"> Encargado de monitorear el estado del sitio web y reportar problemas al equipo técnico.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Soporte al Cliente:</w:t>
      </w:r>
      <w:r w:rsidDel="00000000" w:rsidR="00000000" w:rsidRPr="00000000">
        <w:rPr>
          <w:rtl w:val="0"/>
        </w:rPr>
        <w:t xml:space="preserve"> Proporciona asistencia a los usuarios finales y recoge sus comentarios sobre posibles errores o mejoras.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ur49ymiuvcyi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Procedimientos de Soporte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garantizar una atención oportuna, se establece el siguiente flujo de trabajo: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Detección del problema:</w:t>
      </w:r>
      <w:r w:rsidDel="00000000" w:rsidR="00000000" w:rsidRPr="00000000">
        <w:rPr>
          <w:rtl w:val="0"/>
        </w:rPr>
        <w:t xml:space="preserve"> El administrador del sistema o el soporte al cliente identifica un error técnico o problema operativo.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Reporte del incidente:</w:t>
      </w:r>
      <w:r w:rsidDel="00000000" w:rsidR="00000000" w:rsidRPr="00000000">
        <w:rPr>
          <w:rtl w:val="0"/>
        </w:rPr>
        <w:t xml:space="preserve"> Se documenta el problema en un sistema básico (como hojas compartidas o correos electrónicos) indicando detalles clave como fecha, descripción y prioridad.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Asignación:</w:t>
      </w:r>
      <w:r w:rsidDel="00000000" w:rsidR="00000000" w:rsidRPr="00000000">
        <w:rPr>
          <w:rtl w:val="0"/>
        </w:rPr>
        <w:t xml:space="preserve"> El problema es evaluado por el equipo técnico, quien prioriza su solución según su gravedad: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Crítico:</w:t>
      </w:r>
      <w:r w:rsidDel="00000000" w:rsidR="00000000" w:rsidRPr="00000000">
        <w:rPr>
          <w:rtl w:val="0"/>
        </w:rPr>
        <w:t xml:space="preserve"> Resolución dentro de las primeras 24 horas.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Moderado:</w:t>
      </w:r>
      <w:r w:rsidDel="00000000" w:rsidR="00000000" w:rsidRPr="00000000">
        <w:rPr>
          <w:rtl w:val="0"/>
        </w:rPr>
        <w:t xml:space="preserve"> Resolución dentro de 3 días hábiles.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Menor:</w:t>
      </w:r>
      <w:r w:rsidDel="00000000" w:rsidR="00000000" w:rsidRPr="00000000">
        <w:rPr>
          <w:rtl w:val="0"/>
        </w:rPr>
        <w:t xml:space="preserve"> Resolución programada en mantenimientos regulares.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Resolución:</w:t>
      </w:r>
      <w:r w:rsidDel="00000000" w:rsidR="00000000" w:rsidRPr="00000000">
        <w:rPr>
          <w:rtl w:val="0"/>
        </w:rPr>
        <w:t xml:space="preserve"> El equipo técnico aplica las soluciones necesarias, documentando los pasos seguidos y los resultados.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5u1dl6gjd80a" w:id="4"/>
      <w:bookmarkEnd w:id="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Plan de Actualización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el crecimiento de la tienda online, se propone el siguiente plan de mejoras: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Optimización del rendimiento:</w:t>
      </w:r>
      <w:r w:rsidDel="00000000" w:rsidR="00000000" w:rsidRPr="00000000">
        <w:rPr>
          <w:rtl w:val="0"/>
        </w:rPr>
        <w:t xml:space="preserve"> Implementar ajustes en el servidor y el código para mejorar la velocidad de carga del sitio.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Ampliación de funcionalidades:</w:t>
      </w:r>
      <w:r w:rsidDel="00000000" w:rsidR="00000000" w:rsidRPr="00000000">
        <w:rPr>
          <w:rtl w:val="0"/>
        </w:rPr>
        <w:t xml:space="preserve"> Incorporar opciones como reseñas de productos, seguimiento de pedidos y recomendaciones personalizadas.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Automatización de procesos:</w:t>
      </w:r>
      <w:r w:rsidDel="00000000" w:rsidR="00000000" w:rsidRPr="00000000">
        <w:rPr>
          <w:rtl w:val="0"/>
        </w:rPr>
        <w:t xml:space="preserve"> Implementar herramientas para automatizar tareas repetitivas, como el respaldo de datos o la actualización de inventario.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 continua:</w:t>
      </w:r>
      <w:r w:rsidDel="00000000" w:rsidR="00000000" w:rsidRPr="00000000">
        <w:rPr>
          <w:rtl w:val="0"/>
        </w:rPr>
        <w:t xml:space="preserve"> A medida que el equipo técnico adquiere más experiencia, se buscará ampliar sus conocimientos para garantizar un soporte más profesional y eficiente.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yBp/rNByLcU/PLvjiRrRP7CyFg==">CgMxLjAyDmguc2ZxeGN6ZXZrZ2plMg5oLjN5YXk4Y2pmM3huNTIOaC5nN2NleWZqZ2F1OTEyDmgudXI0OXltaXV2Y3lpMg5oLjV1MWRsNmdqZDgwYTgAciExd0tvQ0F1SXZqVTZteV9KaUtGX3hCY1p3VXpmQnNwRFU=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