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
    <Relationship Id="rId1" Type="http://schemas.openxmlformats.org/officeDocument/2006/relationships/officeDocument"
                 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0F" w:rsidRDefault="005F79F5">
      <w:r>
        <w:t>Test</w:t>
      </w:r>
      <w:bookmarkStart w:id="0" w:name="_GoBack"/>
      <w:bookmarkEnd w:id="0"/>
    </w:p>
    <w:sectPr w:rsidR="005F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_rels/document.xml.rels><?xml version="1.0" encoding="UTF-8" standalone="yes"?>
<Relationships xmlns="http://schemas.openxmlformats.org/package/2006/relationships">

</Relationships>
</file>