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B62" w:rsidRDefault="007F0F59" w:rsidP="007F0F59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Allocation</w:t>
      </w:r>
    </w:p>
    <w:p w:rsidR="007F0F59" w:rsidRDefault="00C71695" w:rsidP="007F0F59">
      <w:pPr>
        <w:pStyle w:val="ListParagraph"/>
      </w:pPr>
      <w:r>
        <w:t>Endow denotes the endowment (by tokens).</w:t>
      </w:r>
    </w:p>
    <w:p w:rsidR="00C71695" w:rsidRDefault="00C71695" w:rsidP="007F0F59">
      <w:pPr>
        <w:pStyle w:val="ListParagraph"/>
      </w:pPr>
      <w:proofErr w:type="spellStart"/>
      <w:r>
        <w:t>ProbX</w:t>
      </w:r>
      <w:proofErr w:type="spellEnd"/>
      <w:r>
        <w:t xml:space="preserve"> denotes the probability of red.</w:t>
      </w:r>
    </w:p>
    <w:p w:rsidR="00C71695" w:rsidRDefault="00C71695" w:rsidP="007F0F59">
      <w:pPr>
        <w:pStyle w:val="ListParagraph"/>
      </w:pPr>
      <w:proofErr w:type="spellStart"/>
      <w:r>
        <w:t>ProbY</w:t>
      </w:r>
      <w:proofErr w:type="spellEnd"/>
      <w:r>
        <w:t xml:space="preserve"> denotes the probability of yellow.</w:t>
      </w:r>
    </w:p>
    <w:p w:rsidR="00C71695" w:rsidRDefault="00C71695" w:rsidP="007F0F59">
      <w:pPr>
        <w:pStyle w:val="ListParagraph"/>
      </w:pPr>
      <w:proofErr w:type="spellStart"/>
      <w:r>
        <w:t>ExX</w:t>
      </w:r>
      <w:proofErr w:type="spellEnd"/>
      <w:r>
        <w:t xml:space="preserve"> denotes the exchange rate of </w:t>
      </w:r>
      <w:r w:rsidR="00841F57">
        <w:t>red.</w:t>
      </w:r>
    </w:p>
    <w:p w:rsidR="00841F57" w:rsidRDefault="00841F57" w:rsidP="007F0F59">
      <w:pPr>
        <w:pStyle w:val="ListParagraph"/>
      </w:pPr>
      <w:proofErr w:type="spellStart"/>
      <w:r>
        <w:t>ExY</w:t>
      </w:r>
      <w:proofErr w:type="spellEnd"/>
      <w:r>
        <w:t xml:space="preserve"> denotes the exchange rate of yellow.</w:t>
      </w:r>
    </w:p>
    <w:tbl>
      <w:tblPr>
        <w:tblW w:w="4160" w:type="dxa"/>
        <w:jc w:val="center"/>
        <w:tblInd w:w="93" w:type="dxa"/>
        <w:tblLook w:val="04A0" w:firstRow="1" w:lastRow="0" w:firstColumn="1" w:lastColumn="0" w:noHBand="0" w:noVBand="1"/>
      </w:tblPr>
      <w:tblGrid>
        <w:gridCol w:w="1232"/>
        <w:gridCol w:w="828"/>
        <w:gridCol w:w="753"/>
        <w:gridCol w:w="746"/>
        <w:gridCol w:w="607"/>
        <w:gridCol w:w="526"/>
      </w:tblGrid>
      <w:tr w:rsidR="00C71695" w:rsidRPr="00C71695" w:rsidTr="00C71695">
        <w:trPr>
          <w:trHeight w:val="300"/>
          <w:jc w:val="center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71695">
              <w:rPr>
                <w:rFonts w:ascii="Calibri" w:eastAsia="Times New Roman" w:hAnsi="Calibri" w:cs="Times New Roman"/>
                <w:color w:val="000000"/>
              </w:rPr>
              <w:t>ProblemNo</w:t>
            </w:r>
            <w:proofErr w:type="spellEnd"/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Endow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71695">
              <w:rPr>
                <w:rFonts w:ascii="Calibri" w:eastAsia="Times New Roman" w:hAnsi="Calibri" w:cs="Times New Roman"/>
                <w:color w:val="000000"/>
              </w:rPr>
              <w:t>ProbX</w:t>
            </w:r>
            <w:proofErr w:type="spellEnd"/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71695">
              <w:rPr>
                <w:rFonts w:ascii="Calibri" w:eastAsia="Times New Roman" w:hAnsi="Calibri" w:cs="Times New Roman"/>
                <w:color w:val="000000"/>
              </w:rPr>
              <w:t>ProbY</w:t>
            </w:r>
            <w:proofErr w:type="spellEnd"/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71695">
              <w:rPr>
                <w:rFonts w:ascii="Calibri" w:eastAsia="Times New Roman" w:hAnsi="Calibri" w:cs="Times New Roman"/>
                <w:color w:val="000000"/>
              </w:rPr>
              <w:t>ExX</w:t>
            </w:r>
            <w:proofErr w:type="spellEnd"/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71695">
              <w:rPr>
                <w:rFonts w:ascii="Calibri" w:eastAsia="Times New Roman" w:hAnsi="Calibri" w:cs="Times New Roman"/>
                <w:color w:val="000000"/>
              </w:rPr>
              <w:t>ExY</w:t>
            </w:r>
            <w:proofErr w:type="spellEnd"/>
          </w:p>
        </w:tc>
      </w:tr>
      <w:tr w:rsidR="00C71695" w:rsidRPr="00C71695" w:rsidTr="00C71695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71695" w:rsidRPr="00C71695" w:rsidTr="00C71695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0.57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71695" w:rsidRPr="00C71695" w:rsidTr="00C71695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0.67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71695" w:rsidRPr="00C71695" w:rsidTr="00C71695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71695" w:rsidRPr="00C71695" w:rsidTr="00C71695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71695" w:rsidRPr="00C71695" w:rsidTr="00C71695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1.25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71695" w:rsidRPr="00C71695" w:rsidTr="00C71695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71695" w:rsidRPr="00C71695" w:rsidTr="00C71695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1.75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71695" w:rsidRPr="00C71695" w:rsidTr="00C71695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71695" w:rsidRPr="00C71695" w:rsidTr="00C71695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71695" w:rsidRPr="00C71695" w:rsidTr="00C71695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0.57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71695" w:rsidRPr="00C71695" w:rsidTr="00C71695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0.67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71695" w:rsidRPr="00C71695" w:rsidTr="00C71695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71695" w:rsidRPr="00C71695" w:rsidTr="00C71695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71695" w:rsidRPr="00C71695" w:rsidTr="00C71695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1.25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71695" w:rsidRPr="00C71695" w:rsidTr="00C71695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71695" w:rsidRPr="00C71695" w:rsidTr="00C71695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1.75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71695" w:rsidRPr="00C71695" w:rsidTr="00C71695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71695" w:rsidRPr="00C71695" w:rsidTr="00C71695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71695" w:rsidRPr="00C71695" w:rsidTr="00C71695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0.57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71695" w:rsidRPr="00C71695" w:rsidTr="00C71695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0.67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71695" w:rsidRPr="00C71695" w:rsidTr="00C71695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71695" w:rsidRPr="00C71695" w:rsidTr="00C71695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71695" w:rsidRPr="00C71695" w:rsidTr="00C71695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1.25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71695" w:rsidRPr="00C71695" w:rsidTr="00C71695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71695" w:rsidRPr="00C71695" w:rsidTr="00C71695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1.75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71695" w:rsidRPr="00C71695" w:rsidTr="00C71695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71695" w:rsidRPr="00C71695" w:rsidTr="00C71695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71695" w:rsidRPr="00C71695" w:rsidTr="00C71695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0.57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71695" w:rsidRPr="00C71695" w:rsidTr="00C71695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0.67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71695" w:rsidRPr="00C71695" w:rsidTr="00C71695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71695" w:rsidRPr="00C71695" w:rsidTr="00C71695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71695" w:rsidRPr="00C71695" w:rsidTr="00C71695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1.25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71695" w:rsidRPr="00C71695" w:rsidTr="00C71695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71695" w:rsidRPr="00C71695" w:rsidTr="00C71695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1.75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71695" w:rsidRPr="00C71695" w:rsidTr="00C71695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71695" w:rsidRPr="00C71695" w:rsidTr="00C71695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71695" w:rsidRPr="00C71695" w:rsidTr="00C71695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lastRenderedPageBreak/>
              <w:t>38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0.57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71695" w:rsidRPr="00C71695" w:rsidTr="00C71695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0.67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71695" w:rsidRPr="00C71695" w:rsidTr="00C71695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71695" w:rsidRPr="00C71695" w:rsidTr="00C71695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71695" w:rsidRPr="00C71695" w:rsidTr="00C71695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1.25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71695" w:rsidRPr="00C71695" w:rsidTr="00C71695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71695" w:rsidRPr="00C71695" w:rsidTr="00C71695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1.75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71695" w:rsidRPr="00C71695" w:rsidTr="00C71695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71695" w:rsidRPr="00C71695" w:rsidTr="00C71695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71695" w:rsidRPr="00C71695" w:rsidTr="00C71695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0.57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71695" w:rsidRPr="00C71695" w:rsidTr="00C71695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0.67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71695" w:rsidRPr="00C71695" w:rsidTr="00C71695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71695" w:rsidRPr="00C71695" w:rsidTr="00C71695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71695" w:rsidRPr="00C71695" w:rsidTr="00C71695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1.25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71695" w:rsidRPr="00C71695" w:rsidTr="00C71695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71695" w:rsidRPr="00C71695" w:rsidTr="00C71695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1.75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71695" w:rsidRPr="00C71695" w:rsidTr="00C71695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71695" w:rsidRPr="00C71695" w:rsidTr="00C71695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71695" w:rsidRPr="00C71695" w:rsidTr="00C71695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0.57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71695" w:rsidRPr="00C71695" w:rsidTr="00C71695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0.67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71695" w:rsidRPr="00C71695" w:rsidTr="00C71695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71695" w:rsidRPr="00C71695" w:rsidTr="00C71695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71695" w:rsidRPr="00C71695" w:rsidTr="00C71695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1.25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71695" w:rsidRPr="00C71695" w:rsidTr="00C71695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71695" w:rsidRPr="00C71695" w:rsidTr="00C71695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1.75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71695" w:rsidRPr="00C71695" w:rsidTr="00C71695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71695" w:rsidRPr="00C71695" w:rsidTr="00C71695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71695" w:rsidRPr="00C71695" w:rsidTr="00C71695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0.57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71695" w:rsidRPr="00C71695" w:rsidTr="00C71695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0.67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71695" w:rsidRPr="00C71695" w:rsidTr="00C71695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67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71695" w:rsidRPr="00C71695" w:rsidTr="00C71695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68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71695" w:rsidRPr="00C71695" w:rsidTr="00C71695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69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1.25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71695" w:rsidRPr="00C71695" w:rsidTr="00C71695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71695" w:rsidRPr="00C71695" w:rsidTr="00C71695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71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1.75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71695" w:rsidRPr="00C71695" w:rsidTr="00C71695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71695" w:rsidRPr="00C71695" w:rsidTr="00C71695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73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71695" w:rsidRPr="00C71695" w:rsidTr="00C71695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74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0.57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71695" w:rsidRPr="00C71695" w:rsidTr="00C71695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75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0.67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71695" w:rsidRPr="00C71695" w:rsidTr="00C71695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76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71695" w:rsidRPr="00C71695" w:rsidTr="00C71695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77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71695" w:rsidRPr="00C71695" w:rsidTr="00C71695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78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1.25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71695" w:rsidRPr="00C71695" w:rsidTr="00C71695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79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71695" w:rsidRPr="00C71695" w:rsidTr="00C71695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1.75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71695" w:rsidRPr="00C71695" w:rsidTr="00C71695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81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695" w:rsidRPr="00C71695" w:rsidRDefault="00C71695" w:rsidP="00C716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69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</w:tbl>
    <w:p w:rsidR="007F0F59" w:rsidRDefault="007F0F59" w:rsidP="007F0F59">
      <w:pPr>
        <w:rPr>
          <w:rFonts w:hint="eastAsia"/>
        </w:rPr>
      </w:pPr>
    </w:p>
    <w:p w:rsidR="007F0F59" w:rsidRDefault="007F0F59" w:rsidP="007F0F59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Lottery Choice</w:t>
      </w:r>
      <w:r>
        <w:t>s</w:t>
      </w:r>
    </w:p>
    <w:p w:rsidR="007F0F59" w:rsidRDefault="00841F57" w:rsidP="007F0F59">
      <w:pPr>
        <w:pStyle w:val="ListParagraph"/>
      </w:pPr>
      <w:proofErr w:type="spellStart"/>
      <w:r>
        <w:t>AmoutX</w:t>
      </w:r>
      <w:proofErr w:type="spellEnd"/>
      <w:r>
        <w:t xml:space="preserve"> denotes the first outcome of the lottery.</w:t>
      </w:r>
    </w:p>
    <w:p w:rsidR="00841F57" w:rsidRDefault="00841F57" w:rsidP="007F0F59">
      <w:pPr>
        <w:pStyle w:val="ListParagraph"/>
      </w:pPr>
      <w:proofErr w:type="spellStart"/>
      <w:r>
        <w:t>ProbX</w:t>
      </w:r>
      <w:proofErr w:type="spellEnd"/>
      <w:r>
        <w:t xml:space="preserve"> denotes the probability of the first outcome of the lottery.</w:t>
      </w:r>
    </w:p>
    <w:p w:rsidR="00841F57" w:rsidRDefault="00841F57" w:rsidP="007F0F59">
      <w:pPr>
        <w:pStyle w:val="ListParagraph"/>
      </w:pPr>
      <w:proofErr w:type="spellStart"/>
      <w:r>
        <w:t>AmountY</w:t>
      </w:r>
      <w:proofErr w:type="spellEnd"/>
      <w:r>
        <w:t xml:space="preserve"> denotes the second outcome of the lottery.</w:t>
      </w:r>
    </w:p>
    <w:tbl>
      <w:tblPr>
        <w:tblW w:w="3927" w:type="dxa"/>
        <w:jc w:val="center"/>
        <w:tblInd w:w="93" w:type="dxa"/>
        <w:tblLook w:val="04A0" w:firstRow="1" w:lastRow="0" w:firstColumn="1" w:lastColumn="0" w:noHBand="0" w:noVBand="1"/>
      </w:tblPr>
      <w:tblGrid>
        <w:gridCol w:w="1232"/>
        <w:gridCol w:w="1055"/>
        <w:gridCol w:w="960"/>
        <w:gridCol w:w="1048"/>
      </w:tblGrid>
      <w:tr w:rsidR="00841F57" w:rsidRPr="00841F57" w:rsidTr="00841F57">
        <w:trPr>
          <w:trHeight w:val="300"/>
          <w:jc w:val="center"/>
        </w:trPr>
        <w:tc>
          <w:tcPr>
            <w:tcW w:w="104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41F57">
              <w:rPr>
                <w:rFonts w:ascii="Calibri" w:eastAsia="Times New Roman" w:hAnsi="Calibri" w:cs="Times New Roman"/>
                <w:color w:val="000000"/>
              </w:rPr>
              <w:t>ProblemNo</w:t>
            </w:r>
            <w:proofErr w:type="spellEnd"/>
          </w:p>
        </w:tc>
        <w:tc>
          <w:tcPr>
            <w:tcW w:w="9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AmountX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ProbX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AmountY</w:t>
            </w:r>
            <w:proofErr w:type="spellEnd"/>
          </w:p>
        </w:tc>
      </w:tr>
      <w:tr w:rsidR="00841F57" w:rsidRPr="00841F57" w:rsidTr="00841F57">
        <w:trPr>
          <w:trHeight w:val="300"/>
          <w:jc w:val="center"/>
        </w:trPr>
        <w:tc>
          <w:tcPr>
            <w:tcW w:w="10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841F57" w:rsidRPr="00841F57" w:rsidTr="00841F57">
        <w:trPr>
          <w:trHeight w:val="300"/>
          <w:jc w:val="center"/>
        </w:trPr>
        <w:tc>
          <w:tcPr>
            <w:tcW w:w="10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841F57" w:rsidRPr="00841F57" w:rsidTr="00841F57">
        <w:trPr>
          <w:trHeight w:val="300"/>
          <w:jc w:val="center"/>
        </w:trPr>
        <w:tc>
          <w:tcPr>
            <w:tcW w:w="10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841F57" w:rsidRPr="00841F57" w:rsidTr="00841F57">
        <w:trPr>
          <w:trHeight w:val="300"/>
          <w:jc w:val="center"/>
        </w:trPr>
        <w:tc>
          <w:tcPr>
            <w:tcW w:w="10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841F57" w:rsidRPr="00841F57" w:rsidTr="00841F57">
        <w:trPr>
          <w:trHeight w:val="300"/>
          <w:jc w:val="center"/>
        </w:trPr>
        <w:tc>
          <w:tcPr>
            <w:tcW w:w="10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841F57" w:rsidRPr="00841F57" w:rsidTr="00841F57">
        <w:trPr>
          <w:trHeight w:val="300"/>
          <w:jc w:val="center"/>
        </w:trPr>
        <w:tc>
          <w:tcPr>
            <w:tcW w:w="10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841F57" w:rsidRPr="00841F57" w:rsidTr="00841F57">
        <w:trPr>
          <w:trHeight w:val="300"/>
          <w:jc w:val="center"/>
        </w:trPr>
        <w:tc>
          <w:tcPr>
            <w:tcW w:w="10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841F57" w:rsidRPr="00841F57" w:rsidTr="00841F57">
        <w:trPr>
          <w:trHeight w:val="300"/>
          <w:jc w:val="center"/>
        </w:trPr>
        <w:tc>
          <w:tcPr>
            <w:tcW w:w="10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841F57" w:rsidRPr="00841F57" w:rsidTr="00841F57">
        <w:trPr>
          <w:trHeight w:val="300"/>
          <w:jc w:val="center"/>
        </w:trPr>
        <w:tc>
          <w:tcPr>
            <w:tcW w:w="10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841F57" w:rsidRPr="00841F57" w:rsidTr="00841F57">
        <w:trPr>
          <w:trHeight w:val="300"/>
          <w:jc w:val="center"/>
        </w:trPr>
        <w:tc>
          <w:tcPr>
            <w:tcW w:w="10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841F57" w:rsidRPr="00841F57" w:rsidTr="00841F57">
        <w:trPr>
          <w:trHeight w:val="300"/>
          <w:jc w:val="center"/>
        </w:trPr>
        <w:tc>
          <w:tcPr>
            <w:tcW w:w="10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841F57" w:rsidRPr="00841F57" w:rsidTr="00841F57">
        <w:trPr>
          <w:trHeight w:val="300"/>
          <w:jc w:val="center"/>
        </w:trPr>
        <w:tc>
          <w:tcPr>
            <w:tcW w:w="10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841F57" w:rsidRPr="00841F57" w:rsidTr="00841F57">
        <w:trPr>
          <w:trHeight w:val="300"/>
          <w:jc w:val="center"/>
        </w:trPr>
        <w:tc>
          <w:tcPr>
            <w:tcW w:w="10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841F57" w:rsidRPr="00841F57" w:rsidTr="00841F57">
        <w:trPr>
          <w:trHeight w:val="300"/>
          <w:jc w:val="center"/>
        </w:trPr>
        <w:tc>
          <w:tcPr>
            <w:tcW w:w="10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841F57" w:rsidRPr="00841F57" w:rsidTr="00841F57">
        <w:trPr>
          <w:trHeight w:val="300"/>
          <w:jc w:val="center"/>
        </w:trPr>
        <w:tc>
          <w:tcPr>
            <w:tcW w:w="10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841F57" w:rsidRPr="00841F57" w:rsidTr="00841F57">
        <w:trPr>
          <w:trHeight w:val="300"/>
          <w:jc w:val="center"/>
        </w:trPr>
        <w:tc>
          <w:tcPr>
            <w:tcW w:w="10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841F57" w:rsidRPr="00841F57" w:rsidTr="00841F57">
        <w:trPr>
          <w:trHeight w:val="300"/>
          <w:jc w:val="center"/>
        </w:trPr>
        <w:tc>
          <w:tcPr>
            <w:tcW w:w="10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841F57" w:rsidRPr="00841F57" w:rsidTr="00841F57">
        <w:trPr>
          <w:trHeight w:val="300"/>
          <w:jc w:val="center"/>
        </w:trPr>
        <w:tc>
          <w:tcPr>
            <w:tcW w:w="10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841F57" w:rsidRPr="00841F57" w:rsidTr="00841F57">
        <w:trPr>
          <w:trHeight w:val="300"/>
          <w:jc w:val="center"/>
        </w:trPr>
        <w:tc>
          <w:tcPr>
            <w:tcW w:w="10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841F57" w:rsidRPr="00841F57" w:rsidTr="00841F57">
        <w:trPr>
          <w:trHeight w:val="300"/>
          <w:jc w:val="center"/>
        </w:trPr>
        <w:tc>
          <w:tcPr>
            <w:tcW w:w="10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841F57" w:rsidRPr="00841F57" w:rsidTr="00841F57">
        <w:trPr>
          <w:trHeight w:val="300"/>
          <w:jc w:val="center"/>
        </w:trPr>
        <w:tc>
          <w:tcPr>
            <w:tcW w:w="10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841F57" w:rsidRPr="00841F57" w:rsidTr="00841F57">
        <w:trPr>
          <w:trHeight w:val="300"/>
          <w:jc w:val="center"/>
        </w:trPr>
        <w:tc>
          <w:tcPr>
            <w:tcW w:w="10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841F57" w:rsidRPr="00841F57" w:rsidTr="00841F57">
        <w:trPr>
          <w:trHeight w:val="300"/>
          <w:jc w:val="center"/>
        </w:trPr>
        <w:tc>
          <w:tcPr>
            <w:tcW w:w="10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841F57" w:rsidRPr="00841F57" w:rsidTr="00841F57">
        <w:trPr>
          <w:trHeight w:val="300"/>
          <w:jc w:val="center"/>
        </w:trPr>
        <w:tc>
          <w:tcPr>
            <w:tcW w:w="10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841F57" w:rsidRPr="00841F57" w:rsidTr="00841F57">
        <w:trPr>
          <w:trHeight w:val="300"/>
          <w:jc w:val="center"/>
        </w:trPr>
        <w:tc>
          <w:tcPr>
            <w:tcW w:w="10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841F57" w:rsidRPr="00841F57" w:rsidTr="00841F57">
        <w:trPr>
          <w:trHeight w:val="300"/>
          <w:jc w:val="center"/>
        </w:trPr>
        <w:tc>
          <w:tcPr>
            <w:tcW w:w="10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841F57" w:rsidRPr="00841F57" w:rsidTr="00841F57">
        <w:trPr>
          <w:trHeight w:val="300"/>
          <w:jc w:val="center"/>
        </w:trPr>
        <w:tc>
          <w:tcPr>
            <w:tcW w:w="10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841F57" w:rsidRPr="00841F57" w:rsidTr="00841F57">
        <w:trPr>
          <w:trHeight w:val="300"/>
          <w:jc w:val="center"/>
        </w:trPr>
        <w:tc>
          <w:tcPr>
            <w:tcW w:w="10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841F57" w:rsidRPr="00841F57" w:rsidTr="00841F57">
        <w:trPr>
          <w:trHeight w:val="300"/>
          <w:jc w:val="center"/>
        </w:trPr>
        <w:tc>
          <w:tcPr>
            <w:tcW w:w="10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841F57" w:rsidRPr="00841F57" w:rsidTr="00841F57">
        <w:trPr>
          <w:trHeight w:val="300"/>
          <w:jc w:val="center"/>
        </w:trPr>
        <w:tc>
          <w:tcPr>
            <w:tcW w:w="10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841F57" w:rsidRPr="00841F57" w:rsidTr="00841F57">
        <w:trPr>
          <w:trHeight w:val="300"/>
          <w:jc w:val="center"/>
        </w:trPr>
        <w:tc>
          <w:tcPr>
            <w:tcW w:w="10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841F57" w:rsidRPr="00841F57" w:rsidTr="00841F57">
        <w:trPr>
          <w:trHeight w:val="300"/>
          <w:jc w:val="center"/>
        </w:trPr>
        <w:tc>
          <w:tcPr>
            <w:tcW w:w="10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841F57" w:rsidRPr="00841F57" w:rsidTr="00841F57">
        <w:trPr>
          <w:trHeight w:val="300"/>
          <w:jc w:val="center"/>
        </w:trPr>
        <w:tc>
          <w:tcPr>
            <w:tcW w:w="10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841F57" w:rsidRPr="00841F57" w:rsidTr="00841F57">
        <w:trPr>
          <w:trHeight w:val="300"/>
          <w:jc w:val="center"/>
        </w:trPr>
        <w:tc>
          <w:tcPr>
            <w:tcW w:w="10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841F57" w:rsidRPr="00841F57" w:rsidTr="00841F57">
        <w:trPr>
          <w:trHeight w:val="300"/>
          <w:jc w:val="center"/>
        </w:trPr>
        <w:tc>
          <w:tcPr>
            <w:tcW w:w="10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841F57" w:rsidRPr="00841F57" w:rsidTr="00841F57">
        <w:trPr>
          <w:trHeight w:val="300"/>
          <w:jc w:val="center"/>
        </w:trPr>
        <w:tc>
          <w:tcPr>
            <w:tcW w:w="10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841F57" w:rsidRPr="00841F57" w:rsidTr="00841F57">
        <w:trPr>
          <w:trHeight w:val="300"/>
          <w:jc w:val="center"/>
        </w:trPr>
        <w:tc>
          <w:tcPr>
            <w:tcW w:w="10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841F57" w:rsidRPr="00841F57" w:rsidTr="00841F57">
        <w:trPr>
          <w:trHeight w:val="300"/>
          <w:jc w:val="center"/>
        </w:trPr>
        <w:tc>
          <w:tcPr>
            <w:tcW w:w="10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841F57" w:rsidRPr="00841F57" w:rsidTr="00841F57">
        <w:trPr>
          <w:trHeight w:val="300"/>
          <w:jc w:val="center"/>
        </w:trPr>
        <w:tc>
          <w:tcPr>
            <w:tcW w:w="10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841F57" w:rsidRPr="00841F57" w:rsidTr="00841F57">
        <w:trPr>
          <w:trHeight w:val="300"/>
          <w:jc w:val="center"/>
        </w:trPr>
        <w:tc>
          <w:tcPr>
            <w:tcW w:w="10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lastRenderedPageBreak/>
              <w:t>40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841F57" w:rsidRPr="00841F57" w:rsidTr="00841F57">
        <w:trPr>
          <w:trHeight w:val="300"/>
          <w:jc w:val="center"/>
        </w:trPr>
        <w:tc>
          <w:tcPr>
            <w:tcW w:w="10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841F57" w:rsidRPr="00841F57" w:rsidTr="00841F57">
        <w:trPr>
          <w:trHeight w:val="300"/>
          <w:jc w:val="center"/>
        </w:trPr>
        <w:tc>
          <w:tcPr>
            <w:tcW w:w="10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841F57" w:rsidRPr="00841F57" w:rsidTr="00841F57">
        <w:trPr>
          <w:trHeight w:val="300"/>
          <w:jc w:val="center"/>
        </w:trPr>
        <w:tc>
          <w:tcPr>
            <w:tcW w:w="10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841F57" w:rsidRPr="00841F57" w:rsidTr="00841F57">
        <w:trPr>
          <w:trHeight w:val="300"/>
          <w:jc w:val="center"/>
        </w:trPr>
        <w:tc>
          <w:tcPr>
            <w:tcW w:w="10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841F57" w:rsidRPr="00841F57" w:rsidTr="00841F57">
        <w:trPr>
          <w:trHeight w:val="300"/>
          <w:jc w:val="center"/>
        </w:trPr>
        <w:tc>
          <w:tcPr>
            <w:tcW w:w="10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841F57" w:rsidRPr="00841F57" w:rsidTr="00841F57">
        <w:trPr>
          <w:trHeight w:val="300"/>
          <w:jc w:val="center"/>
        </w:trPr>
        <w:tc>
          <w:tcPr>
            <w:tcW w:w="10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841F57" w:rsidRPr="00841F57" w:rsidTr="00841F57">
        <w:trPr>
          <w:trHeight w:val="300"/>
          <w:jc w:val="center"/>
        </w:trPr>
        <w:tc>
          <w:tcPr>
            <w:tcW w:w="10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841F57" w:rsidRPr="00841F57" w:rsidTr="00841F57">
        <w:trPr>
          <w:trHeight w:val="300"/>
          <w:jc w:val="center"/>
        </w:trPr>
        <w:tc>
          <w:tcPr>
            <w:tcW w:w="10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841F57" w:rsidRPr="00841F57" w:rsidTr="00841F57">
        <w:trPr>
          <w:trHeight w:val="300"/>
          <w:jc w:val="center"/>
        </w:trPr>
        <w:tc>
          <w:tcPr>
            <w:tcW w:w="10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841F57" w:rsidRPr="00841F57" w:rsidTr="00841F57">
        <w:trPr>
          <w:trHeight w:val="300"/>
          <w:jc w:val="center"/>
        </w:trPr>
        <w:tc>
          <w:tcPr>
            <w:tcW w:w="10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841F57" w:rsidRPr="00841F57" w:rsidTr="00841F57">
        <w:trPr>
          <w:trHeight w:val="300"/>
          <w:jc w:val="center"/>
        </w:trPr>
        <w:tc>
          <w:tcPr>
            <w:tcW w:w="10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841F57" w:rsidRPr="00841F57" w:rsidTr="00841F57">
        <w:trPr>
          <w:trHeight w:val="300"/>
          <w:jc w:val="center"/>
        </w:trPr>
        <w:tc>
          <w:tcPr>
            <w:tcW w:w="10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841F57" w:rsidRPr="00841F57" w:rsidTr="00841F57">
        <w:trPr>
          <w:trHeight w:val="300"/>
          <w:jc w:val="center"/>
        </w:trPr>
        <w:tc>
          <w:tcPr>
            <w:tcW w:w="10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841F57" w:rsidRPr="00841F57" w:rsidTr="00841F57">
        <w:trPr>
          <w:trHeight w:val="315"/>
          <w:jc w:val="center"/>
        </w:trPr>
        <w:tc>
          <w:tcPr>
            <w:tcW w:w="104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F57" w:rsidRPr="00841F57" w:rsidRDefault="00841F57" w:rsidP="00841F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F57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</w:tbl>
    <w:p w:rsidR="007F0F59" w:rsidRDefault="007F0F59" w:rsidP="007F0F59">
      <w:pPr>
        <w:pStyle w:val="ListParagraph"/>
      </w:pPr>
    </w:p>
    <w:p w:rsidR="00553604" w:rsidRDefault="00553604" w:rsidP="00553604">
      <w:pPr>
        <w:rPr>
          <w:rFonts w:hint="eastAsia"/>
        </w:rPr>
      </w:pPr>
      <w:r>
        <w:br w:type="page"/>
      </w:r>
    </w:p>
    <w:p w:rsidR="007F0F59" w:rsidRDefault="007F0F59" w:rsidP="007F0F59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Pairwise Choices</w:t>
      </w:r>
    </w:p>
    <w:p w:rsidR="00553604" w:rsidRDefault="00553604" w:rsidP="00553604">
      <w:pPr>
        <w:pStyle w:val="ListParagraph"/>
      </w:pPr>
      <w:proofErr w:type="spellStart"/>
      <w:r>
        <w:t>AmountXL</w:t>
      </w:r>
      <w:proofErr w:type="spellEnd"/>
      <w:r>
        <w:t xml:space="preserve"> denotes the first outcome of the left lottery.</w:t>
      </w:r>
    </w:p>
    <w:p w:rsidR="00553604" w:rsidRDefault="00553604" w:rsidP="00553604">
      <w:pPr>
        <w:pStyle w:val="ListParagraph"/>
      </w:pPr>
      <w:proofErr w:type="spellStart"/>
      <w:r>
        <w:t>ProbXL</w:t>
      </w:r>
      <w:proofErr w:type="spellEnd"/>
      <w:r>
        <w:t xml:space="preserve"> denotes the probability of the first outcome of the left lottery.</w:t>
      </w:r>
    </w:p>
    <w:p w:rsidR="00553604" w:rsidRDefault="00553604" w:rsidP="00553604">
      <w:pPr>
        <w:pStyle w:val="ListParagraph"/>
      </w:pPr>
      <w:proofErr w:type="spellStart"/>
      <w:r>
        <w:t>AmountYL</w:t>
      </w:r>
      <w:proofErr w:type="spellEnd"/>
      <w:r>
        <w:t xml:space="preserve"> denotes the second outcome of the left lottery.</w:t>
      </w:r>
    </w:p>
    <w:p w:rsidR="00553604" w:rsidRDefault="00553604" w:rsidP="00553604">
      <w:pPr>
        <w:pStyle w:val="ListParagraph"/>
      </w:pPr>
      <w:proofErr w:type="spellStart"/>
      <w:r>
        <w:t>AmountXR</w:t>
      </w:r>
      <w:proofErr w:type="spellEnd"/>
      <w:r>
        <w:t xml:space="preserve"> denotes the first outcome of the right lottery.</w:t>
      </w:r>
    </w:p>
    <w:p w:rsidR="00553604" w:rsidRDefault="00553604" w:rsidP="00553604">
      <w:pPr>
        <w:pStyle w:val="ListParagraph"/>
      </w:pPr>
      <w:proofErr w:type="spellStart"/>
      <w:r>
        <w:t>ProbXR</w:t>
      </w:r>
      <w:proofErr w:type="spellEnd"/>
      <w:r>
        <w:t xml:space="preserve"> denotes the probability of the first outcome of the right lottery.</w:t>
      </w:r>
    </w:p>
    <w:p w:rsidR="00553604" w:rsidRDefault="00553604" w:rsidP="00553604">
      <w:pPr>
        <w:pStyle w:val="ListParagraph"/>
      </w:pPr>
      <w:proofErr w:type="spellStart"/>
      <w:r>
        <w:t>AmountYR</w:t>
      </w:r>
      <w:proofErr w:type="spellEnd"/>
      <w:r>
        <w:t xml:space="preserve"> denotes the second outcome of the right lottery.</w:t>
      </w:r>
    </w:p>
    <w:tbl>
      <w:tblPr>
        <w:tblW w:w="6900" w:type="dxa"/>
        <w:jc w:val="center"/>
        <w:tblInd w:w="93" w:type="dxa"/>
        <w:tblLook w:val="04A0" w:firstRow="1" w:lastRow="0" w:firstColumn="1" w:lastColumn="0" w:noHBand="0" w:noVBand="1"/>
      </w:tblPr>
      <w:tblGrid>
        <w:gridCol w:w="1232"/>
        <w:gridCol w:w="1147"/>
        <w:gridCol w:w="845"/>
        <w:gridCol w:w="1140"/>
        <w:gridCol w:w="1058"/>
        <w:gridCol w:w="872"/>
        <w:gridCol w:w="1167"/>
      </w:tblGrid>
      <w:tr w:rsidR="00553604" w:rsidRPr="00553604" w:rsidTr="00553604">
        <w:trPr>
          <w:trHeight w:val="300"/>
          <w:jc w:val="center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53604">
              <w:rPr>
                <w:rFonts w:ascii="Calibri" w:eastAsia="Times New Roman" w:hAnsi="Calibri" w:cs="Times New Roman"/>
                <w:color w:val="000000"/>
              </w:rPr>
              <w:t>ProblemNo</w:t>
            </w:r>
            <w:proofErr w:type="spellEnd"/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53604">
              <w:rPr>
                <w:rFonts w:ascii="Calibri" w:eastAsia="Times New Roman" w:hAnsi="Calibri" w:cs="Times New Roman"/>
                <w:color w:val="000000"/>
              </w:rPr>
              <w:t>AmountXL</w:t>
            </w:r>
            <w:proofErr w:type="spellEnd"/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53604">
              <w:rPr>
                <w:rFonts w:ascii="Calibri" w:eastAsia="Times New Roman" w:hAnsi="Calibri" w:cs="Times New Roman"/>
                <w:color w:val="000000"/>
              </w:rPr>
              <w:t>ProbXL</w:t>
            </w:r>
            <w:proofErr w:type="spellEnd"/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53604">
              <w:rPr>
                <w:rFonts w:ascii="Calibri" w:eastAsia="Times New Roman" w:hAnsi="Calibri" w:cs="Times New Roman"/>
                <w:color w:val="000000"/>
              </w:rPr>
              <w:t>AmountYL</w:t>
            </w:r>
            <w:proofErr w:type="spellEnd"/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53604">
              <w:rPr>
                <w:rFonts w:ascii="Calibri" w:eastAsia="Times New Roman" w:hAnsi="Calibri" w:cs="Times New Roman"/>
                <w:color w:val="000000"/>
              </w:rPr>
              <w:t>AmoutXR</w:t>
            </w:r>
            <w:proofErr w:type="spellEnd"/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53604">
              <w:rPr>
                <w:rFonts w:ascii="Calibri" w:eastAsia="Times New Roman" w:hAnsi="Calibri" w:cs="Times New Roman"/>
                <w:color w:val="000000"/>
              </w:rPr>
              <w:t>ProbXR</w:t>
            </w:r>
            <w:proofErr w:type="spellEnd"/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53604">
              <w:rPr>
                <w:rFonts w:ascii="Calibri" w:eastAsia="Times New Roman" w:hAnsi="Calibri" w:cs="Times New Roman"/>
                <w:color w:val="000000"/>
              </w:rPr>
              <w:t>AmountYR</w:t>
            </w:r>
            <w:proofErr w:type="spellEnd"/>
          </w:p>
        </w:tc>
      </w:tr>
      <w:tr w:rsidR="00553604" w:rsidRPr="00553604" w:rsidTr="00553604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53604" w:rsidRPr="00553604" w:rsidTr="00553604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53604" w:rsidRPr="00553604" w:rsidTr="00553604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53604" w:rsidRPr="00553604" w:rsidTr="00553604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53604" w:rsidRPr="00553604" w:rsidTr="00553604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53604" w:rsidRPr="00553604" w:rsidTr="00553604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53604" w:rsidRPr="00553604" w:rsidTr="00553604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53604" w:rsidRPr="00553604" w:rsidTr="00553604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53604" w:rsidRPr="00553604" w:rsidTr="00553604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53604" w:rsidRPr="00553604" w:rsidTr="00553604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53604" w:rsidRPr="00553604" w:rsidTr="00553604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53604" w:rsidRPr="00553604" w:rsidTr="00553604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53604" w:rsidRPr="00553604" w:rsidTr="00553604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53604" w:rsidRPr="00553604" w:rsidTr="00553604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53604" w:rsidRPr="00553604" w:rsidTr="00553604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53604" w:rsidRPr="00553604" w:rsidTr="00553604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53604" w:rsidRPr="00553604" w:rsidTr="00553604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53604" w:rsidRPr="00553604" w:rsidTr="00553604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53604" w:rsidRPr="00553604" w:rsidTr="00553604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53604" w:rsidRPr="00553604" w:rsidTr="00553604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53604" w:rsidRPr="00553604" w:rsidTr="00553604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53604" w:rsidRPr="00553604" w:rsidTr="00553604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53604" w:rsidRPr="00553604" w:rsidTr="00553604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53604" w:rsidRPr="00553604" w:rsidTr="00553604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53604" w:rsidRPr="00553604" w:rsidTr="00553604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53604" w:rsidRPr="00553604" w:rsidTr="00553604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53604" w:rsidRPr="00553604" w:rsidTr="00553604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53604" w:rsidRPr="00553604" w:rsidTr="00553604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53604" w:rsidRPr="00553604" w:rsidTr="00553604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53604" w:rsidRPr="00553604" w:rsidTr="00553604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53604" w:rsidRPr="00553604" w:rsidTr="00553604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53604" w:rsidRPr="00553604" w:rsidTr="00553604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53604" w:rsidRPr="00553604" w:rsidTr="00553604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53604" w:rsidRPr="00553604" w:rsidTr="00553604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53604" w:rsidRPr="00553604" w:rsidTr="00553604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53604" w:rsidRPr="00553604" w:rsidTr="00553604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53604" w:rsidRPr="00553604" w:rsidTr="00553604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lastRenderedPageBreak/>
              <w:t>37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53604" w:rsidRPr="00553604" w:rsidTr="00553604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53604" w:rsidRPr="00553604" w:rsidTr="00553604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53604" w:rsidRPr="00553604" w:rsidTr="00553604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53604" w:rsidRPr="00553604" w:rsidTr="00553604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53604" w:rsidRPr="00553604" w:rsidTr="00553604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53604" w:rsidRPr="00553604" w:rsidTr="00553604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53604" w:rsidRPr="00553604" w:rsidTr="00553604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53604" w:rsidRPr="00553604" w:rsidTr="00553604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53604" w:rsidRPr="00553604" w:rsidTr="00553604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53604" w:rsidRPr="00553604" w:rsidTr="00553604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53604" w:rsidRPr="00553604" w:rsidTr="00553604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53604" w:rsidRPr="00553604" w:rsidTr="00553604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53604" w:rsidRPr="00553604" w:rsidTr="00553604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53604" w:rsidRPr="00553604" w:rsidTr="00553604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53604" w:rsidRPr="00553604" w:rsidTr="00553604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53604" w:rsidRPr="00553604" w:rsidTr="00553604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53604" w:rsidRPr="00553604" w:rsidTr="00553604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53604" w:rsidRPr="00553604" w:rsidTr="00553604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53604" w:rsidRPr="00553604" w:rsidTr="00553604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53604" w:rsidRPr="00553604" w:rsidTr="00553604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53604" w:rsidRPr="00553604" w:rsidTr="00553604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53604" w:rsidRPr="00553604" w:rsidTr="00553604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53604" w:rsidRPr="00553604" w:rsidTr="00553604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53604" w:rsidRPr="00553604" w:rsidTr="00553604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553604" w:rsidRPr="00553604" w:rsidTr="00553604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553604" w:rsidRPr="00553604" w:rsidTr="00553604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553604" w:rsidRPr="00553604" w:rsidTr="00553604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553604" w:rsidRPr="00553604" w:rsidTr="00553604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553604" w:rsidRPr="00553604" w:rsidTr="00553604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553604" w:rsidRPr="00553604" w:rsidTr="00553604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67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553604" w:rsidRPr="00553604" w:rsidTr="00553604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68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553604" w:rsidRPr="00553604" w:rsidTr="00553604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69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553604" w:rsidRPr="00553604" w:rsidTr="00553604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553604" w:rsidRPr="00553604" w:rsidTr="00553604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71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553604" w:rsidRPr="00553604" w:rsidTr="00553604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553604" w:rsidRPr="00553604" w:rsidTr="00553604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73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553604" w:rsidRPr="00553604" w:rsidTr="00553604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74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553604" w:rsidRPr="00553604" w:rsidTr="00553604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75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553604" w:rsidRPr="00553604" w:rsidTr="00553604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76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553604" w:rsidRPr="00553604" w:rsidTr="00553604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77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553604" w:rsidRPr="00553604" w:rsidTr="00553604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78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553604" w:rsidRPr="00553604" w:rsidTr="00553604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79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553604" w:rsidRPr="00553604" w:rsidTr="00553604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3604" w:rsidRPr="00553604" w:rsidRDefault="00553604" w:rsidP="005536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360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</w:tbl>
    <w:p w:rsidR="00553604" w:rsidRDefault="00553604" w:rsidP="00553604">
      <w:pPr>
        <w:rPr>
          <w:rFonts w:hint="eastAsia"/>
        </w:rPr>
      </w:pPr>
      <w:r>
        <w:br w:type="page"/>
      </w:r>
    </w:p>
    <w:p w:rsidR="007F0F59" w:rsidRDefault="007F0F59" w:rsidP="007F0F59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Lists</w:t>
      </w:r>
    </w:p>
    <w:p w:rsidR="00661BFD" w:rsidRDefault="00661BFD" w:rsidP="00661BFD">
      <w:pPr>
        <w:pStyle w:val="ListParagraph"/>
      </w:pPr>
      <w:proofErr w:type="spellStart"/>
      <w:r>
        <w:t>AmountXL</w:t>
      </w:r>
      <w:proofErr w:type="spellEnd"/>
      <w:r>
        <w:t xml:space="preserve"> denotes the first outcome of the left lottery.</w:t>
      </w:r>
    </w:p>
    <w:p w:rsidR="00661BFD" w:rsidRDefault="00661BFD" w:rsidP="00661BFD">
      <w:pPr>
        <w:pStyle w:val="ListParagraph"/>
      </w:pPr>
      <w:proofErr w:type="spellStart"/>
      <w:r>
        <w:t>ProbXL</w:t>
      </w:r>
      <w:proofErr w:type="spellEnd"/>
      <w:r>
        <w:t xml:space="preserve"> denotes the probability of the first outcome of the left lottery.</w:t>
      </w:r>
    </w:p>
    <w:p w:rsidR="00661BFD" w:rsidRDefault="00661BFD" w:rsidP="00661BFD">
      <w:pPr>
        <w:pStyle w:val="ListParagraph"/>
      </w:pPr>
      <w:proofErr w:type="spellStart"/>
      <w:r>
        <w:t>AmountYL</w:t>
      </w:r>
      <w:proofErr w:type="spellEnd"/>
      <w:r>
        <w:t xml:space="preserve"> denotes the second outcome of the left lottery.</w:t>
      </w:r>
    </w:p>
    <w:p w:rsidR="00661BFD" w:rsidRDefault="00661BFD" w:rsidP="00661BFD">
      <w:pPr>
        <w:pStyle w:val="ListParagraph"/>
      </w:pPr>
      <w:proofErr w:type="spellStart"/>
      <w:r>
        <w:t>AmountXR</w:t>
      </w:r>
      <w:proofErr w:type="spellEnd"/>
      <w:r>
        <w:t xml:space="preserve"> denotes the first outcome of the right lottery.</w:t>
      </w:r>
    </w:p>
    <w:p w:rsidR="00661BFD" w:rsidRDefault="00661BFD" w:rsidP="00661BFD">
      <w:pPr>
        <w:pStyle w:val="ListParagraph"/>
      </w:pPr>
      <w:proofErr w:type="spellStart"/>
      <w:r>
        <w:t>ProbXR</w:t>
      </w:r>
      <w:proofErr w:type="spellEnd"/>
      <w:r>
        <w:t xml:space="preserve"> denotes the probability of the first outcome of the right lottery.</w:t>
      </w:r>
    </w:p>
    <w:p w:rsidR="00661BFD" w:rsidRDefault="00661BFD" w:rsidP="00661BFD">
      <w:pPr>
        <w:pStyle w:val="ListParagraph"/>
      </w:pPr>
      <w:proofErr w:type="spellStart"/>
      <w:r>
        <w:t>AmountYR</w:t>
      </w:r>
      <w:proofErr w:type="spellEnd"/>
      <w:r>
        <w:t xml:space="preserve"> denotes the second outcome of the right lottery.</w:t>
      </w:r>
      <w:bookmarkStart w:id="0" w:name="_GoBack"/>
      <w:bookmarkEnd w:id="0"/>
    </w:p>
    <w:tbl>
      <w:tblPr>
        <w:tblW w:w="6770" w:type="dxa"/>
        <w:jc w:val="center"/>
        <w:tblInd w:w="93" w:type="dxa"/>
        <w:tblLook w:val="04A0" w:firstRow="1" w:lastRow="0" w:firstColumn="1" w:lastColumn="0" w:noHBand="0" w:noVBand="1"/>
      </w:tblPr>
      <w:tblGrid>
        <w:gridCol w:w="960"/>
        <w:gridCol w:w="1147"/>
        <w:gridCol w:w="960"/>
        <w:gridCol w:w="1140"/>
        <w:gridCol w:w="1174"/>
        <w:gridCol w:w="960"/>
        <w:gridCol w:w="1167"/>
      </w:tblGrid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61BFD">
              <w:rPr>
                <w:rFonts w:ascii="Calibri" w:eastAsia="Times New Roman" w:hAnsi="Calibri" w:cs="Times New Roman"/>
                <w:color w:val="000000"/>
              </w:rPr>
              <w:t>ListNo</w:t>
            </w:r>
            <w:proofErr w:type="spellEnd"/>
          </w:p>
        </w:tc>
        <w:tc>
          <w:tcPr>
            <w:tcW w:w="9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61BFD">
              <w:rPr>
                <w:rFonts w:ascii="Calibri" w:eastAsia="Times New Roman" w:hAnsi="Calibri" w:cs="Times New Roman"/>
                <w:color w:val="000000"/>
              </w:rPr>
              <w:t>AmountXL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61BFD">
              <w:rPr>
                <w:rFonts w:ascii="Calibri" w:eastAsia="Times New Roman" w:hAnsi="Calibri" w:cs="Times New Roman"/>
                <w:color w:val="000000"/>
              </w:rPr>
              <w:t>ProbXL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61BFD">
              <w:rPr>
                <w:rFonts w:ascii="Calibri" w:eastAsia="Times New Roman" w:hAnsi="Calibri" w:cs="Times New Roman"/>
                <w:color w:val="000000"/>
              </w:rPr>
              <w:t>AmountYL</w:t>
            </w:r>
            <w:proofErr w:type="spellEnd"/>
          </w:p>
        </w:tc>
        <w:tc>
          <w:tcPr>
            <w:tcW w:w="9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61BFD">
              <w:rPr>
                <w:rFonts w:ascii="Calibri" w:eastAsia="Times New Roman" w:hAnsi="Calibri" w:cs="Times New Roman"/>
                <w:color w:val="000000"/>
              </w:rPr>
              <w:t>AmountXR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61BFD">
              <w:rPr>
                <w:rFonts w:ascii="Calibri" w:eastAsia="Times New Roman" w:hAnsi="Calibri" w:cs="Times New Roman"/>
                <w:color w:val="000000"/>
              </w:rPr>
              <w:t>ProbXR</w:t>
            </w:r>
            <w:proofErr w:type="spellEnd"/>
          </w:p>
        </w:tc>
        <w:tc>
          <w:tcPr>
            <w:tcW w:w="98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61BFD">
              <w:rPr>
                <w:rFonts w:ascii="Calibri" w:eastAsia="Times New Roman" w:hAnsi="Calibri" w:cs="Times New Roman"/>
                <w:color w:val="000000"/>
              </w:rPr>
              <w:t>AmountYR</w:t>
            </w:r>
            <w:proofErr w:type="spellEnd"/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lastRenderedPageBreak/>
              <w:t>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lastRenderedPageBreak/>
              <w:t>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6.5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8.5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9.5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lastRenderedPageBreak/>
              <w:t>12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lastRenderedPageBreak/>
              <w:t>16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lastRenderedPageBreak/>
              <w:t>20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lastRenderedPageBreak/>
              <w:t>24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lastRenderedPageBreak/>
              <w:t>28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6.5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8.5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9.5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6.5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8.5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9.5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lastRenderedPageBreak/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6.5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8.5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9.5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6.5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8.5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9.5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6.5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8.5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9.5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6.5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8.5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9.5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lastRenderedPageBreak/>
              <w:t>37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lastRenderedPageBreak/>
              <w:t>41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lastRenderedPageBreak/>
              <w:t>45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61BFD" w:rsidRPr="00661BFD" w:rsidTr="00661BFD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1BFD" w:rsidRPr="00661BFD" w:rsidRDefault="00661BFD" w:rsidP="00661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1BF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</w:tbl>
    <w:p w:rsidR="00661BFD" w:rsidRDefault="00661BFD" w:rsidP="00661BFD">
      <w:pPr>
        <w:pStyle w:val="ListParagraph"/>
      </w:pPr>
    </w:p>
    <w:sectPr w:rsidR="00661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695" w:rsidRDefault="00C71695" w:rsidP="00553604">
      <w:pPr>
        <w:spacing w:after="0" w:line="240" w:lineRule="auto"/>
      </w:pPr>
      <w:r>
        <w:separator/>
      </w:r>
    </w:p>
  </w:endnote>
  <w:endnote w:type="continuationSeparator" w:id="0">
    <w:p w:rsidR="00C71695" w:rsidRDefault="00C71695" w:rsidP="00553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695" w:rsidRDefault="00C71695" w:rsidP="00553604">
      <w:pPr>
        <w:spacing w:after="0" w:line="240" w:lineRule="auto"/>
      </w:pPr>
      <w:r>
        <w:separator/>
      </w:r>
    </w:p>
  </w:footnote>
  <w:footnote w:type="continuationSeparator" w:id="0">
    <w:p w:rsidR="00C71695" w:rsidRDefault="00C71695" w:rsidP="005536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07BEC"/>
    <w:multiLevelType w:val="hybridMultilevel"/>
    <w:tmpl w:val="2ED056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7FF"/>
    <w:rsid w:val="001D07FF"/>
    <w:rsid w:val="00496653"/>
    <w:rsid w:val="00553604"/>
    <w:rsid w:val="005B7203"/>
    <w:rsid w:val="00661BFD"/>
    <w:rsid w:val="007F0F59"/>
    <w:rsid w:val="00841F57"/>
    <w:rsid w:val="009A5B62"/>
    <w:rsid w:val="00AA7D8C"/>
    <w:rsid w:val="00C71695"/>
    <w:rsid w:val="00F216FA"/>
    <w:rsid w:val="00FA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F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36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604"/>
  </w:style>
  <w:style w:type="paragraph" w:styleId="Footer">
    <w:name w:val="footer"/>
    <w:basedOn w:val="Normal"/>
    <w:link w:val="FooterChar"/>
    <w:uiPriority w:val="99"/>
    <w:unhideWhenUsed/>
    <w:rsid w:val="005536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604"/>
  </w:style>
  <w:style w:type="character" w:styleId="Hyperlink">
    <w:name w:val="Hyperlink"/>
    <w:basedOn w:val="DefaultParagraphFont"/>
    <w:uiPriority w:val="99"/>
    <w:semiHidden/>
    <w:unhideWhenUsed/>
    <w:rsid w:val="00661BF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1BFD"/>
    <w:rPr>
      <w:color w:val="800080"/>
      <w:u w:val="single"/>
    </w:rPr>
  </w:style>
  <w:style w:type="paragraph" w:customStyle="1" w:styleId="xl63">
    <w:name w:val="xl63"/>
    <w:basedOn w:val="Normal"/>
    <w:rsid w:val="00661BFD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661BFD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661BFD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661BFD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661B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661BFD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661BFD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0">
    <w:name w:val="xl70"/>
    <w:basedOn w:val="Normal"/>
    <w:rsid w:val="00661BFD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661BFD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F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36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604"/>
  </w:style>
  <w:style w:type="paragraph" w:styleId="Footer">
    <w:name w:val="footer"/>
    <w:basedOn w:val="Normal"/>
    <w:link w:val="FooterChar"/>
    <w:uiPriority w:val="99"/>
    <w:unhideWhenUsed/>
    <w:rsid w:val="005536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604"/>
  </w:style>
  <w:style w:type="character" w:styleId="Hyperlink">
    <w:name w:val="Hyperlink"/>
    <w:basedOn w:val="DefaultParagraphFont"/>
    <w:uiPriority w:val="99"/>
    <w:semiHidden/>
    <w:unhideWhenUsed/>
    <w:rsid w:val="00661BF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1BFD"/>
    <w:rPr>
      <w:color w:val="800080"/>
      <w:u w:val="single"/>
    </w:rPr>
  </w:style>
  <w:style w:type="paragraph" w:customStyle="1" w:styleId="xl63">
    <w:name w:val="xl63"/>
    <w:basedOn w:val="Normal"/>
    <w:rsid w:val="00661BFD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661BFD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661BFD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661BFD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661B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661BFD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661BFD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0">
    <w:name w:val="xl70"/>
    <w:basedOn w:val="Normal"/>
    <w:rsid w:val="00661BFD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661BFD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8D2B5DB1.dotm</Template>
  <TotalTime>49</TotalTime>
  <Pages>18</Pages>
  <Words>2353</Words>
  <Characters>13418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15740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Wenting Zhou</dc:creator>
  <cp:keywords/>
  <dc:description/>
  <cp:lastModifiedBy>Wenting Zhou</cp:lastModifiedBy>
  <cp:revision>4</cp:revision>
  <dcterms:created xsi:type="dcterms:W3CDTF">2015-03-14T15:15:00Z</dcterms:created>
  <dcterms:modified xsi:type="dcterms:W3CDTF">2015-03-14T16:04:00Z</dcterms:modified>
</cp:coreProperties>
</file>