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510" w:lineRule="auto"/>
        <w:ind w:left="480" w:right="48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right="480" w:firstLine="0"/>
        <w:jc w:val="center"/>
        <w:rPr>
          <w:b w:val="1"/>
          <w:bCs w:val="1"/>
          <w:color w:val="27343a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27343a"/>
          <w:sz w:val="28"/>
          <w:szCs w:val="28"/>
          <w:highlight w:val="white"/>
          <w:rtl w:val="0"/>
        </w:rPr>
        <w:t xml:space="preserve">ICD - Công cụ báo giá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480" w:right="480" w:firstLine="0"/>
        <w:jc w:val="center"/>
        <w:rPr>
          <w:color w:val="6b7280"/>
          <w:sz w:val="18"/>
          <w:szCs w:val="18"/>
          <w:highlight w:val="white"/>
        </w:rPr>
      </w:pPr>
      <w:r w:rsidDel="00000000" w:rsidR="00000000" w:rsidRPr="00000000">
        <w:rPr>
          <w:color w:val="6b7280"/>
          <w:sz w:val="18"/>
          <w:szCs w:val="18"/>
          <w:highlight w:val="white"/>
          <w:rtl w:val="0"/>
        </w:rPr>
        <w:t xml:space="preserve">Nhập mật khẩu để mở công cụ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510" w:lineRule="auto"/>
        <w:ind w:left="480" w:right="48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Mở khóa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ICD - Công cụ tạo báo giá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Bản test nội bộ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Khách hàng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Tên khách hàng (bắt buộc - gõ vài chữ, khách cũ trong Misa sẽ tự gợi ý)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 tiết khách: địa chỉ, người liên hệ (ATTN), SĐT, Tel, Fax, email, nơi giao hàng - sửa/bổ sung tự do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Địa chỉ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Người liên hệ (ATTN)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Fax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Nơi giao hàng (Destination)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Chọn sản phẩm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NCC: tất cả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Đưa lên báo giá (0 SP đã tick)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50" w:firstLine="0"/>
        <w:rPr/>
      </w:pPr>
      <w:r w:rsidDel="00000000" w:rsidR="00000000" w:rsidRPr="00000000">
        <w:rPr>
          <w:rtl w:val="0"/>
        </w:rPr>
        <w:t xml:space="preserve">3. Phí vận chuyển &amp; báo giá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Giao cách kho km Tính km </w:t>
      </w:r>
      <w:hyperlink w:anchor="kbsrw8fsxfzq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mở Google Maps</w:t>
        </w:r>
      </w:hyperlink>
      <w:r w:rsidDel="00000000" w:rsidR="00000000" w:rsidRPr="00000000">
        <w:rPr>
          <w:rtl w:val="0"/>
        </w:rPr>
        <w:t xml:space="preserve"> Khứ hồi (×2) </w:t>
      </w:r>
      <w:r w:rsidDel="00000000" w:rsidR="00000000" w:rsidRPr="00000000">
        <w:rPr>
          <w:sz w:val="18"/>
          <w:szCs w:val="18"/>
          <w:rtl w:val="0"/>
        </w:rPr>
        <w:t xml:space="preserve">Đơn giá VC đ/km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sz w:val="18"/>
          <w:szCs w:val="18"/>
          <w:rtl w:val="0"/>
        </w:rPr>
        <w:t xml:space="preserve">Miền khách Miền BắcMiền Nam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Phụ phí Bắc-Nam đ/pallet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cộng khi NCC khác miền khách · (giá NSX + VC) × 1.2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Cách tính:</w:t>
      </w:r>
      <w:r w:rsidDel="00000000" w:rsidR="00000000" w:rsidRPr="00000000">
        <w:rPr>
          <w:sz w:val="18"/>
          <w:szCs w:val="18"/>
          <w:rtl w:val="0"/>
        </w:rPr>
        <w:t xml:space="preserve"> Giá bán = (giá NSX + phí vận chuyển/SP) × 1.2.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Giao cách kho</w:t>
      </w:r>
      <w:r w:rsidDel="00000000" w:rsidR="00000000" w:rsidRPr="00000000">
        <w:rPr>
          <w:sz w:val="18"/>
          <w:szCs w:val="18"/>
          <w:rtl w:val="0"/>
        </w:rPr>
        <w:t xml:space="preserve">: số km 1 chiều từ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Kho ICD Hà Nội</w:t>
      </w:r>
      <w:r w:rsidDel="00000000" w:rsidR="00000000" w:rsidRPr="00000000">
        <w:rPr>
          <w:sz w:val="18"/>
          <w:szCs w:val="18"/>
          <w:rtl w:val="0"/>
        </w:rPr>
        <w:t xml:space="preserve"> (Thăng Long A1, Thôn Bầu, Đông Anh, Hà Nội) đến địa chỉ khách. Bấm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Tính km</w:t>
      </w:r>
      <w:r w:rsidDel="00000000" w:rsidR="00000000" w:rsidRPr="00000000">
        <w:rPr>
          <w:sz w:val="18"/>
          <w:szCs w:val="18"/>
          <w:rtl w:val="0"/>
        </w:rPr>
        <w:t xml:space="preserve"> để tự đo, hoặc sửa tay.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Khứ hồi (×2)</w:t>
      </w:r>
      <w:r w:rsidDel="00000000" w:rsidR="00000000" w:rsidRPr="00000000">
        <w:rPr>
          <w:sz w:val="18"/>
          <w:szCs w:val="18"/>
          <w:rtl w:val="0"/>
        </w:rPr>
        <w:t xml:space="preserve">: tích nếu muốn tính cước cả chiều xe quay về (nhân đôi km khi tính phí).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Đơn giá VC (đ/km)</w:t>
      </w:r>
      <w:r w:rsidDel="00000000" w:rsidR="00000000" w:rsidRPr="00000000">
        <w:rPr>
          <w:sz w:val="18"/>
          <w:szCs w:val="18"/>
          <w:rtl w:val="0"/>
        </w:rPr>
        <w:t xml:space="preserve">: mặc định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10.000 đ/km</w:t>
      </w:r>
      <w:r w:rsidDel="00000000" w:rsidR="00000000" w:rsidRPr="00000000">
        <w:rPr>
          <w:sz w:val="18"/>
          <w:szCs w:val="18"/>
          <w:rtl w:val="0"/>
        </w:rPr>
        <w:t xml:space="preserve"> (theo mức ông Thăng chốt trong nhóm: 10.000-20.000/km tuỳ tuyến). Sửa trực tiếp ở ô này khi cần; để trống = không tính cước theo km.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Miền khách</w:t>
      </w:r>
      <w:r w:rsidDel="00000000" w:rsidR="00000000" w:rsidRPr="00000000">
        <w:rPr>
          <w:sz w:val="18"/>
          <w:szCs w:val="18"/>
          <w:rtl w:val="0"/>
        </w:rPr>
        <w:t xml:space="preserve">: chọn Bắc/Nam - khi NCC của SP khác miền với khách sẽ tự cộng phụ phí/pallet.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84.0000057220459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Sửa tay đơn giá 1 dòng thì dòng đó giữ nguyên, không bị tính lại.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"/>
        <w:gridCol w:w="1400"/>
        <w:gridCol w:w="900"/>
        <w:gridCol w:w="960"/>
        <w:gridCol w:w="1560"/>
        <w:gridCol w:w="1590"/>
        <w:gridCol w:w="990"/>
        <w:gridCol w:w="1110"/>
        <w:gridCol w:w="450"/>
        <w:tblGridChange w:id="0">
          <w:tblGrid>
            <w:gridCol w:w="400"/>
            <w:gridCol w:w="1400"/>
            <w:gridCol w:w="900"/>
            <w:gridCol w:w="960"/>
            <w:gridCol w:w="1560"/>
            <w:gridCol w:w="1590"/>
            <w:gridCol w:w="990"/>
            <w:gridCol w:w="1110"/>
            <w:gridCol w:w="45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Mô tả sản phẩm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SL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Đơn giá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Thành tiền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Tỉ lệ lãi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Ảnh</w:t>
            </w:r>
          </w:p>
        </w:tc>
        <w:tc>
          <w:tcPr>
            <w:shd w:fill="auto" w:val="clear"/>
            <w:tcMar>
              <w:top w:w="105.0" w:type="dxa"/>
              <w:left w:w="120.0" w:type="dxa"/>
              <w:bottom w:w="10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330" w:lineRule="auto"/>
        <w:rPr>
          <w:color w:val="ffffff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Tổng chưa VAT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VAT 8100 %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cộng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</w:t>
      </w:r>
      <w:r w:rsidDel="00000000" w:rsidR="00000000" w:rsidRPr="00000000">
        <w:rPr>
          <w:sz w:val="18"/>
          <w:szCs w:val="18"/>
          <w:rtl w:val="0"/>
        </w:rPr>
        <w:t xml:space="preserve"> Số báo giá: Ngày: Hiệu lực: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Điều khoản: Số báo giá, Ngày, Hiệu lực, PIC, Incoterms, Leadtime, Thanh toán - tự sinh sẵn, sửa nếu cần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Số báo giá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Ngày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Hiệu lực đến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tự sinh: +30 ngày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PIC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  <w:r w:rsidDel="00000000" w:rsidR="00000000" w:rsidRPr="00000000">
        <w:rPr>
          <w:rtl w:val="0"/>
        </w:rPr>
        <w:t xml:space="preserve"> Le Van Thang (0983797186) Đỗ Thị Thanh Huyền (0979305186) Đỗ Thị Thu Trang (0905859186)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Incoterms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Leadtime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b6b3a"/>
          <w:sz w:val="16"/>
          <w:szCs w:val="16"/>
          <w:shd w:fill="e4eee7" w:val="clear"/>
        </w:rPr>
      </w:pPr>
      <w:r w:rsidDel="00000000" w:rsidR="00000000" w:rsidRPr="00000000">
        <w:rPr>
          <w:rtl w:val="0"/>
        </w:rPr>
        <w:t xml:space="preserve">Thanh toán </w:t>
      </w:r>
      <w:r w:rsidDel="00000000" w:rsidR="00000000" w:rsidRPr="00000000">
        <w:rPr>
          <w:color w:val="1b6b3a"/>
          <w:sz w:val="16"/>
          <w:szCs w:val="16"/>
          <w:shd w:fill="e4eee7" w:val="clear"/>
          <w:rtl w:val="0"/>
        </w:rPr>
        <w:t xml:space="preserve">mặc định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Quản trị kho giá nội bộ (nhập/xuất JSON, thêm/sửa sản phẩm)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150" w:firstLine="0"/>
        <w:rPr/>
      </w:pPr>
      <w:r w:rsidDel="00000000" w:rsidR="00000000" w:rsidRPr="00000000">
        <w:rPr>
          <w:rtl w:val="0"/>
        </w:rPr>
        <w:t xml:space="preserve">Kho giá nội bộ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Nhập JSON Xuất JSON + Sản phẩm mới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Kho giá + khách nạp từ file JSON nội bộ (Misa + nhóm Zalo, giá mới nhất thắng). Giá vốn NCC không lên web công khai.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Sửa sản phẩm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Bấm "Sửa" ở sản phẩm trong danh sách, hoặc "+ Sản phẩm mới".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Mẫu 1 - ICD Mẫu 2 - ICD Mẫu 3 - ICD Mẫu 4 - Toàn Cầu Phóng to 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Tải mẫu đang xem: Mẫu 1 Tải cả 4 mẫu .xlsx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Đóng ✕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line="37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225" w:lineRule="auto"/>
      <w:ind w:left="150" w:firstLine="0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