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★ 5,0 trên Google · Tuần Châu, Hạ Long ★ 5.0 on Google · Tuan Chau, Ha Long ★ Google 5.0 分 · 俊州, 下龙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qua:Book on:预订平台： Booking Agoda Airbnb  | ☏ 0869 292 848 |  VI EN 中文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Hotel · Tuần Châu 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Liên hệContact联系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Đặt phòng ngayBook now立即预订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/>
      </w:pPr>
      <w:hyperlink w:anchor="6rb79fo37mvv">
        <w:r w:rsidDel="00000000" w:rsidR="00000000" w:rsidRPr="00000000">
          <w:rPr>
            <w:color w:val="0000ee"/>
            <w:u w:val="single"/>
            <w:rtl w:val="0"/>
          </w:rPr>
          <w:t xml:space="preserve">Đặt phòngBook now立即预订</w:t>
        </w:r>
      </w:hyperlink>
      <w:r w:rsidDel="00000000" w:rsidR="00000000" w:rsidRPr="00000000">
        <w:rPr>
          <w:rtl w:val="0"/>
        </w:rPr>
        <w:t xml:space="preserve"> 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Serene Hotel</w:t>
        </w:r>
      </w:hyperlink>
      <w:r w:rsidDel="00000000" w:rsidR="00000000" w:rsidRPr="00000000">
        <w:rPr>
          <w:rtl w:val="0"/>
        </w:rPr>
        <w:t xml:space="preserve"> / Ưu đãiOffers优惠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Ưu đãiSpecial offers特别优惠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Giá tốt nhất khi đặt trực tiếpBest rates, booked direct官网直订，最优价格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Đặt thẳng với Serene để nhận ưu đãi không có trên các trang OTA.Book directly with Serene for deals you won't find on OTAs.直接通过 Serene 预订，享受 OTA 上没有的专属优惠。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-15%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Ưu đãi đặt sớmEarly-bird deal早鸟优惠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Giảm 15% khi đặt trước 14 ngày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Áp dụng mọi hạng phòng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Miễn phí đổi lịch 1 lần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15% off when booking 14 days ahead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All room types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One free date change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提前 14 天预订享 8.5 折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适用所有房型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可免费改期一次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Combo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Combo nghỉ đêm + du thuyềnStay + cruise combo住宿 + 游船套餐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đêm nghỉ + vé tham quan vịnh Hạ Long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Hỗ trợ đặt du thuyền tại bến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cho 2 khách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 night + Halong Bay cruise ticket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Cruise booking at the pier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for 2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晚住宿 + 下龙湾游船船票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码头协助预订游船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位早餐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Gia đình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Gói gia đình cuối tuầnFamily weekend家庭周末套餐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Phòng Family/Twin cho 3-4 khách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Bữa sáng + nước chào mừng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Ưu tiên phòng view marina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Family/Twin for 3-4 guests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Breakfast + welcome drink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Priority marina-view room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家庭/双床房，3-4 位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早餐 + 欢迎饮品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优先安排海景房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Nhận ưu đãiGet this deal获取优惠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* Ưu đãi tham khảo - vui lòng liên hệ 0869 292 848 hoặc gửi yêu cầu để biết chi tiết &amp; điều kiện áp dụng.* Indicative offers - contact 0869 292 848 or send a request for details &amp; conditions.* 优惠仅供参考——请联系 0869 292 848 或发送申请以了解详情与适用条件。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SERENE</w:t>
        </w:r>
      </w:hyperlink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HOTEL · TUẦN CHÂU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rPr/>
      </w:pPr>
      <w:r w:rsidDel="00000000" w:rsidR="00000000" w:rsidRPr="00000000">
        <w:rPr>
          <w:rtl w:val="0"/>
        </w:rPr>
        <w:t xml:space="preserve">Khách sạn boutique bên bến du thuyền Tuần Châu, điểm dừng chân cho hành trình vịnh Hạ Long. A boutique hotel by Tuan Chau Marina, your base for Halong Bay.俊州游艇码头畔的精品酒店，您探索下龙湾的理想驿站。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Khám pháExplore探索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1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Phòng nghỉRooms客房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Ưu đãiOffers优惠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Tin tứcNews资讯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Tiện íchAmenities设施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z w:val="24"/>
          <w:szCs w:val="24"/>
          <w:rtl w:val="0"/>
        </w:rPr>
        <w:t xml:space="preserve">Liên hệContact联系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0869 292 848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Zalo</w:t>
        </w:r>
      </w:hyperlink>
      <w:r w:rsidDel="00000000" w:rsidR="00000000" w:rsidRPr="00000000">
        <w:rPr>
          <w:rtl w:val="0"/>
        </w:rPr>
        <w:t xml:space="preserve"> </w:t>
      </w:r>
      <w:hyperlink w:anchor="6rb79fo37mvv">
        <w:r w:rsidDel="00000000" w:rsidR="00000000" w:rsidRPr="00000000">
          <w:rPr>
            <w:color w:val="0000ee"/>
            <w:u w:val="single"/>
            <w:rtl w:val="0"/>
          </w:rPr>
          <w:t xml:space="preserve">Bản đồMap地图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Đặt phòng trực tiếpBook direct官网直订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tl w:val="0"/>
        </w:rPr>
        <w:t xml:space="preserve">Gọi hotline để nhận giá tốt nhất, miễn phí tư vấn tour vịnh Hạ Long. Call our hotline for the best rate and free Halong tour advice.致电热线获取最优价格，并免费咨询下龙湾游船。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6rb79fo37mvv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Kiểm tra phòng trốngCheck availability查询空房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Booking.com Agoda Airbnb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© 2026 Serene Hotel Tuần Châu · tuanchauserenehotel.com  </w:t>
      </w:r>
      <w:hyperlink r:id="rId2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Giới thiệuAbout关于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Chính sách bảo mậtPrivacy隐私政策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Z</w:t>
        </w:r>
      </w:hyperlink>
      <w:r w:rsidDel="00000000" w:rsidR="00000000" w:rsidRPr="00000000">
        <w:rPr>
          <w:rtl w:val="0"/>
        </w:rPr>
        <w:t xml:space="preserve"> ☏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" TargetMode="External"/><Relationship Id="rId22" Type="http://schemas.openxmlformats.org/officeDocument/2006/relationships/hyperlink" Target="http://docs.google.com/uu-dai/" TargetMode="External"/><Relationship Id="rId21" Type="http://schemas.openxmlformats.org/officeDocument/2006/relationships/hyperlink" Target="http://docs.google.com/phong-nghi/" TargetMode="External"/><Relationship Id="rId24" Type="http://schemas.openxmlformats.org/officeDocument/2006/relationships/hyperlink" Target="http://docs.google.com/index.html#amenities" TargetMode="External"/><Relationship Id="rId23" Type="http://schemas.openxmlformats.org/officeDocument/2006/relationships/hyperlink" Target="http://docs.google.com/tin-tu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hong-nghi/" TargetMode="External"/><Relationship Id="rId26" Type="http://schemas.openxmlformats.org/officeDocument/2006/relationships/hyperlink" Target="http://docs.google.com/gioi-thieu/" TargetMode="External"/><Relationship Id="rId25" Type="http://schemas.openxmlformats.org/officeDocument/2006/relationships/hyperlink" Target="https://zalo.me/0869292848" TargetMode="External"/><Relationship Id="rId28" Type="http://schemas.openxmlformats.org/officeDocument/2006/relationships/hyperlink" Target="https://zalo.me/0869292848" TargetMode="External"/><Relationship Id="rId27" Type="http://schemas.openxmlformats.org/officeDocument/2006/relationships/hyperlink" Target="http://docs.google.com/chinh-sach-bao-mat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gioi-thieu/" TargetMode="External"/><Relationship Id="rId11" Type="http://schemas.openxmlformats.org/officeDocument/2006/relationships/hyperlink" Target="http://docs.google.com/tin-tuc/" TargetMode="External"/><Relationship Id="rId10" Type="http://schemas.openxmlformats.org/officeDocument/2006/relationships/hyperlink" Target="http://docs.google.com/uu-dai/" TargetMode="External"/><Relationship Id="rId13" Type="http://schemas.openxmlformats.org/officeDocument/2006/relationships/hyperlink" Target="http://docs.google.com/index.html#contact" TargetMode="External"/><Relationship Id="rId12" Type="http://schemas.openxmlformats.org/officeDocument/2006/relationships/hyperlink" Target="http://docs.google.com/index.html#contact" TargetMode="External"/><Relationship Id="rId15" Type="http://schemas.openxmlformats.org/officeDocument/2006/relationships/hyperlink" Target="http://docs.google.com/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docs.google.com/index.html#contact" TargetMode="External"/><Relationship Id="rId16" Type="http://schemas.openxmlformats.org/officeDocument/2006/relationships/hyperlink" Target="http://docs.google.com/index.html#contact" TargetMode="External"/><Relationship Id="rId19" Type="http://schemas.openxmlformats.org/officeDocument/2006/relationships/hyperlink" Target="http://docs.google.com/" TargetMode="External"/><Relationship Id="rId18" Type="http://schemas.openxmlformats.org/officeDocument/2006/relationships/hyperlink" Target="http://docs.google.com/index.html#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