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297EC" w14:textId="77777777" w:rsidR="00B25698" w:rsidRDefault="00953E02" w:rsidP="00B25698">
      <w:pPr>
        <w:spacing w:after="0" w:line="240" w:lineRule="auto"/>
        <w:jc w:val="right"/>
      </w:pPr>
      <w:r>
        <w:rPr>
          <w:noProof/>
          <w:lang w:eastAsia="fr-FR"/>
        </w:rPr>
        <w:drawing>
          <wp:inline distT="0" distB="0" distL="0" distR="0" wp14:anchorId="4AA0C5E1" wp14:editId="14D42DE5">
            <wp:extent cx="546539" cy="295275"/>
            <wp:effectExtent l="0" t="0" r="6350" b="0"/>
            <wp:docPr id="2" name="Image 2" descr="Résultat de recherche d'images pour &quot;CNA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CNAM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77" cy="29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236F" w14:textId="77777777" w:rsidR="00B25698" w:rsidRDefault="00B25698" w:rsidP="00B25698">
      <w:pPr>
        <w:spacing w:after="0" w:line="240" w:lineRule="auto"/>
        <w:jc w:val="right"/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4"/>
        <w:gridCol w:w="1325"/>
        <w:gridCol w:w="3703"/>
      </w:tblGrid>
      <w:tr w:rsidR="00B25698" w14:paraId="5927BCD3" w14:textId="77777777" w:rsidTr="00B25698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FEB25F9" w14:textId="481141CC" w:rsidR="00B25698" w:rsidRDefault="00C04DDD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Architecture WEB</w:t>
            </w:r>
          </w:p>
          <w:p w14:paraId="2B1CBAB1" w14:textId="77777777" w:rsidR="00B25698" w:rsidRDefault="00B25698"/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2EE3F" w14:textId="77777777" w:rsidR="00B25698" w:rsidRDefault="00B25698"/>
        </w:tc>
        <w:tc>
          <w:tcPr>
            <w:tcW w:w="3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4EAA77A" w14:textId="77777777" w:rsidR="00B25698" w:rsidRDefault="00B25698">
            <w:pPr>
              <w:jc w:val="right"/>
            </w:pPr>
          </w:p>
        </w:tc>
      </w:tr>
      <w:tr w:rsidR="00B25698" w14:paraId="5A06E5BA" w14:textId="77777777" w:rsidTr="009634D9">
        <w:tc>
          <w:tcPr>
            <w:tcW w:w="40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83CBC2" w14:textId="163FD63E" w:rsidR="00B25698" w:rsidRDefault="00145C9C">
            <w:pPr>
              <w:rPr>
                <w:b/>
              </w:rPr>
            </w:pPr>
            <w:r>
              <w:rPr>
                <w:b/>
              </w:rPr>
              <w:t xml:space="preserve">Projet 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2CBAE7" w14:textId="77777777" w:rsidR="00B25698" w:rsidRDefault="00B25698"/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0AF932" w14:textId="77777777" w:rsidR="00B25698" w:rsidRDefault="00B25698" w:rsidP="00F8404A">
            <w:pPr>
              <w:jc w:val="right"/>
              <w:rPr>
                <w:sz w:val="36"/>
                <w:szCs w:val="36"/>
              </w:rPr>
            </w:pPr>
          </w:p>
        </w:tc>
      </w:tr>
    </w:tbl>
    <w:p w14:paraId="55A8065B" w14:textId="77777777" w:rsidR="00B25698" w:rsidRDefault="00B25698" w:rsidP="00B25698">
      <w:pPr>
        <w:spacing w:after="0" w:line="240" w:lineRule="auto"/>
      </w:pPr>
    </w:p>
    <w:p w14:paraId="5D25A0A6" w14:textId="77777777" w:rsidR="00145C9C" w:rsidRPr="00145C9C" w:rsidRDefault="00145C9C" w:rsidP="00145C9C">
      <w:pPr>
        <w:pStyle w:val="Paragraphedeliste"/>
        <w:numPr>
          <w:ilvl w:val="0"/>
          <w:numId w:val="4"/>
        </w:numPr>
        <w:spacing w:after="0" w:line="240" w:lineRule="auto"/>
        <w:rPr>
          <w:b/>
          <w:color w:val="C00000"/>
        </w:rPr>
      </w:pPr>
      <w:r w:rsidRPr="00145C9C">
        <w:rPr>
          <w:b/>
          <w:color w:val="C00000"/>
        </w:rPr>
        <w:t>Cahier de Charges du projet Web :</w:t>
      </w:r>
    </w:p>
    <w:p w14:paraId="6F4C4D31" w14:textId="153C4352" w:rsidR="00145C9C" w:rsidRDefault="00145C9C" w:rsidP="00145C9C">
      <w:pPr>
        <w:spacing w:line="240" w:lineRule="auto"/>
      </w:pPr>
      <w:r>
        <w:t>Le projet est individuel.</w:t>
      </w:r>
    </w:p>
    <w:p w14:paraId="5F68DCEF" w14:textId="79EF603F" w:rsidR="00145C9C" w:rsidRDefault="00145C9C" w:rsidP="00145C9C">
      <w:pPr>
        <w:spacing w:line="240" w:lineRule="auto"/>
      </w:pPr>
      <w:r>
        <w:t>Développez une boutique virtuelle, les fonctionnalités attendues sont :</w:t>
      </w:r>
    </w:p>
    <w:p w14:paraId="54F0A280" w14:textId="77777777" w:rsidR="00145C9C" w:rsidRPr="00674517" w:rsidRDefault="00145C9C" w:rsidP="00145C9C">
      <w:pPr>
        <w:numPr>
          <w:ilvl w:val="1"/>
          <w:numId w:val="9"/>
        </w:numPr>
        <w:spacing w:line="240" w:lineRule="auto"/>
      </w:pPr>
      <w:r w:rsidRPr="00674517">
        <w:t>La page d’accueil</w:t>
      </w:r>
    </w:p>
    <w:p w14:paraId="2E96F4FF" w14:textId="77777777" w:rsidR="00145C9C" w:rsidRPr="00674517" w:rsidRDefault="00145C9C" w:rsidP="00145C9C">
      <w:pPr>
        <w:numPr>
          <w:ilvl w:val="1"/>
          <w:numId w:val="9"/>
        </w:numPr>
        <w:spacing w:line="240" w:lineRule="auto"/>
      </w:pPr>
      <w:r>
        <w:t>La</w:t>
      </w:r>
      <w:r w:rsidRPr="00674517">
        <w:t xml:space="preserve"> gestion du compte client</w:t>
      </w:r>
    </w:p>
    <w:p w14:paraId="7041B513" w14:textId="77777777" w:rsidR="00145C9C" w:rsidRPr="00674517" w:rsidRDefault="00145C9C" w:rsidP="00145C9C">
      <w:pPr>
        <w:numPr>
          <w:ilvl w:val="1"/>
          <w:numId w:val="9"/>
        </w:numPr>
        <w:spacing w:line="240" w:lineRule="auto"/>
      </w:pPr>
      <w:r w:rsidRPr="00674517">
        <w:t>Le catalogue</w:t>
      </w:r>
    </w:p>
    <w:p w14:paraId="2F4CF621" w14:textId="704ECAFC" w:rsidR="00BE445A" w:rsidRDefault="00145C9C" w:rsidP="00BE445A">
      <w:pPr>
        <w:numPr>
          <w:ilvl w:val="1"/>
          <w:numId w:val="9"/>
        </w:numPr>
        <w:spacing w:line="240" w:lineRule="auto"/>
      </w:pPr>
      <w:r w:rsidRPr="00674517">
        <w:t>La recherche</w:t>
      </w:r>
    </w:p>
    <w:p w14:paraId="116ECC66" w14:textId="72447299" w:rsidR="00BE445A" w:rsidRDefault="00BE445A" w:rsidP="00BE445A">
      <w:pPr>
        <w:numPr>
          <w:ilvl w:val="1"/>
          <w:numId w:val="9"/>
        </w:numPr>
        <w:spacing w:line="240" w:lineRule="auto"/>
      </w:pPr>
      <w:r>
        <w:t xml:space="preserve">Gestion des </w:t>
      </w:r>
      <w:r w:rsidR="0081610B">
        <w:t>CB</w:t>
      </w:r>
    </w:p>
    <w:p w14:paraId="76E2A1EF" w14:textId="171CDF7A" w:rsidR="00145C9C" w:rsidRPr="00674517" w:rsidRDefault="0081610B" w:rsidP="00145C9C">
      <w:pPr>
        <w:numPr>
          <w:ilvl w:val="1"/>
          <w:numId w:val="9"/>
        </w:numPr>
        <w:spacing w:line="240" w:lineRule="auto"/>
      </w:pPr>
      <w:r>
        <w:t>Gesti</w:t>
      </w:r>
      <w:r w:rsidR="00862DBB">
        <w:t>o</w:t>
      </w:r>
      <w:r>
        <w:t>n du</w:t>
      </w:r>
      <w:r w:rsidR="00145C9C">
        <w:t xml:space="preserve"> panier</w:t>
      </w:r>
    </w:p>
    <w:p w14:paraId="6F6B5358" w14:textId="77777777" w:rsidR="00145C9C" w:rsidRDefault="00145C9C" w:rsidP="00145C9C">
      <w:pPr>
        <w:spacing w:line="240" w:lineRule="auto"/>
      </w:pPr>
      <w:r>
        <w:t>Les technologies et les langages à utiliser sont :</w:t>
      </w:r>
    </w:p>
    <w:p w14:paraId="476B1F78" w14:textId="77777777" w:rsidR="00167A5E" w:rsidRDefault="00145C9C" w:rsidP="00145C9C">
      <w:pPr>
        <w:spacing w:line="240" w:lineRule="auto"/>
        <w:rPr>
          <w:lang w:val="en-US"/>
        </w:rPr>
      </w:pPr>
      <w:r>
        <w:tab/>
      </w:r>
      <w:r w:rsidRPr="00167A5E">
        <w:rPr>
          <w:lang w:val="en-US"/>
        </w:rPr>
        <w:t>Front :</w:t>
      </w:r>
      <w:r w:rsidR="00167A5E">
        <w:rPr>
          <w:lang w:val="en-US"/>
        </w:rPr>
        <w:t xml:space="preserve"> </w:t>
      </w:r>
    </w:p>
    <w:p w14:paraId="03694B30" w14:textId="1073D97C" w:rsidR="00145C9C" w:rsidRPr="00167A5E" w:rsidRDefault="00145C9C" w:rsidP="00167A5E">
      <w:pPr>
        <w:spacing w:line="240" w:lineRule="auto"/>
        <w:ind w:left="708" w:firstLine="708"/>
        <w:rPr>
          <w:lang w:val="en-US"/>
        </w:rPr>
      </w:pPr>
      <w:r w:rsidRPr="00167A5E">
        <w:rPr>
          <w:lang w:val="en-US"/>
        </w:rPr>
        <w:t xml:space="preserve"> Angular / NGXS</w:t>
      </w:r>
    </w:p>
    <w:p w14:paraId="3E589D82" w14:textId="77777777" w:rsidR="00167A5E" w:rsidRDefault="00145C9C" w:rsidP="00145C9C">
      <w:pPr>
        <w:spacing w:line="240" w:lineRule="auto"/>
        <w:rPr>
          <w:lang w:val="en-US"/>
        </w:rPr>
      </w:pPr>
      <w:r w:rsidRPr="00167A5E">
        <w:rPr>
          <w:lang w:val="en-US"/>
        </w:rPr>
        <w:tab/>
        <w:t xml:space="preserve">Back : </w:t>
      </w:r>
    </w:p>
    <w:p w14:paraId="7976196C" w14:textId="62930CA2" w:rsidR="00145C9C" w:rsidRDefault="00145C9C" w:rsidP="00167A5E">
      <w:pPr>
        <w:spacing w:line="240" w:lineRule="auto"/>
        <w:ind w:left="708" w:firstLine="708"/>
        <w:rPr>
          <w:lang w:val="en-US"/>
        </w:rPr>
      </w:pPr>
      <w:r w:rsidRPr="00167A5E">
        <w:rPr>
          <w:lang w:val="en-US"/>
        </w:rPr>
        <w:t>PHP / COMPOSER / DOCTRINE / SLIM</w:t>
      </w:r>
    </w:p>
    <w:p w14:paraId="46E54CF5" w14:textId="130B1DDC" w:rsidR="00167A5E" w:rsidRPr="00167A5E" w:rsidRDefault="00167A5E" w:rsidP="00167A5E">
      <w:pPr>
        <w:spacing w:line="240" w:lineRule="auto"/>
        <w:ind w:left="708" w:firstLine="708"/>
      </w:pPr>
      <w:r w:rsidRPr="00167A5E">
        <w:t>NODEJS / S</w:t>
      </w:r>
      <w:r>
        <w:t>EQUELIZE</w:t>
      </w:r>
    </w:p>
    <w:p w14:paraId="42BA2BC9" w14:textId="77777777" w:rsidR="00145C9C" w:rsidRDefault="00145C9C" w:rsidP="00145C9C">
      <w:pPr>
        <w:spacing w:line="240" w:lineRule="auto"/>
      </w:pPr>
      <w:r>
        <w:t>Les livrables sont :</w:t>
      </w:r>
    </w:p>
    <w:p w14:paraId="7B2E990E" w14:textId="77777777" w:rsidR="00145C9C" w:rsidRDefault="00145C9C" w:rsidP="00145C9C">
      <w:pPr>
        <w:spacing w:line="240" w:lineRule="auto"/>
      </w:pPr>
      <w:r>
        <w:tab/>
        <w:t xml:space="preserve">Un lien vers votre </w:t>
      </w:r>
      <w:proofErr w:type="spellStart"/>
      <w:r>
        <w:t>Github</w:t>
      </w:r>
      <w:proofErr w:type="spellEnd"/>
    </w:p>
    <w:p w14:paraId="45B2A286" w14:textId="182F86D8" w:rsidR="00145C9C" w:rsidRDefault="00145C9C" w:rsidP="00145C9C">
      <w:pPr>
        <w:spacing w:line="240" w:lineRule="auto"/>
      </w:pPr>
      <w:r>
        <w:tab/>
        <w:t xml:space="preserve">Attention, vous devez remonter dans GITHUB uniquement vos sources </w:t>
      </w:r>
    </w:p>
    <w:p w14:paraId="7111D302" w14:textId="7254D6DF" w:rsidR="00145C9C" w:rsidRDefault="00145C9C" w:rsidP="00145C9C">
      <w:pPr>
        <w:spacing w:line="240" w:lineRule="auto"/>
      </w:pPr>
      <w:r>
        <w:tab/>
        <w:t>Autrement dit, vous ne devez pas remonter dans GITHUB les Framework et autres dépendances.</w:t>
      </w:r>
    </w:p>
    <w:p w14:paraId="65851927" w14:textId="28B98723" w:rsidR="00145C9C" w:rsidRDefault="00145C9C" w:rsidP="00145C9C">
      <w:pPr>
        <w:spacing w:line="240" w:lineRule="auto"/>
      </w:pPr>
      <w:r>
        <w:t xml:space="preserve">Hébergement : Vous devez héberger votre application sur la plateforme </w:t>
      </w:r>
      <w:proofErr w:type="spellStart"/>
      <w:r w:rsidR="00862DBB">
        <w:t>Render</w:t>
      </w:r>
      <w:proofErr w:type="spellEnd"/>
    </w:p>
    <w:p w14:paraId="53D8D5E2" w14:textId="77777777" w:rsidR="00145C9C" w:rsidRPr="00285E2B" w:rsidRDefault="00145C9C" w:rsidP="00145C9C">
      <w:pPr>
        <w:spacing w:line="240" w:lineRule="auto"/>
        <w:rPr>
          <w:b/>
        </w:rPr>
      </w:pPr>
      <w:r w:rsidRPr="00285E2B">
        <w:rPr>
          <w:b/>
        </w:rPr>
        <w:t>L’évaluation prendra en compte :</w:t>
      </w:r>
    </w:p>
    <w:p w14:paraId="40921725" w14:textId="77777777" w:rsidR="00145C9C" w:rsidRPr="00285E2B" w:rsidRDefault="00145C9C" w:rsidP="00145C9C">
      <w:pPr>
        <w:pStyle w:val="Paragraphedeliste"/>
        <w:numPr>
          <w:ilvl w:val="0"/>
          <w:numId w:val="10"/>
        </w:numPr>
        <w:spacing w:line="240" w:lineRule="auto"/>
        <w:rPr>
          <w:b/>
        </w:rPr>
      </w:pPr>
      <w:r w:rsidRPr="00285E2B">
        <w:rPr>
          <w:b/>
        </w:rPr>
        <w:t>Le respect de la procédure</w:t>
      </w:r>
    </w:p>
    <w:p w14:paraId="3F8EAA54" w14:textId="77777777" w:rsidR="00145C9C" w:rsidRPr="00285E2B" w:rsidRDefault="00145C9C" w:rsidP="00145C9C">
      <w:pPr>
        <w:pStyle w:val="Paragraphedeliste"/>
        <w:numPr>
          <w:ilvl w:val="0"/>
          <w:numId w:val="10"/>
        </w:numPr>
        <w:spacing w:line="240" w:lineRule="auto"/>
        <w:rPr>
          <w:b/>
        </w:rPr>
      </w:pPr>
      <w:r w:rsidRPr="00285E2B">
        <w:rPr>
          <w:b/>
        </w:rPr>
        <w:t>Le respect des délais</w:t>
      </w:r>
    </w:p>
    <w:p w14:paraId="5F2921B8" w14:textId="77777777" w:rsidR="00145C9C" w:rsidRDefault="00145C9C" w:rsidP="00145C9C">
      <w:pPr>
        <w:pStyle w:val="Paragraphedeliste"/>
        <w:numPr>
          <w:ilvl w:val="0"/>
          <w:numId w:val="10"/>
        </w:numPr>
        <w:spacing w:line="240" w:lineRule="auto"/>
        <w:rPr>
          <w:b/>
        </w:rPr>
      </w:pPr>
      <w:r w:rsidRPr="00285E2B">
        <w:rPr>
          <w:b/>
        </w:rPr>
        <w:t>La qualité du code</w:t>
      </w:r>
    </w:p>
    <w:p w14:paraId="47FF7B71" w14:textId="77777777" w:rsidR="00145C9C" w:rsidRPr="00285E2B" w:rsidRDefault="00145C9C" w:rsidP="00145C9C">
      <w:pPr>
        <w:pStyle w:val="Paragraphedeliste"/>
        <w:numPr>
          <w:ilvl w:val="0"/>
          <w:numId w:val="10"/>
        </w:numPr>
        <w:spacing w:line="240" w:lineRule="auto"/>
        <w:rPr>
          <w:b/>
        </w:rPr>
      </w:pPr>
      <w:r>
        <w:rPr>
          <w:b/>
        </w:rPr>
        <w:t>La sécurité du code</w:t>
      </w:r>
    </w:p>
    <w:p w14:paraId="2F2F7199" w14:textId="77777777" w:rsidR="00145C9C" w:rsidRPr="00285E2B" w:rsidRDefault="00145C9C" w:rsidP="00145C9C">
      <w:pPr>
        <w:pStyle w:val="Paragraphedeliste"/>
        <w:numPr>
          <w:ilvl w:val="0"/>
          <w:numId w:val="10"/>
        </w:numPr>
        <w:spacing w:line="240" w:lineRule="auto"/>
        <w:rPr>
          <w:b/>
        </w:rPr>
      </w:pPr>
      <w:r w:rsidRPr="00285E2B">
        <w:rPr>
          <w:b/>
        </w:rPr>
        <w:t>Le périmètre fonctionnel couvert</w:t>
      </w:r>
    </w:p>
    <w:p w14:paraId="4A25C25D" w14:textId="789232E4" w:rsidR="00145C9C" w:rsidRDefault="00145C9C" w:rsidP="00145C9C">
      <w:pPr>
        <w:pStyle w:val="Paragraphedeliste"/>
        <w:numPr>
          <w:ilvl w:val="0"/>
          <w:numId w:val="10"/>
        </w:numPr>
        <w:spacing w:line="240" w:lineRule="auto"/>
        <w:rPr>
          <w:b/>
        </w:rPr>
      </w:pPr>
      <w:r w:rsidRPr="00285E2B">
        <w:rPr>
          <w:b/>
        </w:rPr>
        <w:t>Le respect de l’architecture</w:t>
      </w:r>
    </w:p>
    <w:p w14:paraId="1BB75C60" w14:textId="7530E495" w:rsidR="00145C9C" w:rsidRDefault="00145C9C" w:rsidP="00145C9C">
      <w:pPr>
        <w:spacing w:line="240" w:lineRule="auto"/>
        <w:rPr>
          <w:b/>
        </w:rPr>
      </w:pPr>
      <w:r>
        <w:rPr>
          <w:b/>
        </w:rPr>
        <w:t>Procédure de Livraison :</w:t>
      </w:r>
    </w:p>
    <w:p w14:paraId="31C1FDD8" w14:textId="10749862" w:rsidR="00FD15D0" w:rsidRDefault="00FD15D0" w:rsidP="00FD15D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Créer un repo GITHUB nommé </w:t>
      </w:r>
      <w:proofErr w:type="spellStart"/>
      <w:r>
        <w:rPr>
          <w:sz w:val="22"/>
          <w:szCs w:val="22"/>
        </w:rPr>
        <w:t>projet_nom_prenom</w:t>
      </w:r>
      <w:proofErr w:type="spellEnd"/>
    </w:p>
    <w:p w14:paraId="7A3418B0" w14:textId="0DA3F411" w:rsidR="00FD15D0" w:rsidRDefault="00FD15D0" w:rsidP="00FD15D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Push les sources de votre projet dans ce repo</w:t>
      </w:r>
    </w:p>
    <w:p w14:paraId="3423A403" w14:textId="65D6F2A3" w:rsidR="00145C9C" w:rsidRDefault="00145C9C" w:rsidP="00FD15D0">
      <w:pPr>
        <w:spacing w:after="0" w:line="240" w:lineRule="auto"/>
        <w:ind w:firstLine="360"/>
        <w:rPr>
          <w:b/>
        </w:rPr>
      </w:pPr>
      <w:r>
        <w:rPr>
          <w:b/>
        </w:rPr>
        <w:t>Par mail :</w:t>
      </w:r>
    </w:p>
    <w:p w14:paraId="523F6949" w14:textId="7CEF3C4C" w:rsidR="00145C9C" w:rsidRDefault="00145C9C" w:rsidP="00FD15D0">
      <w:pPr>
        <w:spacing w:after="0" w:line="240" w:lineRule="auto"/>
        <w:rPr>
          <w:b/>
        </w:rPr>
      </w:pPr>
      <w:r>
        <w:rPr>
          <w:b/>
        </w:rPr>
        <w:tab/>
        <w:t>Objet : PROJET</w:t>
      </w:r>
      <w:r w:rsidR="002F4F08">
        <w:rPr>
          <w:b/>
        </w:rPr>
        <w:t xml:space="preserve"> </w:t>
      </w:r>
      <w:r>
        <w:rPr>
          <w:b/>
        </w:rPr>
        <w:t xml:space="preserve">– NOM – </w:t>
      </w:r>
      <w:proofErr w:type="spellStart"/>
      <w:r>
        <w:rPr>
          <w:b/>
        </w:rPr>
        <w:t>Prenom</w:t>
      </w:r>
      <w:proofErr w:type="spellEnd"/>
    </w:p>
    <w:p w14:paraId="735B677D" w14:textId="77777777" w:rsidR="00145C9C" w:rsidRDefault="00145C9C" w:rsidP="00FD15D0">
      <w:pPr>
        <w:spacing w:after="0" w:line="240" w:lineRule="auto"/>
        <w:rPr>
          <w:b/>
        </w:rPr>
      </w:pPr>
      <w:r>
        <w:rPr>
          <w:b/>
        </w:rPr>
        <w:tab/>
        <w:t xml:space="preserve">Contenu : </w:t>
      </w:r>
    </w:p>
    <w:p w14:paraId="334D3379" w14:textId="5ADE3F1A" w:rsidR="00145C9C" w:rsidRDefault="00145C9C" w:rsidP="00FD15D0">
      <w:pPr>
        <w:pStyle w:val="Paragraphedeliste"/>
        <w:numPr>
          <w:ilvl w:val="0"/>
          <w:numId w:val="10"/>
        </w:numPr>
        <w:spacing w:after="0" w:line="240" w:lineRule="auto"/>
        <w:rPr>
          <w:b/>
        </w:rPr>
      </w:pPr>
      <w:r w:rsidRPr="00145C9C">
        <w:rPr>
          <w:b/>
        </w:rPr>
        <w:t xml:space="preserve">Lien </w:t>
      </w:r>
      <w:r w:rsidR="00C87CC3">
        <w:rPr>
          <w:b/>
        </w:rPr>
        <w:t xml:space="preserve">vers </w:t>
      </w:r>
      <w:r w:rsidRPr="00145C9C">
        <w:rPr>
          <w:b/>
        </w:rPr>
        <w:t xml:space="preserve">le repository GITHUB </w:t>
      </w:r>
      <w:r w:rsidR="00862DBB">
        <w:rPr>
          <w:b/>
        </w:rPr>
        <w:t xml:space="preserve">(public) </w:t>
      </w:r>
      <w:r w:rsidRPr="00145C9C">
        <w:rPr>
          <w:b/>
        </w:rPr>
        <w:t>contenant un dossier FRONTEND et un dossier BACKEND</w:t>
      </w:r>
    </w:p>
    <w:p w14:paraId="4819A23C" w14:textId="27F08DBF" w:rsidR="00145C9C" w:rsidRPr="00145C9C" w:rsidRDefault="00145C9C" w:rsidP="00FD15D0">
      <w:pPr>
        <w:pStyle w:val="Paragraphedeliste"/>
        <w:numPr>
          <w:ilvl w:val="0"/>
          <w:numId w:val="10"/>
        </w:numPr>
        <w:spacing w:after="0" w:line="240" w:lineRule="auto"/>
        <w:rPr>
          <w:b/>
        </w:rPr>
      </w:pPr>
      <w:r>
        <w:rPr>
          <w:b/>
        </w:rPr>
        <w:t xml:space="preserve">Lien vers l’application hébergée sur </w:t>
      </w:r>
      <w:r w:rsidR="00862DBB">
        <w:rPr>
          <w:b/>
        </w:rPr>
        <w:t>RENDER</w:t>
      </w:r>
    </w:p>
    <w:sectPr w:rsidR="00145C9C" w:rsidRPr="00145C9C" w:rsidSect="009A5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FA372" w14:textId="77777777" w:rsidR="006E7C1E" w:rsidRDefault="006E7C1E" w:rsidP="00F8404A">
      <w:pPr>
        <w:spacing w:after="0" w:line="240" w:lineRule="auto"/>
      </w:pPr>
      <w:r>
        <w:separator/>
      </w:r>
    </w:p>
  </w:endnote>
  <w:endnote w:type="continuationSeparator" w:id="0">
    <w:p w14:paraId="5E34D578" w14:textId="77777777" w:rsidR="006E7C1E" w:rsidRDefault="006E7C1E" w:rsidP="00F8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DB34E" w14:textId="77777777" w:rsidR="006E7C1E" w:rsidRDefault="006E7C1E" w:rsidP="00F8404A">
      <w:pPr>
        <w:spacing w:after="0" w:line="240" w:lineRule="auto"/>
      </w:pPr>
      <w:r>
        <w:separator/>
      </w:r>
    </w:p>
  </w:footnote>
  <w:footnote w:type="continuationSeparator" w:id="0">
    <w:p w14:paraId="2C5E943B" w14:textId="77777777" w:rsidR="006E7C1E" w:rsidRDefault="006E7C1E" w:rsidP="00F84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B4353"/>
    <w:multiLevelType w:val="hybridMultilevel"/>
    <w:tmpl w:val="0D167F84"/>
    <w:lvl w:ilvl="0" w:tplc="147E8184">
      <w:start w:val="201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071ED6"/>
    <w:multiLevelType w:val="hybridMultilevel"/>
    <w:tmpl w:val="74160B14"/>
    <w:lvl w:ilvl="0" w:tplc="E3B665B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59878B1"/>
    <w:multiLevelType w:val="hybridMultilevel"/>
    <w:tmpl w:val="ED22B78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0B96C80"/>
    <w:multiLevelType w:val="hybridMultilevel"/>
    <w:tmpl w:val="B344B2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25E3C"/>
    <w:multiLevelType w:val="hybridMultilevel"/>
    <w:tmpl w:val="E42AC766"/>
    <w:lvl w:ilvl="0" w:tplc="21D65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86034E">
      <w:start w:val="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6F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B82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EA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7A4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88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27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623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D0E5C16"/>
    <w:multiLevelType w:val="hybridMultilevel"/>
    <w:tmpl w:val="4E242A72"/>
    <w:lvl w:ilvl="0" w:tplc="8020AAE2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C03E4"/>
    <w:multiLevelType w:val="hybridMultilevel"/>
    <w:tmpl w:val="E136929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52804A2"/>
    <w:multiLevelType w:val="hybridMultilevel"/>
    <w:tmpl w:val="5C4C2AD6"/>
    <w:lvl w:ilvl="0" w:tplc="82849A1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9C58C2"/>
    <w:multiLevelType w:val="hybridMultilevel"/>
    <w:tmpl w:val="C39E3A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D7F67"/>
    <w:multiLevelType w:val="hybridMultilevel"/>
    <w:tmpl w:val="E77E5062"/>
    <w:lvl w:ilvl="0" w:tplc="54A83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66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ACC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9C6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8C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A26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5ED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8E3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4A9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118476808">
    <w:abstractNumId w:val="9"/>
  </w:num>
  <w:num w:numId="2" w16cid:durableId="611323390">
    <w:abstractNumId w:val="2"/>
  </w:num>
  <w:num w:numId="3" w16cid:durableId="254485298">
    <w:abstractNumId w:val="8"/>
  </w:num>
  <w:num w:numId="4" w16cid:durableId="1505048685">
    <w:abstractNumId w:val="3"/>
  </w:num>
  <w:num w:numId="5" w16cid:durableId="2065369396">
    <w:abstractNumId w:val="5"/>
  </w:num>
  <w:num w:numId="6" w16cid:durableId="47538221">
    <w:abstractNumId w:val="6"/>
  </w:num>
  <w:num w:numId="7" w16cid:durableId="1453399912">
    <w:abstractNumId w:val="0"/>
  </w:num>
  <w:num w:numId="8" w16cid:durableId="1231843811">
    <w:abstractNumId w:val="7"/>
  </w:num>
  <w:num w:numId="9" w16cid:durableId="1314215267">
    <w:abstractNumId w:val="4"/>
  </w:num>
  <w:num w:numId="10" w16cid:durableId="516575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AB6"/>
    <w:rsid w:val="00080914"/>
    <w:rsid w:val="00131029"/>
    <w:rsid w:val="00145C9C"/>
    <w:rsid w:val="00164F43"/>
    <w:rsid w:val="00167A5E"/>
    <w:rsid w:val="001C7B70"/>
    <w:rsid w:val="001D6D61"/>
    <w:rsid w:val="00210518"/>
    <w:rsid w:val="00234B64"/>
    <w:rsid w:val="00255214"/>
    <w:rsid w:val="002B15DA"/>
    <w:rsid w:val="002F4F08"/>
    <w:rsid w:val="00316CC2"/>
    <w:rsid w:val="00336C48"/>
    <w:rsid w:val="00342250"/>
    <w:rsid w:val="0037640C"/>
    <w:rsid w:val="003A5A29"/>
    <w:rsid w:val="003C6CF6"/>
    <w:rsid w:val="00405F05"/>
    <w:rsid w:val="0048014A"/>
    <w:rsid w:val="004A4EF4"/>
    <w:rsid w:val="004B0C89"/>
    <w:rsid w:val="004B3921"/>
    <w:rsid w:val="004C3340"/>
    <w:rsid w:val="004F7F9F"/>
    <w:rsid w:val="00531B2A"/>
    <w:rsid w:val="005A4504"/>
    <w:rsid w:val="00657AB6"/>
    <w:rsid w:val="00662863"/>
    <w:rsid w:val="0067003A"/>
    <w:rsid w:val="006E7C1E"/>
    <w:rsid w:val="00724CE5"/>
    <w:rsid w:val="007735AA"/>
    <w:rsid w:val="0079567B"/>
    <w:rsid w:val="007E19E1"/>
    <w:rsid w:val="0081610B"/>
    <w:rsid w:val="00827EEC"/>
    <w:rsid w:val="008577D0"/>
    <w:rsid w:val="00862DBB"/>
    <w:rsid w:val="00866ED1"/>
    <w:rsid w:val="00876976"/>
    <w:rsid w:val="008D55E5"/>
    <w:rsid w:val="009261A8"/>
    <w:rsid w:val="00953E02"/>
    <w:rsid w:val="009634D9"/>
    <w:rsid w:val="009A5278"/>
    <w:rsid w:val="00B25698"/>
    <w:rsid w:val="00B33423"/>
    <w:rsid w:val="00BA05FB"/>
    <w:rsid w:val="00BE27CD"/>
    <w:rsid w:val="00BE445A"/>
    <w:rsid w:val="00C04DDD"/>
    <w:rsid w:val="00C87CC3"/>
    <w:rsid w:val="00CF0319"/>
    <w:rsid w:val="00D02189"/>
    <w:rsid w:val="00D02274"/>
    <w:rsid w:val="00D06E1C"/>
    <w:rsid w:val="00D2040F"/>
    <w:rsid w:val="00DD6CFE"/>
    <w:rsid w:val="00E64098"/>
    <w:rsid w:val="00EA4D12"/>
    <w:rsid w:val="00F36592"/>
    <w:rsid w:val="00F63899"/>
    <w:rsid w:val="00F8404A"/>
    <w:rsid w:val="00F97F68"/>
    <w:rsid w:val="00FD15D0"/>
    <w:rsid w:val="00FD6A06"/>
    <w:rsid w:val="00FD7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2445A6"/>
  <w15:docId w15:val="{A27BF558-0D7F-45FB-B8A9-7CD4EB49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77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25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25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569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8577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577D0"/>
    <w:pPr>
      <w:ind w:left="720"/>
      <w:contextualSpacing/>
    </w:pPr>
  </w:style>
  <w:style w:type="paragraph" w:customStyle="1" w:styleId="Default">
    <w:name w:val="Default"/>
    <w:rsid w:val="008577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FD7F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1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8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42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3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8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4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1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GCE Tech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S0070740</dc:creator>
  <cp:lastModifiedBy>Emmanuel MAURICE</cp:lastModifiedBy>
  <cp:revision>12</cp:revision>
  <cp:lastPrinted>2016-10-31T06:43:00Z</cp:lastPrinted>
  <dcterms:created xsi:type="dcterms:W3CDTF">2021-09-03T11:22:00Z</dcterms:created>
  <dcterms:modified xsi:type="dcterms:W3CDTF">2024-09-12T13:52:00Z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19f0c-bea1-442e-a475-ed109d9ec508_Enabled">
    <vt:lpwstr>True</vt:lpwstr>
  </property>
  <property fmtid="{D5CDD505-2E9C-101B-9397-08002B2CF9AE}" pid="3" name="MSIP_Label_48a19f0c-bea1-442e-a475-ed109d9ec508_SiteId">
    <vt:lpwstr>d5bb6d35-8a82-4329-b49a-5030bd6497ab</vt:lpwstr>
  </property>
  <property fmtid="{D5CDD505-2E9C-101B-9397-08002B2CF9AE}" pid="4" name="MSIP_Label_48a19f0c-bea1-442e-a475-ed109d9ec508_Owner">
    <vt:lpwstr>emmanuel.maurice@it-ce.fr</vt:lpwstr>
  </property>
  <property fmtid="{D5CDD505-2E9C-101B-9397-08002B2CF9AE}" pid="5" name="MSIP_Label_48a19f0c-bea1-442e-a475-ed109d9ec508_SetDate">
    <vt:lpwstr>2019-09-18T05:22:29.1424325Z</vt:lpwstr>
  </property>
  <property fmtid="{D5CDD505-2E9C-101B-9397-08002B2CF9AE}" pid="6" name="MSIP_Label_48a19f0c-bea1-442e-a475-ed109d9ec508_Name">
    <vt:lpwstr>C2 - Interne BPCE</vt:lpwstr>
  </property>
  <property fmtid="{D5CDD505-2E9C-101B-9397-08002B2CF9AE}" pid="7" name="MSIP_Label_48a19f0c-bea1-442e-a475-ed109d9ec508_Application">
    <vt:lpwstr>Microsoft Azure Information Protection</vt:lpwstr>
  </property>
  <property fmtid="{D5CDD505-2E9C-101B-9397-08002B2CF9AE}" pid="8" name="MSIP_Label_48a19f0c-bea1-442e-a475-ed109d9ec508_Extended_MSFT_Method">
    <vt:lpwstr>Automatic</vt:lpwstr>
  </property>
  <property fmtid="{D5CDD505-2E9C-101B-9397-08002B2CF9AE}" pid="9" name="Sensitivity">
    <vt:lpwstr>C2 - Interne BPCE</vt:lpwstr>
  </property>
</Properties>
</file>