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C6A05" w14:textId="77777777" w:rsidR="00882F85" w:rsidRDefault="00882F85" w:rsidP="00882F85">
      <w:pPr>
        <w:pBdr>
          <w:top w:val="nil"/>
          <w:left w:val="nil"/>
          <w:bottom w:val="nil"/>
          <w:right w:val="nil"/>
          <w:between w:val="nil"/>
        </w:pBdr>
        <w:spacing w:before="240" w:after="80"/>
        <w:ind w:hanging="2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3.8 Schede informative sulle singole discipline</w:t>
      </w:r>
    </w:p>
    <w:p w14:paraId="7E3C356D" w14:textId="77777777" w:rsidR="00882F85" w:rsidRDefault="00882F85" w:rsidP="00882F85">
      <w:pPr>
        <w:spacing w:before="480" w:after="60"/>
        <w:ind w:hanging="2"/>
        <w:rPr>
          <w:rFonts w:ascii="Arial" w:eastAsia="Arial" w:hAnsi="Arial" w:cs="Arial"/>
          <w:b/>
          <w:bCs/>
          <w:i/>
          <w:iCs/>
          <w:sz w:val="24"/>
          <w:szCs w:val="24"/>
        </w:rPr>
      </w:pPr>
      <w:bookmarkStart w:id="0" w:name="_hppituszwr8e" w:colFirst="0" w:colLast="0"/>
      <w:bookmarkEnd w:id="0"/>
    </w:p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955"/>
        <w:gridCol w:w="6075"/>
      </w:tblGrid>
      <w:tr w:rsidR="00882F85" w14:paraId="5CFE8B5F" w14:textId="77777777" w:rsidTr="00595A45">
        <w:trPr>
          <w:trHeight w:val="740"/>
        </w:trPr>
        <w:tc>
          <w:tcPr>
            <w:tcW w:w="2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AA137" w14:textId="77777777" w:rsidR="00882F85" w:rsidRDefault="00882F85" w:rsidP="00595A45">
            <w:pPr>
              <w:widowControl w:val="0"/>
              <w:spacing w:line="276" w:lineRule="auto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u w:val="single"/>
              </w:rPr>
              <w:t>COMPETENZE RAGGIUNTE alla fine dell’anno per la disciplina:</w:t>
            </w:r>
            <w:r>
              <w:rPr>
                <w:rFonts w:ascii="Arial" w:eastAsia="Arial" w:hAnsi="Arial" w:cs="Arial"/>
              </w:rPr>
              <w:tab/>
            </w:r>
          </w:p>
        </w:tc>
        <w:tc>
          <w:tcPr>
            <w:tcW w:w="60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79651" w14:textId="77777777" w:rsidR="00882F85" w:rsidRDefault="00882F85" w:rsidP="00595A45">
            <w:pPr>
              <w:widowControl w:val="0"/>
              <w:spacing w:line="276" w:lineRule="auto"/>
              <w:ind w:hanging="2"/>
              <w:rPr>
                <w:rFonts w:ascii="Arial" w:eastAsia="Arial" w:hAnsi="Arial" w:cs="Arial"/>
              </w:rPr>
            </w:pPr>
          </w:p>
        </w:tc>
      </w:tr>
    </w:tbl>
    <w:p w14:paraId="2C35B5B9" w14:textId="77777777" w:rsidR="00882F85" w:rsidRDefault="00882F85" w:rsidP="00882F85">
      <w:pPr>
        <w:ind w:hanging="2"/>
        <w:rPr>
          <w:rFonts w:ascii="Arial" w:eastAsia="Arial" w:hAnsi="Arial" w:cs="Arial"/>
        </w:rPr>
      </w:pPr>
    </w:p>
    <w:p w14:paraId="23893780" w14:textId="77777777" w:rsidR="00882F85" w:rsidRDefault="00882F85" w:rsidP="00882F85">
      <w:pPr>
        <w:ind w:hanging="2"/>
        <w:rPr>
          <w:rFonts w:ascii="Arial" w:eastAsia="Arial" w:hAnsi="Arial" w:cs="Arial"/>
        </w:rPr>
      </w:pPr>
    </w:p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937"/>
        <w:gridCol w:w="6093"/>
      </w:tblGrid>
      <w:tr w:rsidR="00882F85" w14:paraId="2E6238FC" w14:textId="77777777" w:rsidTr="00595A45">
        <w:trPr>
          <w:trHeight w:val="1280"/>
        </w:trPr>
        <w:tc>
          <w:tcPr>
            <w:tcW w:w="29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F34D" w14:textId="77777777" w:rsidR="00882F85" w:rsidRDefault="00882F85" w:rsidP="00595A45">
            <w:pPr>
              <w:widowControl w:val="0"/>
              <w:spacing w:line="276" w:lineRule="auto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u w:val="single"/>
              </w:rPr>
              <w:t xml:space="preserve">CONOSCENZE o CONTENUTI TRATTATI: </w:t>
            </w:r>
          </w:p>
          <w:p w14:paraId="71DCCDF3" w14:textId="77777777" w:rsidR="00882F85" w:rsidRDefault="00882F85" w:rsidP="00595A45">
            <w:pPr>
              <w:widowControl w:val="0"/>
              <w:spacing w:line="276" w:lineRule="auto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u w:val="single"/>
              </w:rPr>
              <w:t xml:space="preserve">(anche </w:t>
            </w:r>
            <w:r>
              <w:rPr>
                <w:rFonts w:ascii="Arial" w:eastAsia="Arial" w:hAnsi="Arial" w:cs="Arial"/>
                <w:b/>
                <w:bCs/>
                <w:u w:val="single"/>
              </w:rPr>
              <w:tab/>
            </w:r>
            <w:proofErr w:type="spellStart"/>
            <w:r>
              <w:rPr>
                <w:rFonts w:ascii="Arial" w:eastAsia="Arial" w:hAnsi="Arial" w:cs="Arial"/>
                <w:b/>
                <w:bCs/>
                <w:u w:val="single"/>
              </w:rPr>
              <w:t>anche</w:t>
            </w:r>
            <w:proofErr w:type="spellEnd"/>
            <w:r>
              <w:rPr>
                <w:rFonts w:ascii="Arial" w:eastAsia="Arial" w:hAnsi="Arial" w:cs="Arial"/>
                <w:b/>
                <w:bCs/>
                <w:u w:val="single"/>
              </w:rPr>
              <w:t xml:space="preserve"> attraverso UDA o moduli)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tab/>
            </w:r>
          </w:p>
        </w:tc>
        <w:tc>
          <w:tcPr>
            <w:tcW w:w="60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5E295" w14:textId="77777777" w:rsidR="00882F85" w:rsidRDefault="00882F85" w:rsidP="00595A45">
            <w:pPr>
              <w:widowControl w:val="0"/>
              <w:spacing w:line="276" w:lineRule="auto"/>
              <w:ind w:hanging="2"/>
              <w:rPr>
                <w:rFonts w:ascii="Arial" w:eastAsia="Arial" w:hAnsi="Arial" w:cs="Arial"/>
              </w:rPr>
            </w:pPr>
          </w:p>
        </w:tc>
      </w:tr>
      <w:tr w:rsidR="00882F85" w14:paraId="641BBAE4" w14:textId="77777777" w:rsidTr="00595A45">
        <w:trPr>
          <w:trHeight w:val="1737"/>
        </w:trPr>
        <w:tc>
          <w:tcPr>
            <w:tcW w:w="29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0E0A2" w14:textId="77777777" w:rsidR="00882F85" w:rsidRDefault="00882F85" w:rsidP="00595A45">
            <w:pPr>
              <w:widowControl w:val="0"/>
              <w:spacing w:line="276" w:lineRule="auto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u w:val="single"/>
              </w:rPr>
              <w:t>ABILITA’:</w:t>
            </w:r>
          </w:p>
        </w:tc>
        <w:tc>
          <w:tcPr>
            <w:tcW w:w="60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66C76" w14:textId="77777777" w:rsidR="00882F85" w:rsidRDefault="00882F85" w:rsidP="00595A45">
            <w:pPr>
              <w:widowControl w:val="0"/>
              <w:spacing w:line="276" w:lineRule="auto"/>
              <w:ind w:hanging="2"/>
              <w:rPr>
                <w:rFonts w:ascii="Arial" w:eastAsia="Arial" w:hAnsi="Arial" w:cs="Arial"/>
              </w:rPr>
            </w:pPr>
          </w:p>
        </w:tc>
      </w:tr>
      <w:tr w:rsidR="00882F85" w14:paraId="69877092" w14:textId="77777777" w:rsidTr="00595A45">
        <w:trPr>
          <w:trHeight w:val="1792"/>
        </w:trPr>
        <w:tc>
          <w:tcPr>
            <w:tcW w:w="29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D965F" w14:textId="77777777" w:rsidR="00882F85" w:rsidRDefault="00882F85" w:rsidP="00595A45">
            <w:pPr>
              <w:widowControl w:val="0"/>
              <w:spacing w:line="276" w:lineRule="auto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u w:val="single"/>
              </w:rPr>
              <w:t>METODOLOGIE:</w:t>
            </w:r>
          </w:p>
        </w:tc>
        <w:tc>
          <w:tcPr>
            <w:tcW w:w="60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704F" w14:textId="77777777" w:rsidR="00882F85" w:rsidRDefault="00882F85" w:rsidP="00595A45">
            <w:pPr>
              <w:widowControl w:val="0"/>
              <w:spacing w:line="276" w:lineRule="auto"/>
              <w:ind w:hanging="2"/>
              <w:rPr>
                <w:rFonts w:ascii="Arial" w:eastAsia="Arial" w:hAnsi="Arial" w:cs="Arial"/>
              </w:rPr>
            </w:pPr>
          </w:p>
        </w:tc>
      </w:tr>
      <w:tr w:rsidR="00882F85" w14:paraId="74C6F9AF" w14:textId="77777777" w:rsidTr="00595A45">
        <w:trPr>
          <w:trHeight w:val="2140"/>
        </w:trPr>
        <w:tc>
          <w:tcPr>
            <w:tcW w:w="29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68422" w14:textId="77777777" w:rsidR="00882F85" w:rsidRDefault="00882F85" w:rsidP="00595A45">
            <w:pPr>
              <w:widowControl w:val="0"/>
              <w:spacing w:line="276" w:lineRule="auto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u w:val="single"/>
              </w:rPr>
              <w:t>CRITERI DI VALUTAZIONE:</w:t>
            </w:r>
          </w:p>
        </w:tc>
        <w:tc>
          <w:tcPr>
            <w:tcW w:w="60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BFD5" w14:textId="77777777" w:rsidR="00882F85" w:rsidRDefault="00882F85" w:rsidP="00595A45">
            <w:pPr>
              <w:widowControl w:val="0"/>
              <w:spacing w:line="276" w:lineRule="auto"/>
              <w:ind w:hanging="2"/>
              <w:rPr>
                <w:rFonts w:ascii="Arial" w:eastAsia="Arial" w:hAnsi="Arial" w:cs="Arial"/>
              </w:rPr>
            </w:pPr>
          </w:p>
        </w:tc>
      </w:tr>
      <w:tr w:rsidR="00882F85" w14:paraId="7B8916A5" w14:textId="77777777" w:rsidTr="00595A45">
        <w:trPr>
          <w:trHeight w:val="2140"/>
        </w:trPr>
        <w:tc>
          <w:tcPr>
            <w:tcW w:w="29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5AE55" w14:textId="77777777" w:rsidR="00882F85" w:rsidRDefault="00882F85" w:rsidP="00595A45">
            <w:pPr>
              <w:widowControl w:val="0"/>
              <w:spacing w:line="276" w:lineRule="auto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u w:val="single"/>
              </w:rPr>
              <w:t>TESTI  e MATERIALI / STRUMENTI ADOTTATI:</w:t>
            </w:r>
          </w:p>
        </w:tc>
        <w:tc>
          <w:tcPr>
            <w:tcW w:w="60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D9AD1" w14:textId="77777777" w:rsidR="00882F85" w:rsidRDefault="00882F85" w:rsidP="00595A45">
            <w:pPr>
              <w:widowControl w:val="0"/>
              <w:spacing w:line="276" w:lineRule="auto"/>
              <w:ind w:hanging="2"/>
              <w:rPr>
                <w:rFonts w:ascii="Arial" w:eastAsia="Arial" w:hAnsi="Arial" w:cs="Arial"/>
              </w:rPr>
            </w:pPr>
          </w:p>
        </w:tc>
      </w:tr>
    </w:tbl>
    <w:p w14:paraId="2B003E1A" w14:textId="77777777" w:rsidR="00E2405B" w:rsidRDefault="00E2405B"/>
    <w:sectPr w:rsidR="00E2405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F85"/>
    <w:rsid w:val="000A7B07"/>
    <w:rsid w:val="00654F7B"/>
    <w:rsid w:val="00882F85"/>
    <w:rsid w:val="00E2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9A958"/>
  <w15:chartTrackingRefBased/>
  <w15:docId w15:val="{1D0E9C08-361A-480C-AD56-B591E40D2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82F85"/>
    <w:pPr>
      <w:spacing w:after="0" w:line="240" w:lineRule="auto"/>
      <w:ind w:hanging="1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82F85"/>
    <w:pPr>
      <w:keepNext/>
      <w:keepLines/>
      <w:spacing w:before="360" w:after="80" w:line="259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82F85"/>
    <w:pPr>
      <w:keepNext/>
      <w:keepLines/>
      <w:spacing w:before="160" w:after="80" w:line="259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82F85"/>
    <w:pPr>
      <w:keepNext/>
      <w:keepLines/>
      <w:spacing w:before="160" w:after="80" w:line="259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82F85"/>
    <w:pPr>
      <w:keepNext/>
      <w:keepLines/>
      <w:spacing w:before="80" w:after="40" w:line="259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82F85"/>
    <w:pPr>
      <w:keepNext/>
      <w:keepLines/>
      <w:spacing w:before="80" w:after="40" w:line="259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82F85"/>
    <w:pPr>
      <w:keepNext/>
      <w:keepLines/>
      <w:spacing w:before="40" w:line="259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82F85"/>
    <w:pPr>
      <w:keepNext/>
      <w:keepLines/>
      <w:spacing w:before="40" w:line="259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82F85"/>
    <w:pPr>
      <w:keepNext/>
      <w:keepLines/>
      <w:spacing w:line="259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82F85"/>
    <w:pPr>
      <w:keepNext/>
      <w:keepLines/>
      <w:spacing w:line="259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82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82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82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82F8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82F8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82F8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82F8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82F8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82F8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82F85"/>
    <w:pPr>
      <w:spacing w:after="80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882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82F8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82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82F85"/>
    <w:pPr>
      <w:spacing w:before="160" w:after="16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82F8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82F85"/>
    <w:pPr>
      <w:spacing w:after="160" w:line="259" w:lineRule="auto"/>
      <w:ind w:left="720" w:firstLine="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882F8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82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82F8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82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Saiani</dc:creator>
  <cp:keywords/>
  <dc:description/>
  <cp:lastModifiedBy>Massimo Saiani</cp:lastModifiedBy>
  <cp:revision>1</cp:revision>
  <dcterms:created xsi:type="dcterms:W3CDTF">2026-04-27T13:11:00Z</dcterms:created>
  <dcterms:modified xsi:type="dcterms:W3CDTF">2026-04-27T13:11:00Z</dcterms:modified>
</cp:coreProperties>
</file>