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pPr>
      <w:r w:rsidDel="00000000" w:rsidR="00000000" w:rsidRPr="00000000">
        <w:rPr>
          <w:rtl w:val="0"/>
        </w:rPr>
        <w:t xml:space="preserve">Software characteristics: cosa il software deve rispettare:</w:t>
      </w:r>
    </w:p>
    <w:p w:rsidR="00000000" w:rsidDel="00000000" w:rsidP="00000000" w:rsidRDefault="00000000" w:rsidRPr="00000000" w14:paraId="00000002">
      <w:pPr>
        <w:numPr>
          <w:ilvl w:val="1"/>
          <w:numId w:val="4"/>
        </w:numPr>
        <w:ind w:left="1440" w:hanging="360"/>
      </w:pPr>
      <w:r w:rsidDel="00000000" w:rsidR="00000000" w:rsidRPr="00000000">
        <w:rPr>
          <w:rtl w:val="0"/>
        </w:rPr>
        <w:t xml:space="preserve">Elasticità durante le sessioni di iscrizione e per i picchi di iscrizioni in prossimità dei tornei</w:t>
      </w:r>
    </w:p>
    <w:p w:rsidR="00000000" w:rsidDel="00000000" w:rsidP="00000000" w:rsidRDefault="00000000" w:rsidRPr="00000000" w14:paraId="00000003">
      <w:pPr>
        <w:numPr>
          <w:ilvl w:val="1"/>
          <w:numId w:val="4"/>
        </w:numPr>
        <w:ind w:left="1440" w:hanging="360"/>
      </w:pPr>
      <w:r w:rsidDel="00000000" w:rsidR="00000000" w:rsidRPr="00000000">
        <w:rPr>
          <w:rtl w:val="0"/>
        </w:rPr>
        <w:t xml:space="preserve">Capacità durante il torneo per supportare la mole di utenti che controllano le partite</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Esempio: il comune ha commissionato la gestione del torneo di calcio saponato del paese. Ogni squadra deve iscriversi inserendo nome, allenatore (o allenatori), numero e nominativo dei giocatori (minimo 6, massimo 12). L’organizzatore del torneo fissa la data e un numero massimo di squadre che si possono iscrivere. Alla scadenza, inserisce i gironi e gli arbitri delle partite. Gli arbitri possono selezionare solo la loro partita corrente (assegnata dall’organizzatore) e segnare lì i punti. Gli utenti possono richiedere di partecipare come spettatori al torneo, ma viene fissato un tetto massimo di utenti per il numero limitato dei posti. Gli utenti possono visualizzare in anticipo la formazione del torneo e le singole squadre. Durante il torneo possono selezionare le partite in corso per visualizzare il punteggio inserito dall’arbitro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Brainstorming</w:t>
      </w:r>
    </w:p>
    <w:p w:rsidR="00000000" w:rsidDel="00000000" w:rsidP="00000000" w:rsidRDefault="00000000" w:rsidRPr="00000000" w14:paraId="00000008">
      <w:pPr>
        <w:numPr>
          <w:ilvl w:val="0"/>
          <w:numId w:val="7"/>
        </w:numPr>
        <w:ind w:left="720" w:hanging="360"/>
      </w:pPr>
      <w:r w:rsidDel="00000000" w:rsidR="00000000" w:rsidRPr="00000000">
        <w:rPr>
          <w:rtl w:val="0"/>
        </w:rPr>
        <w:t xml:space="preserve">sport: pallavolo, calcio, tennis (sport semplici da gestire)</w:t>
      </w:r>
    </w:p>
    <w:p w:rsidR="00000000" w:rsidDel="00000000" w:rsidP="00000000" w:rsidRDefault="00000000" w:rsidRPr="00000000" w14:paraId="00000009">
      <w:pPr>
        <w:numPr>
          <w:ilvl w:val="0"/>
          <w:numId w:val="7"/>
        </w:numPr>
        <w:ind w:left="720" w:hanging="360"/>
      </w:pPr>
      <w:r w:rsidDel="00000000" w:rsidR="00000000" w:rsidRPr="00000000">
        <w:rPr>
          <w:rtl w:val="0"/>
        </w:rPr>
        <w:t xml:space="preserve">users: organizzatore, squadre, giocatori, allenatori, spettatori, arbitri</w:t>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Description: gestione dei tornei degli sport scelti e la gestione delle partite</w:t>
      </w:r>
    </w:p>
    <w:p w:rsidR="00000000" w:rsidDel="00000000" w:rsidP="00000000" w:rsidRDefault="00000000" w:rsidRPr="00000000" w14:paraId="0000000B">
      <w:pPr>
        <w:numPr>
          <w:ilvl w:val="0"/>
          <w:numId w:val="7"/>
        </w:numPr>
        <w:ind w:left="720" w:hanging="360"/>
      </w:pPr>
      <w:r w:rsidDel="00000000" w:rsidR="00000000" w:rsidRPr="00000000">
        <w:rPr>
          <w:rtl w:val="0"/>
        </w:rPr>
        <w:t xml:space="preserve">Requirements: </w:t>
      </w:r>
    </w:p>
    <w:p w:rsidR="00000000" w:rsidDel="00000000" w:rsidP="00000000" w:rsidRDefault="00000000" w:rsidRPr="00000000" w14:paraId="0000000C">
      <w:pPr>
        <w:numPr>
          <w:ilvl w:val="1"/>
          <w:numId w:val="7"/>
        </w:numPr>
        <w:ind w:left="1440" w:hanging="360"/>
      </w:pPr>
      <w:r w:rsidDel="00000000" w:rsidR="00000000" w:rsidRPr="00000000">
        <w:rPr>
          <w:rtl w:val="0"/>
        </w:rPr>
        <w:t xml:space="preserve">l’applicazione deve poter permettere l’accesso a più squadre a determinati tornei, specificando i giocatori delle squadre. </w:t>
      </w:r>
    </w:p>
    <w:p w:rsidR="00000000" w:rsidDel="00000000" w:rsidP="00000000" w:rsidRDefault="00000000" w:rsidRPr="00000000" w14:paraId="0000000D">
      <w:pPr>
        <w:numPr>
          <w:ilvl w:val="1"/>
          <w:numId w:val="7"/>
        </w:numPr>
        <w:ind w:left="1440" w:hanging="360"/>
      </w:pPr>
      <w:r w:rsidDel="00000000" w:rsidR="00000000" w:rsidRPr="00000000">
        <w:rPr>
          <w:rtl w:val="0"/>
        </w:rPr>
        <w:t xml:space="preserve">L’organizzatore deve poter gestire le date in cui  si svolgeranno i tornei e le partite. </w:t>
      </w:r>
    </w:p>
    <w:p w:rsidR="00000000" w:rsidDel="00000000" w:rsidP="00000000" w:rsidRDefault="00000000" w:rsidRPr="00000000" w14:paraId="0000000E">
      <w:pPr>
        <w:numPr>
          <w:ilvl w:val="1"/>
          <w:numId w:val="7"/>
        </w:numPr>
        <w:ind w:left="1440" w:hanging="360"/>
      </w:pPr>
      <w:r w:rsidDel="00000000" w:rsidR="00000000" w:rsidRPr="00000000">
        <w:rPr>
          <w:rtl w:val="0"/>
        </w:rPr>
        <w:t xml:space="preserve">L’organizzatore gestisce l’andamento del torneo (gironi e “fasi”)</w:t>
      </w:r>
    </w:p>
    <w:p w:rsidR="00000000" w:rsidDel="00000000" w:rsidP="00000000" w:rsidRDefault="00000000" w:rsidRPr="00000000" w14:paraId="0000000F">
      <w:pPr>
        <w:numPr>
          <w:ilvl w:val="1"/>
          <w:numId w:val="7"/>
        </w:numPr>
        <w:ind w:left="1440" w:hanging="360"/>
      </w:pPr>
      <w:r w:rsidDel="00000000" w:rsidR="00000000" w:rsidRPr="00000000">
        <w:rPr>
          <w:rtl w:val="0"/>
        </w:rPr>
        <w:t xml:space="preserve">I giocatori devono necessariamente far parte di una squadra e devono possedere un numero identificativo di maglia. </w:t>
      </w:r>
    </w:p>
    <w:p w:rsidR="00000000" w:rsidDel="00000000" w:rsidP="00000000" w:rsidRDefault="00000000" w:rsidRPr="00000000" w14:paraId="00000010">
      <w:pPr>
        <w:numPr>
          <w:ilvl w:val="1"/>
          <w:numId w:val="7"/>
        </w:numPr>
        <w:ind w:left="1440" w:hanging="360"/>
      </w:pPr>
      <w:r w:rsidDel="00000000" w:rsidR="00000000" w:rsidRPr="00000000">
        <w:rPr>
          <w:rtl w:val="0"/>
        </w:rPr>
        <w:t xml:space="preserve">Gli allenatori sono associati alla squadra e ai giocatori. </w:t>
      </w:r>
    </w:p>
    <w:p w:rsidR="00000000" w:rsidDel="00000000" w:rsidP="00000000" w:rsidRDefault="00000000" w:rsidRPr="00000000" w14:paraId="00000011">
      <w:pPr>
        <w:numPr>
          <w:ilvl w:val="1"/>
          <w:numId w:val="7"/>
        </w:numPr>
        <w:ind w:left="1440" w:hanging="360"/>
      </w:pPr>
      <w:r w:rsidDel="00000000" w:rsidR="00000000" w:rsidRPr="00000000">
        <w:rPr>
          <w:rtl w:val="0"/>
        </w:rPr>
        <w:t xml:space="preserve">Gli arbitri sono assegnati alle partite e gestiscono tutto quello che riguarda i punteggi, quindi gestiscono le singole partite. </w:t>
      </w:r>
    </w:p>
    <w:p w:rsidR="00000000" w:rsidDel="00000000" w:rsidP="00000000" w:rsidRDefault="00000000" w:rsidRPr="00000000" w14:paraId="00000012">
      <w:pPr>
        <w:numPr>
          <w:ilvl w:val="1"/>
          <w:numId w:val="7"/>
        </w:numPr>
        <w:ind w:left="1440" w:hanging="360"/>
      </w:pPr>
      <w:r w:rsidDel="00000000" w:rsidR="00000000" w:rsidRPr="00000000">
        <w:rPr>
          <w:rtl w:val="0"/>
        </w:rPr>
        <w:t xml:space="preserve">Prenotazione posti per il pubblico per poter assistere alle partite. </w:t>
      </w:r>
    </w:p>
    <w:p w:rsidR="00000000" w:rsidDel="00000000" w:rsidP="00000000" w:rsidRDefault="00000000" w:rsidRPr="00000000" w14:paraId="00000013">
      <w:pPr>
        <w:numPr>
          <w:ilvl w:val="1"/>
          <w:numId w:val="7"/>
        </w:numPr>
        <w:ind w:left="1440" w:hanging="360"/>
      </w:pPr>
      <w:r w:rsidDel="00000000" w:rsidR="00000000" w:rsidRPr="00000000">
        <w:rPr>
          <w:rtl w:val="0"/>
        </w:rPr>
        <w:t xml:space="preserve">Gli utenti possono visualizzare i gironi e i punteggi delle singole partite</w:t>
      </w:r>
    </w:p>
    <w:p w:rsidR="00000000" w:rsidDel="00000000" w:rsidP="00000000" w:rsidRDefault="00000000" w:rsidRPr="00000000" w14:paraId="00000014">
      <w:pPr>
        <w:numPr>
          <w:ilvl w:val="1"/>
          <w:numId w:val="7"/>
        </w:numPr>
        <w:ind w:left="1440" w:hanging="360"/>
      </w:pPr>
      <w:r w:rsidDel="00000000" w:rsidR="00000000" w:rsidRPr="00000000">
        <w:rPr>
          <w:rtl w:val="0"/>
        </w:rPr>
        <w:t xml:space="preserve">Possibilità di visionare il tabellone</w:t>
      </w:r>
    </w:p>
    <w:p w:rsidR="00000000" w:rsidDel="00000000" w:rsidP="00000000" w:rsidRDefault="00000000" w:rsidRPr="00000000" w14:paraId="00000015">
      <w:pPr>
        <w:numPr>
          <w:ilvl w:val="1"/>
          <w:numId w:val="7"/>
        </w:numPr>
        <w:ind w:left="1440" w:hanging="360"/>
      </w:pPr>
      <w:r w:rsidDel="00000000" w:rsidR="00000000" w:rsidRPr="00000000">
        <w:rPr>
          <w:rtl w:val="0"/>
        </w:rPr>
        <w:t xml:space="preserve">Ogni squadra deve avere un palazzetto/stadio in cui giocare</w:t>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Additional context: nell’esempio sono informazioni di circostanza, cioè tipo perché viene organizzato, cosa si vince, com’è strutturato ecc…</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Fonts w:ascii="Arial Unicode MS" w:cs="Arial Unicode MS" w:eastAsia="Arial Unicode MS" w:hAnsi="Arial Unicode MS"/>
          <w:rtl w:val="0"/>
        </w:rPr>
        <w:t xml:space="preserve">Users: spettatori → centinaia; squadre → decine; giocatori → un centinaio; organizzatori → sull’ordine delle decine (se vogliamo mettere solo noi sono 4); arbitri → decine (dipende da quante squadre massimo si fanno iscrivere)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Requirements: </w:t>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Gli spettatori possono visualizzare la data del torneo</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Gli spettatori possono prenotare un posto per assistere al torneo</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Gli spettatori possono seguire l’andamento del torneo e le singole partite</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Gli organizzatori fissano una data del torneo</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Gli organizzatori gestiscono i gironi del torneo</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Gli allenatori inseriscono il nome della squadra, il numero di partecipanti e i nominativi dei giocatori</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Additional Context: </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ci si aspetta un picco di visite al sito in prossimità delle date dei tornei (partecipanti) e all’apertura delle iscrizioni (giocatori). </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Inoltre il software aumenta in base alle utenze durante i tornei per la visualizzazione dei gironi e delle singole partite.</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Il numero di arbitri e di organizzatori è limitato</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Il numero di squadre è fissato prima del torneo come il numero di giocatori per squadra (tipo un massimo e un minimo di giocatori per squadra)</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Stakeholder: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Tutte i servizi nel monolito non nei microservizi, con priorità:</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1. Teams Service</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b w:val="1"/>
          <w:bCs w:val="1"/>
          <w:rtl w:val="0"/>
        </w:rPr>
        <w:t xml:space="preserve">Change Coach:</w:t>
      </w:r>
      <w:r w:rsidDel="00000000" w:rsidR="00000000" w:rsidRPr="00000000">
        <w:rPr>
          <w:rtl w:val="0"/>
        </w:rPr>
        <w:t xml:space="preserve"> High priority</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Update/Remove Player:</w:t>
      </w:r>
      <w:r w:rsidDel="00000000" w:rsidR="00000000" w:rsidRPr="00000000">
        <w:rPr>
          <w:rtl w:val="0"/>
        </w:rPr>
        <w:t xml:space="preserve"> Medium priority</w:t>
      </w:r>
    </w:p>
    <w:p w:rsidR="00000000" w:rsidDel="00000000" w:rsidP="00000000" w:rsidRDefault="00000000" w:rsidRPr="00000000" w14:paraId="0000002D">
      <w:pPr>
        <w:numPr>
          <w:ilvl w:val="0"/>
          <w:numId w:val="3"/>
        </w:numPr>
        <w:spacing w:after="240" w:lineRule="auto"/>
        <w:ind w:left="720" w:hanging="360"/>
      </w:pPr>
      <w:r w:rsidDel="00000000" w:rsidR="00000000" w:rsidRPr="00000000">
        <w:rPr>
          <w:b w:val="1"/>
          <w:bCs w:val="1"/>
          <w:rtl w:val="0"/>
        </w:rPr>
        <w:t xml:space="preserve">Get Stadium by Name:</w:t>
      </w:r>
      <w:r w:rsidDel="00000000" w:rsidR="00000000" w:rsidRPr="00000000">
        <w:rPr>
          <w:rtl w:val="0"/>
        </w:rPr>
        <w:t xml:space="preserve"> Low priority</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2. Users Service</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b w:val="1"/>
          <w:bCs w:val="1"/>
          <w:rtl w:val="0"/>
        </w:rPr>
        <w:t xml:space="preserve">Update User:</w:t>
      </w:r>
      <w:r w:rsidDel="00000000" w:rsidR="00000000" w:rsidRPr="00000000">
        <w:rPr>
          <w:rtl w:val="0"/>
        </w:rPr>
        <w:t xml:space="preserve"> Medium priority (profile data editing, should support partial edits).</w:t>
      </w:r>
    </w:p>
    <w:p w:rsidR="00000000" w:rsidDel="00000000" w:rsidP="00000000" w:rsidRDefault="00000000" w:rsidRPr="00000000" w14:paraId="00000030">
      <w:pPr>
        <w:numPr>
          <w:ilvl w:val="0"/>
          <w:numId w:val="5"/>
        </w:numPr>
        <w:spacing w:after="240" w:lineRule="auto"/>
        <w:ind w:left="720" w:hanging="360"/>
      </w:pPr>
      <w:r w:rsidDel="00000000" w:rsidR="00000000" w:rsidRPr="00000000">
        <w:rPr>
          <w:b w:val="1"/>
          <w:bCs w:val="1"/>
          <w:rtl w:val="0"/>
        </w:rPr>
        <w:t xml:space="preserve">Filter by Role:</w:t>
      </w:r>
      <w:r w:rsidDel="00000000" w:rsidR="00000000" w:rsidRPr="00000000">
        <w:rPr>
          <w:rtl w:val="0"/>
        </w:rPr>
        <w:t xml:space="preserve"> Low priority</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3. Tournament Service</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b w:val="1"/>
          <w:bCs w:val="1"/>
          <w:rtl w:val="0"/>
        </w:rPr>
        <w:t xml:space="preserve">Delete Tournament:</w:t>
      </w:r>
      <w:r w:rsidDel="00000000" w:rsidR="00000000" w:rsidRPr="00000000">
        <w:rPr>
          <w:rtl w:val="0"/>
        </w:rPr>
        <w:t xml:space="preserve"> High priority</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b w:val="1"/>
          <w:bCs w:val="1"/>
          <w:rtl w:val="0"/>
        </w:rPr>
        <w:t xml:space="preserve">Update Match Date &amp; Referee:</w:t>
      </w:r>
      <w:r w:rsidDel="00000000" w:rsidR="00000000" w:rsidRPr="00000000">
        <w:rPr>
          <w:rtl w:val="0"/>
        </w:rPr>
        <w:t xml:space="preserve"> High priority</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b w:val="1"/>
          <w:bCs w:val="1"/>
          <w:rtl w:val="0"/>
        </w:rPr>
        <w:t xml:space="preserve">Get Tournament by Name:</w:t>
      </w:r>
      <w:r w:rsidDel="00000000" w:rsidR="00000000" w:rsidRPr="00000000">
        <w:rPr>
          <w:rtl w:val="0"/>
        </w:rPr>
        <w:t xml:space="preserve"> Medium priority (search?)</w:t>
        <w:tab/>
      </w:r>
    </w:p>
    <w:p w:rsidR="00000000" w:rsidDel="00000000" w:rsidP="00000000" w:rsidRDefault="00000000" w:rsidRPr="00000000" w14:paraId="00000035">
      <w:pPr>
        <w:numPr>
          <w:ilvl w:val="0"/>
          <w:numId w:val="1"/>
        </w:numPr>
        <w:spacing w:after="240" w:lineRule="auto"/>
        <w:ind w:left="720" w:hanging="360"/>
      </w:pPr>
      <w:r w:rsidDel="00000000" w:rsidR="00000000" w:rsidRPr="00000000">
        <w:rPr>
          <w:b w:val="1"/>
          <w:bCs w:val="1"/>
          <w:rtl w:val="0"/>
        </w:rPr>
        <w:t xml:space="preserve">Manual Match Creation:</w:t>
      </w:r>
      <w:r w:rsidDel="00000000" w:rsidR="00000000" w:rsidRPr="00000000">
        <w:rPr>
          <w:rtl w:val="0"/>
        </w:rPr>
        <w:t xml:space="preserve"> Low priority.</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4. Ticketing Service</w:t>
      </w:r>
    </w:p>
    <w:p w:rsidR="00000000" w:rsidDel="00000000" w:rsidP="00000000" w:rsidRDefault="00000000" w:rsidRPr="00000000" w14:paraId="00000037">
      <w:pPr>
        <w:numPr>
          <w:ilvl w:val="0"/>
          <w:numId w:val="6"/>
        </w:numPr>
        <w:spacing w:after="0" w:afterAutospacing="0" w:lineRule="auto"/>
        <w:ind w:left="720" w:hanging="360"/>
      </w:pPr>
      <w:r w:rsidDel="00000000" w:rsidR="00000000" w:rsidRPr="00000000">
        <w:rPr>
          <w:b w:val="1"/>
          <w:bCs w:val="1"/>
          <w:rtl w:val="0"/>
        </w:rPr>
        <w:t xml:space="preserve">Check Available Seats:</w:t>
      </w:r>
      <w:r w:rsidDel="00000000" w:rsidR="00000000" w:rsidRPr="00000000">
        <w:rPr>
          <w:rtl w:val="0"/>
        </w:rPr>
        <w:t xml:space="preserve"> High priority</w:t>
      </w:r>
    </w:p>
    <w:p w:rsidR="00000000" w:rsidDel="00000000" w:rsidP="00000000" w:rsidRDefault="00000000" w:rsidRPr="00000000" w14:paraId="00000038">
      <w:pPr>
        <w:numPr>
          <w:ilvl w:val="0"/>
          <w:numId w:val="6"/>
        </w:numPr>
        <w:spacing w:after="240" w:lineRule="auto"/>
        <w:ind w:left="720" w:hanging="360"/>
      </w:pPr>
      <w:r w:rsidDel="00000000" w:rsidR="00000000" w:rsidRPr="00000000">
        <w:rPr>
          <w:b w:val="1"/>
          <w:bCs w:val="1"/>
          <w:rtl w:val="0"/>
        </w:rPr>
        <w:t xml:space="preserve">Delete All Tickets:</w:t>
      </w:r>
      <w:r w:rsidDel="00000000" w:rsidR="00000000" w:rsidRPr="00000000">
        <w:rPr>
          <w:rtl w:val="0"/>
        </w:rPr>
        <w:t xml:space="preserve"> Low priority (or all tickets for a match)</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dfsfdsfsd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