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media/image100.png" ContentType="image/png"/>
  <Override PartName="/word/media/image101.png" ContentType="image/png"/>
  <Override PartName="/word/media/image102.png" ContentType="image/png"/>
  <Override PartName="/word/media/image103.png" ContentType="image/png"/>
  <Override PartName="/word/media/image104.png" ContentType="image/png"/>
  <Override PartName="/word/media/image105.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3.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xmlsoap.org/soap/envelope/" ns1:Ignorable="w14 w15 wp14">
  <ns0:body>
    <ns0:p>
      <ns0:pPr>
        <ns0:spacing ns0:after="100"/>
        <ns0:jc ns0:val="center"/>
      </ns0:pPr>
      <ns0:r>
        <ns0:rPr>
          <ns0:rFonts ns0:ascii="Calibri" ns0:cs="Calibri" ns0:eastAsia="Calibri" ns0:hAnsi="Calibri"/>
          <ns0:b/>
          <ns0:bCs/>
          <ns0:sz ns0:val="28"/>
          <ns0:szCs ns0:val="28"/>
        </ns0:rPr>
        <ns0:t xml:space="preserve">Technological Institute of the Philippines</ns0:t>
      </ns0:r>
    </ns0:p>
    <ns0:p>
      <ns0:pPr>
        <ns0:spacing ns0:after="100"/>
        <ns0:jc ns0:val="center"/>
      </ns0:pPr>
      <ns0:r>
        <ns0:rPr>
          <ns0:rFonts ns0:ascii="Calibri" ns0:cs="Calibri" ns0:eastAsia="Calibri" ns0:hAnsi="Calibri"/>
          <ns0:sz ns0:val="24"/>
          <ns0:szCs ns0:val="24"/>
        </ns0:rPr>
        <ns0:t xml:space="preserve">College of Information Technology Education</ns0:t>
      </ns0:r>
    </ns0:p>
    <ns0:p>
      <ns0:pPr>
        <ns0:pBdr>
          <ns0:bottom ns0:val="single" ns0:color="1F4E79" ns0:sz="6"/>
        </ns0:pBdr>
        <ns0:spacing ns0:after="200" ns0:before="300"/>
        <ns0:jc ns0:val="center"/>
      </ns0:pPr>
      <ns0:r>
        <ns0:rPr>
          <ns0:rFonts ns0:ascii="Calibri" ns0:cs="Calibri" ns0:eastAsia="Calibri" ns0:hAnsi="Calibri"/>
          <ns0:b/>
          <ns0:bCs/>
          <ns0:color ns0:val="1F4E79"/>
          <ns0:sz ns0:val="32"/>
          <ns0:szCs ns0:val="32"/>
        </ns0:rPr>
        <ns0:t xml:space="preserve">Laboratory 5.1 - OWASP Juice Shop: Pentest &amp; PASTA Threat Model</ns0:t>
      </ns0:r>
    </ns0:p>
    <ns0:p>
      <ns0:pPr>
        <ns0:spacing ns0:after="80"/>
        <ns0:jc ns0:val="center"/>
      </ns0:pPr>
      <ns0:r>
        <ns0:rPr>
          <ns0:rFonts ns0:ascii="Calibri" ns0:cs="Calibri" ns0:eastAsia="Calibri" ns0:hAnsi="Calibri"/>
          <ns0:sz ns0:val="24"/>
          <ns0:szCs ns0:val="24"/>
        </ns0:rPr>
        <ns0:t xml:space="preserve">Name: PENOLA, JOHN PAUL S.</ns0:t>
      </ns0:r>
    </ns0:p>
    <ns0:p>
      <ns0:pPr>
        <ns0:spacing ns0:after="80"/>
        <ns0:jc ns0:val="center"/>
      </ns0:pPr>
      <ns0:r>
        <ns0:rPr>
          <ns0:rFonts ns0:ascii="Calibri" ns0:cs="Calibri" ns0:eastAsia="Calibri" ns0:hAnsi="Calibri"/>
          <ns0:sz ns0:val="24"/>
          <ns0:szCs ns0:val="24"/>
        </ns0:rPr>
        <ns0:t xml:space="preserve">Subject: IT 024-IT41S5 - Cyber Threat Modeling</ns0:t>
      </ns0:r>
    </ns0:p>
    <ns0:p>
      <ns0:pPr>
        <ns0:spacing ns0:after="80"/>
        <ns0:jc ns0:val="center"/>
      </ns0:pPr>
      <ns0:r>
        <ns0:rPr>
          <ns0:rFonts ns0:ascii="Calibri" ns0:cs="Calibri" ns0:eastAsia="Calibri" ns0:hAnsi="Calibri"/>
          <ns0:sz ns0:val="24"/>
          <ns0:szCs ns0:val="24"/>
        </ns0:rPr>
        <ns0:t xml:space="preserve">Professor: Mr. Jeffrey Tagoc</ns0:t>
      </ns0:r>
    </ns0:p>
    <ns0:p>
      <ns0:pPr>
        <ns0:spacing ns0:after="100" ns0:before="400"/>
        <ns0:jc ns0:val="center"/>
      </ns0:pPr>
      <ns0:r>
        <ns0:rPr>
          <ns0:rFonts ns0:ascii="Calibri" ns0:cs="Calibri" ns0:eastAsia="Calibri" ns0:hAnsi="Calibri"/>
          <ns0:b/>
          <ns0:bCs/>
          <ns0:sz ns0:val="26"/>
          <ns0:szCs ns0:val="26"/>
          <ns0:u ns0:val="single"/>
        </ns0:rPr>
        <ns0:t xml:space="preserve">PASTA Threat Model for 10 OWASP Juice Shop Vulnerabilities</ns0:t>
      </ns0:r>
    </ns0:p>
    <ns0:p>
      <ns0:pPr>
        <ns0:spacing ns0:after="400"/>
        <ns0:jc ns0:val="center"/>
      </ns0:pPr>
      <ns0:r>
        <ns0:rPr>
          <ns0:rFonts ns0:ascii="Calibri" ns0:cs="Calibri" ns0:eastAsia="Calibri" ns0:hAnsi="Calibri"/>
          <ns0:i/>
          <ns0:iCs/>
          <ns0:color ns0:val="666666"/>
          <ns0:sz ns0:val="22"/>
          <ns0:szCs ns0:val="22"/>
        </ns0:rPr>
        <ns0:t xml:space="preserve">Based on Challenges Completed in OWASP Juice Shop v19.1.1</ns0:t>
      </ns0:r>
    </ns0:p>
    <ns0:p>
      <ns0:r>
        <ns0:br ns0:type="page"/>
      </ns0:r>
    </ns0:p>
    <ns0:p>
      <ns0:pPr>
        <ns0:pStyle ns0:val="Heading1"/>
        <ns0:spacing ns0:after="100" ns0:before="200"/>
      </ns0:pPr>
      <ns0:r>
        <ns0:rPr>
          <ns0:rFonts ns0:ascii="Calibri" ns0:cs="Calibri" ns0:eastAsia="Calibri" ns0:hAnsi="Calibri"/>
          <ns0:b/>
          <ns0:bCs/>
          <ns0:color ns0:val="1F4E79"/>
          <ns0:sz ns0:val="28"/>
          <ns0:szCs ns0:val="28"/>
        </ns0:rPr>
        <ns0:t xml:space="preserve">Executive Summary</ns0:t>
      </ns0:r>
    </ns0:p>
    <ns0:p>
      <ns0:pPr>
        <ns0:spacing ns0:after="150"/>
      </ns0:pPr>
      <ns0:r>
        <ns0:rPr>
          <ns0:rFonts ns0:ascii="Calibri" ns0:cs="Calibri" ns0:eastAsia="Calibri" ns0:hAnsi="Calibri"/>
          <ns0:sz ns0:val="24"/>
          <ns0:szCs ns0:val="24"/>
        </ns0:rPr>
        <ns0:t xml:space="preserve">This document presents a comprehensive PASTA (Process for Attack Simulation and Threat Analysis) threat model for 10 vulnerabilities identified during penetration testing of OWASP Juice Shop version 19.1.1. The threat model applies the seven-stage PASTA methodology to systematically analyze each vulnerability, assess associated risks, and recommend appropriate security controls.</ns0:t>
      </ns0:r>
    </ns0:p>
    <ns0:p>
      <ns0:pPr>
        <ns0:spacing ns0:after="150"/>
      </ns0:pPr>
      <ns0:r>
        <ns0:rPr>
          <ns0:rFonts ns0:ascii="Calibri" ns0:cs="Calibri" ns0:eastAsia="Calibri" ns0:hAnsi="Calibri"/>
          <ns0:sz ns0:val="24"/>
          <ns0:szCs ns0:val="24"/>
        </ns0:rPr>
        <ns0:t xml:space="preserve">The 10 vulnerabilities analyzed in this threat model were selected from the OWASP Juice Shop challenge completion records and represent a broad spectrum of web application security issues including injection attacks, broken access control, sensitive data exposure, security misconfiguration, insecure design, and authentication failures.</ns0:t>
      </ns0:r>
    </ns0:p>
    <ns0:p>
      <ns0:pPr>
        <ns0:spacing ns0:after="150"/>
      </ns0:pPr>
      <ns0:r>
        <ns0:rPr>
          <ns0:rFonts ns0:ascii="Calibri" ns0:cs="Calibri" ns0:eastAsia="Calibri" ns0:hAnsi="Calibri"/>
          <ns0:sz ns0:val="24"/>
          <ns0:szCs ns0:val="24"/>
        </ns0:rPr>
        <ns0:t xml:space="preserve">Each vulnerability is analyzed through all seven PASTA stages: defining objectives, analyzing architecture, decomposing the application, identifying vulnerabilities, modeling attacks, assessing risks, and defining countermeasures. This structured approach ensures a thorough understanding of the threat landscape and provides actionable guidance for remediation.</ns0:t>
      </ns0:r>
    </ns0:p>
    <ns0:p>
      <ns0:pPr>
        <ns0:pStyle ns0:val="Heading1"/>
        <ns0:spacing ns0:after="200" ns0:before="300"/>
      </ns0:pPr>
      <ns0:r>
        <ns0:rPr>
          <ns0:rFonts ns0:ascii="Calibri" ns0:cs="Calibri" ns0:eastAsia="Calibri" ns0:hAnsi="Calibri"/>
          <ns0:b/>
          <ns0:bCs/>
          <ns0:color ns0:val="1F4E79"/>
          <ns0:sz ns0:val="28"/>
          <ns0:szCs ns0:val="28"/>
        </ns0:rPr>
        <ns0:t xml:space="preserve">Summary of Analyzed Vulnerabilities</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000"/>
        <ns0:gridCol ns0:w="4000"/>
        <ns0:gridCol ns0:w="3000"/>
        <ns0:gridCol ns0:w="1200"/>
      </ns0:tblGrid>
      <ns0:tr>
        <ns0:trPr>
          <ns0:tblHeader/>
        </ns0:trPr>
        <ns0:tc>
          <ns0:tcPr>
            <ns0:tcW ns0:type="dxa" ns0:w="1000"/>
            <ns0:shd ns0:fill="1F4E79" ns0:val="clear"/>
          </ns0:tcPr>
          <ns0:p>
            <ns0:pPr>
              <ns0:jc ns0:val="center"/>
            </ns0:pPr>
            <ns0:r>
              <ns0:rPr>
                <ns0:rFonts ns0:ascii="Calibri" ns0:cs="Calibri" ns0:eastAsia="Calibri" ns0:hAnsi="Calibri"/>
                <ns0:b/>
                <ns0:bCs/>
                <ns0:color ns0:val="FFFFFF"/>
                <ns0:sz ns0:val="20"/>
                <ns0:szCs ns0:val="20"/>
              </ns0:rPr>
              <ns0:t xml:space="preserve">ID</ns0:t>
            </ns0:r>
          </ns0:p>
        </ns0:tc>
        <ns0:tc>
          <ns0:tcPr>
            <ns0:tcW ns0:type="dxa" ns0:w="4000"/>
            <ns0:shd ns0:fill="1F4E79" ns0:val="clear"/>
          </ns0:tcPr>
          <ns0:p>
            <ns0:pPr>
              <ns0:jc ns0:val="center"/>
            </ns0:pPr>
            <ns0:r>
              <ns0:rPr>
                <ns0:rFonts ns0:ascii="Calibri" ns0:cs="Calibri" ns0:eastAsia="Calibri" ns0:hAnsi="Calibri"/>
                <ns0:b/>
                <ns0:bCs/>
                <ns0:color ns0:val="FFFFFF"/>
                <ns0:sz ns0:val="20"/>
                <ns0:szCs ns0:val="20"/>
              </ns0:rPr>
              <ns0:t xml:space="preserve">Vulnerability</ns0:t>
            </ns0:r>
          </ns0:p>
        </ns0:tc>
        <ns0:tc>
          <ns0:tcPr>
            <ns0:tcW ns0:type="dxa" ns0:w="3000"/>
            <ns0:shd ns0:fill="1F4E79" ns0:val="clear"/>
          </ns0:tcPr>
          <ns0:p>
            <ns0:pPr>
              <ns0:jc ns0:val="center"/>
            </ns0:pPr>
            <ns0:r>
              <ns0:rPr>
                <ns0:rFonts ns0:ascii="Calibri" ns0:cs="Calibri" ns0:eastAsia="Calibri" ns0:hAnsi="Calibri"/>
                <ns0:b/>
                <ns0:bCs/>
                <ns0:color ns0:val="FFFFFF"/>
                <ns0:sz ns0:val="20"/>
                <ns0:szCs ns0:val="20"/>
              </ns0:rPr>
              <ns0:t xml:space="preserve">OWASP Category</ns0:t>
            </ns0:r>
          </ns0:p>
        </ns0:tc>
        <ns0:tc>
          <ns0:tcPr>
            <ns0:tcW ns0:type="dxa" ns0:w="1200"/>
            <ns0:shd ns0:fill="1F4E79" ns0:val="clear"/>
          </ns0:tcPr>
          <ns0:p>
            <ns0:pPr>
              <ns0:jc ns0:val="center"/>
            </ns0:pPr>
            <ns0:r>
              <ns0:rPr>
                <ns0:rFonts ns0:ascii="Calibri" ns0:cs="Calibri" ns0:eastAsia="Calibri" ns0:hAnsi="Calibri"/>
                <ns0:b/>
                <ns0:bCs/>
                <ns0:color ns0:val="FFFFFF"/>
                <ns0:sz ns0:val="20"/>
                <ns0:szCs ns0:val="20"/>
              </ns0:rPr>
              <ns0:t xml:space="preserve">Risk Level</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V-01</ns0:t>
            </ns0:r>
          </ns0:p>
        </ns0:tc>
        <ns0:tc>
          <ns0:tcPr>
            <ns0:tcW ns0:type="dxa" ns0:w="4000"/>
          </ns0:tcPr>
          <ns0:p>
            <ns0:r>
              <ns0:rPr>
                <ns0:rFonts ns0:ascii="Calibri" ns0:cs="Calibri" ns0:eastAsia="Calibri" ns0:hAnsi="Calibri"/>
                <ns0:sz ns0:val="20"/>
                <ns0:szCs ns0:val="20"/>
              </ns0:rPr>
              <ns0:t xml:space="preserve">DOM-Based Cross-Site Scripting (DOM XSS)</ns0:t>
            </ns0:r>
          </ns0:p>
        </ns0:tc>
        <ns0:tc>
          <ns0:tcPr>
            <ns0:tcW ns0:type="dxa" ns0:w="3000"/>
          </ns0:tcPr>
          <ns0:p>
            <ns0:r>
              <ns0:rPr>
                <ns0:rFonts ns0:ascii="Calibri" ns0:cs="Calibri" ns0:eastAsia="Calibri" ns0:hAnsi="Calibri"/>
                <ns0:color ns0:val="444444"/>
                <ns0:sz ns0:val="18"/>
                <ns0:szCs ns0:val="18"/>
              </ns0:rPr>
              <ns0:t xml:space="preserve">A03:2021 - Injection</ns0:t>
            </ns0:r>
          </ns0:p>
        </ns0:tc>
        <ns0:tc>
          <ns0:tcPr>
            <ns0:tcW ns0:type="dxa" ns0:w="1200"/>
            <ns0:shd ns0:fill="FFCCCC" ns0:val="clear"/>
          </ns0:tcPr>
          <ns0:p>
            <ns0:pPr>
              <ns0:jc ns0:val="center"/>
            </ns0:pPr>
            <ns0:r>
              <ns0:rPr>
                <ns0:rFonts ns0:ascii="Calibri" ns0:cs="Calibri" ns0:eastAsia="Calibri" ns0:hAnsi="Calibri"/>
                <ns0:b/>
                <ns0:bCs/>
                <ns0:sz ns0:val="20"/>
                <ns0:szCs ns0:val="20"/>
              </ns0:rPr>
              <ns0:t xml:space="preserve">CRITICAL</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V-02</ns0:t>
            </ns0:r>
          </ns0:p>
        </ns0:tc>
        <ns0:tc>
          <ns0:tcPr>
            <ns0:tcW ns0:type="dxa" ns0:w="4000"/>
          </ns0:tcPr>
          <ns0:p>
            <ns0:r>
              <ns0:rPr>
                <ns0:rFonts ns0:ascii="Calibri" ns0:cs="Calibri" ns0:eastAsia="Calibri" ns0:hAnsi="Calibri"/>
                <ns0:sz ns0:val="20"/>
                <ns0:szCs ns0:val="20"/>
              </ns0:rPr>
              <ns0:t xml:space="preserve">Sensitive Data Exposure - Exposed FTP Directory</ns0:t>
            </ns0:r>
          </ns0:p>
        </ns0:tc>
        <ns0:tc>
          <ns0:tcPr>
            <ns0:tcW ns0:type="dxa" ns0:w="3000"/>
          </ns0:tcPr>
          <ns0:p>
            <ns0:r>
              <ns0:rPr>
                <ns0:rFonts ns0:ascii="Calibri" ns0:cs="Calibri" ns0:eastAsia="Calibri" ns0:hAnsi="Calibri"/>
                <ns0:color ns0:val="444444"/>
                <ns0:sz ns0:val="18"/>
                <ns0:szCs ns0:val="18"/>
              </ns0:rPr>
              <ns0:t xml:space="preserve">A01:2021 - Broken Access Control</ns0:t>
            </ns0:r>
          </ns0:p>
        </ns0:tc>
        <ns0:tc>
          <ns0:tcPr>
            <ns0:tcW ns0:type="dxa" ns0:w="1200"/>
            <ns0:shd ns0:fill="FFE5CC" ns0:val="clear"/>
          </ns0:tcPr>
          <ns0:p>
            <ns0:pPr>
              <ns0:jc ns0:val="center"/>
            </ns0:pPr>
            <ns0:r>
              <ns0:rPr>
                <ns0:rFonts ns0:ascii="Calibri" ns0:cs="Calibri" ns0:eastAsia="Calibri" ns0:hAnsi="Calibri"/>
                <ns0:b/>
                <ns0:bCs/>
                <ns0:sz ns0:val="20"/>
                <ns0:szCs ns0:val="20"/>
              </ns0:rPr>
              <ns0:t xml:space="preserve">HIGH</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V-03</ns0:t>
            </ns0:r>
          </ns0:p>
        </ns0:tc>
        <ns0:tc>
          <ns0:tcPr>
            <ns0:tcW ns0:type="dxa" ns0:w="4000"/>
          </ns0:tcPr>
          <ns0:p>
            <ns0:r>
              <ns0:rPr>
                <ns0:rFonts ns0:ascii="Calibri" ns0:cs="Calibri" ns0:eastAsia="Calibri" ns0:hAnsi="Calibri"/>
                <ns0:sz ns0:val="20"/>
                <ns0:szCs ns0:val="20"/>
              </ns0:rPr>
              <ns0:t xml:space="preserve">Security Misconfiguration - Verbose Error Handling</ns0:t>
            </ns0:r>
          </ns0:p>
        </ns0:tc>
        <ns0:tc>
          <ns0:tcPr>
            <ns0:tcW ns0:type="dxa" ns0:w="3000"/>
          </ns0:tcPr>
          <ns0:p>
            <ns0:r>
              <ns0:rPr>
                <ns0:rFonts ns0:ascii="Calibri" ns0:cs="Calibri" ns0:eastAsia="Calibri" ns0:hAnsi="Calibri"/>
                <ns0:color ns0:val="444444"/>
                <ns0:sz ns0:val="18"/>
                <ns0:szCs ns0:val="18"/>
              </ns0:rPr>
              <ns0:t xml:space="preserve">A05:2021 - Security Misconfiguration</ns0:t>
            </ns0:r>
          </ns0:p>
        </ns0:tc>
        <ns0:tc>
          <ns0:tcPr>
            <ns0:tcW ns0:type="dxa" ns0:w="1200"/>
            <ns0:shd ns0:fill="FFFFCC" ns0:val="clear"/>
          </ns0:tcPr>
          <ns0:p>
            <ns0:pPr>
              <ns0:jc ns0:val="center"/>
            </ns0:pPr>
            <ns0:r>
              <ns0:rPr>
                <ns0:rFonts ns0:ascii="Calibri" ns0:cs="Calibri" ns0:eastAsia="Calibri" ns0:hAnsi="Calibri"/>
                <ns0:b/>
                <ns0:bCs/>
                <ns0:sz ns0:val="20"/>
                <ns0:szCs ns0:val="20"/>
              </ns0:rPr>
              <ns0:t xml:space="preserve">MEDIUM</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V-04</ns0:t>
            </ns0:r>
          </ns0:p>
        </ns0:tc>
        <ns0:tc>
          <ns0:tcPr>
            <ns0:tcW ns0:type="dxa" ns0:w="4000"/>
          </ns0:tcPr>
          <ns0:p>
            <ns0:r>
              <ns0:rPr>
                <ns0:rFonts ns0:ascii="Calibri" ns0:cs="Calibri" ns0:eastAsia="Calibri" ns0:hAnsi="Calibri"/>
                <ns0:sz ns0:val="20"/>
                <ns0:szCs ns0:val="20"/>
              </ns0:rPr>
              <ns0:t xml:space="preserve">Information Disclosure - Exposed Metrics Endpoint</ns0:t>
            </ns0:r>
          </ns0:p>
        </ns0:tc>
        <ns0:tc>
          <ns0:tcPr>
            <ns0:tcW ns0:type="dxa" ns0:w="3000"/>
          </ns0:tcPr>
          <ns0:p>
            <ns0:r>
              <ns0:rPr>
                <ns0:rFonts ns0:ascii="Calibri" ns0:cs="Calibri" ns0:eastAsia="Calibri" ns0:hAnsi="Calibri"/>
                <ns0:color ns0:val="444444"/>
                <ns0:sz ns0:val="18"/>
                <ns0:szCs ns0:val="18"/>
              </ns0:rPr>
              <ns0:t xml:space="preserve">A01:2021 - Broken Access Control &amp; A05:2021 - Security Misconfiguration</ns0:t>
            </ns0:r>
          </ns0:p>
        </ns0:tc>
        <ns0:tc>
          <ns0:tcPr>
            <ns0:tcW ns0:type="dxa" ns0:w="1200"/>
            <ns0:shd ns0:fill="FFFFCC" ns0:val="clear"/>
          </ns0:tcPr>
          <ns0:p>
            <ns0:pPr>
              <ns0:jc ns0:val="center"/>
            </ns0:pPr>
            <ns0:r>
              <ns0:rPr>
                <ns0:rFonts ns0:ascii="Calibri" ns0:cs="Calibri" ns0:eastAsia="Calibri" ns0:hAnsi="Calibri"/>
                <ns0:b/>
                <ns0:bCs/>
                <ns0:sz ns0:val="20"/>
                <ns0:szCs ns0:val="20"/>
              </ns0:rPr>
              <ns0:t xml:space="preserve">MEDIUM</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V-05</ns0:t>
            </ns0:r>
          </ns0:p>
        </ns0:tc>
        <ns0:tc>
          <ns0:tcPr>
            <ns0:tcW ns0:type="dxa" ns0:w="4000"/>
          </ns0:tcPr>
          <ns0:p>
            <ns0:r>
              <ns0:rPr>
                <ns0:rFonts ns0:ascii="Calibri" ns0:cs="Calibri" ns0:eastAsia="Calibri" ns0:hAnsi="Calibri"/>
                <ns0:sz ns0:val="20"/>
                <ns0:szCs ns0:val="20"/>
              </ns0:rPr>
              <ns0:t xml:space="preserve">Broken Access Control - Hidden Administration Page</ns0:t>
            </ns0:r>
          </ns0:p>
        </ns0:tc>
        <ns0:tc>
          <ns0:tcPr>
            <ns0:tcW ns0:type="dxa" ns0:w="3000"/>
          </ns0:tcPr>
          <ns0:p>
            <ns0:r>
              <ns0:rPr>
                <ns0:rFonts ns0:ascii="Calibri" ns0:cs="Calibri" ns0:eastAsia="Calibri" ns0:hAnsi="Calibri"/>
                <ns0:color ns0:val="444444"/>
                <ns0:sz ns0:val="18"/>
                <ns0:szCs ns0:val="18"/>
              </ns0:rPr>
              <ns0:t xml:space="preserve">A01:2021 - Broken Access Control</ns0:t>
            </ns0:r>
          </ns0:p>
        </ns0:tc>
        <ns0:tc>
          <ns0:tcPr>
            <ns0:tcW ns0:type="dxa" ns0:w="1200"/>
            <ns0:shd ns0:fill="FFE5CC" ns0:val="clear"/>
          </ns0:tcPr>
          <ns0:p>
            <ns0:pPr>
              <ns0:jc ns0:val="center"/>
            </ns0:pPr>
            <ns0:r>
              <ns0:rPr>
                <ns0:rFonts ns0:ascii="Calibri" ns0:cs="Calibri" ns0:eastAsia="Calibri" ns0:hAnsi="Calibri"/>
                <ns0:b/>
                <ns0:bCs/>
                <ns0:sz ns0:val="20"/>
                <ns0:szCs ns0:val="20"/>
              </ns0:rPr>
              <ns0:t xml:space="preserve">HIGH</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V-06</ns0:t>
            </ns0:r>
          </ns0:p>
        </ns0:tc>
        <ns0:tc>
          <ns0:tcPr>
            <ns0:tcW ns0:type="dxa" ns0:w="4000"/>
          </ns0:tcPr>
          <ns0:p>
            <ns0:r>
              <ns0:rPr>
                <ns0:rFonts ns0:ascii="Calibri" ns0:cs="Calibri" ns0:eastAsia="Calibri" ns0:hAnsi="Calibri"/>
                <ns0:sz ns0:val="20"/>
                <ns0:szCs ns0:val="20"/>
              </ns0:rPr>
              <ns0:t xml:space="preserve">Broken Access Control - Privileged Function Access Without Authorization</ns0:t>
            </ns0:r>
          </ns0:p>
        </ns0:tc>
        <ns0:tc>
          <ns0:tcPr>
            <ns0:tcW ns0:type="dxa" ns0:w="3000"/>
          </ns0:tcPr>
          <ns0:p>
            <ns0:r>
              <ns0:rPr>
                <ns0:rFonts ns0:ascii="Calibri" ns0:cs="Calibri" ns0:eastAsia="Calibri" ns0:hAnsi="Calibri"/>
                <ns0:color ns0:val="444444"/>
                <ns0:sz ns0:val="18"/>
                <ns0:szCs ns0:val="18"/>
              </ns0:rPr>
              <ns0:t xml:space="preserve">A01:2021 - Broken Access Control</ns0:t>
            </ns0:r>
          </ns0:p>
        </ns0:tc>
        <ns0:tc>
          <ns0:tcPr>
            <ns0:tcW ns0:type="dxa" ns0:w="1200"/>
            <ns0:shd ns0:fill="FFCCCC" ns0:val="clear"/>
          </ns0:tcPr>
          <ns0:p>
            <ns0:pPr>
              <ns0:jc ns0:val="center"/>
            </ns0:pPr>
            <ns0:r>
              <ns0:rPr>
                <ns0:rFonts ns0:ascii="Calibri" ns0:cs="Calibri" ns0:eastAsia="Calibri" ns0:hAnsi="Calibri"/>
                <ns0:b/>
                <ns0:bCs/>
                <ns0:sz ns0:val="20"/>
                <ns0:szCs ns0:val="20"/>
              </ns0:rPr>
              <ns0:t xml:space="preserve">CRITICAL</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V-07</ns0:t>
            </ns0:r>
          </ns0:p>
        </ns0:tc>
        <ns0:tc>
          <ns0:tcPr>
            <ns0:tcW ns0:type="dxa" ns0:w="4000"/>
          </ns0:tcPr>
          <ns0:p>
            <ns0:r>
              <ns0:rPr>
                <ns0:rFonts ns0:ascii="Calibri" ns0:cs="Calibri" ns0:eastAsia="Calibri" ns0:hAnsi="Calibri"/>
                <ns0:sz ns0:val="20"/>
                <ns0:szCs ns0:val="20"/>
              </ns0:rPr>
              <ns0:t xml:space="preserve">Unvalidated Redirect - Outdated Allowlist</ns0:t>
            </ns0:r>
          </ns0:p>
        </ns0:tc>
        <ns0:tc>
          <ns0:tcPr>
            <ns0:tcW ns0:type="dxa" ns0:w="3000"/>
          </ns0:tcPr>
          <ns0:p>
            <ns0:r>
              <ns0:rPr>
                <ns0:rFonts ns0:ascii="Calibri" ns0:cs="Calibri" ns0:eastAsia="Calibri" ns0:hAnsi="Calibri"/>
                <ns0:color ns0:val="444444"/>
                <ns0:sz ns0:val="18"/>
                <ns0:szCs ns0:val="18"/>
              </ns0:rPr>
              <ns0:t xml:space="preserve">A01:2021 - Broken Access Control &amp; A05:2021 - Security Misconfiguration</ns0:t>
            </ns0:r>
          </ns0:p>
        </ns0:tc>
        <ns0:tc>
          <ns0:tcPr>
            <ns0:tcW ns0:type="dxa" ns0:w="1200"/>
            <ns0:shd ns0:fill="FFFFCC" ns0:val="clear"/>
          </ns0:tcPr>
          <ns0:p>
            <ns0:pPr>
              <ns0:jc ns0:val="center"/>
            </ns0:pPr>
            <ns0:r>
              <ns0:rPr>
                <ns0:rFonts ns0:ascii="Calibri" ns0:cs="Calibri" ns0:eastAsia="Calibri" ns0:hAnsi="Calibri"/>
                <ns0:b/>
                <ns0:bCs/>
                <ns0:sz ns0:val="20"/>
                <ns0:szCs ns0:val="20"/>
              </ns0:rPr>
              <ns0:t xml:space="preserve">MEDIUM</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V-08</ns0:t>
            </ns0:r>
          </ns0:p>
        </ns0:tc>
        <ns0:tc>
          <ns0:tcPr>
            <ns0:tcW ns0:type="dxa" ns0:w="4000"/>
          </ns0:tcPr>
          <ns0:p>
            <ns0:r>
              <ns0:rPr>
                <ns0:rFonts ns0:ascii="Calibri" ns0:cs="Calibri" ns0:eastAsia="Calibri" ns0:hAnsi="Calibri"/>
                <ns0:sz ns0:val="20"/>
                <ns0:szCs ns0:val="20"/>
              </ns0:rPr>
              <ns0:t xml:space="preserve">Business Logic Flaw - Repetitive Registration Password Bypass</ns0:t>
            </ns0:r>
          </ns0:p>
        </ns0:tc>
        <ns0:tc>
          <ns0:tcPr>
            <ns0:tcW ns0:type="dxa" ns0:w="3000"/>
          </ns0:tcPr>
          <ns0:p>
            <ns0:r>
              <ns0:rPr>
                <ns0:rFonts ns0:ascii="Calibri" ns0:cs="Calibri" ns0:eastAsia="Calibri" ns0:hAnsi="Calibri"/>
                <ns0:color ns0:val="444444"/>
                <ns0:sz ns0:val="18"/>
                <ns0:szCs ns0:val="18"/>
              </ns0:rPr>
              <ns0:t xml:space="preserve">A04:2021 - Insecure Design &amp; A07:2021 - Identification and Authentication Failures</ns0:t>
            </ns0:r>
          </ns0:p>
        </ns0:tc>
        <ns0:tc>
          <ns0:tcPr>
            <ns0:tcW ns0:type="dxa" ns0:w="1200"/>
            <ns0:shd ns0:fill="FFFFCC" ns0:val="clear"/>
          </ns0:tcPr>
          <ns0:p>
            <ns0:pPr>
              <ns0:jc ns0:val="center"/>
            </ns0:pPr>
            <ns0:r>
              <ns0:rPr>
                <ns0:rFonts ns0:ascii="Calibri" ns0:cs="Calibri" ns0:eastAsia="Calibri" ns0:hAnsi="Calibri"/>
                <ns0:b/>
                <ns0:bCs/>
                <ns0:sz ns0:val="20"/>
                <ns0:szCs ns0:val="20"/>
              </ns0:rPr>
              <ns0:t xml:space="preserve">MEDIUM</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V-09</ns0:t>
            </ns0:r>
          </ns0:p>
        </ns0:tc>
        <ns0:tc>
          <ns0:tcPr>
            <ns0:tcW ns0:type="dxa" ns0:w="4000"/>
          </ns0:tcPr>
          <ns0:p>
            <ns0:r>
              <ns0:rPr>
                <ns0:rFonts ns0:ascii="Calibri" ns0:cs="Calibri" ns0:eastAsia="Calibri" ns0:hAnsi="Calibri"/>
                <ns0:sz ns0:val="20"/>
                <ns0:szCs ns0:val="20"/>
              </ns0:rPr>
              <ns0:t xml:space="preserve">Input Validation Failure - Zero-Star Rating Submission</ns0:t>
            </ns0:r>
          </ns0:p>
        </ns0:tc>
        <ns0:tc>
          <ns0:tcPr>
            <ns0:tcW ns0:type="dxa" ns0:w="3000"/>
          </ns0:tcPr>
          <ns0:p>
            <ns0:r>
              <ns0:rPr>
                <ns0:rFonts ns0:ascii="Calibri" ns0:cs="Calibri" ns0:eastAsia="Calibri" ns0:hAnsi="Calibri"/>
                <ns0:color ns0:val="444444"/>
                <ns0:sz ns0:val="18"/>
                <ns0:szCs ns0:val="18"/>
              </ns0:rPr>
              <ns0:t xml:space="preserve">A04:2021 - Insecure Design &amp; A07:2021 - Identification and Authentication Failures</ns0:t>
            </ns0:r>
          </ns0:p>
        </ns0:tc>
        <ns0:tc>
          <ns0:tcPr>
            <ns0:tcW ns0:type="dxa" ns0:w="1200"/>
            <ns0:shd ns0:fill="FFFFCC" ns0:val="clear"/>
          </ns0:tcPr>
          <ns0:p>
            <ns0:pPr>
              <ns0:jc ns0:val="center"/>
            </ns0:pPr>
            <ns0:r>
              <ns0:rPr>
                <ns0:rFonts ns0:ascii="Calibri" ns0:cs="Calibri" ns0:eastAsia="Calibri" ns0:hAnsi="Calibri"/>
                <ns0:b/>
                <ns0:bCs/>
                <ns0:sz ns0:val="20"/>
                <ns0:szCs ns0:val="20"/>
              </ns0:rPr>
              <ns0:t xml:space="preserve">LOW</ns0:t>
            </ns0:r>
          </ns0:p>
        </ns0:tc>
      </ns0:tr>
      <ns0:tr>
        <ns0:tc>
          <ns0:tcPr>
            <ns0:tcW ns0:type="dxa" ns0:w="1000"/>
            <ns0:shd ns0:fill="F2F2F2" ns0:val="clear"/>
          </ns0:tcPr>
          <ns0:p>
            <ns0:pPr>
              <ns0:jc ns0:val="center"/>
            </ns0:pPr>
            <ns0:r>
              <ns0:rPr>
                <ns0:rFonts ns0:ascii="Calibri" ns0:cs="Calibri" ns0:eastAsia="Calibri" ns0:hAnsi="Calibri"/>
                <ns0:b/>
                <ns0:bCs/>
                <ns0:sz ns0:val="20"/>
                <ns0:szCs ns0:val="20"/>
              </ns0:rPr>
              <ns0:t xml:space="preserve">V-10</ns0:t>
            </ns0:r>
          </ns0:p>
        </ns0:tc>
        <ns0:tc>
          <ns0:tcPr>
            <ns0:tcW ns0:type="dxa" ns0:w="4000"/>
          </ns0:tcPr>
          <ns0:p>
            <ns0:r>
              <ns0:rPr>
                <ns0:rFonts ns0:ascii="Calibri" ns0:cs="Calibri" ns0:eastAsia="Calibri" ns0:hAnsi="Calibri"/>
                <ns0:sz ns0:val="20"/>
                <ns0:szCs ns0:val="20"/>
              </ns0:rPr>
              <ns0:t xml:space="preserve">Sensitive Data Exposure - Hardcoded Credentials in Client-Side Code</ns0:t>
            </ns0:r>
          </ns0:p>
        </ns0:tc>
        <ns0:tc>
          <ns0:tcPr>
            <ns0:tcW ns0:type="dxa" ns0:w="3000"/>
          </ns0:tcPr>
          <ns0:p>
            <ns0:r>
              <ns0:rPr>
                <ns0:rFonts ns0:ascii="Calibri" ns0:cs="Calibri" ns0:eastAsia="Calibri" ns0:hAnsi="Calibri"/>
                <ns0:color ns0:val="444444"/>
                <ns0:sz ns0:val="18"/>
                <ns0:szCs ns0:val="18"/>
              </ns0:rPr>
              <ns0:t xml:space="preserve">A01:2021 - Broken Access Control &amp; A02:2021 - Cryptographic Failures</ns0:t>
            </ns0:r>
          </ns0:p>
        </ns0:tc>
        <ns0:tc>
          <ns0:tcPr>
            <ns0:tcW ns0:type="dxa" ns0:w="1200"/>
            <ns0:shd ns0:fill="FFE5CC" ns0:val="clear"/>
          </ns0:tcPr>
          <ns0:p>
            <ns0:pPr>
              <ns0:jc ns0:val="center"/>
            </ns0:pPr>
            <ns0:r>
              <ns0:rPr>
                <ns0:rFonts ns0:ascii="Calibri" ns0:cs="Calibri" ns0:eastAsia="Calibri" ns0:hAnsi="Calibri"/>
                <ns0:b/>
                <ns0:bCs/>
                <ns0:sz ns0:val="20"/>
                <ns0:szCs ns0:val="20"/>
              </ns0:rPr>
              <ns0:t xml:space="preserve">HIGH</ns0:t>
            </ns0:r>
          </ns0:p>
        </ns0:tc>
      </ns0:tr>
    </ns0:tbl>
    <ns0:p>
      <ns0:r>
        <ns0:br ns0:type="page"/>
      </ns0:r>
    </ns0:p>
    <ns0:p>
      <ns0:pPr>
        <ns0:pStyle ns0:val="Heading1"/>
        <ns0:spacing ns0:after="200" ns0:before="200"/>
      </ns0:pPr>
      <ns0:r>
        <ns0:rPr>
          <ns0:rFonts ns0:ascii="Calibri" ns0:cs="Calibri" ns0:eastAsia="Calibri" ns0:hAnsi="Calibri"/>
          <ns0:b/>
          <ns0:bCs/>
          <ns0:color ns0:val="1F4E79"/>
          <ns0:sz ns0:val="28"/>
          <ns0:szCs ns0:val="28"/>
        </ns0:rPr>
        <ns0:t xml:space="preserve">PASTA Methodology Overview</ns0:t>
      </ns0:r>
    </ns0:p>
    <ns0:p>
      <ns0:pPr>
        <ns0:spacing ns0:after="200"/>
      </ns0:pPr>
      <ns0:r>
        <ns0:rPr>
          <ns0:rFonts ns0:ascii="Calibri" ns0:cs="Calibri" ns0:eastAsia="Calibri" ns0:hAnsi="Calibri"/>
          <ns0:sz ns0:val="24"/>
          <ns0:szCs ns0:val="24"/>
        </ns0:rPr>
        <ns0:t xml:space="preserve">The PASTA (Process for Attack Simulation and Threat Analysis) methodology is a risk-centric threat modeling approach that aligns security objectives with business goals. It consists of seven stages that guide practitioners through a systematic analysis of threats, vulnerabilities, and countermeasures.</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000"/>
      </ns0:tblGrid>
      <ns0:tr>
        <ns0:trPr>
          <ns0:tblHeader/>
        </ns0:trPr>
        <ns0:tc>
          <ns0:tcPr>
            <ns0:tcW ns0:type="dxa" ns0:w="3000"/>
            <ns0:shd ns0:fill="1F4E79" ns0:val="clear"/>
          </ns0:tcPr>
          <ns0:p>
            <ns0:pPr>
              <ns0:jc ns0:val="center"/>
            </ns0:pPr>
            <ns0:r>
              <ns0:rPr>
                <ns0:rFonts ns0:ascii="Calibri" ns0:cs="Calibri" ns0:eastAsia="Calibri" ns0:hAnsi="Calibri"/>
                <ns0:b/>
                <ns0:bCs/>
                <ns0:color ns0:val="FFFFFF"/>
                <ns0:sz ns0:val="20"/>
                <ns0:szCs ns0:val="20"/>
              </ns0:rPr>
              <ns0:t xml:space="preserve">Stage</ns0:t>
            </ns0:r>
          </ns0:p>
        </ns0:tc>
        <ns0:tc>
          <ns0:tcPr>
            <ns0:tcW ns0:type="dxa" ns0:w="6000"/>
            <ns0:shd ns0:fill="1F4E79" ns0:val="clear"/>
          </ns0:tcPr>
          <ns0:p>
            <ns0:pPr>
              <ns0:jc ns0:val="center"/>
            </ns0:pPr>
            <ns0:r>
              <ns0:rPr>
                <ns0:rFonts ns0:ascii="Calibri" ns0:cs="Calibri" ns0:eastAsia="Calibri" ns0:hAnsi="Calibri"/>
                <ns0:b/>
                <ns0:bCs/>
                <ns0:color ns0:val="FFFFFF"/>
                <ns0:sz ns0:val="20"/>
                <ns0:szCs ns0:val="20"/>
              </ns0:rPr>
              <ns0:t xml:space="preserve">Description</ns0:t>
            </ns0:r>
          </ns0:p>
        </ns0:tc>
      </ns0:tr>
      <ns0:tr>
        <ns0:tc>
          <ns0:tcPr>
            <ns0:tcW ns0:type="dxa" ns0:w="3000"/>
            <ns0:shd ns0:fill="E8F0FE" ns0:val="clear"/>
          </ns0:tcPr>
          <ns0:p>
            <ns0:r>
              <ns0:rPr>
                <ns0:rFonts ns0:ascii="Calibri" ns0:cs="Calibri" ns0:eastAsia="Calibri" ns0:hAnsi="Calibri"/>
                <ns0:b/>
                <ns0:bCs/>
                <ns0:sz ns0:val="20"/>
                <ns0:szCs ns0:val="20"/>
              </ns0:rPr>
              <ns0:t xml:space="preserve">Stage 1: Define Objectives</ns0:t>
            </ns0:r>
          </ns0:p>
        </ns0:tc>
        <ns0:tc>
          <ns0:tcPr>
            <ns0:tcW ns0:type="dxa" ns0:w="6000"/>
          </ns0:tcPr>
          <ns0:p>
            <ns0:r>
              <ns0:rPr>
                <ns0:rFonts ns0:ascii="Calibri" ns0:cs="Calibri" ns0:eastAsia="Calibri" ns0:hAnsi="Calibri"/>
                <ns0:sz ns0:val="20"/>
                <ns0:szCs ns0:val="20"/>
              </ns0:rPr>
              <ns0:t xml:space="preserve">Define the business objectives, security requirements, and compliance needs of the application. Identify what assets need protection and the organizational risk tolerance.</ns0:t>
            </ns0:r>
          </ns0:p>
        </ns0:tc>
      </ns0:tr>
      <ns0:tr>
        <ns0:tc>
          <ns0:tcPr>
            <ns0:tcW ns0:type="dxa" ns0:w="3000"/>
            <ns0:shd ns0:fill="E8F0FE" ns0:val="clear"/>
          </ns0:tcPr>
          <ns0:p>
            <ns0:r>
              <ns0:rPr>
                <ns0:rFonts ns0:ascii="Calibri" ns0:cs="Calibri" ns0:eastAsia="Calibri" ns0:hAnsi="Calibri"/>
                <ns0:b/>
                <ns0:bCs/>
                <ns0:sz ns0:val="20"/>
                <ns0:szCs ns0:val="20"/>
              </ns0:rPr>
              <ns0:t xml:space="preserve">Stage 2: Define Architecture &amp; Technical Scope</ns0:t>
            </ns0:r>
          </ns0:p>
        </ns0:tc>
        <ns0:tc>
          <ns0:tcPr>
            <ns0:tcW ns0:type="dxa" ns0:w="6000"/>
          </ns0:tcPr>
          <ns0:p>
            <ns0:r>
              <ns0:rPr>
                <ns0:rFonts ns0:ascii="Calibri" ns0:cs="Calibri" ns0:eastAsia="Calibri" ns0:hAnsi="Calibri"/>
                <ns0:sz ns0:val="20"/>
                <ns0:szCs ns0:val="20"/>
              </ns0:rPr>
              <ns0:t xml:space="preserve">Document the application architecture, data flows, trust boundaries, and technical components. Create dataflow diagrams and identify all entry points and endpoints.</ns0:t>
            </ns0:r>
          </ns0:p>
        </ns0:tc>
      </ns0:tr>
      <ns0:tr>
        <ns0:tc>
          <ns0:tcPr>
            <ns0:tcW ns0:type="dxa" ns0:w="3000"/>
            <ns0:shd ns0:fill="E8F0FE" ns0:val="clear"/>
          </ns0:tcPr>
          <ns0:p>
            <ns0:r>
              <ns0:rPr>
                <ns0:rFonts ns0:ascii="Calibri" ns0:cs="Calibri" ns0:eastAsia="Calibri" ns0:hAnsi="Calibri"/>
                <ns0:b/>
                <ns0:bCs/>
                <ns0:sz ns0:val="20"/>
                <ns0:szCs ns0:val="20"/>
              </ns0:rPr>
              <ns0:t xml:space="preserve">Stage 3: Decompose &amp; Analyze Application</ns0:t>
            </ns0:r>
          </ns0:p>
        </ns0:tc>
        <ns0:tc>
          <ns0:tcPr>
            <ns0:tcW ns0:type="dxa" ns0:w="6000"/>
          </ns0:tcPr>
          <ns0:p>
            <ns0:r>
              <ns0:rPr>
                <ns0:rFonts ns0:ascii="Calibri" ns0:cs="Calibri" ns0:eastAsia="Calibri" ns0:hAnsi="Calibri"/>
                <ns0:sz ns0:val="20"/>
                <ns0:szCs ns0:val="20"/>
              </ns0:rPr>
              <ns0:t xml:space="preserve">Break down the application into its components, identify threats specific to each component, and analyze the attack surface. Document all inputs, outputs, and processing logic.</ns0:t>
            </ns0:r>
          </ns0:p>
        </ns0:tc>
      </ns0:tr>
      <ns0:tr>
        <ns0:tc>
          <ns0:tcPr>
            <ns0:tcW ns0:type="dxa" ns0:w="3000"/>
            <ns0:shd ns0:fill="E8F0FE" ns0:val="clear"/>
          </ns0:tcPr>
          <ns0:p>
            <ns0:r>
              <ns0:rPr>
                <ns0:rFonts ns0:ascii="Calibri" ns0:cs="Calibri" ns0:eastAsia="Calibri" ns0:hAnsi="Calibri"/>
                <ns0:b/>
                <ns0:bCs/>
                <ns0:sz ns0:val="20"/>
                <ns0:szCs ns0:val="20"/>
              </ns0:rPr>
              <ns0:t xml:space="preserve">Stage 4: Vulnerability &amp; Weakness Analysis</ns0:t>
            </ns0:r>
          </ns0:p>
        </ns0:tc>
        <ns0:tc>
          <ns0:tcPr>
            <ns0:tcW ns0:type="dxa" ns0:w="6000"/>
          </ns0:tcPr>
          <ns0:p>
            <ns0:r>
              <ns0:rPr>
                <ns0:rFonts ns0:ascii="Calibri" ns0:cs="Calibri" ns0:eastAsia="Calibri" ns0:hAnsi="Calibri"/>
                <ns0:sz ns0:val="20"/>
                <ns0:szCs ns0:val="20"/>
              </ns0:rPr>
              <ns0:t xml:space="preserve">Identify known vulnerabilities, weaknesses, and misconfigurations in the application. Map these to industry-standard vulnerability categories (OWASP Top 10, CWE, CVEs).</ns0:t>
            </ns0:r>
          </ns0:p>
        </ns0:tc>
      </ns0:tr>
      <ns0:tr>
        <ns0:tc>
          <ns0:tcPr>
            <ns0:tcW ns0:type="dxa" ns0:w="3000"/>
            <ns0:shd ns0:fill="E8F0FE" ns0:val="clear"/>
          </ns0:tcPr>
          <ns0:p>
            <ns0:r>
              <ns0:rPr>
                <ns0:rFonts ns0:ascii="Calibri" ns0:cs="Calibri" ns0:eastAsia="Calibri" ns0:hAnsi="Calibri"/>
                <ns0:b/>
                <ns0:bCs/>
                <ns0:sz ns0:val="20"/>
                <ns0:szCs ns0:val="20"/>
              </ns0:rPr>
              <ns0:t xml:space="preserve">Stage 5: Attack Modeling &amp; Simulation</ns0:t>
            </ns0:r>
          </ns0:p>
        </ns0:tc>
        <ns0:tc>
          <ns0:tcPr>
            <ns0:tcW ns0:type="dxa" ns0:w="6000"/>
          </ns0:tcPr>
          <ns0:p>
            <ns0:r>
              <ns0:rPr>
                <ns0:rFonts ns0:ascii="Calibri" ns0:cs="Calibri" ns0:eastAsia="Calibri" ns0:hAnsi="Calibri"/>
                <ns0:sz ns0:val="20"/>
                <ns0:szCs ns0:val="20"/>
              </ns0:rPr>
              <ns0:t xml:space="preserve">Develop attack scenarios and simulate how an attacker would exploit each vulnerability. Define the attack path, required skills, tools, and preconditions for successful exploitation.</ns0:t>
            </ns0:r>
          </ns0:p>
        </ns0:tc>
      </ns0:tr>
      <ns0:tr>
        <ns0:tc>
          <ns0:tcPr>
            <ns0:tcW ns0:type="dxa" ns0:w="3000"/>
            <ns0:shd ns0:fill="E8F0FE" ns0:val="clear"/>
          </ns0:tcPr>
          <ns0:p>
            <ns0:r>
              <ns0:rPr>
                <ns0:rFonts ns0:ascii="Calibri" ns0:cs="Calibri" ns0:eastAsia="Calibri" ns0:hAnsi="Calibri"/>
                <ns0:b/>
                <ns0:bCs/>
                <ns0:sz ns0:val="20"/>
                <ns0:szCs ns0:val="20"/>
              </ns0:rPr>
              <ns0:t xml:space="preserve">Stage 6: Risk &amp; Impact Analysis</ns0:t>
            </ns0:r>
          </ns0:p>
        </ns0:tc>
        <ns0:tc>
          <ns0:tcPr>
            <ns0:tcW ns0:type="dxa" ns0:w="6000"/>
          </ns0:tcPr>
          <ns0:p>
            <ns0:r>
              <ns0:rPr>
                <ns0:rFonts ns0:ascii="Calibri" ns0:cs="Calibri" ns0:eastAsia="Calibri" ns0:hAnsi="Calibri"/>
                <ns0:sz ns0:val="20"/>
                <ns0:szCs ns0:val="20"/>
              </ns0:rPr>
              <ns0:t xml:space="preserve">Assess the business impact of each threat, calculate risk scores using qualitative or quantitative methods, and prioritize risks based on likelihood and impact.</ns0:t>
            </ns0:r>
          </ns0:p>
        </ns0:tc>
      </ns0:tr>
      <ns0:tr>
        <ns0:tc>
          <ns0:tcPr>
            <ns0:tcW ns0:type="dxa" ns0:w="3000"/>
            <ns0:shd ns0:fill="E8F0FE" ns0:val="clear"/>
          </ns0:tcPr>
          <ns0:p>
            <ns0:r>
              <ns0:rPr>
                <ns0:rFonts ns0:ascii="Calibri" ns0:cs="Calibri" ns0:eastAsia="Calibri" ns0:hAnsi="Calibri"/>
                <ns0:b/>
                <ns0:bCs/>
                <ns0:sz ns0:val="20"/>
                <ns0:szCs ns0:val="20"/>
              </ns0:rPr>
              <ns0:t xml:space="preserve">Stage 7: Define Countermeasures &amp; Mitigation</ns0:t>
            </ns0:r>
          </ns0:p>
        </ns0:tc>
        <ns0:tc>
          <ns0:tcPr>
            <ns0:tcW ns0:type="dxa" ns0:w="6000"/>
          </ns0:tcPr>
          <ns0:p>
            <ns0:r>
              <ns0:rPr>
                <ns0:rFonts ns0:ascii="Calibri" ns0:cs="Calibri" ns0:eastAsia="Calibri" ns0:hAnsi="Calibri"/>
                <ns0:sz ns0:val="20"/>
                <ns0:szCs ns0:val="20"/>
              </ns0:rPr>
              <ns0:t xml:space="preserve">Define specific security controls, countermeasures, and remediation actions for each identified threat. Prioritize mitigation efforts based on risk levels and resource constraints.</ns0:t>
            </ns0:r>
          </ns0:p>
        </ns0:tc>
      </ns0:tr>
    </ns0:tbl>
    <ns0:p>
      <ns0:r>
        <ns0:br ns0:type="page"/>
      </ns0:r>
    </ns0:p>
    <ns0:p>
      <ns0:pPr>
        <ns0:jc ns0:val="center"/>
      </ns0:pPr>
      <ns0:r>
        <ns0:drawing>
          <wp:inline xmlns:wp="http://schemas.openxmlformats.org/drawingml/2006/wordprocessingDrawing" wp:distT="0" wp:distB="0" wp:distL="0" wp:distR="0">
            <wp:extent wp:cx="5029200" wp:cy="3352800"/>
            <wp:effectExtent wp:l="0" wp:t="0" wp:r="0" wp:b="0"/>
            <wp:docPr wp:id="100" wp:name="V-01_DFD.png"/>
            <a:blip xmlns:a="http://schemas.openxmlformats.org/drawingml/2006/main">
              <r:embed xmlns:r="http://schemas.openxmlformats.org/officeDocument/2006/relationships" r:embed="image100"/>
            </a:blip>
          </wp:inline>
        </ns0:drawing>
      </ns0:r>
      <ns0:p>
        <ns0:pPr>
          <ns0:jc ns0:val="center"/>
        </ns0:pPr>
        <ns0:r>
          <ns0:rPr>
            <ns0:color ns0:val="2E75B6"/>
            <ns0:sz ns0:val="20"/>
          </ns0:rPr>
          <ns0:t xml:space="preserve">Data Flow Diagram (DFD) - V-01</ns0:t>
        </ns0:r>
      </ns0:p>
    </ns0:p>
    <ns0:p>
      <ns0:pPr>
        <ns0:jc ns0:val="center"/>
      </ns0:pPr>
      <ns0:r>
        <ns0:drawing>
          <wp:inline xmlns:wp="http://schemas.openxmlformats.org/drawingml/2006/wordprocessingDrawing" wp:distT="0" wp:distB="0" wp:distL="0" wp:distR="0">
            <wp:extent wp:cx="5029200" wp:cy="3632200"/>
            <wp:effectExtent wp:l="0" wp:t="0" wp:r="0" wp:b="0"/>
            <wp:docPr wp:id="101" wp:name="V-01_AttackTree.png"/>
            <a:blip xmlns:a="http://schemas.openxmlformats.org/drawingml/2006/main">
              <r:embed xmlns:r="http://schemas.openxmlformats.org/officeDocument/2006/relationships" r:embed="image101"/>
            </a:blip>
          </wp:inline>
        </ns0:drawing>
      </ns0:r>
      <ns0:p>
        <ns0:pPr>
          <ns0:jc ns0:val="center"/>
        </ns0:pPr>
        <ns0:r>
          <ns0:rPr>
            <ns0:color ns0:val="2E75B6"/>
            <ns0:sz ns0:val="20"/>
          </ns0:rPr>
          <ns0:t xml:space="preserve">Attack Tree - V-01</ns0:t>
        </ns0:r>
      </ns0:p>
    </ns0:p>
    <ns0:p/>
    <ns0:p>
      <ns0:pPr>
        <ns0:pStyle ns0:val="Heading1"/>
        <ns0:spacing ns0:after="200" ns0:before="200"/>
      </ns0:pPr>
      <ns0:r>
        <ns0:rPr>
          <ns0:rFonts ns0:ascii="Calibri" ns0:cs="Calibri" ns0:eastAsia="Calibri" ns0:hAnsi="Calibri"/>
          <ns0:b/>
          <ns0:bCs/>
          <ns0:color ns0:val="1F4E79"/>
          <ns0:sz ns0:val="28"/>
          <ns0:szCs ns0:val="28"/>
        </ns0:rPr>
        <ns0:t xml:space="preserve">Detailed PASTA Threat Models</ns0:t>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V-01: DOM-Based Cross-Site Scripting (DOM XSS)</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3: DOM XSS</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A03:2021 - Injection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CWE-79: Improper Neutralization of Input During Web Page Generation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CCCC" ns0:val="clear"/>
          </ns0:tcPr>
          <ns0:p>
            <ns0:r>
              <ns0:rPr>
                <ns0:rFonts ns0:ascii="Calibri" ns0:cs="Calibri" ns0:eastAsia="Calibri" ns0:hAnsi="Calibri"/>
                <ns0:b/>
                <ns0:bCs/>
                <ns0:sz ns0:val="20"/>
                <ns0:szCs ns0:val="20"/>
              </ns0:rPr>
              <ns0:t xml:space="preserve">CRITICAL (9.8/10) - Exploitation requires low skill, no authentication, and has high impact. The attack can be delivered remotely to any user.</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DOM-Based Cross-Site Scripting (DOM XSS)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3: DOM XSS).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A03:2021 - Injection and CWE-79: Improper Neutralization of Input During Web Page Generation. The specific weakness is: The OWASP Juice Shop application contains a DOM-based Cross-Site Scripting vulnerability where user-supplied input is reflected in the DOM without proper sanitization. The vulnerability exists in the search functionality and other input fields where the application processes data client-side and renders it directly into the page DOM. This vulnerability was identified through manual penetration testing of the OWASP Juice Shop challenge environment and confirmed through successful exploitation as documented in the challenge completion records. The vulnerability represents a failure in input validation and output encoding.</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identifies an input field or URL parameter that is reflected in the DOM.
2. Attacker crafts a malicious payload (e.g., &lt;script&gt;alert(document.cookie)&lt;/script&gt;).
3. Attacker delivers the crafted URL to a victim via phishing email or social engineering.
4. Victim clicks the link and the malicious script executes in their browser context.
5. Attacker captures the victim's session token or performs unauthorized actions.</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DOM XSS Vulnerability</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Attacker | --------&gt; |  Browser | --------&gt; |  DOM     |</ns0:t>
      </ns0:r>
    </ns0:p>
    <ns0:p>
      <ns0:pPr>
        <ns0:ind ns0:left="720"/>
        <ns0:spacing ns0:after="0" ns0:line="240"/>
        <ns0:shd ns0:val="clear" ns0:fill="F5F5F5"/>
      </ns0:pPr>
      <ns0:r>
        <ns0:rPr>
          <ns0:rFonts ns0:ascii="Courier New" ns0:hAnsi="Courier New"/>
          <ns0:sz ns0:val="16"/>
        </ns0:rPr>
        <ns0:t ns2:space="preserve">        |  (External|  Malicious|  (User)  |  XSS     |  (Client |</ns0:t>
      </ns0:r>
    </ns0:p>
    <ns0:p>
      <ns0:pPr>
        <ns0:ind ns0:left="720"/>
        <ns0:spacing ns0:after="0" ns0:line="240"/>
        <ns0:shd ns0:val="clear" ns0:fill="F5F5F5"/>
      </ns0:pPr>
      <ns0:r>
        <ns0:rPr>
          <ns0:rFonts ns0:ascii="Courier New" ns0:hAnsi="Courier New"/>
          <ns0:sz ns0:val="16"/>
        </ns0:rPr>
        <ns0:t ns2:space="preserve">        |   Entity) |  Script   |          |  Payload |   Side)  |</ns0:t>
      </ns0:r>
    </ns0:p>
    <ns0:p>
      <ns0:pPr>
        <ns0:ind ns0:left="720"/>
        <ns0:spacing ns0:after="0" ns0:line="240"/>
        <ns0:shd ns0:val="clear" ns0:fill="F5F5F5"/>
      </ns0:pPr>
      <ns0:r>
        <ns0:rPr>
          <ns0:rFonts ns0:ascii="Courier New" ns0:hAnsi="Courier New"/>
          <ns0:sz ns0:val="16"/>
        </ns0:rPr>
        <ns0:t ns2:space="preserve">        +----------+  Payload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Reflected Input</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Web Server | &lt;------ |  Input   |</ns0:t>
      </ns0:r>
    </ns0:p>
    <ns0:p>
      <ns0:pPr>
        <ns0:ind ns0:left="720"/>
        <ns0:spacing ns0:after="0" ns0:line="240"/>
        <ns0:shd ns0:val="clear" ns0:fill="F5F5F5"/>
      </ns0:pPr>
      <ns0:r>
        <ns0:rPr>
          <ns0:rFonts ns0:ascii="Courier New" ns0:hAnsi="Courier New"/>
          <ns0:sz ns0:val="16"/>
        </ns0:rPr>
        <ns0:t ns2:space="preserve">        |  (Backend) |  Store   |  Field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Legend:</ns0:t>
      </ns0:r>
    </ns0:p>
    <ns0:p>
      <ns0:pPr>
        <ns0:ind ns0:left="720"/>
        <ns0:spacing ns0:after="0" ns0:line="240"/>
        <ns0:shd ns0:val="clear" ns0:fill="F5F5F5"/>
      </ns0:pPr>
      <ns0:r>
        <ns0:rPr>
          <ns0:rFonts ns0:ascii="Courier New" ns0:hAnsi="Courier New"/>
          <ns0:sz ns0:val="16"/>
        </ns0:rPr>
        <ns0:t ns2:space="preserve">        [External Entity] - Attacker</ns0:t>
      </ns0:r>
    </ns0:p>
    <ns0:p>
      <ns0:pPr>
        <ns0:ind ns0:left="720"/>
        <ns0:spacing ns0:after="0" ns0:line="240"/>
        <ns0:shd ns0:val="clear" ns0:fill="F5F5F5"/>
      </ns0:pPr>
      <ns0:r>
        <ns0:rPr>
          <ns0:rFonts ns0:ascii="Courier New" ns0:hAnsi="Courier New"/>
          <ns0:sz ns0:val="16"/>
        </ns0:rPr>
        <ns0:t ns2:space="preserve">        [Process] - Browser DOM Processing  </ns0:t>
      </ns0:r>
    </ns0:p>
    <ns0:p>
      <ns0:pPr>
        <ns0:ind ns0:left="720"/>
        <ns0:spacing ns0:after="0" ns0:line="240"/>
        <ns0:shd ns0:val="clear" ns0:fill="F5F5F5"/>
      </ns0:pPr>
      <ns0:r>
        <ns0:rPr>
          <ns0:rFonts ns0:ascii="Courier New" ns0:hAnsi="Courier New"/>
          <ns0:sz ns0:val="16"/>
        </ns0:rPr>
        <ns0:t ns2:space="preserve">        [Data Store] - Session Storage/Cookies</ns0:t>
      </ns0:r>
    </ns0:p>
    <ns0:p>
      <ns0:pPr>
        <ns0:ind ns0:left="720"/>
        <ns0:spacing ns0:after="0" ns0:line="240"/>
        <ns0:shd ns0:val="clear" ns0:fill="F5F5F5"/>
      </ns0:pPr>
      <ns0:r>
        <ns0:rPr>
          <ns0:rFonts ns0:ascii="Courier New" ns0:hAnsi="Courier New"/>
          <ns0:sz ns0:val="16"/>
        </ns0:rPr>
        <ns0:t ns2:space="preserve">        [Data Flow] - Arrow direction</ns0:t>
      </ns0:r>
    </ns0:p>
    <ns0:p>
      <ns0:pPr>
        <ns0:spacing ns0:after="240"/>
      </ns0:pPr>
    </ns0:p>
    <ns0:p>
      <ns0:pPr>
        <ns0:pStyle ns0:val="Heading3"/>
      </ns0:pPr>
      <ns0:r>
        <ns0:rPr>
          <ns0:color ns0:val="2E75B6"/>
        </ns0:rPr>
        <ns0:t>Attack Tree</ns0:t>
      </ns0:r>
    </ns0:p>
    <ns0:p>
      <ns0:pPr>
        <ns0:ind ns0:left="720"/>
        <ns0:spacing ns0:after="0" ns0:line="240"/>
        <ns0:shd ns0:val="clear" ns0:fill="F5F5F5"/>
      </ns0:pPr>
      <ns0:r>
        <ns0:rPr>
          <ns0:rFonts ns0:ascii="Courier New" ns0:hAnsi="Courier New"/>
          <ns0:sz ns0:val="16"/>
        </ns0:rPr>
        <ns0:t ns2:space="preserve">ATTACK TREE - DOM XSS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Execute Arbitrary JavaScript]</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[Inject via URL]                            [Inject via Form]</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+--&gt; [Craft Malicious URL]                  +--&gt; [Submit Malicious Input]</ns0:t>
      </ns0:r>
    </ns0:p>
    <ns0:p>
      <ns0:pPr>
        <ns0:ind ns0:left="720"/>
        <ns0:spacing ns0:after="0" ns0:line="240"/>
        <ns0:shd ns0:val="clear" ns0:fill="F5F5F5"/>
      </ns0:pPr>
      <ns0:r>
        <ns0:rPr>
          <ns0:rFonts ns0:ascii="Courier New" ns0:hAnsi="Courier New"/>
          <ns0:sz ns0:val="16"/>
        </ns0:rPr>
        <ns0:t ns2:space="preserve">        |       |                                   |       |</ns0:t>
      </ns0:r>
    </ns0:p>
    <ns0:p>
      <ns0:pPr>
        <ns0:ind ns0:left="720"/>
        <ns0:spacing ns0:after="0" ns0:line="240"/>
        <ns0:shd ns0:val="clear" ns0:fill="F5F5F5"/>
      </ns0:pPr>
      <ns0:r>
        <ns0:rPr>
          <ns0:rFonts ns0:ascii="Courier New" ns0:hAnsi="Courier New"/>
          <ns0:sz ns0:val="16"/>
        </ns0:rPr>
        <ns0:t ns2:space="preserve">        |       +--&gt; [Social Engineer Victim]       |       +--&gt; [Bypass Client Validation]</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+--&gt; [Victim Clicks Link]          +--&gt; [Submit via Proxy/Tool]</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                       +--&gt; [Script Executes in Victim's Browser]</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Session Hijacking / Data Theft]</ns0:t>
      </ns0:r>
    </ns0:p>
    <ns0:p>
      <ns0:pPr>
        <ns0:jc ns0:val="center"/>
      </ns0:pPr>
      <ns0:r>
        <ns0:drawing>
          <wp:inline xmlns:wp="http://schemas.openxmlformats.org/drawingml/2006/wordprocessingDrawing" wp:distT="0" wp:distB="0" wp:distL="0" wp:distR="0">
            <wp:extent wp:cx="5029200" wp:cy="3352800"/>
            <wp:effectExtent wp:l="0" wp:t="0" wp:r="0" wp:b="0"/>
            <wp:docPr wp:id="102" wp:name="V-02_DFD.png"/>
            <a:blip xmlns:a="http://schemas.openxmlformats.org/drawingml/2006/main">
              <r:embed xmlns:r="http://schemas.openxmlformats.org/officeDocument/2006/relationships" r:embed="image102"/>
            </a:blip>
          </wp:inline>
        </ns0:drawing>
      </ns0:r>
      <ns0:p>
        <ns0:pPr>
          <ns0:jc ns0:val="center"/>
        </ns0:pPr>
        <ns0:r>
          <ns0:rPr>
            <ns0:color ns0:val="2E75B6"/>
            <ns0:sz ns0:val="20"/>
          </ns0:rPr>
          <ns0:t xml:space="preserve">Data Flow Diagram (DFD) - V-02</ns0:t>
        </ns0:r>
      </ns0:p>
    </ns0:p>
    <ns0:p>
      <ns0:pPr>
        <ns0:jc ns0:val="center"/>
      </ns0:pPr>
      <ns0:r>
        <ns0:drawing>
          <wp:inline xmlns:wp="http://schemas.openxmlformats.org/drawingml/2006/wordprocessingDrawing" wp:distT="0" wp:distB="0" wp:distL="0" wp:distR="0">
            <wp:extent wp:cx="5029200" wp:cy="3632200"/>
            <wp:effectExtent wp:l="0" wp:t="0" wp:r="0" wp:b="0"/>
            <wp:docPr wp:id="103" wp:name="V-02_AttackTree.png"/>
            <a:blip xmlns:a="http://schemas.openxmlformats.org/drawingml/2006/main">
              <r:embed xmlns:r="http://schemas.openxmlformats.org/officeDocument/2006/relationships" r:embed="image103"/>
            </a:blip>
          </wp:inline>
        </ns0:drawing>
      </ns0:r>
      <ns0:p>
        <ns0:pPr>
          <ns0:jc ns0:val="center"/>
        </ns0:pPr>
        <ns0:r>
          <ns0:rPr>
            <ns0:color ns0:val="2E75B6"/>
            <ns0:sz ns0:val="20"/>
          </ns0:rPr>
          <ns0:t xml:space="preserve">Attack Tree - V-02</ns0:t>
        </ns0:r>
      </ns0:p>
    </ns0:p>
    <ns0:p/>
    <ns0:p>
      <ns0:pPr>
        <ns0:spacing ns0:after="240"/>
      </ns0:pPr>
    </ns0:p>
    <ns0:p>
      <ns0:pPr>
        <ns0:spacing ns0:after="100"/>
      </ns0:pPr>
      <ns0:r>
        <ns0:rPr>
          <ns0:rFonts ns0:ascii="Calibri" ns0:cs="Calibri" ns0:eastAsia="Calibri" ns0:hAnsi="Calibri"/>
          <ns0:sz ns0:val="22"/>
          <ns0:szCs ns0:val="22"/>
        </ns0:rPr>
        <ns0:t xml:space="preserve">Impact Assessment: High - Successful exploitation can lead to session hijacking, credential theft, unauthorized transactions, account takeover, and complete compromise of user trust in the application.
Risk Assessment: CRITICAL (9.8/10) - Exploitation requires low skill, no authentication, and has high impact. The attack can be delivered remotely to any user.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Implement Content Security Policy (CSP) headers to restrict script execution sources.
2. Sanitize and encode all user input before rendering in the DOM using frameworks that auto-escape.
3. Use DOMPurify or similar libraries to sanitize HTML input.
4. Implement HTTPOnly and Secure flags on session cookies.
5. Validate input on both client-side and server-side.
6. Conduct regular code reviews and automated SAST/DAST scanning.</ns0:t>
      </ns0:r>
    </ns0:p>
    <ns0:p>
      <ns0:r>
        <ns0:br ns0:type="page"/>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V-02: Sensitive Data Exposure - Exposed FTP Directory</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5: Sensitive Data Exposure (Confidential Document)</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A01:2021 - Broken Access Control</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CWE-200: Exposure of Sensitive Information to an Unauthorized Actor</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E5CC" ns0:val="clear"/>
          </ns0:tcPr>
          <ns0:p>
            <ns0:r>
              <ns0:rPr>
                <ns0:rFonts ns0:ascii="Calibri" ns0:cs="Calibri" ns0:eastAsia="Calibri" ns0:hAnsi="Calibri"/>
                <ns0:b/>
                <ns0:bCs/>
                <ns0:sz ns0:val="20"/>
                <ns0:szCs ns0:val="20"/>
              </ns0:rPr>
              <ns0:t xml:space="preserve">HIGH (8.5/10) - The vulnerability is easily discoverable and exploitable with no authentication required. Impact depends on the sensitivity of exposed files.</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Sensitive Data Exposure - Exposed FTP Directory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5: Sensitive Data Exposure (Confidential Document)).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A01:2021 - Broken Access Control and CWE-200: Exposure of Sensitive Information to an Unauthorized Actor. The specific weakness is: The OWASP Juice Shop application exposes a publicly accessible /ftp/ directory that contains sensitive documents, including confidential files that should not be accessible to unauthorized users. The directory listing is enabled and files can be downloaded directly.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discovers the /ftp/ directory through directory enumeration or brute-force guessing.
2. Attacker navigates to http://target.com/ftp/ and views the directory listing.
3. Attacker identifies confidential documents (e.g., 'confidential.txt' or similar files).
4. Attacker downloads the sensitive document directly through the browser.
5. Attacker exfiltrates and potentially shares or sells the exposed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Exposed FTP Directory</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(External|</ns0:t>
      </ns0:r>
    </ns0:p>
    <ns0:p>
      <ns0:pPr>
        <ns0:ind ns0:left="720"/>
        <ns0:spacing ns0:after="0" ns0:line="240"/>
        <ns0:shd ns0:val="clear" ns0:fill="F5F5F5"/>
      </ns0:pPr>
      <ns0:r>
        <ns0:rPr>
          <ns0:rFonts ns0:ascii="Courier New" ns0:hAnsi="Courier New"/>
          <ns0:sz ns0:val="16"/>
        </ns0:rPr>
        <ns0:t ns2:space="preserve">                    |   Entity)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1. Request /ftp/ directory</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Web Server |</ns0:t>
      </ns0:r>
    </ns0:p>
    <ns0:p>
      <ns0:pPr>
        <ns0:ind ns0:left="720"/>
        <ns0:spacing ns0:after="0" ns0:line="240"/>
        <ns0:shd ns0:val="clear" ns0:fill="F5F5F5"/>
      </ns0:pPr>
      <ns0:r>
        <ns0:rPr>
          <ns0:rFonts ns0:ascii="Courier New" ns0:hAnsi="Courier New"/>
          <ns0:sz ns0:val="16"/>
        </ns0:rPr>
        <ns0:t ns2:space="preserve">                    |  (Directory |</ns0:t>
      </ns0:r>
    </ns0:p>
    <ns0:p>
      <ns0:pPr>
        <ns0:ind ns0:left="720"/>
        <ns0:spacing ns0:after="0" ns0:line="240"/>
        <ns0:shd ns0:val="clear" ns0:fill="F5F5F5"/>
      </ns0:pPr>
      <ns0:r>
        <ns0:rPr>
          <ns0:rFonts ns0:ascii="Courier New" ns0:hAnsi="Courier New"/>
          <ns0:sz ns0:val="16"/>
        </ns0:rPr>
        <ns0:t ns2:space="preserve">                    |   Listing)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2. Directory Listing</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FTP      |</ns0:t>
      </ns0:r>
    </ns0:p>
    <ns0:p>
      <ns0:pPr>
        <ns0:ind ns0:left="720"/>
        <ns0:spacing ns0:after="0" ns0:line="240"/>
        <ns0:shd ns0:val="clear" ns0:fill="F5F5F5"/>
      </ns0:pPr>
      <ns0:r>
        <ns0:rPr>
          <ns0:rFonts ns0:ascii="Courier New" ns0:hAnsi="Courier New"/>
          <ns0:sz ns0:val="16"/>
        </ns0:rPr>
        <ns0:t ns2:space="preserve">                    |  Directory|</ns0:t>
      </ns0:r>
    </ns0:p>
    <ns0:p>
      <ns0:pPr>
        <ns0:ind ns0:left="720"/>
        <ns0:spacing ns0:after="0" ns0:line="240"/>
        <ns0:shd ns0:val="clear" ns0:fill="F5F5F5"/>
      </ns0:pPr>
      <ns0:r>
        <ns0:rPr>
          <ns0:rFonts ns0:ascii="Courier New" ns0:hAnsi="Courier New"/>
          <ns0:sz ns0:val="16"/>
        </ns0:rPr>
        <ns0:t ns2:space="preserve">                    |  (/ftp/)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3. File Download</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Confidential|</ns0:t>
      </ns0:r>
    </ns0:p>
    <ns0:p>
      <ns0:pPr>
        <ns0:ind ns0:left="720"/>
        <ns0:spacing ns0:after="0" ns0:line="240"/>
        <ns0:shd ns0:val="clear" ns0:fill="F5F5F5"/>
      </ns0:pPr>
      <ns0:r>
        <ns0:rPr>
          <ns0:rFonts ns0:ascii="Courier New" ns0:hAnsi="Courier New"/>
          <ns0:sz ns0:val="16"/>
        </ns0:rPr>
        <ns0:t ns2:space="preserve">                    |  Document    |</ns0:t>
      </ns0:r>
    </ns0:p>
    <ns0:p>
      <ns0:pPr>
        <ns0:ind ns0:left="720"/>
        <ns0:spacing ns0:after="0" ns0:line="240"/>
        <ns0:shd ns0:val="clear" ns0:fill="F5F5F5"/>
      </ns0:pPr>
      <ns0:r>
        <ns0:rPr>
          <ns0:rFonts ns0:ascii="Courier New" ns0:hAnsi="Courier New"/>
          <ns0:sz ns0:val="16"/>
        </ns0:rPr>
        <ns0:t ns2:space="preserve">                    |  (Sensitive  |</ns0:t>
      </ns0:r>
    </ns0:p>
    <ns0:p>
      <ns0:pPr>
        <ns0:ind ns0:left="720"/>
        <ns0:spacing ns0:after="0" ns0:line="240"/>
        <ns0:shd ns0:val="clear" ns0:fill="F5F5F5"/>
      </ns0:pPr>
      <ns0:r>
        <ns0:rPr>
          <ns0:rFonts ns0:ascii="Courier New" ns0:hAnsi="Courier New"/>
          <ns0:sz ns0:val="16"/>
        </ns0:rPr>
        <ns0:t ns2:space="preserve">                    |   Data)      |</ns0:t>
      </ns0:r>
    </ns0:p>
    <ns0:p>
      <ns0:pPr>
        <ns0:ind ns0:left="720"/>
        <ns0:spacing ns0:after="0" ns0:line="240"/>
        <ns0:shd ns0:val="clear" ns0:fill="F5F5F5"/>
      </ns0:pPr>
      <ns0:r>
        <ns0:rPr>
          <ns0:rFonts ns0:ascii="Courier New" ns0:hAnsi="Courier New"/>
          <ns0:sz ns0:val="16"/>
        </ns0:rPr>
        <ns0:t ns2:space="preserve">                    +-------------+</ns0:t>
      </ns0:r>
    </ns0:p>
    <ns0:p>
      <ns0:pPr>
        <ns0:spacing ns0:after="240"/>
      </ns0:pPr>
    </ns0:p>
    <ns0:p>
      <ns0:pPr>
        <ns0:pStyle ns0:val="Heading3"/>
      </ns0:pPr>
      <ns0:r>
        <ns0:rPr>
          <ns0:color ns0:val="2E75B6"/>
        </ns0:rPr>
        <ns0:t>Attack Tree</ns0:t>
      </ns0:r>
    </ns0:p>
    <ns0:p>
      <ns0:pPr>
        <ns0:ind ns0:left="720"/>
        <ns0:spacing ns0:after="0" ns0:line="240"/>
        <ns0:shd ns0:val="clear" ns0:fill="F5F5F5"/>
      </ns0:pPr>
      <ns0:r>
        <ns0:rPr>
          <ns0:rFonts ns0:ascii="Courier New" ns0:hAnsi="Courier New"/>
          <ns0:sz ns0:val="16"/>
        </ns0:rPr>
        <ns0:t ns2:space="preserve">ATTACK TREE - Exposed FTP Directory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Access Confidential Document]</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[Directory Discovery]                      [Direct URL Guessing]</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+--&gt; [Enumerate Common Paths]               +--&gt; [/ftp/]</ns0:t>
      </ns0:r>
    </ns0:p>
    <ns0:p>
      <ns0:pPr>
        <ns0:ind ns0:left="720"/>
        <ns0:spacing ns0:after="0" ns0:line="240"/>
        <ns0:shd ns0:val="clear" ns0:fill="F5F5F5"/>
      </ns0:pPr>
      <ns0:r>
        <ns0:rPr>
          <ns0:rFonts ns0:ascii="Courier New" ns0:hAnsi="Courier New"/>
          <ns0:sz ns0:val="16"/>
        </ns0:rPr>
        <ns0:t ns2:space="preserve">        |       |                                   +--&gt; [/download/]</ns0:t>
      </ns0:r>
    </ns0:p>
    <ns0:p>
      <ns0:pPr>
        <ns0:ind ns0:left="720"/>
        <ns0:spacing ns0:after="0" ns0:line="240"/>
        <ns0:shd ns0:val="clear" ns0:fill="F5F5F5"/>
      </ns0:pPr>
      <ns0:r>
        <ns0:rPr>
          <ns0:rFonts ns0:ascii="Courier New" ns0:hAnsi="Courier New"/>
          <ns0:sz ns0:val="16"/>
        </ns0:rPr>
        <ns0:t ns2:space="preserve">        |       +--&gt; [/ftp/]                         +--&gt; [/files/]</ns0:t>
      </ns0:r>
    </ns0:p>
    <ns0:p>
      <ns0:pPr>
        <ns0:ind ns0:left="720"/>
        <ns0:spacing ns0:after="0" ns0:line="240"/>
        <ns0:shd ns0:val="clear" ns0:fill="F5F5F5"/>
      </ns0:pPr>
      <ns0:r>
        <ns0:rPr>
          <ns0:rFonts ns0:ascii="Courier New" ns0:hAnsi="Courier New"/>
          <ns0:sz ns0:val="16"/>
        </ns0:rPr>
        <ns0:t ns2:space="preserve">        |       +--&gt; [/files/]                       +--&gt; [/private/]</ns0:t>
      </ns0:r>
    </ns0:p>
    <ns0:p>
      <ns0:pPr>
        <ns0:jc ns0:val="center"/>
      </ns0:pPr>
      <ns0:r>
        <ns0:drawing>
          <wp:inline xmlns:wp="http://schemas.openxmlformats.org/drawingml/2006/wordprocessingDrawing" wp:distT="0" wp:distB="0" wp:distL="0" wp:distR="0">
            <wp:extent wp:cx="5029200" wp:cy="3352800"/>
            <wp:effectExtent wp:l="0" wp:t="0" wp:r="0" wp:b="0"/>
            <wp:docPr wp:id="104" wp:name="V-03_DFD.png"/>
            <a:blip xmlns:a="http://schemas.openxmlformats.org/drawingml/2006/main">
              <r:embed xmlns:r="http://schemas.openxmlformats.org/officeDocument/2006/relationships" r:embed="image104"/>
            </a:blip>
          </wp:inline>
        </ns0:drawing>
      </ns0:r>
      <ns0:p>
        <ns0:pPr>
          <ns0:jc ns0:val="center"/>
        </ns0:pPr>
        <ns0:r>
          <ns0:rPr>
            <ns0:color ns0:val="2E75B6"/>
            <ns0:sz ns0:val="20"/>
          </ns0:rPr>
          <ns0:t xml:space="preserve">Data Flow Diagram (DFD) - V-03</ns0:t>
        </ns0:r>
      </ns0:p>
    </ns0:p>
    <ns0:p>
      <ns0:pPr>
        <ns0:jc ns0:val="center"/>
      </ns0:pPr>
      <ns0:r>
        <ns0:drawing>
          <wp:inline xmlns:wp="http://schemas.openxmlformats.org/drawingml/2006/wordprocessingDrawing" wp:distT="0" wp:distB="0" wp:distL="0" wp:distR="0">
            <wp:extent wp:cx="5029200" wp:cy="3632200"/>
            <wp:effectExtent wp:l="0" wp:t="0" wp:r="0" wp:b="0"/>
            <wp:docPr wp:id="105" wp:name="V-03_AttackTree.png"/>
            <a:blip xmlns:a="http://schemas.openxmlformats.org/drawingml/2006/main">
              <r:embed xmlns:r="http://schemas.openxmlformats.org/officeDocument/2006/relationships" r:embed="image105"/>
            </a:blip>
          </wp:inline>
        </ns0:drawing>
      </ns0:r>
      <ns0:p>
        <ns0:pPr>
          <ns0:jc ns0:val="center"/>
        </ns0:pPr>
        <ns0:r>
          <ns0:rPr>
            <ns0:color ns0:val="2E75B6"/>
            <ns0:sz ns0:val="20"/>
          </ns0:rPr>
          <ns0:t xml:space="preserve">Attack Tree - V-03</ns0:t>
        </ns0:r>
      </ns0:p>
    </ns0:p>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Document Download]</ns0:t>
      </ns0:r>
    </ns0:p>
    <ns0:p>
      <ns0:pPr>
        <ns0:spacing ns0:after="240"/>
      </ns0:pPr>
    </ns0:p>
    <ns0:p>
      <ns0:pPr>
        <ns0:spacing ns0:after="100"/>
      </ns0:pPr>
      <ns0:r>
        <ns0:rPr>
          <ns0:rFonts ns0:ascii="Calibri" ns0:cs="Calibri" ns0:eastAsia="Calibri" ns0:hAnsi="Calibri"/>
          <ns0:sz ns0:val="22"/>
          <ns0:szCs ns0:val="22"/>
        </ns0:rPr>
        <ns0:t xml:space="preserve">Impact Assessment: High - Exposure of sensitive/confidential documents can result in intellectual property theft, regulatory fines (GDPR, CCPA, HIPAA), legal liability, reputational damage, and competitive disadvantage.
Risk Assessment: HIGH (8.5/10) - The vulnerability is easily discoverable and exploitable with no authentication required. Impact depends on the sensitivity of exposed files.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Disable directory listing on the web server (Options -Indexes in Apache, autoindex off in Nginx).
2. Implement proper access controls and authentication for all file directories.
3. Store sensitive files outside the web root or in secure cloud storage with access policies.
4. Apply the principle of least privilege to file system permissions.
5. Conduct regular audits of exposed files and directories.
6. Implement a Web Application Firewall (WAF) rule to block access to sensitive paths.</ns0:t>
      </ns0:r>
    </ns0:p>
    <ns0:p>
      <ns0:r>
        <ns0:br ns0:type="page"/>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V-03: Security Misconfiguration - Verbose Error Handling</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6: Error Handling</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A05:2021 - Security Misconfiguration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CWE-209: Generation of Error Message Containing Sensitive Information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FFCC" ns0:val="clear"/>
          </ns0:tcPr>
          <ns0:p>
            <ns0:r>
              <ns0:rPr>
                <ns0:rFonts ns0:ascii="Calibri" ns0:cs="Calibri" ns0:eastAsia="Calibri" ns0:hAnsi="Calibri"/>
                <ns0:b/>
                <ns0:bCs/>
                <ns0:sz ns0:val="20"/>
                <ns0:szCs ns0:val="20"/>
              </ns0:rPr>
              <ns0:t xml:space="preserve">MEDIUM (6.5/10) - Low direct impact but high value as a reconnaissance tool. Combined with other vulnerabilities, error information can be critical to a successful attack chain.</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Security Misconfiguration - Verbose Error Handling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6: Error Handling).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A05:2021 - Security Misconfiguration and CWE-209: Generation of Error Message Containing Sensitive Information. The specific weakness is: The OWASP Juice Shop application displays detailed error messages with stack traces, database errors, or internal system information when malformed or invalid input is submitted. This occurs particularly on the login page when invalid characters or unexpected input formats are entered. This vulnerability was identified through manual penetration testing of the OWASP Juice Shop challenge environment and confirmed through successful exploitation as documented in the challenge completion records. The vulnerability represents a failure in secure configuration and hardening.</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navigates to the login page.
2. Attacker submits malformed input containing special characters or SQL fragments.
3. The application generates an error message that reveals internal details (stack trace, SQL error, file path).
4. Attacker analyzes the error message to understand the backend technology and identify further attack vectors.
5. Attacker uses gathered intelligence to craft more targeted attacks (SQL injection, path traversal).</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Verbose Error Handling</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(External|</ns0:t>
      </ns0:r>
    </ns0:p>
    <ns0:p>
      <ns0:pPr>
        <ns0:ind ns0:left="720"/>
        <ns0:spacing ns0:after="0" ns0:line="240"/>
        <ns0:shd ns0:val="clear" ns0:fill="F5F5F5"/>
      </ns0:pPr>
      <ns0:r>
        <ns0:rPr>
          <ns0:rFonts ns0:ascii="Courier New" ns0:hAnsi="Courier New"/>
          <ns0:sz ns0:val="16"/>
        </ns0:rPr>
        <ns0:t ns2:space="preserve">                    |   Entity)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1. Malformed Input</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Web Application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Input Validation (Missing/Weak)  |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2. Invalid Input      |</ns0:t>
      </ns0:r>
    </ns0:p>
    <ns0:p>
      <ns0:pPr>
        <ns0:ind ns0:left="720"/>
        <ns0:spacing ns0:after="0" ns0:line="240"/>
        <ns0:shd ns0:val="clear" ns0:fill="F5F5F5"/>
      </ns0:pPr>
      <ns0:r>
        <ns0:rPr>
          <ns0:rFonts ns0:ascii="Courier New" ns0:hAnsi="Courier New"/>
          <ns0:sz ns0:val="16"/>
        </ns0:rPr>
        <ns0:t ns2:space="preserve">        |                 v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Error Generation (Verbose)       |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3. Error Message      |</ns0:t>
      </ns0:r>
    </ns0:p>
    <ns0:p>
      <ns0:pPr>
        <ns0:ind ns0:left="720"/>
        <ns0:spacing ns0:after="0" ns0:line="240"/>
        <ns0:shd ns0:val="clear" ns0:fill="F5F5F5"/>
      </ns0:pPr>
      <ns0:r>
        <ns0:rPr>
          <ns0:rFonts ns0:ascii="Courier New" ns0:hAnsi="Courier New"/>
          <ns0:sz ns0:val="16"/>
        </ns0:rPr>
        <ns0:t ns2:space="preserve">        |                 v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Error Display (Stack Trace,      |   |</ns0:t>
      </ns0:r>
    </ns0:p>
    <ns0:p>
      <ns0:pPr>
        <ns0:ind ns0:left="720"/>
        <ns0:spacing ns0:after="0" ns0:line="240"/>
        <ns0:shd ns0:val="clear" ns0:fill="F5F5F5"/>
      </ns0:pPr>
      <ns0:r>
        <ns0:rPr>
          <ns0:rFonts ns0:ascii="Courier New" ns0:hAnsi="Courier New"/>
          <ns0:sz ns0:val="16"/>
        </ns0:rPr>
        <ns0:t ns2:space="preserve">        |  | Technical Details)               |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4. Error Information</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(Recon)  |</ns0:t>
      </ns0:r>
    </ns0:p>
    <ns0:p>
      <ns0:pPr>
        <ns0:ind ns0:left="720"/>
        <ns0:spacing ns0:after="0" ns0:line="240"/>
        <ns0:shd ns0:val="clear" ns0:fill="F5F5F5"/>
      </ns0:pPr>
      <ns0:r>
        <ns0:rPr>
          <ns0:rFonts ns0:ascii="Courier New" ns0:hAnsi="Courier New"/>
          <ns0:sz ns0:val="16"/>
        </ns0:rPr>
        <ns0:t ns2:space="preserve">                    +----------+</ns0:t>
      </ns0:r>
    </ns0:p>
    <ns0:p>
      <ns0:pPr>
        <ns0:spacing ns0:after="240"/>
      </ns0:pPr>
    </ns0:p>
    <ns0:p>
      <ns0:pPr>
        <ns0:pStyle ns0:val="Heading3"/>
      </ns0:pPr>
      <ns0:r>
        <ns0:rPr>
          <ns0:color ns0:val="2E75B6"/>
        </ns0:rPr>
        <ns0:t>Attack Tree</ns0:t>
      </ns0:r>
    </ns0:p>
    <ns0:p>
      <ns0:pPr>
        <ns0:ind ns0:left="720"/>
        <ns0:spacing ns0:after="0" ns0:line="240"/>
        <ns0:shd ns0:val="clear" ns0:fill="F5F5F5"/>
      </ns0:pPr>
      <ns0:r>
        <ns0:rPr>
          <ns0:rFonts ns0:ascii="Courier New" ns0:hAnsi="Courier New"/>
          <ns0:sz ns0:val="16"/>
        </ns0:rPr>
        <ns0:t ns2:space="preserve">ATTACK TREE - Verbose Error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Gather Sensitive Information]</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[Trigger SQL Errors]                        [Trigger App Errors]    [Trigger System Errors]</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+--&gt; [Submit SQL Characters]                  +--&gt; [Submit Invalid]   +--&gt; [Submit System Paths]</ns0:t>
      </ns0:r>
    </ns0:p>
    <ns0:p>
      <ns0:pPr>
        <ns0:jc ns0:val="center"/>
      </ns0:pPr>
      <ns0:r>
        <ns0:drawing>
          <wp:inline xmlns:wp="http://schemas.openxmlformats.org/drawingml/2006/wordprocessingDrawing" wp:distT="0" wp:distB="0" wp:distL="0" wp:distR="0">
            <wp:extent wp:cx="5029200" wp:cy="3352800"/>
            <wp:effectExtent wp:l="0" wp:t="0" wp:r="0" wp:b="0"/>
            <wp:docPr wp:id="106" wp:name="V-04_DFD.png"/>
            <a:blip xmlns:a="http://schemas.openxmlformats.org/drawingml/2006/main">
              <r:embed xmlns:r="http://schemas.openxmlformats.org/officeDocument/2006/relationships" r:embed="image106"/>
            </a:blip>
          </wp:inline>
        </ns0:drawing>
      </ns0:r>
      <ns0:p>
        <ns0:pPr>
          <ns0:jc ns0:val="center"/>
        </ns0:pPr>
        <ns0:r>
          <ns0:rPr>
            <ns0:color ns0:val="2E75B6"/>
            <ns0:sz ns0:val="20"/>
          </ns0:rPr>
          <ns0:t xml:space="preserve">Data Flow Diagram (DFD) - V-04</ns0:t>
        </ns0:r>
      </ns0:p>
    </ns0:p>
    <ns0:p>
      <ns0:pPr>
        <ns0:jc ns0:val="center"/>
      </ns0:pPr>
      <ns0:r>
        <ns0:drawing>
          <wp:inline xmlns:wp="http://schemas.openxmlformats.org/drawingml/2006/wordprocessingDrawing" wp:distT="0" wp:distB="0" wp:distL="0" wp:distR="0">
            <wp:extent wp:cx="5029200" wp:cy="3632200"/>
            <wp:effectExtent wp:l="0" wp:t="0" wp:r="0" wp:b="0"/>
            <wp:docPr wp:id="107" wp:name="V-04_AttackTree.png"/>
            <a:blip xmlns:a="http://schemas.openxmlformats.org/drawingml/2006/main">
              <r:embed xmlns:r="http://schemas.openxmlformats.org/officeDocument/2006/relationships" r:embed="image107"/>
            </a:blip>
          </wp:inline>
        </ns0:drawing>
      </ns0:r>
      <ns0:p>
        <ns0:pPr>
          <ns0:jc ns0:val="center"/>
        </ns0:pPr>
        <ns0:r>
          <ns0:rPr>
            <ns0:color ns0:val="2E75B6"/>
            <ns0:sz ns0:val="20"/>
          </ns0:rPr>
          <ns0:t xml:space="preserve">Attack Tree - V-04</ns0:t>
        </ns0:r>
      </ns0:p>
    </ns0:p>
    <ns0:p/>
    <ns0:p>
      <ns0:pPr>
        <ns0:ind ns0:left="720"/>
        <ns0:spacing ns0:after="0" ns0:line="240"/>
        <ns0:shd ns0:val="clear" ns0:fill="F5F5F5"/>
      </ns0:pPr>
      <ns0:r>
        <ns0:rPr>
          <ns0:rFonts ns0:ascii="Courier New" ns0:hAnsi="Courier New"/>
          <ns0:sz ns0:val="16"/>
        </ns0:rPr>
        <ns0:t ns2:space="preserve">        |       |                                       |   Data Types]            |</ns0:t>
      </ns0:r>
    </ns0:p>
    <ns0:p>
      <ns0:pPr>
        <ns0:ind ns0:left="720"/>
        <ns0:spacing ns0:after="0" ns0:line="240"/>
        <ns0:shd ns0:val="clear" ns0:fill="F5F5F5"/>
      </ns0:pPr>
      <ns0:r>
        <ns0:rPr>
          <ns0:rFonts ns0:ascii="Courier New" ns0:hAnsi="Courier New"/>
          <ns0:sz ns0:val="16"/>
        </ns0:rPr>
        <ns0:t ns2:space="preserve">        |       +--&gt; [Analyze SQL Error]               +--&gt; [Review Stack Trace]  +--&gt; [Review System Info]</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+--&gt; [Extract DB Structure]        +--&gt; [Extract Tech Stack]</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Reconnaissance Data]</ns0:t>
      </ns0:r>
    </ns0:p>
    <ns0:p>
      <ns0:pPr>
        <ns0:spacing ns0:after="240"/>
      </ns0:pPr>
    </ns0:p>
    <ns0:p>
      <ns0:pPr>
        <ns0:spacing ns0:after="100"/>
      </ns0:pPr>
      <ns0:r>
        <ns0:rPr>
          <ns0:rFonts ns0:ascii="Calibri" ns0:cs="Calibri" ns0:eastAsia="Calibri" ns0:hAnsi="Calibri"/>
          <ns0:sz ns0:val="22"/>
          <ns0:szCs ns0:val="22"/>
        </ns0:rPr>
        <ns0:t xml:space="preserve">Impact Assessment: Medium - While not directly exploitable for immediate compromise, verbose errors significantly aid attackers in reconnaissance and crafting more sophisticated attacks, potentially leading to full system compromise.
Risk Assessment: MEDIUM (6.5/10) - Low direct impact but high value as a reconnaissance tool. Combined with other vulnerabilities, error information can be critical to a successful attack chain.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Implement custom error pages that display generic, user-friendly messages without technical details.
2. Configure the application to log detailed errors server-side only (not to the client).
3. Disable debug mode and detailed error reporting in production environments.
4. Use a centralized error handling middleware that sanitizes all error responses.
5. Implement input validation to reject malformed input before it reaches error-generating code.
6. Conduct security testing to identify and remediate information-leaking error messages.</ns0:t>
      </ns0:r>
    </ns0:p>
    <ns0:p>
      <ns0:r>
        <ns0:br ns0:type="page"/>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V-04: Information Disclosure - Exposed Metrics Endpoint</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7: Exposed Metrics</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A01:2021 - Broken Access Control &amp; A05:2021 - Security Misconfiguration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CWE-200: Exposure of Sensitive Information to an Unauthorized Actor</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FFCC" ns0:val="clear"/>
          </ns0:tcPr>
          <ns0:p>
            <ns0:r>
              <ns0:rPr>
                <ns0:rFonts ns0:ascii="Calibri" ns0:cs="Calibri" ns0:eastAsia="Calibri" ns0:hAnsi="Calibri"/>
                <ns0:b/>
                <ns0:bCs/>
                <ns0:sz ns0:val="20"/>
                <ns0:szCs ns0:val="20"/>
              </ns0:rPr>
              <ns0:t xml:space="preserve">MEDIUM (6.0/10) - Information disclosure that aids attacker reconnaissance. Should be restricted in production environments as part of defense-in-depth.</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Information Disclosure - Exposed Metrics Endpoint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7: Exposed Metrics).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A01:2021 - Broken Access Control &amp; A05:2021 - Security Misconfiguration and CWE-200: Exposure of Sensitive Information to an Unauthorized Actor. The specific weakness is: The OWASP Juice Shop application exposes an internal metrics endpoint that provides operational data including performance statistics, system health information, and potentially sensitive application metrics. This endpoint is accessible without authentication.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discovers or guesses the metrics endpoint URL (e.g., /metrics, /api/metrics).
2. Attacker accesses the endpoint directly via browser or curl without authentication.
3. The endpoint returns internal metrics data including response times, error rates, active connections, and system information.
4. Attacker analyzes the metrics to understand system behavior, identify weak points, and plan attacks.
5. Attacker uses performance data to optimize denial-of-service attack timing or identify overloaded components.</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Exposed Metrics Endpoint</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(External|</ns0:t>
      </ns0:r>
    </ns0:p>
    <ns0:p>
      <ns0:pPr>
        <ns0:ind ns0:left="720"/>
        <ns0:spacing ns0:after="0" ns0:line="240"/>
        <ns0:shd ns0:val="clear" ns0:fill="F5F5F5"/>
      </ns0:pPr>
      <ns0:r>
        <ns0:rPr>
          <ns0:rFonts ns0:ascii="Courier New" ns0:hAnsi="Courier New"/>
          <ns0:sz ns0:val="16"/>
        </ns0:rPr>
        <ns0:t ns2:space="preserve">                    |   Entity)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1. Request /metrics</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Metrics Endpoint |</ns0:t>
      </ns0:r>
    </ns0:p>
    <ns0:p>
      <ns0:pPr>
        <ns0:ind ns0:left="720"/>
        <ns0:spacing ns0:after="0" ns0:line="240"/>
        <ns0:shd ns0:val="clear" ns0:fill="F5F5F5"/>
      </ns0:pPr>
      <ns0:r>
        <ns0:rPr>
          <ns0:rFonts ns0:ascii="Courier New" ns0:hAnsi="Courier New"/>
          <ns0:sz ns0:val="16"/>
        </ns0:rPr>
        <ns0:t ns2:space="preserve">        |  (Unauthorized Access)|</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2. System Metrics Data</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Monitoring/           |</ns0:t>
      </ns0:r>
    </ns0:p>
    <ns0:p>
      <ns0:pPr>
        <ns0:ind ns0:left="720"/>
        <ns0:spacing ns0:after="0" ns0:line="240"/>
        <ns0:shd ns0:val="clear" ns0:fill="F5F5F5"/>
      </ns0:pPr>
      <ns0:r>
        <ns0:rPr>
          <ns0:rFonts ns0:ascii="Courier New" ns0:hAnsi="Courier New"/>
          <ns0:sz ns0:val="16"/>
        </ns0:rPr>
        <ns0:t ns2:space="preserve">        |  Performance Data      |</ns0:t>
      </ns0:r>
    </ns0:p>
    <ns0:p>
      <ns0:pPr>
        <ns0:ind ns0:left="720"/>
        <ns0:spacing ns0:after="0" ns0:line="240"/>
        <ns0:shd ns0:val="clear" ns0:fill="F5F5F5"/>
      </ns0:pPr>
      <ns0:r>
        <ns0:rPr>
          <ns0:rFonts ns0:ascii="Courier New" ns0:hAnsi="Courier New"/>
          <ns0:sz ns0:val="16"/>
        </ns0:rPr>
        <ns0:t ns2:space="preserve">        |  (Response Times,     |</ns0:t>
      </ns0:r>
    </ns0:p>
    <ns0:p>
      <ns0:pPr>
        <ns0:ind ns0:left="720"/>
        <ns0:spacing ns0:after="0" ns0:line="240"/>
        <ns0:shd ns0:val="clear" ns0:fill="F5F5F5"/>
      </ns0:pPr>
      <ns0:r>
        <ns0:rPr>
          <ns0:rFonts ns0:ascii="Courier New" ns0:hAnsi="Courier New"/>
          <ns0:sz ns0:val="16"/>
        </ns0:rPr>
        <ns0:t ns2:space="preserve">        |   Error Rates, etc.)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3. Metrics Information</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(Recon)  |</ns0:t>
      </ns0:r>
    </ns0:p>
    <ns0:p>
      <ns0:pPr>
        <ns0:ind ns0:left="720"/>
        <ns0:spacing ns0:after="0" ns0:line="240"/>
        <ns0:shd ns0:val="clear" ns0:fill="F5F5F5"/>
      </ns0:pPr>
      <ns0:r>
        <ns0:rPr>
          <ns0:rFonts ns0:ascii="Courier New" ns0:hAnsi="Courier New"/>
          <ns0:sz ns0:val="16"/>
        </ns0:rPr>
        <ns0:t ns2:space="preserve">                    +----------+</ns0:t>
      </ns0:r>
    </ns0:p>
    <ns0:p>
      <ns0:pPr>
        <ns0:spacing ns0:after="240"/>
      </ns0:pPr>
    </ns0:p>
    <ns0:p>
      <ns0:pPr>
        <ns0:pStyle ns0:val="Heading3"/>
      </ns0:pPr>
      <ns0:r>
        <ns0:rPr>
          <ns0:color ns0:val="2E75B6"/>
        </ns0:rPr>
        <ns0:t>Attack Tree</ns0:t>
      </ns0:r>
    </ns0:p>
    <ns0:p>
      <ns0:pPr>
        <ns0:ind ns0:left="720"/>
        <ns0:spacing ns0:after="0" ns0:line="240"/>
        <ns0:shd ns0:val="clear" ns0:fill="F5F5F5"/>
      </ns0:pPr>
      <ns0:r>
        <ns0:rPr>
          <ns0:rFonts ns0:ascii="Courier New" ns0:hAnsi="Courier New"/>
          <ns0:sz ns0:val="16"/>
        </ns0:rPr>
        <ns0:t ns2:space="preserve">ATTACK TREE - Exposed Metrics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Access Internal Metrics]</ns0:t>
      </ns0:r>
    </ns0:p>
    <ns0:p>
      <ns0:pPr>
        <ns0:jc ns0:val="center"/>
      </ns0:pPr>
      <ns0:r>
        <ns0:drawing>
          <wp:inline xmlns:wp="http://schemas.openxmlformats.org/drawingml/2006/wordprocessingDrawing" wp:distT="0" wp:distB="0" wp:distL="0" wp:distR="0">
            <wp:extent wp:cx="5029200" wp:cy="3352800"/>
            <wp:effectExtent wp:l="0" wp:t="0" wp:r="0" wp:b="0"/>
            <wp:docPr wp:id="108" wp:name="V-05_DFD.png"/>
            <a:blip xmlns:a="http://schemas.openxmlformats.org/drawingml/2006/main">
              <r:embed xmlns:r="http://schemas.openxmlformats.org/officeDocument/2006/relationships" r:embed="image108"/>
            </a:blip>
          </wp:inline>
        </ns0:drawing>
      </ns0:r>
      <ns0:p>
        <ns0:pPr>
          <ns0:jc ns0:val="center"/>
        </ns0:pPr>
        <ns0:r>
          <ns0:rPr>
            <ns0:color ns0:val="2E75B6"/>
            <ns0:sz ns0:val="20"/>
          </ns0:rPr>
          <ns0:t xml:space="preserve">Data Flow Diagram (DFD) - V-05</ns0:t>
        </ns0:r>
      </ns0:p>
    </ns0:p>
    <ns0:p>
      <ns0:pPr>
        <ns0:jc ns0:val="center"/>
      </ns0:pPr>
      <ns0:r>
        <ns0:drawing>
          <wp:inline xmlns:wp="http://schemas.openxmlformats.org/drawingml/2006/wordprocessingDrawing" wp:distT="0" wp:distB="0" wp:distL="0" wp:distR="0">
            <wp:extent wp:cx="5029200" wp:cy="3632200"/>
            <wp:effectExtent wp:l="0" wp:t="0" wp:r="0" wp:b="0"/>
            <wp:docPr wp:id="109" wp:name="V-05_AttackTree.png"/>
            <a:blip xmlns:a="http://schemas.openxmlformats.org/drawingml/2006/main">
              <r:embed xmlns:r="http://schemas.openxmlformats.org/officeDocument/2006/relationships" r:embed="image109"/>
            </a:blip>
          </wp:inline>
        </ns0:drawing>
      </ns0:r>
      <ns0:p>
        <ns0:pPr>
          <ns0:jc ns0:val="center"/>
        </ns0:pPr>
        <ns0:r>
          <ns0:rPr>
            <ns0:color ns0:val="2E75B6"/>
            <ns0:sz ns0:val="20"/>
          </ns0:rPr>
          <ns0:t xml:space="preserve">Attack Tree - V-05</ns0:t>
        </ns0:r>
      </ns0:p>
    </ns0:p>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[Direct URL Access]                        [Endpoint Discovery]</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+--&gt; [/metrics]                              +--&gt; [Enumerate /api/*]</ns0:t>
      </ns0:r>
    </ns0:p>
    <ns0:p>
      <ns0:pPr>
        <ns0:ind ns0:left="720"/>
        <ns0:spacing ns0:after="0" ns0:line="240"/>
        <ns0:shd ns0:val="clear" ns0:fill="F5F5F5"/>
      </ns0:pPr>
      <ns0:r>
        <ns0:rPr>
          <ns0:rFonts ns0:ascii="Courier New" ns0:hAnsi="Courier New"/>
          <ns0:sz ns0:val="16"/>
        </ns0:rPr>
        <ns0:t ns2:space="preserve">        +--&gt; [/api/metrics]                          +--&gt; [Check Documentation]</ns0:t>
      </ns0:r>
    </ns0:p>
    <ns0:p>
      <ns0:pPr>
        <ns0:ind ns0:left="720"/>
        <ns0:spacing ns0:after="0" ns0:line="240"/>
        <ns0:shd ns0:val="clear" ns0:fill="F5F5F5"/>
      </ns0:pPr>
      <ns0:r>
        <ns0:rPr>
          <ns0:rFonts ns0:ascii="Courier New" ns0:hAnsi="Courier New"/>
          <ns0:sz ns0:val="16"/>
        </ns0:rPr>
        <ns0:t ns2:space="preserve">        +--&gt; [/stats]                                +--&gt; [Check Source Code]</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Metrics Access]</ns0:t>
      </ns0:r>
    </ns0:p>
    <ns0:p>
      <ns0:pPr>
        <ns0:spacing ns0:after="240"/>
      </ns0:pPr>
    </ns0:p>
    <ns0:p>
      <ns0:pPr>
        <ns0:spacing ns0:after="100"/>
      </ns0:pPr>
      <ns0:r>
        <ns0:rPr>
          <ns0:rFonts ns0:ascii="Calibri" ns0:cs="Calibri" ns0:eastAsia="Calibri" ns0:hAnsi="Calibri"/>
          <ns0:sz ns0:val="22"/>
          <ns0:szCs ns0:val="22"/>
        </ns0:rPr>
        <ns0:t xml:space="preserve">Impact Assessment: Medium - Exposed metrics provide valuable reconnaissance data but typically do not directly expose sensitive user data. However, combined with other vulnerabilities, metrics can guide attackers to the most vulnerable components.
Risk Assessment: MEDIUM (6.0/10) - Information disclosure that aids attacker reconnaissance. Should be restricted in production environments as part of defense-in-depth.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Remove or disable public access to metrics endpoints in production environments.
2. Implement authentication and authorization for all monitoring endpoints.
3. Restrict metrics access to internal networks only (IP whitelisting, VPN requirements).
4. Use a separate monitoring interface that is not exposed on the public-facing application.
5. Implement rate limiting on endpoints to prevent automated enumeration.
6. Regularly audit all endpoints for unintended exposure of internal data.</ns0:t>
      </ns0:r>
    </ns0:p>
    <ns0:p>
      <ns0:r>
        <ns0:br ns0:type="page"/>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V-05: Broken Access Control - Hidden Administration Page</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8: Access the Administration Page</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A01:2021 - Broken Access Control</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CWE-285: Improper Authorization &amp; CWE-352: Cross-Site Request Forgery</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E5CC" ns0:val="clear"/>
          </ns0:tcPr>
          <ns0:p>
            <ns0:r>
              <ns0:rPr>
                <ns0:rFonts ns0:ascii="Calibri" ns0:cs="Calibri" ns0:eastAsia="Calibri" ns0:hAnsi="Calibri"/>
                <ns0:b/>
                <ns0:bCs/>
                <ns0:sz ns0:val="20"/>
                <ns0:szCs ns0:val="20"/>
              </ns0:rPr>
              <ns0:t xml:space="preserve">HIGH (8.0/10) - Hidden admin pages that rely on security through obscurity are easily discovered. The risk level depends on what administrative functions are accessible without proper authentication.</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Broken Access Control - Hidden Administration Page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8: Access the Administration Page).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A01:2021 - Broken Access Control and CWE-285: Improper Authorization &amp; CWE-352: Cross-Site Request Forgery. The specific weakness is: The OWASP Juice Shop application contains a hidden administration page at the /administration endpoint that is not linked from the main navigation but can be accessed by directly navigating to the URL. This hidden endpoint is not properly protected by access controls.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explores the application and identifies that certain features are not exposed in the navigation.
2. Attacker attempts to access common administrative URLs (/admin, /administration, /dashboard/admin).
3. Attacker successfully accesses http://target.com/#/administration and discovers admin functionality.
4. Attacker explores the admin panel and identifies sensitive operations (user deletion, order modification, data export).
5. Depending on additional access controls, attacker may perform administrative actions or gather intelligence about the system's privileged features.</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Hidden Admin Page</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(External|</ns0:t>
      </ns0:r>
    </ns0:p>
    <ns0:p>
      <ns0:pPr>
        <ns0:ind ns0:left="720"/>
        <ns0:spacing ns0:after="0" ns0:line="240"/>
        <ns0:shd ns0:val="clear" ns0:fill="F5F5F5"/>
      </ns0:pPr>
      <ns0:r>
        <ns0:rPr>
          <ns0:rFonts ns0:ascii="Courier New" ns0:hAnsi="Courier New"/>
          <ns0:sz ns0:val="16"/>
        </ns0:rPr>
        <ns0:t ns2:space="preserve">                    |   Entity)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1. Navigate to /administration</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Admin Page Endpoint   |</ns0:t>
      </ns0:r>
    </ns0:p>
    <ns0:p>
      <ns0:pPr>
        <ns0:ind ns0:left="720"/>
        <ns0:spacing ns0:after="0" ns0:line="240"/>
        <ns0:shd ns0:val="clear" ns0:fill="F5F5F5"/>
      </ns0:pPr>
      <ns0:r>
        <ns0:rPr>
          <ns0:rFonts ns0:ascii="Courier New" ns0:hAnsi="Courier New"/>
          <ns0:sz ns0:val="16"/>
        </ns0:rPr>
        <ns0:t ns2:space="preserve">        |  (/administration)     |</ns0:t>
      </ns0:r>
    </ns0:p>
    <ns0:p>
      <ns0:pPr>
        <ns0:ind ns0:left="720"/>
        <ns0:spacing ns0:after="0" ns0:line="240"/>
        <ns0:shd ns0:val="clear" ns0:fill="F5F5F5"/>
      </ns0:pPr>
      <ns0:r>
        <ns0:rPr>
          <ns0:rFonts ns0:ascii="Courier New" ns0:hAnsi="Courier New"/>
          <ns0:sz ns0:val="16"/>
        </ns0:rPr>
        <ns0:t ns2:space="preserve">        |  [No Auth Check]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2. Admin Panel Content</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Administrative        |</ns0:t>
      </ns0:r>
    </ns0:p>
    <ns0:p>
      <ns0:pPr>
        <ns0:ind ns0:left="720"/>
        <ns0:spacing ns0:after="0" ns0:line="240"/>
        <ns0:shd ns0:val="clear" ns0:fill="F5F5F5"/>
      </ns0:pPr>
      <ns0:r>
        <ns0:rPr>
          <ns0:rFonts ns0:ascii="Courier New" ns0:hAnsi="Courier New"/>
          <ns0:sz ns0:val="16"/>
        </ns0:rPr>
        <ns0:t ns2:space="preserve">        |  Functions:           |</ns0:t>
      </ns0:r>
    </ns0:p>
    <ns0:p>
      <ns0:pPr>
        <ns0:ind ns0:left="720"/>
        <ns0:spacing ns0:after="0" ns0:line="240"/>
        <ns0:shd ns0:val="clear" ns0:fill="F5F5F5"/>
      </ns0:pPr>
      <ns0:r>
        <ns0:rPr>
          <ns0:rFonts ns0:ascii="Courier New" ns0:hAnsi="Courier New"/>
          <ns0:sz ns0:val="16"/>
        </ns0:rPr>
        <ns0:t ns2:space="preserve">        |  - User Management    |</ns0:t>
      </ns0:r>
    </ns0:p>
    <ns0:p>
      <ns0:pPr>
        <ns0:ind ns0:left="720"/>
        <ns0:spacing ns0:after="0" ns0:line="240"/>
        <ns0:shd ns0:val="clear" ns0:fill="F5F5F5"/>
      </ns0:pPr>
      <ns0:r>
        <ns0:rPr>
          <ns0:rFonts ns0:ascii="Courier New" ns0:hAnsi="Courier New"/>
          <ns0:sz ns0:val="16"/>
        </ns0:rPr>
        <ns0:t ns2:space="preserve">        |  - Order Management   |</ns0:t>
      </ns0:r>
    </ns0:p>
    <ns0:p>
      <ns0:pPr>
        <ns0:ind ns0:left="720"/>
        <ns0:spacing ns0:after="0" ns0:line="240"/>
        <ns0:shd ns0:val="clear" ns0:fill="F5F5F5"/>
      </ns0:pPr>
      <ns0:r>
        <ns0:rPr>
          <ns0:rFonts ns0:ascii="Courier New" ns0:hAnsi="Courier New"/>
          <ns0:sz ns0:val="16"/>
        </ns0:rPr>
        <ns0:t ns2:space="preserve">        |  - Data Export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3. Admin Data</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(Access |</ns0:t>
      </ns0:r>
    </ns0:p>
    <ns0:p>
      <ns0:pPr>
        <ns0:ind ns0:left="720"/>
        <ns0:spacing ns0:after="0" ns0:line="240"/>
        <ns0:shd ns0:val="clear" ns0:fill="F5F5F5"/>
      </ns0:pPr>
      <ns0:r>
        <ns0:rPr>
          <ns0:rFonts ns0:ascii="Courier New" ns0:hAnsi="Courier New"/>
          <ns0:sz ns0:val="16"/>
        </ns0:rPr>
        <ns0:t ns2:space="preserve">                    |   Admin  |</ns0:t>
      </ns0:r>
    </ns0:p>
    <ns0:p>
      <ns0:pPr>
        <ns0:ind ns0:left="720"/>
        <ns0:spacing ns0:after="0" ns0:line="240"/>
        <ns0:shd ns0:val="clear" ns0:fill="F5F5F5"/>
      </ns0:pPr>
      <ns0:r>
        <ns0:rPr>
          <ns0:rFonts ns0:ascii="Courier New" ns0:hAnsi="Courier New"/>
          <ns0:sz ns0:val="16"/>
        </ns0:rPr>
        <ns0:t ns2:space="preserve">                    |  Functions)|</ns0:t>
      </ns0:r>
    </ns0:p>
    <ns0:p>
      <ns0:pPr>
        <ns0:ind ns0:left="720"/>
        <ns0:spacing ns0:after="0" ns0:line="240"/>
        <ns0:shd ns0:val="clear" ns0:fill="F5F5F5"/>
      </ns0:pPr>
      <ns0:r>
        <ns0:rPr>
          <ns0:rFonts ns0:ascii="Courier New" ns0:hAnsi="Courier New"/>
          <ns0:sz ns0:val="16"/>
        </ns0:rPr>
        <ns0:t ns2:space="preserve">                    +----------+</ns0:t>
      </ns0:r>
    </ns0:p>
    <ns0:p>
      <ns0:pPr>
        <ns0:spacing ns0:after="240"/>
      </ns0:pPr>
    </ns0:p>
    <ns0:p>
      <ns0:pPr>
        <ns0:pStyle ns0:val="Heading3"/>
      </ns0:pPr>
      <ns0:r>
        <ns0:rPr>
          <ns0:color ns0:val="2E75B6"/>
        </ns0:rPr>
        <ns0:t>Attack Tree</ns0:t>
      </ns0:r>
    </ns0:p>
    <ns0:p>
      <ns0:pPr>
        <ns0:jc ns0:val="center"/>
      </ns0:pPr>
      <ns0:r>
        <ns0:drawing>
          <wp:inline xmlns:wp="http://schemas.openxmlformats.org/drawingml/2006/wordprocessingDrawing" wp:distT="0" wp:distB="0" wp:distL="0" wp:distR="0">
            <wp:extent wp:cx="5029200" wp:cy="3352800"/>
            <wp:effectExtent wp:l="0" wp:t="0" wp:r="0" wp:b="0"/>
            <wp:docPr wp:id="110" wp:name="V-06_DFD.png"/>
            <a:blip xmlns:a="http://schemas.openxmlformats.org/drawingml/2006/main">
              <r:embed xmlns:r="http://schemas.openxmlformats.org/officeDocument/2006/relationships" r:embed="image110"/>
            </a:blip>
          </wp:inline>
        </ns0:drawing>
      </ns0:r>
      <ns0:p>
        <ns0:pPr>
          <ns0:jc ns0:val="center"/>
        </ns0:pPr>
        <ns0:r>
          <ns0:rPr>
            <ns0:color ns0:val="2E75B6"/>
            <ns0:sz ns0:val="20"/>
          </ns0:rPr>
          <ns0:t xml:space="preserve">Data Flow Diagram (DFD) - V-06</ns0:t>
        </ns0:r>
      </ns0:p>
    </ns0:p>
    <ns0:p>
      <ns0:pPr>
        <ns0:jc ns0:val="center"/>
      </ns0:pPr>
      <ns0:r>
        <ns0:drawing>
          <wp:inline xmlns:wp="http://schemas.openxmlformats.org/drawingml/2006/wordprocessingDrawing" wp:distT="0" wp:distB="0" wp:distL="0" wp:distR="0">
            <wp:extent wp:cx="5029200" wp:cy="3632200"/>
            <wp:effectExtent wp:l="0" wp:t="0" wp:r="0" wp:b="0"/>
            <wp:docPr wp:id="111" wp:name="V-06_AttackTree.png"/>
            <a:blip xmlns:a="http://schemas.openxmlformats.org/drawingml/2006/main">
              <r:embed xmlns:r="http://schemas.openxmlformats.org/officeDocument/2006/relationships" r:embed="image111"/>
            </a:blip>
          </wp:inline>
        </ns0:drawing>
      </ns0:r>
      <ns0:p>
        <ns0:pPr>
          <ns0:jc ns0:val="center"/>
        </ns0:pPr>
        <ns0:r>
          <ns0:rPr>
            <ns0:color ns0:val="2E75B6"/>
            <ns0:sz ns0:val="20"/>
          </ns0:rPr>
          <ns0:t xml:space="preserve">Attack Tree - V-06</ns0:t>
        </ns0:r>
      </ns0:p>
    </ns0:p>
    <ns0:p/>
    <ns0:p>
      <ns0:pPr>
        <ns0:ind ns0:left="720"/>
        <ns0:spacing ns0:after="0" ns0:line="240"/>
        <ns0:shd ns0:val="clear" ns0:fill="F5F5F5"/>
      </ns0:pPr>
      <ns0:r>
        <ns0:rPr>
          <ns0:rFonts ns0:ascii="Courier New" ns0:hAnsi="Courier New"/>
          <ns0:sz ns0:val="16"/>
        </ns0:rPr>
        <ns0:t ns2:space="preserve">ATTACK TREE - Hidden Admin Page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Access Administrative Functions]</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[URL Enumeration]                          [Source Code Analysis]</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+--&gt; [/admin]                                +--&gt; [Check JavaScript Files]</ns0:t>
      </ns0:r>
    </ns0:p>
    <ns0:p>
      <ns0:pPr>
        <ns0:ind ns0:left="720"/>
        <ns0:spacing ns0:after="0" ns0:line="240"/>
        <ns0:shd ns0:val="clear" ns0:fill="F5F5F5"/>
      </ns0:pPr>
      <ns0:r>
        <ns0:rPr>
          <ns0:rFonts ns0:ascii="Courier New" ns0:hAnsi="Courier New"/>
          <ns0:sz ns0:val="16"/>
        </ns0:rPr>
        <ns0:t ns2:space="preserve">        +--&gt; [/administration]                       +--&gt; [Search for Admin Routes]</ns0:t>
      </ns0:r>
    </ns0:p>
    <ns0:p>
      <ns0:pPr>
        <ns0:ind ns0:left="720"/>
        <ns0:spacing ns0:after="0" ns0:line="240"/>
        <ns0:shd ns0:val="clear" ns0:fill="F5F5F5"/>
      </ns0:pPr>
      <ns0:r>
        <ns0:rPr>
          <ns0:rFonts ns0:ascii="Courier New" ns0:hAnsi="Courier New"/>
          <ns0:sz ns0:val="16"/>
        </ns0:rPr>
        <ns0:t ns2:space="preserve">        +--&gt; [/dashboard/admin]                      +--&gt; [Find Hidden Endpoints]</ns0:t>
      </ns0:r>
    </ns0:p>
    <ns0:p>
      <ns0:pPr>
        <ns0:ind ns0:left="720"/>
        <ns0:spacing ns0:after="0" ns0:line="240"/>
        <ns0:shd ns0:val="clear" ns0:fill="F5F5F5"/>
      </ns0:pPr>
      <ns0:r>
        <ns0:rPr>
          <ns0:rFonts ns0:ascii="Courier New" ns0:hAnsi="Courier New"/>
          <ns0:sz ns0:val="16"/>
        </ns0:rPr>
        <ns0:t ns2:space="preserve">        +--&gt; [/manager]                              |</ns0:t>
      </ns0:r>
    </ns0:p>
    <ns0:p>
      <ns0:pPr>
        <ns0:ind ns0:left="720"/>
        <ns0:spacing ns0:after="0" ns0:line="240"/>
        <ns0:shd ns0:val="clear" ns0:fill="F5F5F5"/>
      </ns0:pPr>
      <ns0:r>
        <ns0:rPr>
          <ns0:rFonts ns0:ascii="Courier New" ns0:hAnsi="Courier New"/>
          <ns0:sz ns0:val="16"/>
        </ns0:rPr>
        <ns0:t ns2:space="preserve">        |                                           +--&gt; [Direct URL Access]</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Admin Access]</ns0:t>
      </ns0:r>
    </ns0:p>
    <ns0:p>
      <ns0:pPr>
        <ns0:spacing ns0:after="240"/>
      </ns0:pPr>
    </ns0:p>
    <ns0:p>
      <ns0:pPr>
        <ns0:spacing ns0:after="100"/>
      </ns0:pPr>
      <ns0:r>
        <ns0:rPr>
          <ns0:rFonts ns0:ascii="Calibri" ns0:cs="Calibri" ns0:eastAsia="Calibri" ns0:hAnsi="Calibri"/>
          <ns0:sz ns0:val="22"/>
          <ns0:szCs ns0:val="22"/>
        </ns0:rPr>
        <ns0:t xml:space="preserve">Impact Assessment: High - Unauthorized access to administrative functions can lead to privilege escalation, data manipulation, user account compromise, and complete application compromise depending on the admin panel's capabilities.
Risk Assessment: HIGH (8.0/10) - Hidden admin pages that rely on security through obscurity are easily discovered. The risk level depends on what administrative functions are accessible without proper authentication.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Implement proper role-based access control (RBAC) for all administrative endpoints.
2. Require strong authentication (MFA) for administrative access.
3. Remove hidden/reliant-on-obscurity endpoints; all endpoints should be explicitly secured.
4. Log and monitor all access attempts to administrative endpoints.
5. Implement IP restrictions for administrative interfaces where appropriate.
6. Use intercepting proxies and regular penetration testing to discover hidden endpoints.</ns0:t>
      </ns0:r>
    </ns0:p>
    <ns0:p>
      <ns0:r>
        <ns0:br ns0:type="page"/>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V-06: Broken Access Control - Privileged Function Access Without Authorization</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9: Broken Access Control Admin Section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A01:2021 - Broken Access Control</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CWE-285: Improper Authorization &amp; CWE-862: Missing Authorization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CCCC" ns0:val="clear"/>
          </ns0:tcPr>
          <ns0:p>
            <ns0:r>
              <ns0:rPr>
                <ns0:rFonts ns0:ascii="Calibri" ns0:cs="Calibri" ns0:eastAsia="Calibri" ns0:hAnsi="Calibri"/>
                <ns0:b/>
                <ns0:bCs/>
                <ns0:sz ns0:val="20"/>
                <ns0:szCs ns0:val="20"/>
              </ns0:rPr>
              <ns0:t xml:space="preserve">CRITICAL (9.5/10) - Successful exploitation results in complete application compromise. The risk is exacerbated by the ease of obtaining admin credentials through SQL injection in OWASP Juice Shop.</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Broken Access Control - Privileged Function Access Without Authorization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9: Broken Access Control Admin Section).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A01:2021 - Broken Access Control and CWE-285: Improper Authorization &amp; CWE-862: Missing Authorization. The specific weakness is: After authenticating as an administrator, the application provides access to the Admin Section with privileged functions. However, the application's access control implementation may be flawed, allowing potential privilege escalation or unauthorized access to admin functions from lower-privileged accounts.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obtains administrator credentials through SQL injection (classic OWASP Juice Shop attack vector: ' or 1=1--), credential stuffing, or other authentication bypass.
2. Attacker logs in with admin credentials and accesses the Administration page.
3. Attacker explores the admin panel and identifies functions for managing users, orders, and feedback.
4. Attacker performs administrative actions such as deleting user feedback, viewing all user data, or modifying application settings.
5. Attacker exfiltrates sensitive data or manipulates the application state using privileged access.</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Broken Access Control (Admin)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(External|</ns0:t>
      </ns0:r>
    </ns0:p>
    <ns0:p>
      <ns0:pPr>
        <ns0:ind ns0:left="720"/>
        <ns0:spacing ns0:after="0" ns0:line="240"/>
        <ns0:shd ns0:val="clear" ns0:fill="F5F5F5"/>
      </ns0:pPr>
      <ns0:r>
        <ns0:rPr>
          <ns0:rFonts ns0:ascii="Courier New" ns0:hAnsi="Courier New"/>
          <ns0:sz ns0:val="16"/>
        </ns0:rPr>
        <ns0:t ns2:space="preserve">                    |   Entity)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1. SQL Injection / Credential Theft</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Authentication System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SQL Injection Vulnerability      |   |</ns0:t>
      </ns0:r>
    </ns0:p>
    <ns0:p>
      <ns0:pPr>
        <ns0:ind ns0:left="720"/>
        <ns0:spacing ns0:after="0" ns0:line="240"/>
        <ns0:shd ns0:val="clear" ns0:fill="F5F5F5"/>
      </ns0:pPr>
      <ns0:r>
        <ns0:rPr>
          <ns0:rFonts ns0:ascii="Courier New" ns0:hAnsi="Courier New"/>
          <ns0:sz ns0:val="16"/>
        </ns0:rPr>
        <ns0:t ns2:space="preserve">        |  | (Login: ' or 1=1--)             |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2. Admin Credentials  |</ns0:t>
      </ns0:r>
    </ns0:p>
    <ns0:p>
      <ns0:pPr>
        <ns0:ind ns0:left="720"/>
        <ns0:spacing ns0:after="0" ns0:line="240"/>
        <ns0:shd ns0:val="clear" ns0:fill="F5F5F5"/>
      </ns0:pPr>
      <ns0:r>
        <ns0:rPr>
          <ns0:rFonts ns0:ascii="Courier New" ns0:hAnsi="Courier New"/>
          <ns0:sz ns0:val="16"/>
        </ns0:rPr>
        <ns0:t ns2:space="preserve">        |                 v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 Admin Login Successful           |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3. Admin Session Cookie</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Admin Panel Access    |</ns0:t>
      </ns0:r>
    </ns0:p>
    <ns0:p>
      <ns0:pPr>
        <ns0:ind ns0:left="720"/>
        <ns0:spacing ns0:after="0" ns0:line="240"/>
        <ns0:shd ns0:val="clear" ns0:fill="F5F5F5"/>
      </ns0:pPr>
      <ns0:r>
        <ns0:rPr>
          <ns0:rFonts ns0:ascii="Courier New" ns0:hAnsi="Courier New"/>
          <ns0:sz ns0:val="16"/>
        </ns0:rPr>
        <ns0:t ns2:space="preserve">        |  (Privileged Functions)|</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4. Admin Actions</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Data Manipulation /   |</ns0:t>
      </ns0:r>
    </ns0:p>
    <ns0:p>
      <ns0:pPr>
        <ns0:ind ns0:left="720"/>
        <ns0:spacing ns0:after="0" ns0:line="240"/>
        <ns0:shd ns0:val="clear" ns0:fill="F5F5F5"/>
      </ns0:pPr>
      <ns0:r>
        <ns0:rPr>
          <ns0:rFonts ns0:ascii="Courier New" ns0:hAnsi="Courier New"/>
          <ns0:sz ns0:val="16"/>
        </ns0:rPr>
        <ns0:t ns2:space="preserve">        |  Data Exfiltration     |</ns0:t>
      </ns0:r>
    </ns0:p>
    <ns0:p>
      <ns0:pPr>
        <ns0:ind ns0:left="720"/>
        <ns0:spacing ns0:after="0" ns0:line="240"/>
        <ns0:shd ns0:val="clear" ns0:fill="F5F5F5"/>
      </ns0:pPr>
      <ns0:r>
        <ns0:rPr>
          <ns0:rFonts ns0:ascii="Courier New" ns0:hAnsi="Courier New"/>
          <ns0:sz ns0:val="16"/>
        </ns0:rPr>
        <ns0:t ns2:space="preserve">        +----------------+-----+</ns0:t>
      </ns0:r>
    </ns0:p>
    <ns0:p>
      <ns0:pPr>
        <ns0:jc ns0:val="center"/>
      </ns0:pPr>
      <ns0:r>
        <ns0:drawing>
          <wp:inline xmlns:wp="http://schemas.openxmlformats.org/drawingml/2006/wordprocessingDrawing" wp:distT="0" wp:distB="0" wp:distL="0" wp:distR="0">
            <wp:extent wp:cx="5029200" wp:cy="3352800"/>
            <wp:effectExtent wp:l="0" wp:t="0" wp:r="0" wp:b="0"/>
            <wp:docPr wp:id="112" wp:name="V-07_DFD.png"/>
            <a:blip xmlns:a="http://schemas.openxmlformats.org/drawingml/2006/main">
              <r:embed xmlns:r="http://schemas.openxmlformats.org/officeDocument/2006/relationships" r:embed="image112"/>
            </a:blip>
          </wp:inline>
        </ns0:drawing>
      </ns0:r>
      <ns0:p>
        <ns0:pPr>
          <ns0:jc ns0:val="center"/>
        </ns0:pPr>
        <ns0:r>
          <ns0:rPr>
            <ns0:color ns0:val="2E75B6"/>
            <ns0:sz ns0:val="20"/>
          </ns0:rPr>
          <ns0:t xml:space="preserve">Data Flow Diagram (DFD) - V-07</ns0:t>
        </ns0:r>
      </ns0:p>
    </ns0:p>
    <ns0:p>
      <ns0:pPr>
        <ns0:jc ns0:val="center"/>
      </ns0:pPr>
      <ns0:r>
        <ns0:drawing>
          <wp:inline xmlns:wp="http://schemas.openxmlformats.org/drawingml/2006/wordprocessingDrawing" wp:distT="0" wp:distB="0" wp:distL="0" wp:distR="0">
            <wp:extent wp:cx="5029200" wp:cy="3632200"/>
            <wp:effectExtent wp:l="0" wp:t="0" wp:r="0" wp:b="0"/>
            <wp:docPr wp:id="113" wp:name="V-07_AttackTree.png"/>
            <a:blip xmlns:a="http://schemas.openxmlformats.org/drawingml/2006/main">
              <r:embed xmlns:r="http://schemas.openxmlformats.org/officeDocument/2006/relationships" r:embed="image113"/>
            </a:blip>
          </wp:inline>
        </ns0:drawing>
      </ns0:r>
      <ns0:p>
        <ns0:pPr>
          <ns0:jc ns0:val="center"/>
        </ns0:pPr>
        <ns0:r>
          <ns0:rPr>
            <ns0:color ns0:val="2E75B6"/>
            <ns0:sz ns0:val="20"/>
          </ns0:rPr>
          <ns0:t xml:space="preserve">Attack Tree - V-07</ns0:t>
        </ns0:r>
      </ns0:p>
    </ns0:p>
    <ns0:p/>
    <ns0:p>
      <ns0:pPr>
        <ns0:spacing ns0:after="240"/>
      </ns0:pPr>
    </ns0:p>
    <ns0:p>
      <ns0:pPr>
        <ns0:pStyle ns0:val="Heading3"/>
      </ns0:pPr>
      <ns0:r>
        <ns0:rPr>
          <ns0:color ns0:val="2E75B6"/>
        </ns0:rPr>
        <ns0:t>Attack Tree</ns0:t>
      </ns0:r>
    </ns0:p>
    <ns0:p>
      <ns0:pPr>
        <ns0:ind ns0:left="720"/>
        <ns0:spacing ns0:after="0" ns0:line="240"/>
        <ns0:shd ns0:val="clear" ns0:fill="F5F5F5"/>
      </ns0:pPr>
      <ns0:r>
        <ns0:rPr>
          <ns0:rFonts ns0:ascii="Courier New" ns0:hAnsi="Courier New"/>
          <ns0:sz ns0:val="16"/>
        </ns0:rPr>
        <ns0:t ns2:space="preserve">ATTACK TREE - Admin Access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Gain Administrative Access]</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[SQL Injection Attack]                    [Credential Attacks]</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+--&gt; [Login Page SQLi]                       +--&gt; [Default Credentials]</ns0:t>
      </ns0:r>
    </ns0:p>
    <ns0:p>
      <ns0:pPr>
        <ns0:ind ns0:left="720"/>
        <ns0:spacing ns0:after="0" ns0:line="240"/>
        <ns0:shd ns0:val="clear" ns0:fill="F5F5F5"/>
      </ns0:pPr>
      <ns0:r>
        <ns0:rPr>
          <ns0:rFonts ns0:ascii="Courier New" ns0:hAnsi="Courier New"/>
          <ns0:sz ns0:val="16"/>
        </ns0:rPr>
        <ns0:t ns2:space="preserve">        |       |                                   +--&gt; [Credential Stuffing]</ns0:t>
      </ns0:r>
    </ns0:p>
    <ns0:p>
      <ns0:pPr>
        <ns0:ind ns0:left="720"/>
        <ns0:spacing ns0:after="0" ns0:line="240"/>
        <ns0:shd ns0:val="clear" ns0:fill="F5F5F5"/>
      </ns0:pPr>
      <ns0:r>
        <ns0:rPr>
          <ns0:rFonts ns0:ascii="Courier New" ns0:hAnsi="Courier New"/>
          <ns0:sz ns0:val="16"/>
        </ns0:rPr>
        <ns0:t ns2:space="preserve">        |       +--&gt; [' or 1=1--]                   +--&gt; [Password Guessing]</ns0:t>
      </ns0:r>
    </ns0:p>
    <ns0:p>
      <ns0:pPr>
        <ns0:ind ns0:left="720"/>
        <ns0:spacing ns0:after="0" ns0:line="240"/>
        <ns0:shd ns0:val="clear" ns0:fill="F5F5F5"/>
      </ns0:pPr>
      <ns0:r>
        <ns0:rPr>
          <ns0:rFonts ns0:ascii="Courier New" ns0:hAnsi="Courier New"/>
          <ns0:sz ns0:val="16"/>
        </ns0:rPr>
        <ns0:t ns2:space="preserve">        |       +--&gt; [UNION-based SQLi]              |</ns0:t>
      </ns0:r>
    </ns0:p>
    <ns0:p>
      <ns0:pPr>
        <ns0:ind ns0:left="720"/>
        <ns0:spacing ns0:after="0" ns0:line="240"/>
        <ns0:shd ns0:val="clear" ns0:fill="F5F5F5"/>
      </ns0:pPr>
      <ns0:r>
        <ns0:rPr>
          <ns0:rFonts ns0:ascii="Courier New" ns0:hAnsi="Courier New"/>
          <ns0:sz ns0:val="16"/>
        </ns0:rPr>
        <ns0:t ns2:space="preserve">        |               |                           +--&gt; [Session Hijacking]</ns0:t>
      </ns0:r>
    </ns0:p>
    <ns0:p>
      <ns0:pPr>
        <ns0:ind ns0:left="720"/>
        <ns0:spacing ns0:after="0" ns0:line="240"/>
        <ns0:shd ns0:val="clear" ns0:fill="F5F5F5"/>
      </ns0:pPr>
      <ns0:r>
        <ns0:rPr>
          <ns0:rFonts ns0:ascii="Courier New" ns0:hAnsi="Courier New"/>
          <ns0:sz ns0:val="16"/>
        </ns0:rPr>
        <ns0:t ns2:space="preserve">        |               +--&gt; [Extract Admin Hashed]</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Full Admin Access]</ns0:t>
      </ns0:r>
    </ns0:p>
    <ns0:p>
      <ns0:pPr>
        <ns0:spacing ns0:after="240"/>
      </ns0:pPr>
    </ns0:p>
    <ns0:p>
      <ns0:pPr>
        <ns0:spacing ns0:after="100"/>
      </ns0:pPr>
      <ns0:r>
        <ns0:rPr>
          <ns0:rFonts ns0:ascii="Calibri" ns0:cs="Calibri" ns0:eastAsia="Calibri" ns0:hAnsi="Calibri"/>
          <ns0:sz ns0:val="22"/>
          <ns0:szCs ns0:val="22"/>
        </ns0:rPr>
        <ns0:t xml:space="preserve">Impact Assessment: Critical - Full administrative access allows complete compromise of the application, including data theft, data manipulation, user impersonation, and potential pivot to other systems.
Risk Assessment: CRITICAL (9.5/10) - Successful exploitation results in complete application compromise. The risk is exacerbated by the ease of obtaining admin credentials through SQL injection in OWASP Juice Shop.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Implement strong, complex passwords for all administrative accounts and enforce password policies.
2. Use parameterized queries and prepared statements to prevent SQL injection in authentication.
3. Implement multi-factor authentication (MFA) for all administrative access.
4. Apply the principle of least privilege - grant only the minimum necessary permissions.
5. Log all administrative actions and implement real-time alerting for suspicious admin activity.
6. Conduct regular review of administrative accounts and remove unused or unnecessary privileges.
7. Implement session management controls with short timeouts for admin sessions.</ns0:t>
      </ns0:r>
    </ns0:p>
    <ns0:p>
      <ns0:r>
        <ns0:br ns0:type="page"/>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V-07: Unvalidated Redirect - Outdated Allowlist</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12: Outdated Allowlist</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A01:2021 - Broken Access Control &amp; A05:2021 - Security Misconfiguration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CWE-601: URL Redirection to Untrusted Site ('Open Redirect')</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FFCC" ns0:val="clear"/>
          </ns0:tcPr>
          <ns0:p>
            <ns0:r>
              <ns0:rPr>
                <ns0:rFonts ns0:ascii="Calibri" ns0:cs="Calibri" ns0:eastAsia="Calibri" ns0:hAnsi="Calibri"/>
                <ns0:b/>
                <ns0:bCs/>
                <ns0:sz ns0:val="20"/>
                <ns0:szCs ns0:val="20"/>
              </ns0:rPr>
              <ns0:t xml:space="preserve">MEDIUM (6.0/10) - The outdated allowlist demonstrates poor maintenance practices. If combined with a flawed validation mechanism that allows arbitrary redirects, the risk increases significantly.</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Unvalidated Redirect - Outdated Allowlist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12: Outdated Allowlist).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A01:2021 - Broken Access Control &amp; A05:2021 - Security Misconfiguration and CWE-601: URL Redirection to Untrusted Site ('Open Redirect'). The specific weakness is: The OWASP Juice Shop application contains a redirect endpoint that uses an allowlist of approved redirect URLs. However, the allowlist contains an outdated, deprecated cryptocurrency address that is no longer valid. The application still accepts redirects to this outdated URL, demonstrating a failure to maintain and update the allowlist.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discovers the redirect endpoint through source code analysis or exploration.
2. Attacker identifies that the redirect allowlist contains an outdated cryptocurrency address.
3. Attacker crafts a URL that redirects to an arbitrary external site (if the allowlist validation is flawed) or uses the outdated redirect to create misleading links.
4. Attacker distributes the crafted URL via phishing emails, social media, or other channels.
5. Victims click the link believing they are navigating to a trusted site, but are redirected to a malicious destination.
6. Attacker captures credentials, distributes malware, or performs other attacks on the redirected victims.</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Unvalidated Redirect</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(External|</ns0:t>
      </ns0:r>
    </ns0:p>
    <ns0:p>
      <ns0:pPr>
        <ns0:ind ns0:left="720"/>
        <ns0:spacing ns0:after="0" ns0:line="240"/>
        <ns0:shd ns0:val="clear" ns0:fill="F5F5F5"/>
      </ns0:pPr>
      <ns0:r>
        <ns0:rPr>
          <ns0:rFonts ns0:ascii="Courier New" ns0:hAnsi="Courier New"/>
          <ns0:sz ns0:val="16"/>
        </ns0:rPr>
        <ns0:t ns2:space="preserve">                    |   Entity)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1. Crafted Redirect URL</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Redirect Endpoint     |</ns0:t>
      </ns0:r>
    </ns0:p>
    <ns0:p>
      <ns0:pPr>
        <ns0:ind ns0:left="720"/>
        <ns0:spacing ns0:after="0" ns0:line="240"/>
        <ns0:shd ns0:val="clear" ns0:fill="F5F5F5"/>
      </ns0:pPr>
      <ns0:r>
        <ns0:rPr>
          <ns0:rFonts ns0:ascii="Courier New" ns0:hAnsi="Courier New"/>
          <ns0:sz ns0:val="16"/>
        </ns0:rPr>
        <ns0:t ns2:space="preserve">        |  (Allowlist Validation)|</ns0:t>
      </ns0:r>
    </ns0:p>
    <ns0:p>
      <ns0:pPr>
        <ns0:ind ns0:left="720"/>
        <ns0:spacing ns0:after="0" ns0:line="240"/>
        <ns0:shd ns0:val="clear" ns0:fill="F5F5F5"/>
      </ns0:pPr>
      <ns0:r>
        <ns0:rPr>
          <ns0:rFonts ns0:ascii="Courier New" ns0:hAnsi="Courier New"/>
          <ns0:sz ns0:val="16"/>
        </ns0:rPr>
        <ns0:t ns2:space="preserve">        |  [Outdated Allowlist]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2. Redirect to Malicious Site</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Victim Browser        |</ns0:t>
      </ns0:r>
    </ns0:p>
    <ns0:p>
      <ns0:pPr>
        <ns0:ind ns0:left="720"/>
        <ns0:spacing ns0:after="0" ns0:line="240"/>
        <ns0:shd ns0:val="clear" ns0:fill="F5F5F5"/>
      </ns0:pPr>
      <ns0:r>
        <ns0:rPr>
          <ns0:rFonts ns0:ascii="Courier New" ns0:hAnsi="Courier New"/>
          <ns0:sz ns0:val="16"/>
        </ns0:rPr>
        <ns0:t ns2:space="preserve">        |  (Follows Redirect)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3. Land on Malicious Site</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Attacker-Controlled   |</ns0:t>
      </ns0:r>
    </ns0:p>
    <ns0:p>
      <ns0:pPr>
        <ns0:jc ns0:val="center"/>
      </ns0:pPr>
      <ns0:r>
        <ns0:drawing>
          <wp:inline xmlns:wp="http://schemas.openxmlformats.org/drawingml/2006/wordprocessingDrawing" wp:distT="0" wp:distB="0" wp:distL="0" wp:distR="0">
            <wp:extent wp:cx="5029200" wp:cy="3352800"/>
            <wp:effectExtent wp:l="0" wp:t="0" wp:r="0" wp:b="0"/>
            <wp:docPr wp:id="114" wp:name="V-08_DFD.png"/>
            <a:blip xmlns:a="http://schemas.openxmlformats.org/drawingml/2006/main">
              <r:embed xmlns:r="http://schemas.openxmlformats.org/officeDocument/2006/relationships" r:embed="image114"/>
            </a:blip>
          </wp:inline>
        </ns0:drawing>
      </ns0:r>
      <ns0:p>
        <ns0:pPr>
          <ns0:jc ns0:val="center"/>
        </ns0:pPr>
        <ns0:r>
          <ns0:rPr>
            <ns0:color ns0:val="2E75B6"/>
            <ns0:sz ns0:val="20"/>
          </ns0:rPr>
          <ns0:t xml:space="preserve">Data Flow Diagram (DFD) - V-08</ns0:t>
        </ns0:r>
      </ns0:p>
    </ns0:p>
    <ns0:p>
      <ns0:pPr>
        <ns0:jc ns0:val="center"/>
      </ns0:pPr>
      <ns0:r>
        <ns0:drawing>
          <wp:inline xmlns:wp="http://schemas.openxmlformats.org/drawingml/2006/wordprocessingDrawing" wp:distT="0" wp:distB="0" wp:distL="0" wp:distR="0">
            <wp:extent wp:cx="5029200" wp:cy="3632200"/>
            <wp:effectExtent wp:l="0" wp:t="0" wp:r="0" wp:b="0"/>
            <wp:docPr wp:id="115" wp:name="V-08_AttackTree.png"/>
            <a:blip xmlns:a="http://schemas.openxmlformats.org/drawingml/2006/main">
              <r:embed xmlns:r="http://schemas.openxmlformats.org/officeDocument/2006/relationships" r:embed="image115"/>
            </a:blip>
          </wp:inline>
        </ns0:drawing>
      </ns0:r>
      <ns0:p>
        <ns0:pPr>
          <ns0:jc ns0:val="center"/>
        </ns0:pPr>
        <ns0:r>
          <ns0:rPr>
            <ns0:color ns0:val="2E75B6"/>
            <ns0:sz ns0:val="20"/>
          </ns0:rPr>
          <ns0:t xml:space="preserve">Attack Tree - V-08</ns0:t>
        </ns0:r>
      </ns0:p>
    </ns0:p>
    <ns0:p/>
    <ns0:p>
      <ns0:pPr>
        <ns0:ind ns0:left="720"/>
        <ns0:spacing ns0:after="0" ns0:line="240"/>
        <ns0:shd ns0:val="clear" ns0:fill="F5F5F5"/>
      </ns0:pPr>
      <ns0:r>
        <ns0:rPr>
          <ns0:rFonts ns0:ascii="Courier New" ns0:hAnsi="Courier New"/>
          <ns0:sz ns0:val="16"/>
        </ns0:rPr>
        <ns0:t ns2:space="preserve">        |  Website (Phishing/   |</ns0:t>
      </ns0:r>
    </ns0:p>
    <ns0:p>
      <ns0:pPr>
        <ns0:ind ns0:left="720"/>
        <ns0:spacing ns0:after="0" ns0:line="240"/>
        <ns0:shd ns0:val="clear" ns0:fill="F5F5F5"/>
      </ns0:pPr>
      <ns0:r>
        <ns0:rPr>
          <ns0:rFonts ns0:ascii="Courier New" ns0:hAnsi="Courier New"/>
          <ns0:sz ns0:val="16"/>
        </ns0:rPr>
        <ns0:t ns2:space="preserve">        |   Malware)            |</ns0:t>
      </ns0:r>
    </ns0:p>
    <ns0:p>
      <ns0:pPr>
        <ns0:ind ns0:left="720"/>
        <ns0:spacing ns0:after="0" ns0:line="240"/>
        <ns0:shd ns0:val="clear" ns0:fill="F5F5F5"/>
      </ns0:pPr>
      <ns0:r>
        <ns0:rPr>
          <ns0:rFonts ns0:ascii="Courier New" ns0:hAnsi="Courier New"/>
          <ns0:sz ns0:val="16"/>
        </ns0:rPr>
        <ns0:t ns2:space="preserve">        +----------------+-----+</ns0:t>
      </ns0:r>
    </ns0:p>
    <ns0:p>
      <ns0:pPr>
        <ns0:spacing ns0:after="240"/>
      </ns0:pPr>
    </ns0:p>
    <ns0:p>
      <ns0:pPr>
        <ns0:pStyle ns0:val="Heading3"/>
      </ns0:pPr>
      <ns0:r>
        <ns0:rPr>
          <ns0:color ns0:val="2E75B6"/>
        </ns0:rPr>
        <ns0:t>Attack Tree</ns0:t>
      </ns0:r>
    </ns0:p>
    <ns0:p>
      <ns0:pPr>
        <ns0:ind ns0:left="720"/>
        <ns0:spacing ns0:after="0" ns0:line="240"/>
        <ns0:shd ns0:val="clear" ns0:fill="F5F5F5"/>
      </ns0:pPr>
      <ns0:r>
        <ns0:rPr>
          <ns0:rFonts ns0:ascii="Courier New" ns0:hAnsi="Courier New"/>
          <ns0:sz ns0:val="16"/>
        </ns0:rPr>
        <ns0:t ns2:space="preserve">ATTACK TREE - Open Redirect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Redirect Users to Malicious Site]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[Phishing Campaign]                        [Security Bypass]</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+--&gt; [Create Malicious Link]                 +--&gt; [Bypass URL Filters]</ns0:t>
      </ns0:r>
    </ns0:p>
    <ns0:p>
      <ns0:pPr>
        <ns0:ind ns0:left="720"/>
        <ns0:spacing ns0:after="0" ns0:line="240"/>
        <ns0:shd ns0:val="clear" ns0:fill="F5F5F5"/>
      </ns0:pPr>
      <ns0:r>
        <ns0:rPr>
          <ns0:rFonts ns0:ascii="Courier New" ns0:hAnsi="Courier New"/>
          <ns0:sz ns0:val="16"/>
        </ns0:rPr>
        <ns0:t ns2:space="preserve">        |       |                                   +--&gt; [Evade Security Tools]</ns0:t>
      </ns0:r>
    </ns0:p>
    <ns0:p>
      <ns0:pPr>
        <ns0:ind ns0:left="720"/>
        <ns0:spacing ns0:after="0" ns0:line="240"/>
        <ns0:shd ns0:val="clear" ns0:fill="F5F5F5"/>
      </ns0:pPr>
      <ns0:r>
        <ns0:rPr>
          <ns0:rFonts ns0:ascii="Courier New" ns0:hAnsi="Courier New"/>
          <ns0:sz ns0:val="16"/>
        </ns0:rPr>
        <ns0:t ns2:space="preserve">        |       +--&gt; [Send via Email/SM]             |</ns0:t>
      </ns0:r>
    </ns0:p>
    <ns0:p>
      <ns0:pPr>
        <ns0:ind ns0:left="720"/>
        <ns0:spacing ns0:after="0" ns0:line="240"/>
        <ns0:shd ns0:val="clear" ns0:fill="F5F5F5"/>
      </ns0:pPr>
      <ns0:r>
        <ns0:rPr>
          <ns0:rFonts ns0:ascii="Courier New" ns0:hAnsi="Courier New"/>
          <ns0:sz ns0:val="16"/>
        </ns0:rPr>
        <ns0:t ns2:space="preserve">        |               |                           +--&gt; [Bypass Allowlist]</ns0:t>
      </ns0:r>
    </ns0:p>
    <ns0:p>
      <ns0:pPr>
        <ns0:ind ns0:left="720"/>
        <ns0:spacing ns0:after="0" ns0:line="240"/>
        <ns0:shd ns0:val="clear" ns0:fill="F5F5F5"/>
      </ns0:pPr>
      <ns0:r>
        <ns0:rPr>
          <ns0:rFonts ns0:ascii="Courier New" ns0:hAnsi="Courier New"/>
          <ns0:sz ns0:val="16"/>
        </ns0:rPr>
        <ns0:t ns2:space="preserve">        |               +--&gt; [Victim Clicks]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+--&gt; [Trust App Domain]</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Successful Phishing]</ns0:t>
      </ns0:r>
    </ns0:p>
    <ns0:p>
      <ns0:pPr>
        <ns0:spacing ns0:after="240"/>
      </ns0:pPr>
    </ns0:p>
    <ns0:p>
      <ns0:pPr>
        <ns0:spacing ns0:after="100"/>
      </ns0:pPr>
      <ns0:r>
        <ns0:rPr>
          <ns0:rFonts ns0:ascii="Calibri" ns0:cs="Calibri" ns0:eastAsia="Calibri" ns0:hAnsi="Calibri"/>
          <ns0:sz ns0:val="22"/>
          <ns0:szCs ns0:val="22"/>
        </ns0:rPr>
        <ns0:t xml:space="preserve">Impact Assessment: Medium - Open redirects are commonly used as part of phishing attacks and can damage the application's reputation. While the redirect itself does not directly compromise the application, it can be a key component in social engineering attacks.
Risk Assessment: MEDIUM (6.0/10) - The outdated allowlist demonstrates poor maintenance practices. If combined with a flawed validation mechanism that allows arbitrary redirects, the risk increases significantly.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Maintain and regularly audit redirect allowlists, removing outdated or deprecated entries.
2. Implement strict validation of redirect URLs, ensuring they match exactly the allowlisted entries.
3. Use a whitelist approach that matches against a list of approved full URLs (not just domains).
4. Avoid using user-supplied input directly in redirect logic; validate against a server-side allowlist.
5. Implement redirect tracking and logging to detect abuse patterns.
6. Consider using a redirect service that tracks and validates all redirect targets.
7. Regularly scan the application for open redirect vulnerabilities using automated tools.</ns0:t>
      </ns0:r>
    </ns0:p>
    <ns0:p>
      <ns0:r>
        <ns0:br ns0:type="page"/>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V-08: Business Logic Flaw - Repetitive Registration Password Bypass</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14: Repetitive Registration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A04:2021 - Insecure Design &amp; A07:2021 - Identification and Authentication Failures</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CWE-287: Improper Authentication &amp; CWE-640: Weak Password Recovery Mechanism</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FFCC" ns0:val="clear"/>
          </ns0:tcPr>
          <ns0:p>
            <ns0:r>
              <ns0:rPr>
                <ns0:rFonts ns0:ascii="Calibri" ns0:cs="Calibri" ns0:eastAsia="Calibri" ns0:hAnsi="Calibri"/>
                <ns0:b/>
                <ns0:bCs/>
                <ns0:sz ns0:val="20"/>
                <ns0:szCs ns0:val="20"/>
              </ns0:rPr>
              <ns0:t xml:space="preserve">MEDIUM (6.0/10) - The direct impact is limited but the vulnerability indicates systemic issues with input validation and business logic enforcement that could have more severe implications in other contexts.</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Business Logic Flaw - Repetitive Registration Password Bypass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14: Repetitive Registration).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A04:2021 - Insecure Design &amp; A07:2021 - Identification and Authentication Failures and CWE-287: Improper Authentication &amp; CWE-640: Weak Password Recovery Mechanism. The specific weakness is: The OWASP Juice Shop registration form validates that the Password and Repeat Password fields match at initial submission. However, after the initial validation passes, an attacker can modify the Password field without the Repeat Password field being revalidated. The application fails to revalidate the password match on subsequent changes. This vulnerability was identified through manual penetration testing of the OWASP Juice Shop challenge environment and confirmed through successful exploitation as documented in the challenge completion records. The vulnerability represents a failure in secure design and business logic validation.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navigates to the registration page.
2. Attacker enters a valid email and matching passwords in both fields.
3. Attacker submits the form and the initial validation passes (passwords match).
4. Before the final submission, attacker modifies the Password field to a different value while leaving Repeat Password unchanged.
5. The application does not revalidate that passwords still match and accepts the registration.
6. The account is created with the modified (attacker-chosen) password, but the confirmation email or subsequent login may fail if the system uses the original (now unknown) password.
7. Alternatively, this flaw could be exploited in other contexts where field interdependencies are not properly validated.</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Registration Password Bypass</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(External|</ns0:t>
      </ns0:r>
    </ns0:p>
    <ns0:p>
      <ns0:pPr>
        <ns0:ind ns0:left="720"/>
        <ns0:spacing ns0:after="0" ns0:line="240"/>
        <ns0:shd ns0:val="clear" ns0:fill="F5F5F5"/>
      </ns0:pPr>
      <ns0:r>
        <ns0:rPr>
          <ns0:rFonts ns0:ascii="Courier New" ns0:hAnsi="Courier New"/>
          <ns0:sz ns0:val="16"/>
        </ns0:rPr>
        <ns0:t ns2:space="preserve">                    |   Entity)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1. Registration Form</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Registration Form     |</ns0:t>
      </ns0:r>
    </ns0:p>
    <ns0:p>
      <ns0:pPr>
        <ns0:ind ns0:left="720"/>
        <ns0:spacing ns0:after="0" ns0:line="240"/>
        <ns0:shd ns0:val="clear" ns0:fill="F5F5F5"/>
      </ns0:pPr>
      <ns0:r>
        <ns0:rPr>
          <ns0:rFonts ns0:ascii="Courier New" ns0:hAnsi="Courier New"/>
          <ns0:sz ns0:val="16"/>
        </ns0:rPr>
        <ns0:t ns2:space="preserve">        |  [Client Validation]   |</ns0:t>
      </ns0:r>
    </ns0:p>
    <ns0:p>
      <ns0:pPr>
        <ns0:ind ns0:left="720"/>
        <ns0:spacing ns0:after="0" ns0:line="240"/>
        <ns0:shd ns0:val="clear" ns0:fill="F5F5F5"/>
      </ns0:pPr>
      <ns0:r>
        <ns0:rPr>
          <ns0:rFonts ns0:ascii="Courier New" ns0:hAnsi="Courier New"/>
          <ns0:sz ns0:val="16"/>
        </ns0:rPr>
        <ns0:t ns2:space="preserve">        |  Password Match Check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2. Password Modified (Client-side)</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Server-Side Validation|</ns0:t>
      </ns0:r>
    </ns0:p>
    <ns0:p>
      <ns0:pPr>
        <ns0:ind ns0:left="720"/>
        <ns0:spacing ns0:after="0" ns0:line="240"/>
        <ns0:shd ns0:val="clear" ns0:fill="F5F5F5"/>
      </ns0:pPr>
      <ns0:r>
        <ns0:rPr>
          <ns0:rFonts ns0:ascii="Courier New" ns0:hAnsi="Courier New"/>
          <ns0:sz ns0:val="16"/>
        </ns0:rPr>
        <ns0:t ns2:space="preserve">        |  [Missing Re-validation]|</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jc ns0:val="center"/>
      </ns0:pPr>
      <ns0:r>
        <ns0:drawing>
          <wp:inline xmlns:wp="http://schemas.openxmlformats.org/drawingml/2006/wordprocessingDrawing" wp:distT="0" wp:distB="0" wp:distL="0" wp:distR="0">
            <wp:extent wp:cx="5029200" wp:cy="3352800"/>
            <wp:effectExtent wp:l="0" wp:t="0" wp:r="0" wp:b="0"/>
            <wp:docPr wp:id="116" wp:name="V-09_DFD.png"/>
            <a:blip xmlns:a="http://schemas.openxmlformats.org/drawingml/2006/main">
              <r:embed xmlns:r="http://schemas.openxmlformats.org/officeDocument/2006/relationships" r:embed="image116"/>
            </a:blip>
          </wp:inline>
        </ns0:drawing>
      </ns0:r>
      <ns0:p>
        <ns0:pPr>
          <ns0:jc ns0:val="center"/>
        </ns0:pPr>
        <ns0:r>
          <ns0:rPr>
            <ns0:color ns0:val="2E75B6"/>
            <ns0:sz ns0:val="20"/>
          </ns0:rPr>
          <ns0:t xml:space="preserve">Data Flow Diagram (DFD) - V-09</ns0:t>
        </ns0:r>
      </ns0:p>
    </ns0:p>
    <ns0:p>
      <ns0:pPr>
        <ns0:jc ns0:val="center"/>
      </ns0:pPr>
      <ns0:r>
        <ns0:drawing>
          <wp:inline xmlns:wp="http://schemas.openxmlformats.org/drawingml/2006/wordprocessingDrawing" wp:distT="0" wp:distB="0" wp:distL="0" wp:distR="0">
            <wp:extent wp:cx="5029200" wp:cy="3632200"/>
            <wp:effectExtent wp:l="0" wp:t="0" wp:r="0" wp:b="0"/>
            <wp:docPr wp:id="117" wp:name="V-09_AttackTree.png"/>
            <a:blip xmlns:a="http://schemas.openxmlformats.org/drawingml/2006/main">
              <r:embed xmlns:r="http://schemas.openxmlformats.org/officeDocument/2006/relationships" r:embed="image117"/>
            </a:blip>
          </wp:inline>
        </ns0:drawing>
      </ns0:r>
      <ns0:p>
        <ns0:pPr>
          <ns0:jc ns0:val="center"/>
        </ns0:pPr>
        <ns0:r>
          <ns0:rPr>
            <ns0:color ns0:val="2E75B6"/>
            <ns0:sz ns0:val="20"/>
          </ns0:rPr>
          <ns0:t xml:space="preserve">Attack Tree - V-09</ns0:t>
        </ns0:r>
      </ns0:p>
    </ns0:p>
    <ns0:p/>
    <ns0:p>
      <ns0:pPr>
        <ns0:ind ns0:left="720"/>
        <ns0:spacing ns0:after="0" ns0:line="240"/>
        <ns0:shd ns0:val="clear" ns0:fill="F5F5F5"/>
      </ns0:pPr>
      <ns0:r>
        <ns0:rPr>
          <ns0:rFonts ns0:ascii="Courier New" ns0:hAnsi="Courier New"/>
          <ns0:sz ns0:val="16"/>
        </ns0:rPr>
        <ns0:t ns2:space="preserve">                         | 3. Account Created with Mismatched Pw</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User Database         |</ns0:t>
      </ns0:r>
    </ns0:p>
    <ns0:p>
      <ns0:pPr>
        <ns0:ind ns0:left="720"/>
        <ns0:spacing ns0:after="0" ns0:line="240"/>
        <ns0:shd ns0:val="clear" ns0:fill="F5F5F5"/>
      </ns0:pPr>
      <ns0:r>
        <ns0:rPr>
          <ns0:rFonts ns0:ascii="Courier New" ns0:hAnsi="Courier New"/>
          <ns0:sz ns0:val="16"/>
        </ns0:rPr>
        <ns0:t ns2:space="preserve">        |  [Account with Unknown |</ns0:t>
      </ns0:r>
    </ns0:p>
    <ns0:p>
      <ns0:pPr>
        <ns0:ind ns0:left="720"/>
        <ns0:spacing ns0:after="0" ns0:line="240"/>
        <ns0:shd ns0:val="clear" ns0:fill="F5F5F5"/>
      </ns0:pPr>
      <ns0:r>
        <ns0:rPr>
          <ns0:rFonts ns0:ascii="Courier New" ns0:hAnsi="Courier New"/>
          <ns0:sz ns0:val="16"/>
        </ns0:rPr>
        <ns0:t ns2:space="preserve">        |   Password]           |</ns0:t>
      </ns0:r>
    </ns0:p>
    <ns0:p>
      <ns0:pPr>
        <ns0:ind ns0:left="720"/>
        <ns0:spacing ns0:after="0" ns0:line="240"/>
        <ns0:shd ns0:val="clear" ns0:fill="F5F5F5"/>
      </ns0:pPr>
      <ns0:r>
        <ns0:rPr>
          <ns0:rFonts ns0:ascii="Courier New" ns0:hAnsi="Courier New"/>
          <ns0:sz ns0:val="16"/>
        </ns0:rPr>
        <ns0:t ns2:space="preserve">        +----------------+-----+</ns0:t>
      </ns0:r>
    </ns0:p>
    <ns0:p>
      <ns0:pPr>
        <ns0:spacing ns0:after="240"/>
      </ns0:pPr>
    </ns0:p>
    <ns0:p>
      <ns0:pPr>
        <ns0:pStyle ns0:val="Heading3"/>
      </ns0:pPr>
      <ns0:r>
        <ns0:rPr>
          <ns0:color ns0:val="2E75B6"/>
        </ns0:rPr>
        <ns0:t>Attack Tree</ns0:t>
      </ns0:r>
    </ns0:p>
    <ns0:p>
      <ns0:pPr>
        <ns0:ind ns0:left="720"/>
        <ns0:spacing ns0:after="0" ns0:line="240"/>
        <ns0:shd ns0:val="clear" ns0:fill="F5F5F5"/>
      </ns0:pPr>
      <ns0:r>
        <ns0:rPr>
          <ns0:rFonts ns0:ascii="Courier New" ns0:hAnsi="Courier New"/>
          <ns0:sz ns0:val="16"/>
        </ns0:rPr>
        <ns0:t ns2:space="preserve">ATTACK TREE - Registration Bypass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Bypass Password Validation]</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[Client-Side Manipulation]                 [Direct API Call]</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+--&gt; [Use Browser Dev Tools]                 +--&gt; [Send Direct Request]</ns0:t>
      </ns0:r>
    </ns0:p>
    <ns0:p>
      <ns0:pPr>
        <ns0:ind ns0:left="720"/>
        <ns0:spacing ns0:after="0" ns0:line="240"/>
        <ns0:shd ns0:val="clear" ns0:fill="F5F5F5"/>
      </ns0:pPr>
      <ns0:r>
        <ns0:rPr>
          <ns0:rFonts ns0:ascii="Courier New" ns0:hAnsi="Courier New"/>
          <ns0:sz ns0:val="16"/>
        </ns0:rPr>
        <ns0:t ns2:space="preserve">        |       |                                   +--&gt; [Modify Request Body]</ns0:t>
      </ns0:r>
    </ns0:p>
    <ns0:p>
      <ns0:pPr>
        <ns0:ind ns0:left="720"/>
        <ns0:spacing ns0:after="0" ns0:line="240"/>
        <ns0:shd ns0:val="clear" ns0:fill="F5F5F5"/>
      </ns0:pPr>
      <ns0:r>
        <ns0:rPr>
          <ns0:rFonts ns0:ascii="Courier New" ns0:hAnsi="Courier New"/>
          <ns0:sz ns0:val="16"/>
        </ns0:rPr>
        <ns0:t ns2:space="preserve">        |       +--&gt; [Modify Password Field]         |       |</ns0:t>
      </ns0:r>
    </ns0:p>
    <ns0:p>
      <ns0:pPr>
        <ns0:ind ns0:left="720"/>
        <ns0:spacing ns0:after="0" ns0:line="240"/>
        <ns0:shd ns0:val="clear" ns0:fill="F5F5F5"/>
      </ns0:pPr>
      <ns0:r>
        <ns0:rPr>
          <ns0:rFonts ns0:ascii="Courier New" ns0:hAnsi="Courier New"/>
          <ns0:sz ns0:val="16"/>
        </ns0:rPr>
        <ns0:t ns2:space="preserve">        |       |                                       +--&gt; [Bypass Client Validation]</ns0:t>
      </ns0:r>
    </ns0:p>
    <ns0:p>
      <ns0:pPr>
        <ns0:ind ns0:left="720"/>
        <ns0:spacing ns0:after="0" ns0:line="240"/>
        <ns0:shd ns0:val="clear" ns0:fill="F5F5F5"/>
      </ns0:pPr>
      <ns0:r>
        <ns0:rPr>
          <ns0:rFonts ns0:ascii="Courier New" ns0:hAnsi="Courier New"/>
          <ns0:sz ns0:val="16"/>
        </ns0:rPr>
        <ns0:t ns2:space="preserve">        |       +--&gt; [Submit Form]                    |</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+--&gt; [Passwords Don't Match]   +--&gt; [Account Created]</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Account Created]</ns0:t>
      </ns0:r>
    </ns0:p>
    <ns0:p>
      <ns0:pPr>
        <ns0:spacing ns0:after="240"/>
      </ns0:pPr>
    </ns0:p>
    <ns0:p>
      <ns0:pPr>
        <ns0:spacing ns0:after="100"/>
      </ns0:pPr>
      <ns0:r>
        <ns0:rPr>
          <ns0:rFonts ns0:ascii="Calibri" ns0:cs="Calibri" ns0:eastAsia="Calibri" ns0:hAnsi="Calibri"/>
          <ns0:sz ns0:val="22"/>
          <ns0:szCs ns0:val="22"/>
        </ns0:rPr>
        <ns0:t xml:space="preserve">Impact Assessment: Medium - This business logic flaw can lead to account creation anomalies, potential denial of service for users who cannot access their accounts, and indicates a broader pattern of inadequate input validation that could affect other application functions.
Risk Assessment: MEDIUM (6.0/10) - The direct impact is limited but the vulnerability indicates systemic issues with input validation and business logic enforcement that could have more severe implications in other contexts.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Implement server-side validation for all input fields, including revalidation of interdependent fields on every submission.
2. Never rely solely on client-side validation; always enforce validation on the server.
3. Use a single-page application framework that properly manages form state and revalidates on changes.
4. Implement idempotent registration processes that validate all business rules at the point of final submission.
5. Conduct threat modeling and business logic testing during the design phase to identify validation gaps.
6. Implement automated regression testing for registration and authentication flows.</ns0:t>
      </ns0:r>
    </ns0:p>
    <ns0:p>
      <ns0:r>
        <ns0:br ns0:type="page"/>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V-09: Input Validation Failure - Zero-Star Rating Submission</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15: Zero Stars</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A04:2021 - Insecure Design &amp; A07:2021 - Identification and Authentication Failures</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CWE-640: Weak Password Recovery Mechanism &amp; CWE-73: External Control of File Name or Path</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FFCC" ns0:val="clear"/>
          </ns0:tcPr>
          <ns0:p>
            <ns0:r>
              <ns0:rPr>
                <ns0:rFonts ns0:ascii="Calibri" ns0:cs="Calibri" ns0:eastAsia="Calibri" ns0:hAnsi="Calibri"/>
                <ns0:b/>
                <ns0:bCs/>
                <ns0:sz ns0:val="20"/>
                <ns0:szCs ns0:val="20"/>
              </ns0:rPr>
              <ns0:t xml:space="preserve">LOW to MEDIUM (5.0/10) - The direct impact of a zero-star rating is minimal, but the underlying flaw (trusting client-side data) is a serious security anti-pattern that could be exploited for more significant attacks in other application functions.</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Input Validation Failure - Zero-Star Rating Submission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15: Zero Stars).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A04:2021 - Insecure Design &amp; A07:2021 - Identification and Authentication Failures and CWE-640: Weak Password Recovery Mechanism &amp; CWE-73: External Control of File Name or Path. The specific weakness is: The OWASP Juice Shop feedback mechanism enforces a minimum rating of 1 star through client-side validation. However, when the feedback submission request is intercepted and modified (using browser Developer Tools or a proxy), the server accepts a rating value of 0, bypassing the client-side validation constraint. This vulnerability was identified through manual penetration testing of the OWASP Juice Shop challenge environment and confirmed through successful exploitation as documented in the challenge completion records. The vulnerability represents a failure in secure design and business logic validation.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accesses the Contact Us / Feedback page.
2. Attacker fills out the feedback form with a comment and completes the CAPTCHA.
3. Attacker opens browser Developer Tools and monitors the Network tab.
4. Attacker submits the feedback form and intercepts the HTTP request.
5. Attacker modifies the rating parameter in the request body from 1 to 0 (or any invalid value).
6. Attacker forwards the modified request to the server.
7. The server accepts the invalid rating and records the feedback with the manipulated value.
8. The application displays the feedback with the manipulated rating, demonstrating lack of server-side validation.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Zero-Star Rating Bypass</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(External|</ns0:t>
      </ns0:r>
    </ns0:p>
    <ns0:p>
      <ns0:pPr>
        <ns0:ind ns0:left="720"/>
        <ns0:spacing ns0:after="0" ns0:line="240"/>
        <ns0:shd ns0:val="clear" ns0:fill="F5F5F5"/>
      </ns0:pPr>
      <ns0:r>
        <ns0:rPr>
          <ns0:rFonts ns0:ascii="Courier New" ns0:hAnsi="Courier New"/>
          <ns0:sz ns0:val="16"/>
        </ns0:rPr>
        <ns0:t ns2:space="preserve">                    |   Entity)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1. Feedback Form Submission</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Client-Side Validation|</ns0:t>
      </ns0:r>
    </ns0:p>
    <ns0:p>
      <ns0:pPr>
        <ns0:ind ns0:left="720"/>
        <ns0:spacing ns0:after="0" ns0:line="240"/>
        <ns0:shd ns0:val="clear" ns0:fill="F5F5F5"/>
      </ns0:pPr>
      <ns0:r>
        <ns0:rPr>
          <ns0:rFonts ns0:ascii="Courier New" ns0:hAnsi="Courier New"/>
          <ns0:sz ns0:val="16"/>
        </ns0:rPr>
        <ns0:t ns2:space="preserve">        |  [Rating: 1-5 stars]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2. Intercept &amp; Modify Request</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HTTP Request Modifier |</ns0:t>
      </ns0:r>
    </ns0:p>
    <ns0:p>
      <ns0:pPr>
        <ns0:ind ns0:left="720"/>
        <ns0:spacing ns0:after="0" ns0:line="240"/>
        <ns0:shd ns0:val="clear" ns0:fill="F5F5F5"/>
      </ns0:pPr>
      <ns0:r>
        <ns0:rPr>
          <ns0:rFonts ns0:ascii="Courier New" ns0:hAnsi="Courier New"/>
          <ns0:sz ns0:val="16"/>
        </ns0:rPr>
        <ns0:t ns2:space="preserve">        |  [Change Rating: 0]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3. Modified Request</ns0:t>
      </ns0:r>
    </ns0:p>
    <ns0:p>
      <ns0:pPr>
        <ns0:ind ns0:left="720"/>
        <ns0:spacing ns0:after="0" ns0:line="240"/>
        <ns0:shd ns0:val="clear" ns0:fill="F5F5F5"/>
      </ns0:pPr>
      <ns0:r>
        <ns0:rPr>
          <ns0:rFonts ns0:ascii="Courier New" ns0:hAnsi="Courier New"/>
          <ns0:sz ns0:val="16"/>
        </ns0:rPr>
        <ns0:t ns2:space="preserve">                         v</ns0:t>
      </ns0:r>
    </ns0:p>
    <ns0:p>
      <ns0:pPr>
        <ns0:jc ns0:val="center"/>
      </ns0:pPr>
      <ns0:r>
        <ns0:drawing>
          <wp:inline xmlns:wp="http://schemas.openxmlformats.org/drawingml/2006/wordprocessingDrawing" wp:distT="0" wp:distB="0" wp:distL="0" wp:distR="0">
            <wp:extent wp:cx="5029200" wp:cy="3352800"/>
            <wp:effectExtent wp:l="0" wp:t="0" wp:r="0" wp:b="0"/>
            <wp:docPr wp:id="118" wp:name="V-10_DFD.png"/>
            <a:blip xmlns:a="http://schemas.openxmlformats.org/drawingml/2006/main">
              <r:embed xmlns:r="http://schemas.openxmlformats.org/officeDocument/2006/relationships" r:embed="image118"/>
            </a:blip>
          </wp:inline>
        </ns0:drawing>
      </ns0:r>
      <ns0:p>
        <ns0:pPr>
          <ns0:jc ns0:val="center"/>
        </ns0:pPr>
        <ns0:r>
          <ns0:rPr>
            <ns0:color ns0:val="2E75B6"/>
            <ns0:sz ns0:val="20"/>
          </ns0:rPr>
          <ns0:t xml:space="preserve">Data Flow Diagram (DFD) - V-10</ns0:t>
        </ns0:r>
      </ns0:p>
    </ns0:p>
    <ns0:p>
      <ns0:pPr>
        <ns0:jc ns0:val="center"/>
      </ns0:pPr>
      <ns0:r>
        <ns0:drawing>
          <wp:inline xmlns:wp="http://schemas.openxmlformats.org/drawingml/2006/wordprocessingDrawing" wp:distT="0" wp:distB="0" wp:distL="0" wp:distR="0">
            <wp:extent wp:cx="5029200" wp:cy="3632200"/>
            <wp:effectExtent wp:l="0" wp:t="0" wp:r="0" wp:b="0"/>
            <wp:docPr wp:id="119" wp:name="V-10_AttackTree.png"/>
            <a:blip xmlns:a="http://schemas.openxmlformats.org/drawingml/2006/main">
              <r:embed xmlns:r="http://schemas.openxmlformats.org/officeDocument/2006/relationships" r:embed="image119"/>
            </a:blip>
          </wp:inline>
        </ns0:drawing>
      </ns0:r>
      <ns0:p>
        <ns0:pPr>
          <ns0:jc ns0:val="center"/>
        </ns0:pPr>
        <ns0:r>
          <ns0:rPr>
            <ns0:color ns0:val="2E75B6"/>
            <ns0:sz ns0:val="20"/>
          </ns0:rPr>
          <ns0:t xml:space="preserve">Attack Tree - V-10</ns0:t>
        </ns0:r>
      </ns0:p>
    </ns0:p>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Server-Side Processing|</ns0:t>
      </ns0:r>
    </ns0:p>
    <ns0:p>
      <ns0:pPr>
        <ns0:ind ns0:left="720"/>
        <ns0:spacing ns0:after="0" ns0:line="240"/>
        <ns0:shd ns0:val="clear" ns0:fill="F5F5F5"/>
      </ns0:pPr>
      <ns0:r>
        <ns0:rPr>
          <ns0:rFonts ns0:ascii="Courier New" ns0:hAnsi="Courier New"/>
          <ns0:sz ns0:val="16"/>
        </ns0:rPr>
        <ns0:t ns2:space="preserve">        |  [No Rating Validation]|</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4. Invalid Data Stored</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Feedback Database     |</ns0:t>
      </ns0:r>
    </ns0:p>
    <ns0:p>
      <ns0:pPr>
        <ns0:ind ns0:left="720"/>
        <ns0:spacing ns0:after="0" ns0:line="240"/>
        <ns0:shd ns0:val="clear" ns0:fill="F5F5F5"/>
      </ns0:pPr>
      <ns0:r>
        <ns0:rPr>
          <ns0:rFonts ns0:ascii="Courier New" ns0:hAnsi="Courier New"/>
          <ns0:sz ns0:val="16"/>
        </ns0:rPr>
        <ns0:t ns2:space="preserve">        |  [0-Star Rating]      |</ns0:t>
      </ns0:r>
    </ns0:p>
    <ns0:p>
      <ns0:pPr>
        <ns0:ind ns0:left="720"/>
        <ns0:spacing ns0:after="0" ns0:line="240"/>
        <ns0:shd ns0:val="clear" ns0:fill="F5F5F5"/>
      </ns0:pPr>
      <ns0:r>
        <ns0:rPr>
          <ns0:rFonts ns0:ascii="Courier New" ns0:hAnsi="Courier New"/>
          <ns0:sz ns0:val="16"/>
        </ns0:rPr>
        <ns0:t ns2:space="preserve">        +----------------+-----+</ns0:t>
      </ns0:r>
    </ns0:p>
    <ns0:p>
      <ns0:pPr>
        <ns0:spacing ns0:after="240"/>
      </ns0:pPr>
    </ns0:p>
    <ns0:p>
      <ns0:pPr>
        <ns0:pStyle ns0:val="Heading3"/>
      </ns0:pPr>
      <ns0:r>
        <ns0:rPr>
          <ns0:color ns0:val="2E75B6"/>
        </ns0:rPr>
        <ns0:t>Attack Tree</ns0:t>
      </ns0:r>
    </ns0:p>
    <ns0:p>
      <ns0:pPr>
        <ns0:ind ns0:left="720"/>
        <ns0:spacing ns0:after="0" ns0:line="240"/>
        <ns0:shd ns0:val="clear" ns0:fill="F5F5F5"/>
      </ns0:pPr>
      <ns0:r>
        <ns0:rPr>
          <ns0:rFonts ns0:ascii="Courier New" ns0:hAnsi="Courier New"/>
          <ns0:sz ns0:val="16"/>
        </ns0:rPr>
        <ns0:t ns2:space="preserve">ATTACK TREE - Rating Manipulation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Submit Invalid Rating]</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[Browser Dev Tools Manipulation]          [Proxy Tool Manipulation]</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+--&gt; [Open Network Tab]                      +--&gt; [Configure Proxy]</ns0:t>
      </ns0:r>
    </ns0:p>
    <ns0:p>
      <ns0:pPr>
        <ns0:ind ns0:left="720"/>
        <ns0:spacing ns0:after="0" ns0:line="240"/>
        <ns0:shd ns0:val="clear" ns0:fill="F5F5F5"/>
      </ns0:pPr>
      <ns0:r>
        <ns0:rPr>
          <ns0:rFonts ns0:ascii="Courier New" ns0:hAnsi="Courier New"/>
          <ns0:sz ns0:val="16"/>
        </ns0:rPr>
        <ns0:t ns2:space="preserve">        +--&gt; [Submit Feedback]                       +--&gt; [Intercept Request]</ns0:t>
      </ns0:r>
    </ns0:p>
    <ns0:p>
      <ns0:pPr>
        <ns0:ind ns0:left="720"/>
        <ns0:spacing ns0:after="0" ns0:line="240"/>
        <ns0:shd ns0:val="clear" ns0:fill="F5F5F5"/>
      </ns0:pPr>
      <ns0:r>
        <ns0:rPr>
          <ns0:rFonts ns0:ascii="Courier New" ns0:hAnsi="Courier New"/>
          <ns0:sz ns0:val="16"/>
        </ns0:rPr>
        <ns0:t ns2:space="preserve">        +--&gt; [Modify Rating Value]                   +--&gt; [Modify Rating]</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+--&gt; [Forward Request]                 +--&gt; [Forward Request]</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+--&gt; [Server Accepts]          +--&gt; [Server Accepts]</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Invalid Data Stored]</ns0:t>
      </ns0:r>
    </ns0:p>
    <ns0:p>
      <ns0:pPr>
        <ns0:spacing ns0:after="240"/>
      </ns0:pPr>
    </ns0:p>
    <ns0:p>
      <ns0:pPr>
        <ns0:spacing ns0:after="100"/>
      </ns0:pPr>
      <ns0:r>
        <ns0:rPr>
          <ns0:rFonts ns0:ascii="Calibri" ns0:cs="Calibri" ns0:eastAsia="Calibri" ns0:hAnsi="Calibri"/>
          <ns0:sz ns0:val="22"/>
          <ns0:szCs ns0:val="22"/>
        </ns0:rPr>
        <ns0:t xml:space="preserve">Impact Assessment: Low to Medium - While a zero-star rating may seem minor, this vulnerability demonstrates a fundamental security weakness: the server trusts client-supplied data without validation. In other contexts, similar validation bypasses could allow more serious attacks such as price manipulation, privilege escalation, or data corruption.
Risk Assessment: LOW to MEDIUM (5.0/10) - The direct impact of a zero-star rating is minimal, but the underlying flaw (trusting client-side data) is a serious security anti-pattern that could be exploited for more significant attacks in other application functions.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Always validate input on the server side, regardless of client-side validation.
2. Define and enforce acceptable value ranges server-side (e.g., rating must be between 1 and 5).
3. Treat all client-supplied data as untrusted and validate against a schema.
4. Implement server-side business rule enforcement for all data modifications.
5. Use API gateways or middleware to enforce input validation consistently across all endpoints.
6. Conduct regular security testing including input validation testing with tools like Burp Suite.
7. Implement anomaly detection for suspicious pattern submissions (e.g., unusually low ratings in bulk).</ns0:t>
      </ns0:r>
    </ns0:p>
    <ns0:p>
      <ns0:r>
        <ns0:br ns0:type="page"/>
      </ns0:r>
    </ns0:p>
    <ns0:p>
      <ns0:pPr>
        <ns0:pStyle ns0:val="Heading2"/>
        <ns0:pBdr>
          <ns0:bottom ns0:val="single" ns0:color="1F4E79" ns0:sz="4"/>
        </ns0:pBdr>
        <ns0:spacing ns0:after="100" ns0:before="300"/>
      </ns0:pPr>
      <ns0:r>
        <ns0:rPr>
          <ns0:rFonts ns0:ascii="Calibri" ns0:cs="Calibri" ns0:eastAsia="Calibri" ns0:hAnsi="Calibri"/>
          <ns0:b/>
          <ns0:bCs/>
          <ns0:color ns0:val="1F4E79"/>
          <ns0:sz ns0:val="26"/>
          <ns0:szCs ns0:val="26"/>
        </ns0:rPr>
        <ns0:t xml:space="preserve">V-10: Sensitive Data Exposure - Hardcoded Credentials in Client-Side Code</ns0:t>
      </ns0:r>
    </ns0:p>
    <ns0:tbl>
      <ns0:tblPr>
        <ns0:tblW ns0:type="pct" ns0:w="5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c>
          <ns0:tcPr>
            <ns0:tcW ns0:type="dxa" ns0:w="2500"/>
            <ns0:shd ns0:fill="E8F0FE" ns0:val="clear"/>
          </ns0:tcPr>
          <ns0:p>
            <ns0:r>
              <ns0:rPr>
                <ns0:rFonts ns0:ascii="Calibri" ns0:cs="Calibri" ns0:eastAsia="Calibri" ns0:hAnsi="Calibri"/>
                <ns0:b/>
                <ns0:bCs/>
                <ns0:sz ns0:val="20"/>
                <ns0:szCs ns0:val="20"/>
              </ns0:rPr>
              <ns0:t xml:space="preserve">Challenge Reference</ns0:t>
            </ns0:r>
          </ns0:p>
        </ns0:tc>
        <ns0:tc>
          <ns0:tcPr>
            <ns0:tcW ns0:type="dxa" ns0:w="6500"/>
          </ns0:tcPr>
          <ns0:p>
            <ns0:r>
              <ns0:rPr>
                <ns0:rFonts ns0:ascii="Calibri" ns0:cs="Calibri" ns0:eastAsia="Calibri" ns0:hAnsi="Calibri"/>
                <ns0:sz ns0:val="20"/>
                <ns0:szCs ns0:val="20"/>
              </ns0:rPr>
              <ns0:t xml:space="preserve">Challenge 17: Exposed Credentials</ns0:t>
            </ns0:r>
          </ns0:p>
        </ns0:tc>
      </ns0:tr>
      <ns0:tr>
        <ns0:tc>
          <ns0:tcPr>
            <ns0:tcW ns0:type="dxa" ns0:w="2500"/>
            <ns0:shd ns0:fill="E8F0FE" ns0:val="clear"/>
          </ns0:tcPr>
          <ns0:p>
            <ns0:r>
              <ns0:rPr>
                <ns0:rFonts ns0:ascii="Calibri" ns0:cs="Calibri" ns0:eastAsia="Calibri" ns0:hAnsi="Calibri"/>
                <ns0:b/>
                <ns0:bCs/>
                <ns0:sz ns0:val="20"/>
                <ns0:szCs ns0:val="20"/>
              </ns0:rPr>
              <ns0:t xml:space="preserve">OWASP Category</ns0:t>
            </ns0:r>
          </ns0:p>
        </ns0:tc>
        <ns0:tc>
          <ns0:tcPr>
            <ns0:tcW ns0:type="dxa" ns0:w="6500"/>
          </ns0:tcPr>
          <ns0:p>
            <ns0:r>
              <ns0:rPr>
                <ns0:rFonts ns0:ascii="Calibri" ns0:cs="Calibri" ns0:eastAsia="Calibri" ns0:hAnsi="Calibri"/>
                <ns0:sz ns0:val="20"/>
                <ns0:szCs ns0:val="20"/>
              </ns0:rPr>
              <ns0:t xml:space="preserve">A01:2021 - Broken Access Control &amp; A02:2021 - Cryptographic Failures</ns0:t>
            </ns0:r>
          </ns0:p>
        </ns0:tc>
      </ns0:tr>
      <ns0:tr>
        <ns0:tc>
          <ns0:tcPr>
            <ns0:tcW ns0:type="dxa" ns0:w="2500"/>
            <ns0:shd ns0:fill="E8F0FE" ns0:val="clear"/>
          </ns0:tcPr>
          <ns0:p>
            <ns0:r>
              <ns0:rPr>
                <ns0:rFonts ns0:ascii="Calibri" ns0:cs="Calibri" ns0:eastAsia="Calibri" ns0:hAnsi="Calibri"/>
                <ns0:b/>
                <ns0:bCs/>
                <ns0:sz ns0:val="20"/>
                <ns0:szCs ns0:val="20"/>
              </ns0:rPr>
              <ns0:t xml:space="preserve">CWE Reference</ns0:t>
            </ns0:r>
          </ns0:p>
        </ns0:tc>
        <ns0:tc>
          <ns0:tcPr>
            <ns0:tcW ns0:type="dxa" ns0:w="6500"/>
          </ns0:tcPr>
          <ns0:p>
            <ns0:r>
              <ns0:rPr>
                <ns0:rFonts ns0:ascii="Calibri" ns0:cs="Calibri" ns0:eastAsia="Calibri" ns0:hAnsi="Calibri"/>
                <ns0:sz ns0:val="20"/>
                <ns0:szCs ns0:val="20"/>
              </ns0:rPr>
              <ns0:t xml:space="preserve">CWE-798: Use of Hard-coded Credentials &amp; CWE-312: Cleartext Storage of Sensitive Information</ns0:t>
            </ns0:r>
          </ns0:p>
        </ns0:tc>
      </ns0:tr>
      <ns0:tr>
        <ns0:tc>
          <ns0:tcPr>
            <ns0:tcW ns0:type="dxa" ns0:w="2500"/>
            <ns0:shd ns0:fill="E8F0FE" ns0:val="clear"/>
          </ns0:tcPr>
          <ns0:p>
            <ns0:r>
              <ns0:rPr>
                <ns0:rFonts ns0:ascii="Calibri" ns0:cs="Calibri" ns0:eastAsia="Calibri" ns0:hAnsi="Calibri"/>
                <ns0:b/>
                <ns0:bCs/>
                <ns0:sz ns0:val="20"/>
                <ns0:szCs ns0:val="20"/>
              </ns0:rPr>
              <ns0:t xml:space="preserve">Risk Level</ns0:t>
            </ns0:r>
          </ns0:p>
        </ns0:tc>
        <ns0:tc>
          <ns0:tcPr>
            <ns0:tcW ns0:type="dxa" ns0:w="6500"/>
            <ns0:shd ns0:fill="FFE5CC" ns0:val="clear"/>
          </ns0:tcPr>
          <ns0:p>
            <ns0:r>
              <ns0:rPr>
                <ns0:rFonts ns0:ascii="Calibri" ns0:cs="Calibri" ns0:eastAsia="Calibri" ns0:hAnsi="Calibri"/>
                <ns0:b/>
                <ns0:bCs/>
                <ns0:sz ns0:val="20"/>
                <ns0:szCs ns0:val="20"/>
              </ns0:rPr>
              <ns0:t xml:space="preserve">HIGH (8.5/10) - Credential exposure through client-side code is a serious security vulnerability with direct and immediate impact. Any user with browser access can discover these credentials, making the attack trivial.</ns0:t>
            </ns0:r>
          </ns0:p>
        </ns0:tc>
      </ns0:tr>
    </ns0:tbl>
    <ns0:p>
      <ns0:pPr>
        <ns0:spacing ns0:after="100"/>
      </ns0:pPr>
      <ns0:r>
        <ns0:rPr>
          <ns0:sz ns0:val="12"/>
          <ns0:szCs ns0:val="12"/>
        </ns0:rPr>
        <ns0:t xml:space="preserve"/>
      </ns0:r>
    </ns0:p>
    <ns0:p>
      <ns0:pPr>
        <ns0:pStyle ns0:val="Heading3"/>
        <ns0:spacing ns0:after="50" ns0:before="150"/>
      </ns0:pPr>
      <ns0:r>
        <ns0:rPr>
          <ns0:rFonts ns0:ascii="Calibri" ns0:cs="Calibri" ns0:eastAsia="Calibri" ns0:hAnsi="Calibri"/>
          <ns0:b/>
          <ns0:bCs/>
          <ns0:color ns0:val="2E75B6"/>
          <ns0:sz ns0:val="22"/>
          <ns0:szCs ns0:val="22"/>
        </ns0:rPr>
        <ns0:t xml:space="preserve">Stage 1: Define Objectives</ns0:t>
      </ns0:r>
    </ns0:p>
    <ns0:p>
      <ns0:pPr>
        <ns0:spacing ns0:after="100"/>
      </ns0:pPr>
      <ns0:r>
        <ns0:rPr>
          <ns0:rFonts ns0:ascii="Calibri" ns0:cs="Calibri" ns0:eastAsia="Calibri" ns0:hAnsi="Calibri"/>
          <ns0:sz ns0:val="22"/>
          <ns0:szCs ns0:val="22"/>
        </ns0:rPr>
        <ns0:t xml:space="preserve">The objective for analyzing Sensitive Data Exposure - Hardcoded Credentials in Client-Side Code is to protect the OWASP Juice Shop application and its users from exploitation of this vulnerability. Business implications include maintaining user trust, protecting sensitive data, ensuring application availability, and complying with security standards. The security requirement is to prevent unauthorized script execution, data exposure, or system compromise through this vulnerability vector.</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2: Define Architecture &amp; Technical Scope</ns0:t>
      </ns0:r>
    </ns0:p>
    <ns0:p>
      <ns0:pPr>
        <ns0:spacing ns0:after="100"/>
      </ns0:pPr>
      <ns0:r>
        <ns0:rPr>
          <ns0:rFonts ns0:ascii="Calibri" ns0:cs="Calibri" ns0:eastAsia="Calibri" ns0:hAnsi="Calibri"/>
          <ns0:sz ns0:val="22"/>
          <ns0:szCs ns0:val="22"/>
        </ns0:rPr>
        <ns0:t xml:space="preserve">The vulnerability exists within the OWASP Juice Shop web application (v19.1.1), a single-page application built with Node.js and Express on the backend and modern frontend frameworks. The technical scope includes the affected component (Challenge 17: Exposed Credentials). The trust boundary is between the client-side browser environment and the server-side application logic. Data flows from user inputs through the application processing pipeline to rendered output or stored data.</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3: Decompose &amp; Analyze Application</ns0:t>
      </ns0:r>
    </ns0:p>
    <ns0:p>
      <ns0:pPr>
        <ns0:spacing ns0:after="100"/>
      </ns0:pPr>
      <ns0:r>
        <ns0:rPr>
          <ns0:rFonts ns0:ascii="Calibri" ns0:cs="Calibri" ns0:eastAsia="Calibri" ns0:hAnsi="Calibri"/>
          <ns0:sz ns0:val="22"/>
          <ns0:szCs ns0:val="22"/>
        </ns0:rPr>
        <ns0:t xml:space="preserve">The application component relevant to this vulnerability processes user input and/or serves content without adequate security controls. The attack surface includes web forms, URL parameters, API endpoints, and client-side code inspection points. Entry points include the browser interface, HTTP requests, and client-side JavaScript code. The vulnerability exists at the intersection of user-supplied data and application processing logic where security controls are insufficient.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4: Vulnerability &amp; Weakness Analysis</ns0:t>
      </ns0:r>
    </ns0:p>
    <ns0:p>
      <ns0:pPr>
        <ns0:spacing ns0:after="100"/>
      </ns0:pPr>
      <ns0:r>
        <ns0:rPr>
          <ns0:rFonts ns0:ascii="Calibri" ns0:cs="Calibri" ns0:eastAsia="Calibri" ns0:hAnsi="Calibri"/>
          <ns0:sz ns0:val="22"/>
          <ns0:szCs ns0:val="22"/>
        </ns0:rPr>
        <ns0:t xml:space="preserve">This vulnerability maps to A01:2021 - Broken Access Control &amp; A02:2021 - Cryptographic Failures and CWE-798: Use of Hard-coded Credentials &amp; CWE-312: Cleartext Storage of Sensitive Information. The specific weakness is: The OWASP Juice Shop application contains hardcoded testing credentials embedded in the client-side JavaScript bundle (main.js). These credentials include a valid email address and password pair that can be discovered by examining the application's source code through browser Developer Tools. This vulnerability was identified through manual penetration testing of the OWASP Juice Shop challenge environment and confirmed through successful exploitation as documented in the challenge completion records. The vulnerability represents a failure in authorization and access control enforcement.</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5: Attack Modeling &amp; Simulation</ns0:t>
      </ns0:r>
    </ns0:p>
    <ns0:p>
      <ns0:pPr>
        <ns0:spacing ns0:after="100"/>
      </ns0:pPr>
      <ns0:r>
        <ns0:rPr>
          <ns0:rFonts ns0:ascii="Calibri" ns0:cs="Calibri" ns0:eastAsia="Calibri" ns0:hAnsi="Calibri"/>
          <ns0:sz ns0:val="22"/>
          <ns0:szCs ns0:val="22"/>
        </ns0:rPr>
        <ns0:t xml:space="preserve">1. Attacker opens the application in a browser and accesses Developer Tools (F12).
2. Attacker navigates to the Sources tab and opens the main JavaScript bundle (main.js).
3. Attacker searches the source code for strings resembling email addresses or credentials.
4. Attacker identifies hardcoded testing credentials (email and password pair) in the JavaScript code.
5. Attacker uses the discovered credentials to log in to the application.
6. Attacker gains access to the user account associated with the exposed credentials.
7. Attacker can perform actions as that user, access their order history, personal data, and potentially escalate privileges.</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6: Risk &amp; Impact Analysis</ns0:t>
      </ns0:r>
    </ns0:p>
    <ns0:p>
      <ns0:pPr>
        <ns0:pStyle ns0:val="Heading3"/>
      </ns0:pPr>
      <ns0:r>
        <ns0:rPr>
          <ns0:color ns0:val="2E75B6"/>
        </ns0:rPr>
        <ns0:t>Data Flow Diagram (DFD)</ns0:t>
      </ns0:r>
    </ns0:p>
    <ns0:p>
      <ns0:pPr>
        <ns0:ind ns0:left="720"/>
        <ns0:spacing ns0:after="0" ns0:line="240"/>
        <ns0:shd ns0:val="clear" ns0:fill="F5F5F5"/>
      </ns0:pPr>
      <ns0:r>
        <ns0:rPr>
          <ns0:rFonts ns0:ascii="Courier New" ns0:hAnsi="Courier New"/>
          <ns0:sz ns0:val="16"/>
        </ns0:rPr>
        <ns0:t ns2:space="preserve">DATA FLOW DIAGRAM (DFD) - Hardcoded Credentials</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(External|</ns0:t>
      </ns0:r>
    </ns0:p>
    <ns0:p>
      <ns0:pPr>
        <ns0:ind ns0:left="720"/>
        <ns0:spacing ns0:after="0" ns0:line="240"/>
        <ns0:shd ns0:val="clear" ns0:fill="F5F5F5"/>
      </ns0:pPr>
      <ns0:r>
        <ns0:rPr>
          <ns0:rFonts ns0:ascii="Courier New" ns0:hAnsi="Courier New"/>
          <ns0:sz ns0:val="16"/>
        </ns0:rPr>
        <ns0:t ns2:space="preserve">                    |   Entity)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1. Inspect Client-Side Code</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Browser Developer     |</ns0:t>
      </ns0:r>
    </ns0:p>
    <ns0:p>
      <ns0:pPr>
        <ns0:ind ns0:left="720"/>
        <ns0:spacing ns0:after="0" ns0:line="240"/>
        <ns0:shd ns0:val="clear" ns0:fill="F5F5F5"/>
      </ns0:pPr>
      <ns0:r>
        <ns0:rPr>
          <ns0:rFonts ns0:ascii="Courier New" ns0:hAnsi="Courier New"/>
          <ns0:sz ns0:val="16"/>
        </ns0:rPr>
        <ns0:t ns2:space="preserve">        |  Tools (F12)          |</ns0:t>
      </ns0:r>
    </ns0:p>
    <ns0:p>
      <ns0:pPr>
        <ns0:ind ns0:left="720"/>
        <ns0:spacing ns0:after="0" ns0:line="240"/>
        <ns0:shd ns0:val="clear" ns0:fill="F5F5F5"/>
      </ns0:pPr>
      <ns0:r>
        <ns0:rPr>
          <ns0:rFonts ns0:ascii="Courier New" ns0:hAnsi="Courier New"/>
          <ns0:sz ns0:val="16"/>
        </ns0:rPr>
        <ns0:t ns2:space="preserve">        |  - Sources Tab        |</ns0:t>
      </ns0:r>
    </ns0:p>
    <ns0:p>
      <ns0:pPr>
        <ns0:ind ns0:left="720"/>
        <ns0:spacing ns0:after="0" ns0:line="240"/>
        <ns0:shd ns0:val="clear" ns0:fill="F5F5F5"/>
      </ns0:pPr>
      <ns0:r>
        <ns0:rPr>
          <ns0:rFonts ns0:ascii="Courier New" ns0:hAnsi="Courier New"/>
          <ns0:sz ns0:val="16"/>
        </ns0:rPr>
        <ns0:t ns2:space="preserve">        |  - Search main.js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2. Find Hardcoded Credentials</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Client-Side Code      |</ns0:t>
      </ns0:r>
    </ns0:p>
    <ns0:p>
      <ns0:pPr>
        <ns0:ind ns0:left="720"/>
        <ns0:spacing ns0:after="0" ns0:line="240"/>
        <ns0:shd ns0:val="clear" ns0:fill="F5F5F5"/>
      </ns0:pPr>
      <ns0:r>
        <ns0:rPr>
          <ns0:rFonts ns0:ascii="Courier New" ns0:hAnsi="Courier New"/>
          <ns0:sz ns0:val="16"/>
        </ns0:rPr>
        <ns0:t ns2:space="preserve">        |  (main.js bundle)     |</ns0:t>
      </ns0:r>
    </ns0:p>
    <ns0:p>
      <ns0:pPr>
        <ns0:ind ns0:left="720"/>
        <ns0:spacing ns0:after="0" ns0:line="240"/>
        <ns0:shd ns0:val="clear" ns0:fill="F5F5F5"/>
      </ns0:pPr>
      <ns0:r>
        <ns0:rPr>
          <ns0:rFonts ns0:ascii="Courier New" ns0:hAnsi="Courier New"/>
          <ns0:sz ns0:val="16"/>
        </ns0:rPr>
        <ns0:t ns2:space="preserve">        |  [Contains Valid       |</ns0:t>
      </ns0:r>
    </ns0:p>
    <ns0:p>
      <ns0:pPr>
        <ns0:ind ns0:left="720"/>
        <ns0:spacing ns0:after="0" ns0:line="240"/>
        <ns0:shd ns0:val="clear" ns0:fill="F5F5F5"/>
      </ns0:pPr>
      <ns0:r>
        <ns0:rPr>
          <ns0:rFonts ns0:ascii="Courier New" ns0:hAnsi="Courier New"/>
          <ns0:sz ns0:val="16"/>
        </ns0:rPr>
        <ns0:t ns2:space="preserve">        |   Credentials]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3. Use Credentials</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Application Login     |</ns0:t>
      </ns0:r>
    </ns0:p>
    <ns0:p>
      <ns0:pPr>
        <ns0:ind ns0:left="720"/>
        <ns0:spacing ns0:after="0" ns0:line="240"/>
        <ns0:shd ns0:val="clear" ns0:fill="F5F5F5"/>
      </ns0:pPr>
      <ns0:r>
        <ns0:rPr>
          <ns0:rFonts ns0:ascii="Courier New" ns0:hAnsi="Courier New"/>
          <ns0:sz ns0:val="16"/>
        </ns0:rPr>
        <ns0:t ns2:space="preserve">        |  [Successful Auth]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4. Account Access</ns0:t>
      </ns0:r>
    </ns0:p>
    <ns0:p>
      <ns0:pPr>
        <ns0:ind ns0:left="720"/>
        <ns0:spacing ns0:after="0" ns0:line="240"/>
        <ns0:shd ns0:val="clear" ns0:fill="F5F5F5"/>
      </ns0:pPr>
      <ns0:r>
        <ns0:rPr>
          <ns0:rFonts ns0:ascii="Courier New" ns0:hAnsi="Courier New"/>
          <ns0:sz ns0:val="16"/>
        </ns0:rPr>
        <ns0:t ns2:space="preserve">                         v</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Attacker |</ns0:t>
      </ns0:r>
    </ns0:p>
    <ns0:p>
      <ns0:pPr>
        <ns0:ind ns0:left="720"/>
        <ns0:spacing ns0:after="0" ns0:line="240"/>
        <ns0:shd ns0:val="clear" ns0:fill="F5F5F5"/>
      </ns0:pPr>
      <ns0:r>
        <ns0:rPr>
          <ns0:rFonts ns0:ascii="Courier New" ns0:hAnsi="Courier New"/>
          <ns0:sz ns0:val="16"/>
        </ns0:rPr>
        <ns0:t ns2:space="preserve">                    |  (Account |</ns0:t>
      </ns0:r>
    </ns0:p>
    <ns0:p>
      <ns0:pPr>
        <ns0:ind ns0:left="720"/>
        <ns0:spacing ns0:after="0" ns0:line="240"/>
        <ns0:shd ns0:val="clear" ns0:fill="F5F5F5"/>
      </ns0:pPr>
      <ns0:r>
        <ns0:rPr>
          <ns0:rFonts ns0:ascii="Courier New" ns0:hAnsi="Courier New"/>
          <ns0:sz ns0:val="16"/>
        </ns0:rPr>
        <ns0:t ns2:space="preserve">                    |  Access)  |</ns0:t>
      </ns0:r>
    </ns0:p>
    <ns0:p>
      <ns0:pPr>
        <ns0:ind ns0:left="720"/>
        <ns0:spacing ns0:after="0" ns0:line="240"/>
        <ns0:shd ns0:val="clear" ns0:fill="F5F5F5"/>
      </ns0:pPr>
      <ns0:r>
        <ns0:rPr>
          <ns0:rFonts ns0:ascii="Courier New" ns0:hAnsi="Courier New"/>
          <ns0:sz ns0:val="16"/>
        </ns0:rPr>
        <ns0:t ns2:space="preserve">                    +----------+</ns0:t>
      </ns0:r>
    </ns0:p>
    <ns0:p>
      <ns0:pPr>
        <ns0:spacing ns0:after="240"/>
      </ns0:pPr>
    </ns0:p>
    <ns0:p>
      <ns0:pPr>
        <ns0:pStyle ns0:val="Heading3"/>
      </ns0:pPr>
      <ns0:r>
        <ns0:rPr>
          <ns0:color ns0:val="2E75B6"/>
        </ns0:rPr>
        <ns0:t>Attack Tree</ns0:t>
      </ns0:r>
    </ns0:p>
    <ns0:p>
      <ns0:pPr>
        <ns0:ind ns0:left="720"/>
        <ns0:spacing ns0:after="0" ns0:line="240"/>
        <ns0:shd ns0:val="clear" ns0:fill="F5F5F5"/>
      </ns0:pPr>
      <ns0:r>
        <ns0:rPr>
          <ns0:rFonts ns0:ascii="Courier New" ns0:hAnsi="Courier New"/>
          <ns0:sz ns0:val="16"/>
        </ns0:rPr>
        <ns0:t ns2:space="preserve">ATTACK TREE - Credential Discovery Exploitation</ns0:t>
      </ns0:r>
    </ns0:p>
    <ns0:p>
      <ns0:pPr>
        <ns0:ind ns0:left="720"/>
        <ns0:spacing ns0:after="0" ns0:line="240"/>
        <ns0:shd ns0:val="clear" ns0:fill="F5F5F5"/>
      </ns0:pPr>
      <ns0:r>
        <ns0:rPr>
          <ns0:rFonts ns0:ascii="Courier New" ns0:hAnsi="Courier New"/>
          <ns0:sz ns0:val="16"/>
        </ns0:rPr>
        <ns0:t ns2:space="preserve">===============================================</ns0:t>
      </ns0:r>
    </ns0:p>
    <ns0:p>
      <ns0:pPr>
        <ns0:ind ns0:left="720"/>
        <ns0:spacing ns0:after="0" ns0:line="240"/>
        <ns0:shd ns0:val="clear" ns0:fill="F5F5F5"/>
      </ns0:pPr>
      <ns0:r>
        <ns0:rPr>
          <ns0:rFonts ns0:ascii="Courier New" ns0:hAnsi="Courier New"/>
          <ns0:sz ns0:val="16"/>
        </ns0:rPr>
        <ns0:t ns2:space="preserve">                    [Root: Discover Valid Credentials]</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[Source Code Analysis]                     [Dictionary/OSINT]</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+--&gt; [Open Dev Tools F12]                    +--&gt; [Search for Emails]</ns0:t>
      </ns0:r>
    </ns0:p>
    <ns0:p>
      <ns0:pPr>
        <ns0:ind ns0:left="720"/>
        <ns0:spacing ns0:after="0" ns0:line="240"/>
        <ns0:shd ns0:val="clear" ns0:fill="F5F5F5"/>
      </ns0:pPr>
      <ns0:r>
        <ns0:rPr>
          <ns0:rFonts ns0:ascii="Courier New" ns0:hAnsi="Courier New"/>
          <ns0:sz ns0:val="16"/>
        </ns0:rPr>
        <ns0:t ns2:space="preserve">        +--&gt; [Sources Tab -&gt; main.js]                +--&gt; [Check Public Records]</ns0:t>
      </ns0:r>
    </ns0:p>
    <ns0:p>
      <ns0:pPr>
        <ns0:ind ns0:left="720"/>
        <ns0:spacing ns0:after="0" ns0:line="240"/>
        <ns0:shd ns0:val="clear" ns0:fill="F5F5F5"/>
      </ns0:pPr>
      <ns0:r>
        <ns0:rPr>
          <ns0:rFonts ns0:ascii="Courier New" ns0:hAnsi="Courier New"/>
          <ns0:sz ns0:val="16"/>
        </ns0:rPr>
        <ns0:t ns2:space="preserve">        +--&gt; [Search for Credential Patterns]        +--&gt; [Try Known Combos]</ns0:t>
      </ns0:r>
    </ns0:p>
    <ns0:p>
      <ns0:pPr>
        <ns0:ind ns0:left="720"/>
        <ns0:spacing ns0:after="0" ns0:line="240"/>
        <ns0:shd ns0:val="clear" ns0:fill="F5F5F5"/>
      </ns0:pPr>
      <ns0:r>
        <ns0:rPr>
          <ns0:rFonts ns0:ascii="Courier New" ns0:hAnsi="Courier New"/>
          <ns0:sz ns0:val="16"/>
        </ns0:rPr>
        <ns0:t ns2:space="preserve">        |       |                                   |</ns0:t>
      </ns0:r>
    </ns0:p>
    <ns0:p>
      <ns0:pPr>
        <ns0:ind ns0:left="720"/>
        <ns0:spacing ns0:after="0" ns0:line="240"/>
        <ns0:shd ns0:val="clear" ns0:fill="F5F5F5"/>
      </ns0:pPr>
      <ns0:r>
        <ns0:rPr>
          <ns0:rFonts ns0:ascii="Courier New" ns0:hAnsi="Courier New"/>
          <ns0:sz ns0:val="16"/>
        </ns0:rPr>
        <ns0:t ns2:space="preserve">        |       +--&gt; [Find: email/password]          +--&gt; [Try Common Passwords]</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               +--&gt; [Credentials Validated]</ns0:t>
      </ns0:r>
    </ns0:p>
    <ns0:p>
      <ns0:pPr>
        <ns0:ind ns0:left="720"/>
        <ns0:spacing ns0:after="0" ns0:line="240"/>
        <ns0:shd ns0:val="clear" ns0:fill="F5F5F5"/>
      </ns0:pPr>
      <ns0:r>
        <ns0:rPr>
          <ns0:rFonts ns0:ascii="Courier New" ns0:hAnsi="Courier New"/>
          <ns0:sz ns0:val="16"/>
        </ns0:rPr>
        <ns0:t ns2:space="preserve">        |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ns0:t>
      </ns0:r>
    </ns0:p>
    <ns0:p>
      <ns0:pPr>
        <ns0:ind ns0:left="720"/>
        <ns0:spacing ns0:after="0" ns0:line="240"/>
        <ns0:shd ns0:val="clear" ns0:fill="F5F5F5"/>
      </ns0:pPr>
      <ns0:r>
        <ns0:rPr>
          <ns0:rFonts ns0:ascii="Courier New" ns0:hAnsi="Courier New"/>
          <ns0:sz ns0:val="16"/>
        </ns0:rPr>
        <ns0:t ns2:space="preserve">                        [Root Achievement: Account Compromise]</ns0:t>
      </ns0:r>
    </ns0:p>
    <ns0:p>
      <ns0:pPr>
        <ns0:spacing ns0:after="240"/>
      </ns0:pPr>
    </ns0:p>
    <ns0:p>
      <ns0:pPr>
        <ns0:spacing ns0:after="100"/>
      </ns0:pPr>
      <ns0:r>
        <ns0:rPr>
          <ns0:rFonts ns0:ascii="Calibri" ns0:cs="Calibri" ns0:eastAsia="Calibri" ns0:hAnsi="Calibri"/>
          <ns0:sz ns0:val="22"/>
          <ns0:szCs ns0:val="22"/>
        </ns0:rPr>
        <ns0:t xml:space="preserve">Impact Assessment: High - Exposed credentials provide direct unauthorized access to user accounts. In a real-world scenario, this could lead to account takeover, data theft, fraudulent transactions, and violation of user privacy. The exposure of testing credentials indicates poor development practices that may extend to production credentials.
Risk Assessment: HIGH (8.5/10) - Credential exposure through client-side code is a serious security vulnerability with direct and immediate impact. Any user with browser access can discover these credentials, making the attack trivial.
The risk level is determined by evaluating the likelihood of exploitation (ease of discovery, required skill level, authentication requirements) against the potential business impact (data loss, financial damage, reputational harm, regulatory violations). The overall risk rating considers both the standalone severity and the potential for this vulnerability to be combined with other vulnerabilities in an attack chain.</ns0:t>
      </ns0:r>
    </ns0:p>
    <ns0:p>
      <ns0:pPr>
        <ns0:pStyle ns0:val="Heading3"/>
        <ns0:spacing ns0:after="50" ns0:before="150"/>
      </ns0:pPr>
      <ns0:r>
        <ns0:rPr>
          <ns0:rFonts ns0:ascii="Calibri" ns0:cs="Calibri" ns0:eastAsia="Calibri" ns0:hAnsi="Calibri"/>
          <ns0:b/>
          <ns0:bCs/>
          <ns0:color ns0:val="2E75B6"/>
          <ns0:sz ns0:val="22"/>
          <ns0:szCs ns0:val="22"/>
        </ns0:rPr>
        <ns0:t xml:space="preserve">Stage 7: Define Countermeasures &amp; Mitigation</ns0:t>
      </ns0:r>
    </ns0:p>
    <ns0:p>
      <ns0:pPr>
        <ns0:spacing ns0:after="100"/>
      </ns0:pPr>
      <ns0:r>
        <ns0:rPr>
          <ns0:rFonts ns0:ascii="Calibri" ns0:cs="Calibri" ns0:eastAsia="Calibri" ns0:hAnsi="Calibri"/>
          <ns0:sz ns0:val="22"/>
          <ns0:szCs ns0:val="22"/>
        </ns0:rPr>
        <ns0:t xml:space="preserve">1. Never store credentials, API keys, or secrets in client-side code, even for testing.
2. Use environment variables or secure configuration management for all credentials.
3. Remove all hardcoded credentials from client-side bundles before deployment.
4. Implement build-time scanning to detect and prevent hardcoded secrets in client-side code.
5. Use server-side authentication with secure session management; never embed credentials in the frontend.
6. Rotate any credentials that may have been exposed in client-side code.
7. Conduct code reviews and automated secret scanning (e.g., GitGuardian, truffleHog) in the CI/CD pipeline.
8. Educate developers on secure coding practices regarding credential management.</ns0:t>
      </ns0:r>
    </ns0:p>
    <ns0:p>
      <ns0:r>
        <ns0:br ns0:type="page"/>
      </ns0:r>
    </ns0:p>
    <ns0:p>
      <ns0:pPr>
        <ns0:pStyle ns0:val="Heading1"/>
        <ns0:spacing ns0:after="200" ns0:before="200"/>
      </ns0:pPr>
      <ns0:r>
        <ns0:rPr>
          <ns0:rFonts ns0:ascii="Calibri" ns0:cs="Calibri" ns0:eastAsia="Calibri" ns0:hAnsi="Calibri"/>
          <ns0:b/>
          <ns0:bCs/>
          <ns0:color ns0:val="1F4E79"/>
          <ns0:sz ns0:val="28"/>
          <ns0:szCs ns0:val="28"/>
        </ns0:rPr>
        <ns0:t xml:space="preserve">Conclusion and Recommendations</ns0:t>
      </ns0:r>
    </ns0:p>
    <ns0:p>
      <ns0:pPr>
        <ns0:spacing ns0:after="150"/>
      </ns0:pPr>
      <ns0:r>
        <ns0:rPr>
          <ns0:rFonts ns0:ascii="Calibri" ns0:cs="Calibri" ns0:eastAsia="Calibri" ns0:hAnsi="Calibri"/>
          <ns0:sz ns0:val="24"/>
          <ns0:szCs ns0:val="24"/>
        </ns0:rPr>
        <ns0:t xml:space="preserve">This PASTA threat model has systematically analyzed 10 vulnerabilities identified in OWASP Juice Shop v19.1.1 through the seven-stage PASTA methodology. The analysis reveals a pattern of security weaknesses that are representative of common web application vulnerabilities found in real-world applications.</ns0:t>
      </ns0:r>
    </ns0:p>
    <ns0:p>
      <ns0:pPr>
        <ns0:spacing ns0:after="100"/>
      </ns0:pPr>
      <ns0:r>
        <ns0:rPr>
          <ns0:rFonts ns0:ascii="Calibri" ns0:cs="Calibri" ns0:eastAsia="Calibri" ns0:hAnsi="Calibri"/>
          <ns0:b/>
          <ns0:bCs/>
          <ns0:sz ns0:val="24"/>
          <ns0:szCs ns0:val="24"/>
        </ns0:rPr>
        <ns0:t xml:space="preserve">Key findings from this threat modeling exercise include:</ns0:t>
      </ns0:r>
    </ns0:p>
    <ns0:p>
      <ns0:pPr>
        <ns0:pStyle ns0:val="ListParagraph"/>
        <ns0:numPr>
          <ns0:ilvl ns0:val="0"/>
          <ns0:numId ns0:val="2"/>
        </ns0:numPr>
        <ns0:spacing ns0:after="80"/>
      </ns0:pPr>
      <ns0:r>
        <ns0:rPr>
          <ns0:rFonts ns0:ascii="Calibri" ns0:cs="Calibri" ns0:eastAsia="Calibri" ns0:hAnsi="Calibri"/>
          <ns0:sz ns0:val="24"/>
          <ns0:szCs ns0:val="24"/>
        </ns0:rPr>
        <ns0:t xml:space="preserve">Critical and High risk vulnerabilities (DOM XSS, Broken Access Control, Exposed Credentials) require immediate remediation due to their potential for complete application compromise.</ns0:t>
      </ns0:r>
    </ns0:p>
    <ns0:p>
      <ns0:pPr>
        <ns0:pStyle ns0:val="ListParagraph"/>
        <ns0:numPr>
          <ns0:ilvl ns0:val="0"/>
          <ns0:numId ns0:val="2"/>
        </ns0:numPr>
        <ns0:spacing ns0:after="80"/>
      </ns0:pPr>
      <ns0:r>
        <ns0:rPr>
          <ns0:rFonts ns0:ascii="Calibri" ns0:cs="Calibri" ns0:eastAsia="Calibri" ns0:hAnsi="Calibri"/>
          <ns0:sz ns0:val="24"/>
          <ns0:szCs ns0:val="24"/>
        </ns0:rPr>
        <ns0:t xml:space="preserve">Security misconfigurations (verbose error handling, exposed metrics) represent low-hanging fruit that should be addressed as part of basic security hardening.</ns0:t>
      </ns0:r>
    </ns0:p>
    <ns0:p>
      <ns0:pPr>
        <ns0:pStyle ns0:val="ListParagraph"/>
        <ns0:numPr>
          <ns0:ilvl ns0:val="0"/>
          <ns0:numId ns0:val="2"/>
        </ns0:numPr>
        <ns0:spacing ns0:after="80"/>
      </ns0:pPr>
      <ns0:r>
        <ns0:rPr>
          <ns0:rFonts ns0:ascii="Calibri" ns0:cs="Calibri" ns0:eastAsia="Calibri" ns0:hAnsi="Calibri"/>
          <ns0:sz ns0:val="24"/>
          <ns0:szCs ns0:val="24"/>
        </ns0:rPr>
        <ns0:t xml:space="preserve">Business logic flaws (password bypass, rating manipulation) indicate a need for more rigorous server-side validation and secure design practices.</ns0:t>
      </ns0:r>
    </ns0:p>
    <ns0:p>
      <ns0:pPr>
        <ns0:pStyle ns0:val="ListParagraph"/>
        <ns0:numPr>
          <ns0:ilvl ns0:val="0"/>
          <ns0:numId ns0:val="2"/>
        </ns0:numPr>
        <ns0:spacing ns0:after="80"/>
      </ns0:pPr>
      <ns0:r>
        <ns0:rPr>
          <ns0:rFonts ns0:ascii="Calibri" ns0:cs="Calibri" ns0:eastAsia="Calibri" ns0:hAnsi="Calibri"/>
          <ns0:sz ns0:val="24"/>
          <ns0:szCs ns0:val="24"/>
        </ns0:rPr>
        <ns0:t xml:space="preserve">Hidden endpoints and security through obscurity are not effective security controls and should be replaced with proper authentication and authorization mechanisms.</ns0:t>
      </ns0:r>
    </ns0:p>
    <ns0:p>
      <ns0:pPr>
        <ns0:pStyle ns0:val="ListParagraph"/>
        <ns0:numPr>
          <ns0:ilvl ns0:val="0"/>
          <ns0:numId ns0:val="2"/>
        </ns0:numPr>
        <ns0:spacing ns0:after="80"/>
      </ns0:pPr>
      <ns0:r>
        <ns0:rPr>
          <ns0:rFonts ns0:ascii="Calibri" ns0:cs="Calibri" ns0:eastAsia="Calibri" ns0:hAnsi="Calibri"/>
          <ns0:sz ns0:val="24"/>
          <ns0:szCs ns0:val="24"/>
        </ns0:rPr>
        <ns0:t xml:space="preserve">Client-side validation alone is insufficient; all input must be validated on the server side regardless of client-side checks.</ns0:t>
      </ns0:r>
    </ns0:p>
    <ns0:p>
      <ns0:pPr>
        <ns0:spacing ns0:after="150" ns0:before="200"/>
      </ns0:pPr>
      <ns0:r>
        <ns0:rPr>
          <ns0:rFonts ns0:ascii="Calibri" ns0:cs="Calibri" ns0:eastAsia="Calibri" ns0:hAnsi="Calibri"/>
          <ns0:sz ns0:val="24"/>
          <ns0:szCs ns0:val="24"/>
        </ns0:rPr>
        <ns0:t xml:space="preserve">The recommended security controls outlined for each vulnerability provide actionable guidance for remediation. Prioritization should be based on the risk levels assigned, with Critical and High risk items addressed first. Additionally, the organization should implement a secure software development lifecycle (SDLC) that incorporates threat modeling, security code reviews, and automated security testing to prevent similar vulnerabilities in future development.</ns0:t>
      </ns0:r>
    </ns0:p>
    <ns0:p>
      <ns0:pPr>
        <ns0:spacing ns0:after="150"/>
      </ns0:pPr>
      <ns0:r>
        <ns0:rPr>
          <ns0:rFonts ns0:ascii="Calibri" ns0:cs="Calibri" ns0:eastAsia="Calibri" ns0:hAnsi="Calibri"/>
          <ns0:i/>
          <ns0:iCs/>
          <ns0:sz ns0:val="24"/>
          <ns0:szCs ns0:val="24"/>
        </ns0:rPr>
        <ns0:t xml:space="preserve">Through this exercise, I learned that web application security requires a multi-layered approach combining secure coding practices, proper configuration management, access control enforcement, and ongoing security testing. The OWASP Juice Shop challenges demonstrated how seemingly minor security oversights can be chained together to achieve significant compromise, reinforcing the importance of defense in depth.</ns0:t>
      </ns0:r>
    </ns0:p>
    <ns0:p>
      <ns0:pPr>
        <ns0:pStyle ns0:val="Heading1"/>
        <ns0:spacing ns0:after="200" ns0:before="300"/>
      </ns0:pPr>
      <ns0:r>
        <ns0:rPr>
          <ns0:rFonts ns0:ascii="Calibri" ns0:cs="Calibri" ns0:eastAsia="Calibri" ns0:hAnsi="Calibri"/>
          <ns0:b/>
          <ns0:bCs/>
          <ns0:color ns0:val="1F4E79"/>
          <ns0:sz ns0:val="28"/>
          <ns0:szCs ns0:val="28"/>
        </ns0:rPr>
        <ns0:t xml:space="preserve">References</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OWASP Foundation. (n.d.). OWASP Juice Shop. https://owasp.org/www-project-juice-shop/</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OWASP Foundation. (n.d.). OWASP Juice Shop Documentation. https://pwning.owasp-juice.shop/</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OWASP Foundation. (n.d.). OWASP Top 10 - 2021. https://owasp.org/www-project-top-ten/</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OWASP Juice Shop. (n.d.). OWASP Juice Shop GitHub Repository. https://github.com/juice-shop/juice-shop</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Common Weakness Enumeration (CWE). (n.d.). MITRE CWE Database. https://cwe.mitre.org/</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PASTA Threat Modeling Methodology. (n.d.). Process for Attack Simulation and Threat Analysis.</ns0:t>
      </ns0:r>
    </ns0:p>
    <ns0:p>
      <ns0:pPr>
        <ns0:pStyle ns0:val="ListParagraph"/>
        <ns0:numPr>
          <ns0:ilvl ns0:val="0"/>
          <ns0:numId ns0:val="2"/>
        </ns0:numPr>
        <ns0:spacing ns0:after="80"/>
      </ns0:pPr>
      <ns0:r>
        <ns0:rPr>
          <ns0:rFonts ns0:ascii="Calibri" ns0:cs="Calibri" ns0:eastAsia="Calibri" ns0:hAnsi="Calibri"/>
          <ns0:sz ns0:val="22"/>
          <ns0:szCs ns0:val="22"/>
        </ns0:rPr>
        <ns0:t xml:space="preserve">Mozilla Developer Network. (n.d.). Developer Tools Documentation. https://developer.mozilla.org/</ns0:t>
      </ns0:r>
    </ns0:p>
    <ns0:sectPr>
      <ns0:pgSz ns0:w="12240" ns0:h="15840" ns0:orient="portrait"/>
      <ns0:pgMar ns0:top="1440" ns0:right="1800" ns0:bottom="1440" ns0:left="1800" ns0:header="708" ns0:footer="708" ns0:gutter="0"/>
      <ns0:pgNumType/>
      <ns0:docGrid ns0:linePitch="36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Id="rId100" Type="http://schemas.openxmlformats.org/officeDocument/2006/relationships/image" Target="media/image100.png"/><Relationships Id="rId101" Type="http://schemas.openxmlformats.org/officeDocument/2006/relationships/image" Target="media/image101.png"/><Relationships Id="rId102" Type="http://schemas.openxmlformats.org/officeDocument/2006/relationships/image" Target="media/image102.png"/><Relationships Id="rId103" Type="http://schemas.openxmlformats.org/officeDocument/2006/relationships/image" Target="media/image103.png"/><Relationships Id="rId104" Type="http://schemas.openxmlformats.org/officeDocument/2006/relationships/image" Target="media/image104.png"/><Relationships Id="rId105" Type="http://schemas.openxmlformats.org/officeDocument/2006/relationships/image" Target="media/image105.png"/><Relationships Id="rId106" Type="http://schemas.openxmlformats.org/officeDocument/2006/relationships/image" Target="media/image106.png"/><Relationships Id="rId107" Type="http://schemas.openxmlformats.org/officeDocument/2006/relationships/image" Target="media/image107.png"/><Relationships Id="rId108" Type="http://schemas.openxmlformats.org/officeDocument/2006/relationships/image" Target="media/image108.png"/><Relationships Id="rId109" Type="http://schemas.openxmlformats.org/officeDocument/2006/relationships/image" Target="media/image109.png"/><Relationships Id="rId110" Type="http://schemas.openxmlformats.org/officeDocument/2006/relationships/image" Target="media/image110.png"/><Relationships Id="rId111" Type="http://schemas.openxmlformats.org/officeDocument/2006/relationships/image" Target="media/image111.png"/><Relationships Id="rId112" Type="http://schemas.openxmlformats.org/officeDocument/2006/relationships/image" Target="media/image112.png"/><Relationships Id="rId113" Type="http://schemas.openxmlformats.org/officeDocument/2006/relationships/image" Target="media/image113.png"/><Relationships Id="rId114" Type="http://schemas.openxmlformats.org/officeDocument/2006/relationships/image" Target="media/image114.png"/><Relationships Id="rId115" Type="http://schemas.openxmlformats.org/officeDocument/2006/relationships/image" Target="media/image115.png"/><Relationships Id="rId116" Type="http://schemas.openxmlformats.org/officeDocument/2006/relationships/image" Target="media/image116.png"/><Relationships Id="rId117" Type="http://schemas.openxmlformats.org/officeDocument/2006/relationships/image" Target="media/image117.png"/><Relationships Id="rId118" Type="http://schemas.openxmlformats.org/officeDocument/2006/relationships/image" Target="media/image118.png"/><Relationships Id="rId119"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2026-10-10T11:55:44.161Z</dcterms:created>
  <dcterms:modified xsi:type="dcterms:W3CDTF">2026-10-10T11:55:44.161Z</dcterms:modified>
</cp:coreProperties>
</file>

<file path=docProps/custom.xml><?xml version="1.0" encoding="utf-8"?>
<Properties xmlns="http://schemas.openxmlformats.org/officeDocument/2006/custom-properties" xmlns:vt="http://schemas.openxmlformats.org/officeDocument/2006/docPropsVTypes"/>
</file>