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18" w:rsidRDefault="00600518" w:rsidP="00600518">
      <w:pPr>
        <w:pStyle w:val="a3"/>
        <w:rPr>
          <w:rFonts w:hAnsi="宋体" w:cs="宋体"/>
        </w:rPr>
      </w:pPr>
      <w:r w:rsidRPr="00600518">
        <w:rPr>
          <w:rFonts w:hAnsi="宋体" w:cs="宋体"/>
        </w:rPr>
        <w:t>设计模式学习</w:t>
      </w:r>
      <w:r w:rsidR="00CA2486">
        <w:rPr>
          <w:rFonts w:hAnsi="宋体" w:cs="宋体" w:hint="eastAsia"/>
        </w:rPr>
        <w:t>笔记</w:t>
      </w:r>
    </w:p>
    <w:p w:rsidR="00566745" w:rsidRDefault="00566745" w:rsidP="00600518">
      <w:pPr>
        <w:pStyle w:val="a3"/>
        <w:rPr>
          <w:rFonts w:hAnsi="宋体" w:cs="宋体"/>
        </w:rPr>
      </w:pPr>
      <w:r>
        <w:rPr>
          <w:rFonts w:hAnsi="宋体" w:cs="宋体" w:hint="eastAsia"/>
        </w:rPr>
        <w:t>2016-12-01</w:t>
      </w:r>
    </w:p>
    <w:p w:rsidR="00023464" w:rsidRPr="00566745" w:rsidRDefault="00023464" w:rsidP="00600518">
      <w:pPr>
        <w:pStyle w:val="a3"/>
        <w:rPr>
          <w:rFonts w:hAnsi="宋体" w:cs="宋体"/>
          <w:b/>
          <w:color w:val="FF0000"/>
        </w:rPr>
      </w:pPr>
      <w:r w:rsidRPr="00566745">
        <w:rPr>
          <w:rFonts w:hAnsi="宋体" w:cs="宋体" w:hint="eastAsia"/>
          <w:b/>
          <w:color w:val="FF0000"/>
        </w:rPr>
        <w:t>6大原则：</w:t>
      </w:r>
    </w:p>
    <w:p w:rsidR="00023464" w:rsidRDefault="00023464" w:rsidP="00600518">
      <w:pPr>
        <w:pStyle w:val="a3"/>
        <w:rPr>
          <w:rFonts w:hAnsi="宋体" w:cs="宋体"/>
        </w:rPr>
      </w:pPr>
      <w:r w:rsidRPr="00566745">
        <w:rPr>
          <w:rFonts w:hAnsi="宋体" w:cs="宋体" w:hint="eastAsia"/>
          <w:b/>
        </w:rPr>
        <w:t>单一职责：</w:t>
      </w:r>
      <w:r>
        <w:rPr>
          <w:rFonts w:hAnsi="宋体" w:cs="宋体" w:hint="eastAsia"/>
        </w:rPr>
        <w:t>一个类只做一件事，这个需要根据程序员的经验来判断，不同程序员对单一职责的评判标准不同。</w:t>
      </w:r>
    </w:p>
    <w:p w:rsidR="00023464" w:rsidRDefault="00023464" w:rsidP="00600518">
      <w:pPr>
        <w:pStyle w:val="a3"/>
        <w:rPr>
          <w:rFonts w:hAnsi="宋体" w:cs="宋体"/>
        </w:rPr>
      </w:pPr>
      <w:r w:rsidRPr="00566745">
        <w:rPr>
          <w:rFonts w:hAnsi="宋体" w:cs="宋体" w:hint="eastAsia"/>
          <w:b/>
        </w:rPr>
        <w:t>开闭原则：</w:t>
      </w:r>
      <w:r>
        <w:rPr>
          <w:rFonts w:hAnsi="宋体" w:cs="宋体" w:hint="eastAsia"/>
        </w:rPr>
        <w:t>设计的类对扩展开放，对修改关闭</w:t>
      </w:r>
    </w:p>
    <w:p w:rsidR="00023464" w:rsidRDefault="00023464" w:rsidP="00600518">
      <w:pPr>
        <w:pStyle w:val="a3"/>
        <w:rPr>
          <w:rFonts w:hAnsi="宋体" w:cs="宋体"/>
        </w:rPr>
      </w:pPr>
      <w:r w:rsidRPr="00566745">
        <w:rPr>
          <w:rFonts w:hAnsi="宋体" w:cs="宋体" w:hint="eastAsia"/>
          <w:b/>
        </w:rPr>
        <w:t>里氏替换原则：</w:t>
      </w:r>
      <w:r>
        <w:rPr>
          <w:rFonts w:hAnsi="宋体" w:cs="宋体" w:hint="eastAsia"/>
        </w:rPr>
        <w:t>所有的</w:t>
      </w:r>
      <w:proofErr w:type="gramStart"/>
      <w:r>
        <w:rPr>
          <w:rFonts w:hAnsi="宋体" w:cs="宋体" w:hint="eastAsia"/>
        </w:rPr>
        <w:t>基类出现</w:t>
      </w:r>
      <w:proofErr w:type="gramEnd"/>
      <w:r>
        <w:rPr>
          <w:rFonts w:hAnsi="宋体" w:cs="宋体" w:hint="eastAsia"/>
        </w:rPr>
        <w:t>的地方可以用他的子类来代替</w:t>
      </w:r>
    </w:p>
    <w:p w:rsidR="00023464" w:rsidRDefault="00023464" w:rsidP="00600518">
      <w:pPr>
        <w:pStyle w:val="a3"/>
        <w:rPr>
          <w:rFonts w:hAnsi="宋体" w:cs="宋体"/>
        </w:rPr>
      </w:pPr>
      <w:r w:rsidRPr="00566745">
        <w:rPr>
          <w:rFonts w:hAnsi="宋体" w:cs="宋体" w:hint="eastAsia"/>
          <w:b/>
        </w:rPr>
        <w:t>依赖倒转原则：</w:t>
      </w:r>
      <w:r>
        <w:rPr>
          <w:rFonts w:hAnsi="宋体" w:cs="宋体" w:hint="eastAsia"/>
        </w:rPr>
        <w:t>针对接口编程，依赖于抽象而不是依赖于具体实现（自定义类的成员变量最好是接口）</w:t>
      </w:r>
    </w:p>
    <w:p w:rsidR="00023464" w:rsidRDefault="00023464" w:rsidP="00600518">
      <w:pPr>
        <w:pStyle w:val="a3"/>
        <w:rPr>
          <w:rFonts w:hAnsi="宋体" w:cs="宋体"/>
        </w:rPr>
      </w:pPr>
      <w:r w:rsidRPr="00566745">
        <w:rPr>
          <w:rFonts w:hAnsi="宋体" w:cs="宋体" w:hint="eastAsia"/>
          <w:b/>
        </w:rPr>
        <w:t>接口隔离原则：</w:t>
      </w:r>
      <w:r w:rsidR="00566745">
        <w:rPr>
          <w:rFonts w:hAnsi="宋体" w:cs="宋体" w:hint="eastAsia"/>
        </w:rPr>
        <w:t>使用多个隔离的接口比使用单个接口要好</w:t>
      </w:r>
    </w:p>
    <w:p w:rsidR="00566745" w:rsidRDefault="00566745" w:rsidP="00600518">
      <w:pPr>
        <w:pStyle w:val="a3"/>
        <w:rPr>
          <w:rFonts w:hAnsi="宋体" w:cs="宋体"/>
        </w:rPr>
      </w:pPr>
      <w:proofErr w:type="gramStart"/>
      <w:r w:rsidRPr="00566745">
        <w:rPr>
          <w:rFonts w:hAnsi="宋体" w:cs="宋体" w:hint="eastAsia"/>
          <w:b/>
          <w:color w:val="000000" w:themeColor="text1"/>
        </w:rPr>
        <w:t>迪</w:t>
      </w:r>
      <w:proofErr w:type="gramEnd"/>
      <w:r w:rsidRPr="00566745">
        <w:rPr>
          <w:rFonts w:hAnsi="宋体" w:cs="宋体" w:hint="eastAsia"/>
          <w:b/>
          <w:color w:val="000000" w:themeColor="text1"/>
        </w:rPr>
        <w:t>米</w:t>
      </w:r>
      <w:proofErr w:type="gramStart"/>
      <w:r w:rsidRPr="00566745">
        <w:rPr>
          <w:rFonts w:hAnsi="宋体" w:cs="宋体" w:hint="eastAsia"/>
          <w:b/>
          <w:color w:val="000000" w:themeColor="text1"/>
        </w:rPr>
        <w:t>特</w:t>
      </w:r>
      <w:proofErr w:type="gramEnd"/>
      <w:r w:rsidRPr="00566745">
        <w:rPr>
          <w:rFonts w:hAnsi="宋体" w:cs="宋体" w:hint="eastAsia"/>
          <w:b/>
          <w:color w:val="000000" w:themeColor="text1"/>
        </w:rPr>
        <w:t>法则：</w:t>
      </w:r>
      <w:r>
        <w:rPr>
          <w:rFonts w:hAnsi="宋体" w:cs="宋体" w:hint="eastAsia"/>
        </w:rPr>
        <w:t>一个实体应当尽量少的与其他实体之间发生相互作用，使得系统模块相对独立</w:t>
      </w:r>
    </w:p>
    <w:p w:rsidR="00023464" w:rsidRDefault="00566745" w:rsidP="00600518">
      <w:pPr>
        <w:pStyle w:val="a3"/>
        <w:rPr>
          <w:rFonts w:hAnsi="宋体" w:cs="宋体"/>
          <w:color w:val="000000" w:themeColor="text1"/>
        </w:rPr>
      </w:pPr>
      <w:r w:rsidRPr="00566745">
        <w:rPr>
          <w:rFonts w:hAnsi="宋体" w:cs="宋体" w:hint="eastAsia"/>
          <w:b/>
          <w:color w:val="000000" w:themeColor="text1"/>
        </w:rPr>
        <w:t>聚合复用原则：</w:t>
      </w:r>
      <w:r>
        <w:rPr>
          <w:rFonts w:hAnsi="宋体" w:cs="宋体" w:hint="eastAsia"/>
          <w:color w:val="000000" w:themeColor="text1"/>
        </w:rPr>
        <w:t>应尽量使用组合聚合，少使用继承</w:t>
      </w:r>
    </w:p>
    <w:p w:rsidR="00566745" w:rsidRPr="00566745" w:rsidRDefault="00566745" w:rsidP="00600518">
      <w:pPr>
        <w:pStyle w:val="a3"/>
        <w:rPr>
          <w:rFonts w:hAnsi="宋体" w:cs="宋体"/>
          <w:color w:val="000000" w:themeColor="text1"/>
        </w:rPr>
      </w:pPr>
    </w:p>
    <w:p w:rsidR="00600518" w:rsidRPr="00600518" w:rsidRDefault="00CA2486" w:rsidP="00600518">
      <w:pPr>
        <w:pStyle w:val="a3"/>
        <w:rPr>
          <w:rFonts w:hAnsi="宋体" w:cs="宋体"/>
        </w:rPr>
      </w:pPr>
      <w:r>
        <w:rPr>
          <w:rFonts w:hAnsi="宋体" w:cs="宋体" w:hint="eastAsia"/>
        </w:rPr>
        <w:t>2016-11-30</w:t>
      </w:r>
    </w:p>
    <w:p w:rsidR="00600518" w:rsidRPr="00CA2486" w:rsidRDefault="00CA2486" w:rsidP="00600518">
      <w:pPr>
        <w:pStyle w:val="a3"/>
        <w:rPr>
          <w:rFonts w:hAnsi="宋体" w:cs="宋体"/>
          <w:b/>
          <w:color w:val="FF0000"/>
        </w:rPr>
      </w:pPr>
      <w:r>
        <w:rPr>
          <w:rFonts w:hAnsi="宋体" w:cs="宋体"/>
          <w:b/>
          <w:color w:val="FF0000"/>
        </w:rPr>
        <w:t>工厂方法模式</w:t>
      </w:r>
    </w:p>
    <w:p w:rsidR="00CA2486" w:rsidRDefault="00CA2486" w:rsidP="00CA248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工厂方法模式分为三种：</w:t>
      </w: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b/>
          <w:bCs/>
          <w:color w:val="000000"/>
          <w:sz w:val="21"/>
          <w:szCs w:val="21"/>
        </w:rPr>
        <w:t>普通工厂模式</w:t>
      </w:r>
      <w:r>
        <w:rPr>
          <w:rFonts w:ascii="Verdana" w:hAnsi="Verdana"/>
          <w:color w:val="000000"/>
          <w:sz w:val="21"/>
          <w:szCs w:val="21"/>
        </w:rPr>
        <w:t>，就是建立一个工厂类，对实现了同一接口的一些类进行实例的创建。</w:t>
      </w: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Style w:val="a6"/>
          <w:rFonts w:ascii="Verdana" w:hAnsi="Verdana"/>
          <w:i/>
          <w:iCs/>
          <w:color w:val="000000"/>
          <w:sz w:val="21"/>
          <w:shd w:val="clear" w:color="auto" w:fill="FFFFFF"/>
        </w:rPr>
        <w:t>多个工厂方法模式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，是对普通工厂方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法模式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的改进，在普通工厂方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法模式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中，如果传递的字符串出错，则不能正确创建对象，而多个工厂方法模式是提供多个工厂方法，分别创建对象。</w:t>
      </w: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Style w:val="a6"/>
          <w:rFonts w:ascii="Verdana" w:hAnsi="Verdana"/>
          <w:i/>
          <w:iCs/>
          <w:color w:val="000000"/>
          <w:sz w:val="21"/>
          <w:shd w:val="clear" w:color="auto" w:fill="FFFFFF"/>
        </w:rPr>
        <w:t>静态工厂方法模式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，将上面的多个工厂方法模式里的方法置为静态的，不需要创建实例，直接调用即可。</w:t>
      </w: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A2486">
        <w:rPr>
          <w:rFonts w:ascii="Verdana" w:hAnsi="Verdana"/>
          <w:b/>
          <w:i/>
          <w:color w:val="000000"/>
          <w:sz w:val="21"/>
          <w:szCs w:val="21"/>
          <w:shd w:val="clear" w:color="auto" w:fill="FFFFFF"/>
        </w:rPr>
        <w:t>总体来说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工厂模式适合：凡是出现了大量的产品需要创建，并且具有共同的接口时，可以通过工厂方法模式进行创建。在以上的三种模式中，第一种如果传入的字符串有误，不能正确创建对象，第三种相对于第二种，不需要实例化工厂类，所以，大多数情况下，我们会选用第三种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静态工厂方法模式。</w:t>
      </w: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b/>
          <w:color w:val="FF0000"/>
          <w:sz w:val="21"/>
          <w:szCs w:val="21"/>
          <w:shd w:val="clear" w:color="auto" w:fill="FFFFFF"/>
        </w:rPr>
      </w:pPr>
      <w:r w:rsidRPr="00CA2486">
        <w:rPr>
          <w:rFonts w:ascii="Verdana" w:hAnsi="Verdana" w:hint="eastAsia"/>
          <w:b/>
          <w:color w:val="FF0000"/>
          <w:sz w:val="21"/>
          <w:szCs w:val="21"/>
          <w:shd w:val="clear" w:color="auto" w:fill="FFFFFF"/>
        </w:rPr>
        <w:t>抽象工厂模式</w:t>
      </w: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b/>
          <w:color w:val="FF0000"/>
          <w:sz w:val="21"/>
          <w:szCs w:val="21"/>
          <w:shd w:val="clear" w:color="auto" w:fill="FFFFFF"/>
        </w:rPr>
      </w:pP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>对于工厂方法模式来说，当新加一个接口的实现，则要修改工程类，违背了开闭原则，为了解决这个问题，抽象工厂模式便产生了</w:t>
      </w: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</w:pPr>
    </w:p>
    <w:p w:rsidR="00CA2486" w:rsidRP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1"/>
          <w:szCs w:val="21"/>
        </w:rPr>
      </w:pPr>
      <w:r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>每一个接口实现对应一个工厂，全部的工厂都继承自</w:t>
      </w:r>
      <w:r w:rsidRPr="00CA2486">
        <w:rPr>
          <w:rFonts w:ascii="Verdana" w:hAnsi="Verdana" w:hint="eastAsia"/>
          <w:b/>
          <w:color w:val="000000" w:themeColor="text1"/>
          <w:sz w:val="21"/>
          <w:szCs w:val="21"/>
          <w:shd w:val="clear" w:color="auto" w:fill="FFFFFF"/>
        </w:rPr>
        <w:t>抽象的接口</w:t>
      </w:r>
      <w:r>
        <w:rPr>
          <w:rFonts w:ascii="Verdana" w:hAnsi="Verdana" w:hint="eastAsia"/>
          <w:b/>
          <w:color w:val="000000" w:themeColor="text1"/>
          <w:sz w:val="21"/>
          <w:szCs w:val="21"/>
          <w:shd w:val="clear" w:color="auto" w:fill="FFFFFF"/>
        </w:rPr>
        <w:t>（也就是对工厂的抽象）</w:t>
      </w:r>
    </w:p>
    <w:p w:rsidR="00CA2486" w:rsidRDefault="00CA2486" w:rsidP="00CA24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CA2486" w:rsidRDefault="00CA2486" w:rsidP="00600518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59806B4B" wp14:editId="6926B415">
            <wp:extent cx="4718649" cy="173508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261" cy="17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B2" w:rsidRDefault="00D741B2" w:rsidP="00600518">
      <w:pPr>
        <w:pStyle w:val="a3"/>
        <w:rPr>
          <w:rFonts w:hAnsi="宋体" w:cs="宋体"/>
        </w:rPr>
      </w:pPr>
    </w:p>
    <w:p w:rsidR="00D741B2" w:rsidRDefault="00D741B2" w:rsidP="00600518">
      <w:pPr>
        <w:pStyle w:val="a3"/>
        <w:rPr>
          <w:rFonts w:hAnsi="宋体" w:cs="宋体"/>
          <w:b/>
          <w:color w:val="FF0000"/>
        </w:rPr>
      </w:pPr>
      <w:proofErr w:type="gramStart"/>
      <w:r w:rsidRPr="00D741B2">
        <w:rPr>
          <w:rFonts w:hAnsi="宋体" w:cs="宋体" w:hint="eastAsia"/>
          <w:b/>
          <w:color w:val="FF0000"/>
        </w:rPr>
        <w:t>单例模式</w:t>
      </w:r>
      <w:proofErr w:type="gramEnd"/>
    </w:p>
    <w:p w:rsidR="00D741B2" w:rsidRDefault="00D741B2" w:rsidP="00600518">
      <w:pPr>
        <w:pStyle w:val="a3"/>
        <w:rPr>
          <w:rFonts w:hAnsi="宋体" w:cs="宋体"/>
          <w:b/>
          <w:color w:val="FF0000"/>
        </w:rPr>
      </w:pPr>
    </w:p>
    <w:p w:rsidR="00D741B2" w:rsidRDefault="00D741B2" w:rsidP="00D741B2">
      <w:pPr>
        <w:widowControl/>
        <w:shd w:val="clear" w:color="auto" w:fill="FFFFFF"/>
        <w:jc w:val="left"/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单例对象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（</w:t>
      </w:r>
      <w:r>
        <w:rPr>
          <w:rFonts w:ascii="Verdana" w:hAnsi="Verdana"/>
          <w:color w:val="000000"/>
          <w:szCs w:val="21"/>
          <w:shd w:val="clear" w:color="auto" w:fill="FFFFFF"/>
        </w:rPr>
        <w:t>Singleton</w:t>
      </w:r>
      <w:r>
        <w:rPr>
          <w:rFonts w:ascii="Verdana" w:hAnsi="Verdana"/>
          <w:color w:val="000000"/>
          <w:szCs w:val="21"/>
          <w:shd w:val="clear" w:color="auto" w:fill="FFFFFF"/>
        </w:rPr>
        <w:t>）是一种常用的设计模式。在</w:t>
      </w:r>
      <w:r>
        <w:rPr>
          <w:rFonts w:ascii="Verdana" w:hAnsi="Verdana"/>
          <w:color w:val="000000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Cs w:val="21"/>
          <w:shd w:val="clear" w:color="auto" w:fill="FFFFFF"/>
        </w:rPr>
        <w:t>应用中，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单例对象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能保证在一个</w:t>
      </w:r>
      <w:r>
        <w:rPr>
          <w:rFonts w:ascii="Verdana" w:hAnsi="Verdana"/>
          <w:color w:val="000000"/>
          <w:szCs w:val="21"/>
          <w:shd w:val="clear" w:color="auto" w:fill="FFFFFF"/>
        </w:rPr>
        <w:t>JVM</w:t>
      </w:r>
      <w:r>
        <w:rPr>
          <w:rFonts w:ascii="Verdana" w:hAnsi="Verdana"/>
          <w:color w:val="000000"/>
          <w:szCs w:val="21"/>
          <w:shd w:val="clear" w:color="auto" w:fill="FFFFFF"/>
        </w:rPr>
        <w:t>中，该对象只有一个实例存在。</w:t>
      </w:r>
    </w:p>
    <w:p w:rsidR="00D741B2" w:rsidRDefault="00D741B2" w:rsidP="00D74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static Singleton </w:t>
      </w:r>
      <w:proofErr w:type="spellStart"/>
      <w:r w:rsidRPr="00D741B2">
        <w:rPr>
          <w:rFonts w:ascii="Verdana" w:eastAsia="宋体" w:hAnsi="Verdana" w:cs="宋体"/>
          <w:color w:val="000000"/>
          <w:kern w:val="0"/>
          <w:szCs w:val="21"/>
        </w:rPr>
        <w:t>getInstance</w:t>
      </w:r>
      <w:proofErr w:type="spellEnd"/>
      <w:r w:rsidRPr="00D741B2">
        <w:rPr>
          <w:rFonts w:ascii="Verdana" w:eastAsia="宋体" w:hAnsi="Verdana" w:cs="宋体"/>
          <w:color w:val="000000"/>
          <w:kern w:val="0"/>
          <w:szCs w:val="21"/>
        </w:rPr>
        <w:t>() {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(instance == null) {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(instance) {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        </w:t>
      </w: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(instance == null) {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            </w:t>
      </w: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instance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= new Singleton();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        }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    }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return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instance;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D741B2" w:rsidRDefault="00D741B2" w:rsidP="00600518">
      <w:pPr>
        <w:pStyle w:val="a3"/>
        <w:rPr>
          <w:rFonts w:hAnsi="宋体" w:cs="宋体"/>
          <w:color w:val="000000" w:themeColor="text1"/>
        </w:rPr>
      </w:pPr>
    </w:p>
    <w:p w:rsidR="00D741B2" w:rsidRDefault="007F5B07" w:rsidP="00600518">
      <w:pPr>
        <w:pStyle w:val="a3"/>
        <w:rPr>
          <w:rFonts w:hAnsi="宋体" w:cs="宋体"/>
          <w:color w:val="000000" w:themeColor="text1"/>
        </w:rPr>
      </w:pPr>
      <w:r>
        <w:rPr>
          <w:rFonts w:hAnsi="宋体" w:cs="宋体" w:hint="eastAsia"/>
          <w:color w:val="000000" w:themeColor="text1"/>
        </w:rPr>
        <w:t>静态内部类实现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private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static class </w:t>
      </w:r>
      <w:proofErr w:type="spellStart"/>
      <w:r w:rsidRPr="00D741B2">
        <w:rPr>
          <w:rFonts w:ascii="Verdana" w:eastAsia="宋体" w:hAnsi="Verdana" w:cs="宋体"/>
          <w:color w:val="000000"/>
          <w:kern w:val="0"/>
          <w:szCs w:val="21"/>
        </w:rPr>
        <w:t>SingletonFactory</w:t>
      </w:r>
      <w:proofErr w:type="spellEnd"/>
      <w:r w:rsidRPr="00D741B2">
        <w:rPr>
          <w:rFonts w:ascii="Verdana" w:eastAsia="宋体" w:hAnsi="Verdana" w:cs="宋体"/>
          <w:color w:val="000000"/>
          <w:kern w:val="0"/>
          <w:szCs w:val="21"/>
        </w:rPr>
        <w:t>{         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private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static Singleton instance = new Singleton();         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}         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static Singleton </w:t>
      </w:r>
      <w:proofErr w:type="spellStart"/>
      <w:r w:rsidRPr="00D741B2">
        <w:rPr>
          <w:rFonts w:ascii="Verdana" w:eastAsia="宋体" w:hAnsi="Verdana" w:cs="宋体"/>
          <w:color w:val="000000"/>
          <w:kern w:val="0"/>
          <w:szCs w:val="21"/>
        </w:rPr>
        <w:t>getInstance</w:t>
      </w:r>
      <w:proofErr w:type="spellEnd"/>
      <w:r w:rsidRPr="00D741B2">
        <w:rPr>
          <w:rFonts w:ascii="Verdana" w:eastAsia="宋体" w:hAnsi="Verdana" w:cs="宋体"/>
          <w:color w:val="000000"/>
          <w:kern w:val="0"/>
          <w:szCs w:val="21"/>
        </w:rPr>
        <w:t>(){         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D741B2">
        <w:rPr>
          <w:rFonts w:ascii="Verdana" w:eastAsia="宋体" w:hAnsi="Verdana" w:cs="宋体"/>
          <w:color w:val="000000"/>
          <w:kern w:val="0"/>
          <w:szCs w:val="21"/>
        </w:rPr>
        <w:t>return</w:t>
      </w:r>
      <w:proofErr w:type="gramEnd"/>
      <w:r w:rsidRPr="00D741B2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D741B2">
        <w:rPr>
          <w:rFonts w:ascii="Verdana" w:eastAsia="宋体" w:hAnsi="Verdana" w:cs="宋体"/>
          <w:color w:val="000000"/>
          <w:kern w:val="0"/>
          <w:szCs w:val="21"/>
        </w:rPr>
        <w:t>SingletonFactory.instance</w:t>
      </w:r>
      <w:proofErr w:type="spellEnd"/>
      <w:r w:rsidRPr="00D741B2">
        <w:rPr>
          <w:rFonts w:ascii="Verdana" w:eastAsia="宋体" w:hAnsi="Verdana" w:cs="宋体"/>
          <w:color w:val="000000"/>
          <w:kern w:val="0"/>
          <w:szCs w:val="21"/>
        </w:rPr>
        <w:t>;           </w:t>
      </w:r>
    </w:p>
    <w:p w:rsidR="00D741B2" w:rsidRPr="00D741B2" w:rsidRDefault="00D741B2" w:rsidP="00E665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41B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D741B2" w:rsidRDefault="00D741B2" w:rsidP="00600518">
      <w:pPr>
        <w:pStyle w:val="a3"/>
        <w:rPr>
          <w:rFonts w:hAnsi="宋体" w:cs="宋体"/>
          <w:color w:val="000000" w:themeColor="text1"/>
        </w:rPr>
      </w:pPr>
    </w:p>
    <w:p w:rsidR="00E66596" w:rsidRDefault="00E66596" w:rsidP="00600518">
      <w:pPr>
        <w:pStyle w:val="a3"/>
        <w:rPr>
          <w:rFonts w:hAnsi="宋体" w:cs="宋体"/>
          <w:color w:val="000000" w:themeColor="text1"/>
        </w:rPr>
      </w:pPr>
      <w:bookmarkStart w:id="0" w:name="_GoBack"/>
      <w:bookmarkEnd w:id="0"/>
    </w:p>
    <w:p w:rsidR="00E66596" w:rsidRPr="00D741B2" w:rsidRDefault="00E66596" w:rsidP="00600518">
      <w:pPr>
        <w:pStyle w:val="a3"/>
        <w:rPr>
          <w:rFonts w:hAnsi="宋体" w:cs="宋体"/>
          <w:color w:val="000000" w:themeColor="text1"/>
        </w:rPr>
      </w:pPr>
    </w:p>
    <w:sectPr w:rsidR="00E66596" w:rsidRPr="00D741B2" w:rsidSect="008C3DA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4185D"/>
    <w:multiLevelType w:val="multilevel"/>
    <w:tmpl w:val="CB668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14474"/>
    <w:multiLevelType w:val="multilevel"/>
    <w:tmpl w:val="91EA2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D6"/>
    <w:rsid w:val="00023464"/>
    <w:rsid w:val="00452C96"/>
    <w:rsid w:val="00566745"/>
    <w:rsid w:val="00600518"/>
    <w:rsid w:val="007237AE"/>
    <w:rsid w:val="007F5B07"/>
    <w:rsid w:val="00C32E04"/>
    <w:rsid w:val="00C429D6"/>
    <w:rsid w:val="00CA2486"/>
    <w:rsid w:val="00D741B2"/>
    <w:rsid w:val="00E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3DA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3DA0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semiHidden/>
    <w:unhideWhenUsed/>
    <w:rsid w:val="00CA2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A2486"/>
    <w:rPr>
      <w:i/>
      <w:iCs/>
    </w:rPr>
  </w:style>
  <w:style w:type="character" w:styleId="a6">
    <w:name w:val="Strong"/>
    <w:basedOn w:val="a0"/>
    <w:uiPriority w:val="22"/>
    <w:qFormat/>
    <w:rsid w:val="00CA2486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CA248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A24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3DA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3DA0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semiHidden/>
    <w:unhideWhenUsed/>
    <w:rsid w:val="00CA2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A2486"/>
    <w:rPr>
      <w:i/>
      <w:iCs/>
    </w:rPr>
  </w:style>
  <w:style w:type="character" w:styleId="a6">
    <w:name w:val="Strong"/>
    <w:basedOn w:val="a0"/>
    <w:uiPriority w:val="22"/>
    <w:qFormat/>
    <w:rsid w:val="00CA2486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CA248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A24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199</Words>
  <Characters>1135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ZHAO</dc:creator>
  <cp:lastModifiedBy>Bing ZHAO</cp:lastModifiedBy>
  <cp:revision>6</cp:revision>
  <dcterms:created xsi:type="dcterms:W3CDTF">2016-11-30T09:03:00Z</dcterms:created>
  <dcterms:modified xsi:type="dcterms:W3CDTF">2016-12-02T09:40:00Z</dcterms:modified>
</cp:coreProperties>
</file>