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Осипов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35223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27470"/>
            <wp:effectExtent b="0" l="0" r="0" t="0"/>
            <wp:docPr descr="Figure 2: Полученные файл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Полученные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84088"/>
            <wp:effectExtent b="0" l="0" r="0" t="0"/>
            <wp:docPr descr="Figure 3: Удалены docx и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45741"/>
            <wp:effectExtent b="0" l="0" r="0" t="0"/>
            <wp:docPr descr="Figure 4: report.md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report.md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679285"/>
            <wp:effectExtent b="0" l="0" r="0" t="0"/>
            <wp:docPr descr="Figure 5: report.md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report.md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58574"/>
            <wp:effectExtent b="0" l="0" r="0" t="0"/>
            <wp:docPr descr="Figure 6: report.md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report.md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675244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p>
      <w:pPr>
        <w:numPr>
          <w:ilvl w:val="0"/>
          <w:numId w:val="1005"/>
        </w:numPr>
      </w:pPr>
      <w:r>
        <w:t xml:space="preserve">Загрузите файлы на Github.</w:t>
      </w:r>
    </w:p>
    <w:p>
      <w:pPr>
        <w:numPr>
          <w:ilvl w:val="0"/>
          <w:numId w:val="1005"/>
        </w:numPr>
      </w:pPr>
      <w:r>
        <w:t xml:space="preserve">В качестве самостоятельного задания нужно сделать в md формате отчет для лабораторной 2.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4704960"/>
            <wp:effectExtent b="0" l="0" r="0" t="0"/>
            <wp:docPr descr="Figure 8: Заполним шаблон для отчет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Заполним шаблон для отчета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Осипов Павел Александрович НБИбд-02-23</dc:creator>
  <dc:language>ru-RU</dc:language>
  <cp:keywords/>
  <dcterms:created xsi:type="dcterms:W3CDTF">2024-01-05T18:15:15Z</dcterms:created>
  <dcterms:modified xsi:type="dcterms:W3CDTF">2024-01-05T18:15:15Z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