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E2F2" w14:textId="77777777" w:rsidR="00C71B7C" w:rsidRDefault="00C71B7C" w:rsidP="00C71B7C">
      <w:pPr>
        <w:tabs>
          <w:tab w:val="num" w:pos="360"/>
          <w:tab w:val="left" w:pos="937"/>
          <w:tab w:val="left" w:pos="938"/>
        </w:tabs>
        <w:ind w:left="938" w:hanging="720"/>
        <w:rPr>
          <w:rFonts w:ascii="Arial" w:hAnsi="Arial" w:cs="Arial"/>
        </w:rPr>
      </w:pPr>
      <w:bookmarkStart w:id="0" w:name="_Toc130244307"/>
      <w:r w:rsidRPr="00C71B7C">
        <w:rPr>
          <w:rFonts w:ascii="Arial" w:hAnsi="Arial" w:cs="Arial"/>
        </w:rPr>
        <w:t xml:space="preserve">Ovaj dokument predstavlja kratko uputstvo za pregledanje SSU dokumenata, kao i šta predstavlja </w:t>
      </w:r>
    </w:p>
    <w:p w14:paraId="6F0C0806" w14:textId="32893163" w:rsidR="00C71B7C" w:rsidRPr="00C71B7C" w:rsidRDefault="00C71B7C" w:rsidP="00C71B7C">
      <w:pPr>
        <w:tabs>
          <w:tab w:val="num" w:pos="360"/>
          <w:tab w:val="left" w:pos="937"/>
          <w:tab w:val="left" w:pos="938"/>
        </w:tabs>
        <w:ind w:left="938" w:hanging="720"/>
        <w:rPr>
          <w:rFonts w:ascii="Arial" w:hAnsi="Arial" w:cs="Arial"/>
        </w:rPr>
      </w:pPr>
      <w:r w:rsidRPr="00C71B7C">
        <w:rPr>
          <w:rFonts w:ascii="Arial" w:hAnsi="Arial" w:cs="Arial"/>
        </w:rPr>
        <w:t>svaka tačka u dokumentu.</w:t>
      </w:r>
    </w:p>
    <w:p w14:paraId="545422DD" w14:textId="77777777" w:rsidR="00C71B7C" w:rsidRPr="00FC421B" w:rsidRDefault="00C71B7C" w:rsidP="00C71B7C">
      <w:pPr>
        <w:pStyle w:val="Heading1"/>
        <w:numPr>
          <w:ilvl w:val="0"/>
          <w:numId w:val="1"/>
        </w:numPr>
        <w:tabs>
          <w:tab w:val="num" w:pos="360"/>
          <w:tab w:val="left" w:pos="937"/>
          <w:tab w:val="left" w:pos="938"/>
        </w:tabs>
        <w:rPr>
          <w:sz w:val="24"/>
          <w:szCs w:val="24"/>
        </w:rPr>
      </w:pPr>
      <w:r w:rsidRPr="00FC421B">
        <w:rPr>
          <w:spacing w:val="-4"/>
          <w:sz w:val="24"/>
          <w:szCs w:val="24"/>
        </w:rPr>
        <w:t>Uvod</w:t>
      </w:r>
      <w:bookmarkEnd w:id="0"/>
    </w:p>
    <w:p w14:paraId="347A54AE" w14:textId="393980AE" w:rsidR="00C71B7C" w:rsidRPr="00C71B7C" w:rsidRDefault="00C71B7C" w:rsidP="00C71B7C">
      <w:pPr>
        <w:pStyle w:val="Heading2"/>
        <w:numPr>
          <w:ilvl w:val="1"/>
          <w:numId w:val="1"/>
        </w:numPr>
        <w:tabs>
          <w:tab w:val="num" w:pos="360"/>
          <w:tab w:val="left" w:pos="937"/>
          <w:tab w:val="left" w:pos="938"/>
        </w:tabs>
        <w:spacing w:before="194"/>
        <w:rPr>
          <w:b w:val="0"/>
          <w:bCs w:val="0"/>
          <w:sz w:val="24"/>
          <w:szCs w:val="24"/>
        </w:rPr>
      </w:pPr>
      <w:bookmarkStart w:id="1" w:name="_Toc130244308"/>
      <w:r w:rsidRPr="002101E9">
        <w:rPr>
          <w:b w:val="0"/>
          <w:bCs w:val="0"/>
          <w:spacing w:val="-2"/>
          <w:sz w:val="24"/>
          <w:szCs w:val="24"/>
        </w:rPr>
        <w:t>Rezime</w:t>
      </w:r>
      <w:bookmarkEnd w:id="1"/>
    </w:p>
    <w:p w14:paraId="6E0A645B" w14:textId="7FEF8DCD" w:rsidR="00C71B7C" w:rsidRPr="00C71B7C" w:rsidRDefault="00C71B7C" w:rsidP="00C71B7C">
      <w:pPr>
        <w:pStyle w:val="Heading2"/>
        <w:tabs>
          <w:tab w:val="left" w:pos="937"/>
          <w:tab w:val="left" w:pos="938"/>
        </w:tabs>
        <w:spacing w:before="194"/>
        <w:ind w:left="218" w:firstLine="0"/>
        <w:rPr>
          <w:b w:val="0"/>
          <w:bCs w:val="0"/>
          <w:spacing w:val="-2"/>
          <w:sz w:val="24"/>
          <w:szCs w:val="24"/>
        </w:rPr>
      </w:pPr>
      <w:r w:rsidRPr="00C71B7C">
        <w:rPr>
          <w:b w:val="0"/>
          <w:bCs w:val="0"/>
          <w:spacing w:val="-2"/>
          <w:sz w:val="24"/>
          <w:szCs w:val="24"/>
        </w:rPr>
        <w:t xml:space="preserve">Ova tačka predstavlja kratak opis šta predstavlja dati SSU dokument.  </w:t>
      </w:r>
    </w:p>
    <w:p w14:paraId="6F3753FA" w14:textId="35782ADF" w:rsidR="00C71B7C" w:rsidRPr="00C71B7C" w:rsidRDefault="00C71B7C" w:rsidP="00C71B7C">
      <w:pPr>
        <w:pStyle w:val="Heading2"/>
        <w:numPr>
          <w:ilvl w:val="1"/>
          <w:numId w:val="1"/>
        </w:numPr>
        <w:tabs>
          <w:tab w:val="num" w:pos="360"/>
          <w:tab w:val="left" w:pos="937"/>
          <w:tab w:val="left" w:pos="938"/>
        </w:tabs>
        <w:rPr>
          <w:b w:val="0"/>
          <w:bCs w:val="0"/>
          <w:sz w:val="24"/>
          <w:szCs w:val="24"/>
        </w:rPr>
      </w:pPr>
      <w:bookmarkStart w:id="2" w:name="_Toc130244309"/>
      <w:r w:rsidRPr="002101E9">
        <w:rPr>
          <w:b w:val="0"/>
          <w:bCs w:val="0"/>
          <w:sz w:val="24"/>
          <w:szCs w:val="24"/>
        </w:rPr>
        <w:t>Namena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dokumenta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i</w:t>
      </w:r>
      <w:r w:rsidRPr="002101E9">
        <w:rPr>
          <w:b w:val="0"/>
          <w:bCs w:val="0"/>
          <w:spacing w:val="-4"/>
          <w:sz w:val="24"/>
          <w:szCs w:val="24"/>
        </w:rPr>
        <w:t xml:space="preserve"> </w:t>
      </w:r>
      <w:r w:rsidRPr="002101E9">
        <w:rPr>
          <w:b w:val="0"/>
          <w:bCs w:val="0"/>
          <w:sz w:val="24"/>
          <w:szCs w:val="24"/>
        </w:rPr>
        <w:t>ciljne</w:t>
      </w:r>
      <w:r w:rsidRPr="002101E9">
        <w:rPr>
          <w:b w:val="0"/>
          <w:bCs w:val="0"/>
          <w:spacing w:val="-6"/>
          <w:sz w:val="24"/>
          <w:szCs w:val="24"/>
        </w:rPr>
        <w:t xml:space="preserve"> </w:t>
      </w:r>
      <w:r w:rsidRPr="002101E9">
        <w:rPr>
          <w:b w:val="0"/>
          <w:bCs w:val="0"/>
          <w:spacing w:val="-2"/>
          <w:sz w:val="24"/>
          <w:szCs w:val="24"/>
        </w:rPr>
        <w:t>grupe</w:t>
      </w:r>
      <w:bookmarkEnd w:id="2"/>
    </w:p>
    <w:p w14:paraId="27F14E6C" w14:textId="77777777" w:rsidR="00C71B7C" w:rsidRDefault="00C71B7C" w:rsidP="00C71B7C">
      <w:pPr>
        <w:pStyle w:val="Heading2"/>
        <w:tabs>
          <w:tab w:val="left" w:pos="937"/>
          <w:tab w:val="left" w:pos="938"/>
        </w:tabs>
        <w:spacing w:before="1"/>
        <w:ind w:left="218" w:firstLine="0"/>
        <w:rPr>
          <w:sz w:val="24"/>
          <w:szCs w:val="24"/>
        </w:rPr>
      </w:pPr>
      <w:bookmarkStart w:id="3" w:name="_bookmark3"/>
      <w:bookmarkEnd w:id="3"/>
    </w:p>
    <w:p w14:paraId="61D98615" w14:textId="7A08354A" w:rsidR="00C71B7C" w:rsidRPr="00C71B7C" w:rsidRDefault="00C71B7C" w:rsidP="00C71B7C">
      <w:pPr>
        <w:pStyle w:val="Heading2"/>
        <w:tabs>
          <w:tab w:val="left" w:pos="937"/>
          <w:tab w:val="left" w:pos="938"/>
        </w:tabs>
        <w:spacing w:before="1"/>
        <w:ind w:left="218" w:firstLine="0"/>
        <w:rPr>
          <w:b w:val="0"/>
          <w:bCs w:val="0"/>
          <w:sz w:val="24"/>
          <w:szCs w:val="24"/>
        </w:rPr>
      </w:pPr>
      <w:r w:rsidRPr="00C71B7C">
        <w:rPr>
          <w:b w:val="0"/>
          <w:bCs w:val="0"/>
          <w:sz w:val="24"/>
          <w:szCs w:val="24"/>
        </w:rPr>
        <w:t>Ova tačka predstavlja opis toga ko će koristiti dati dokument, odnosno kom delu tima je najpotrebniji.</w:t>
      </w:r>
    </w:p>
    <w:p w14:paraId="47F13DC2" w14:textId="77777777" w:rsidR="00C71B7C" w:rsidRPr="00FC421B" w:rsidRDefault="00C71B7C" w:rsidP="00C71B7C">
      <w:pPr>
        <w:pStyle w:val="Heading2"/>
        <w:tabs>
          <w:tab w:val="left" w:pos="937"/>
          <w:tab w:val="left" w:pos="938"/>
        </w:tabs>
        <w:spacing w:before="1"/>
        <w:ind w:left="0" w:firstLine="0"/>
        <w:rPr>
          <w:sz w:val="24"/>
          <w:szCs w:val="24"/>
        </w:rPr>
      </w:pPr>
    </w:p>
    <w:p w14:paraId="52FDE1CD" w14:textId="77777777" w:rsidR="00C71B7C" w:rsidRPr="002101E9" w:rsidRDefault="00C71B7C" w:rsidP="00C71B7C">
      <w:pPr>
        <w:pStyle w:val="Heading2"/>
        <w:numPr>
          <w:ilvl w:val="1"/>
          <w:numId w:val="1"/>
        </w:numPr>
        <w:tabs>
          <w:tab w:val="num" w:pos="360"/>
          <w:tab w:val="left" w:pos="937"/>
          <w:tab w:val="left" w:pos="938"/>
        </w:tabs>
        <w:spacing w:before="1"/>
        <w:rPr>
          <w:b w:val="0"/>
          <w:bCs w:val="0"/>
          <w:sz w:val="24"/>
          <w:szCs w:val="24"/>
        </w:rPr>
      </w:pPr>
      <w:bookmarkStart w:id="4" w:name="_Toc130244310"/>
      <w:r w:rsidRPr="002101E9">
        <w:rPr>
          <w:b w:val="0"/>
          <w:bCs w:val="0"/>
          <w:spacing w:val="-2"/>
          <w:sz w:val="24"/>
          <w:szCs w:val="24"/>
        </w:rPr>
        <w:t>Reference</w:t>
      </w:r>
      <w:bookmarkEnd w:id="4"/>
    </w:p>
    <w:p w14:paraId="6A9DEFA0" w14:textId="6C3D6646" w:rsidR="00C71B7C" w:rsidRPr="00C71B7C" w:rsidRDefault="00C71B7C" w:rsidP="00C71B7C">
      <w:pPr>
        <w:tabs>
          <w:tab w:val="left" w:pos="937"/>
          <w:tab w:val="left" w:pos="938"/>
        </w:tabs>
        <w:spacing w:before="68"/>
        <w:ind w:left="218"/>
        <w:rPr>
          <w:rFonts w:ascii="Arial" w:hAnsi="Arial" w:cs="Arial"/>
          <w:sz w:val="24"/>
          <w:szCs w:val="24"/>
        </w:rPr>
      </w:pPr>
      <w:r w:rsidRPr="00C71B7C">
        <w:rPr>
          <w:rFonts w:ascii="Arial" w:hAnsi="Arial" w:cs="Arial"/>
          <w:sz w:val="24"/>
          <w:szCs w:val="24"/>
        </w:rPr>
        <w:t>Refernce korišćene za pisanje SSU dokumenta</w:t>
      </w:r>
      <w:r>
        <w:rPr>
          <w:rFonts w:ascii="Arial" w:hAnsi="Arial" w:cs="Arial"/>
          <w:sz w:val="24"/>
          <w:szCs w:val="24"/>
        </w:rPr>
        <w:t>.</w:t>
      </w:r>
    </w:p>
    <w:p w14:paraId="47FECB87" w14:textId="2FDE509D" w:rsidR="00C71B7C" w:rsidRPr="00FC421B" w:rsidRDefault="00C71B7C" w:rsidP="00C71B7C">
      <w:pPr>
        <w:pStyle w:val="Heading1"/>
        <w:numPr>
          <w:ilvl w:val="0"/>
          <w:numId w:val="1"/>
        </w:numPr>
        <w:tabs>
          <w:tab w:val="num" w:pos="360"/>
          <w:tab w:val="left" w:pos="937"/>
          <w:tab w:val="left" w:pos="938"/>
        </w:tabs>
        <w:spacing w:before="147"/>
        <w:rPr>
          <w:sz w:val="24"/>
          <w:szCs w:val="24"/>
        </w:rPr>
      </w:pPr>
      <w:bookmarkStart w:id="5" w:name="_bookmark5"/>
      <w:bookmarkStart w:id="6" w:name="_Toc130244311"/>
      <w:bookmarkEnd w:id="5"/>
      <w:r w:rsidRPr="00FC421B">
        <w:rPr>
          <w:sz w:val="24"/>
          <w:szCs w:val="24"/>
        </w:rPr>
        <w:t>Scenario</w:t>
      </w:r>
      <w:bookmarkEnd w:id="6"/>
    </w:p>
    <w:p w14:paraId="3A4A51E9" w14:textId="50352AD0" w:rsidR="00C71B7C" w:rsidRPr="00C71B7C" w:rsidRDefault="00C71B7C" w:rsidP="00C71B7C">
      <w:pPr>
        <w:tabs>
          <w:tab w:val="left" w:pos="937"/>
          <w:tab w:val="left" w:pos="938"/>
        </w:tabs>
        <w:spacing w:before="128"/>
        <w:ind w:left="218"/>
        <w:rPr>
          <w:rFonts w:ascii="Arial" w:hAnsi="Arial" w:cs="Arial"/>
          <w:bCs/>
          <w:sz w:val="24"/>
          <w:szCs w:val="24"/>
        </w:rPr>
      </w:pPr>
      <w:r w:rsidRPr="00C71B7C">
        <w:rPr>
          <w:rFonts w:ascii="Arial" w:hAnsi="Arial" w:cs="Arial"/>
          <w:bCs/>
          <w:sz w:val="24"/>
          <w:szCs w:val="24"/>
        </w:rPr>
        <w:t>Ova tačka predstavlja glavni scenario datog funkcionalnog zahteva. Predstavlja glavni tok     događaja ukoliko svaka akcija prođe na očekivani način</w:t>
      </w:r>
      <w:r>
        <w:rPr>
          <w:rFonts w:ascii="Arial" w:hAnsi="Arial" w:cs="Arial"/>
          <w:bCs/>
          <w:sz w:val="24"/>
          <w:szCs w:val="24"/>
        </w:rPr>
        <w:t>.</w:t>
      </w:r>
    </w:p>
    <w:p w14:paraId="79BF0751" w14:textId="77777777" w:rsidR="00C71B7C" w:rsidRPr="00FC421B" w:rsidRDefault="00C71B7C" w:rsidP="00C71B7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Alternativni tokovi</w:t>
      </w:r>
    </w:p>
    <w:p w14:paraId="617C7434" w14:textId="6FFE24BB" w:rsidR="00C71B7C" w:rsidRPr="00C71B7C" w:rsidRDefault="00C71B7C" w:rsidP="00C71B7C">
      <w:pPr>
        <w:ind w:left="218"/>
        <w:rPr>
          <w:rFonts w:ascii="Arial" w:hAnsi="Arial" w:cs="Arial"/>
          <w:sz w:val="24"/>
          <w:szCs w:val="24"/>
        </w:rPr>
      </w:pPr>
      <w:r w:rsidRPr="00C71B7C">
        <w:rPr>
          <w:rFonts w:ascii="Arial" w:hAnsi="Arial" w:cs="Arial"/>
          <w:sz w:val="24"/>
          <w:szCs w:val="24"/>
        </w:rPr>
        <w:t>Ova tačka predstavlja alternativne tokove događaja, odnosno tok događaja kada se desi neka nevalidna situacija u glavnom scenariju.</w:t>
      </w:r>
    </w:p>
    <w:p w14:paraId="7E82D012" w14:textId="77777777" w:rsidR="00C71B7C" w:rsidRPr="00FC421B" w:rsidRDefault="00C71B7C" w:rsidP="00C71B7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Preduslovi</w:t>
      </w:r>
    </w:p>
    <w:p w14:paraId="5DA2385A" w14:textId="72D5D0C9" w:rsidR="00C71B7C" w:rsidRDefault="00C71B7C" w:rsidP="00C71B7C">
      <w:pPr>
        <w:tabs>
          <w:tab w:val="left" w:pos="937"/>
          <w:tab w:val="left" w:pos="938"/>
        </w:tabs>
        <w:spacing w:line="190" w:lineRule="exact"/>
        <w:rPr>
          <w:rFonts w:ascii="Arial" w:hAnsi="Arial" w:cs="Arial"/>
          <w:bCs/>
          <w:sz w:val="24"/>
          <w:szCs w:val="24"/>
        </w:rPr>
      </w:pPr>
    </w:p>
    <w:p w14:paraId="0FB7AD5A" w14:textId="7F41BBA8" w:rsidR="00C71B7C" w:rsidRPr="00C71B7C" w:rsidRDefault="00C71B7C" w:rsidP="00C71B7C">
      <w:pPr>
        <w:tabs>
          <w:tab w:val="left" w:pos="937"/>
          <w:tab w:val="left" w:pos="938"/>
        </w:tabs>
        <w:spacing w:line="190" w:lineRule="exac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</w:t>
      </w:r>
      <w:r w:rsidRPr="00C71B7C">
        <w:rPr>
          <w:rFonts w:ascii="Arial" w:hAnsi="Arial" w:cs="Arial"/>
          <w:bCs/>
          <w:sz w:val="24"/>
          <w:szCs w:val="24"/>
        </w:rPr>
        <w:t>Preduslovi za izvršenje datog scenarija.</w:t>
      </w:r>
    </w:p>
    <w:p w14:paraId="3358CF81" w14:textId="77777777" w:rsidR="00C71B7C" w:rsidRPr="00FC421B" w:rsidRDefault="00C71B7C" w:rsidP="00C71B7C">
      <w:pPr>
        <w:pStyle w:val="ListParagraph"/>
        <w:ind w:firstLine="0"/>
        <w:rPr>
          <w:rFonts w:ascii="Arial" w:hAnsi="Arial" w:cs="Arial"/>
          <w:sz w:val="24"/>
          <w:szCs w:val="24"/>
        </w:rPr>
      </w:pPr>
    </w:p>
    <w:p w14:paraId="711D5689" w14:textId="77777777" w:rsidR="00C71B7C" w:rsidRPr="00FC421B" w:rsidRDefault="00C71B7C" w:rsidP="00C71B7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C421B">
        <w:rPr>
          <w:rFonts w:ascii="Arial" w:hAnsi="Arial" w:cs="Arial"/>
          <w:b/>
          <w:bCs/>
          <w:sz w:val="24"/>
          <w:szCs w:val="24"/>
        </w:rPr>
        <w:t>Posledice</w:t>
      </w:r>
    </w:p>
    <w:p w14:paraId="0D8DBB56" w14:textId="17C91D96" w:rsidR="00C71B7C" w:rsidRDefault="00C71B7C" w:rsidP="00C71B7C">
      <w:pPr>
        <w:ind w:left="218"/>
        <w:rPr>
          <w:rFonts w:ascii="Arial" w:hAnsi="Arial" w:cs="Arial"/>
          <w:sz w:val="24"/>
          <w:szCs w:val="24"/>
        </w:rPr>
      </w:pPr>
    </w:p>
    <w:p w14:paraId="1980B938" w14:textId="14C84D1B" w:rsidR="00C71B7C" w:rsidRPr="00C71B7C" w:rsidRDefault="00C71B7C" w:rsidP="00C71B7C">
      <w:pPr>
        <w:ind w:left="218"/>
        <w:rPr>
          <w:rFonts w:ascii="Arial" w:hAnsi="Arial" w:cs="Arial"/>
          <w:sz w:val="24"/>
          <w:szCs w:val="24"/>
        </w:rPr>
      </w:pPr>
      <w:r w:rsidRPr="00C71B7C">
        <w:rPr>
          <w:rFonts w:ascii="Arial" w:hAnsi="Arial" w:cs="Arial"/>
          <w:sz w:val="24"/>
          <w:szCs w:val="24"/>
        </w:rPr>
        <w:t>Posledice (promena stanja baze podataka) nakon uspešnog izvršenja datog scenarija.</w:t>
      </w:r>
    </w:p>
    <w:p w14:paraId="7571280B" w14:textId="77777777" w:rsidR="001C6503" w:rsidRDefault="00000000" w:rsidP="00C71B7C"/>
    <w:sectPr w:rsidR="001C6503">
      <w:headerReference w:type="default" r:id="rId5"/>
      <w:pgSz w:w="12240" w:h="15840"/>
      <w:pgMar w:top="1360" w:right="420" w:bottom="280" w:left="1580" w:header="734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4D32E" w14:textId="3B0E554F" w:rsidR="002D228F" w:rsidRDefault="00C71B7C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C08F5C7" wp14:editId="29A1B0F4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525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25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C98E90" w14:textId="77777777" w:rsidR="002D228F" w:rsidRPr="00B337DC" w:rsidRDefault="00000000" w:rsidP="00B337DC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b/>
                              <w:spacing w:val="-2"/>
                              <w:sz w:val="20"/>
                              <w:u w:val="single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  <w:u w:val="single"/>
                            </w:rPr>
                            <w:t>Majstor</w:t>
                          </w:r>
                          <w:r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b/>
                              <w:spacing w:val="4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3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8F5C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500.2pt;height:13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" filled="f" stroked="f">
              <v:textbox inset="0,0,0,0">
                <w:txbxContent>
                  <w:p w14:paraId="4EC98E90" w14:textId="77777777" w:rsidR="002D228F" w:rsidRPr="00B337DC" w:rsidRDefault="00000000" w:rsidP="00B337DC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b/>
                        <w:spacing w:val="-2"/>
                        <w:sz w:val="20"/>
                        <w:u w:val="single"/>
                      </w:rPr>
                    </w:pPr>
                    <w:r>
                      <w:rPr>
                        <w:b/>
                        <w:spacing w:val="-2"/>
                        <w:sz w:val="20"/>
                        <w:u w:val="single"/>
                      </w:rPr>
                      <w:t>Majstor</w:t>
                    </w:r>
                    <w:r>
                      <w:rPr>
                        <w:b/>
                        <w:sz w:val="20"/>
                        <w:u w:val="single"/>
                      </w:rPr>
                      <w:tab/>
                    </w:r>
                    <w:r>
                      <w:rPr>
                        <w:b/>
                        <w:spacing w:val="4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3</w:t>
                    </w:r>
                    <w:r>
                      <w:rPr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3CB0"/>
    <w:multiLevelType w:val="multilevel"/>
    <w:tmpl w:val="F59E577C"/>
    <w:lvl w:ilvl="0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hr-HR" w:eastAsia="en-US" w:bidi="ar-SA"/>
      </w:rPr>
    </w:lvl>
    <w:lvl w:ilvl="1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i w:val="0"/>
        <w:iCs w:val="0"/>
        <w:spacing w:val="-1"/>
        <w:w w:val="99"/>
        <w:sz w:val="20"/>
        <w:szCs w:val="20"/>
        <w:lang w:val="hr-HR" w:eastAsia="en-US" w:bidi="ar-SA"/>
      </w:rPr>
    </w:lvl>
    <w:lvl w:ilvl="2">
      <w:start w:val="1"/>
      <w:numFmt w:val="decimal"/>
      <w:lvlText w:val="%1.%2.%3"/>
      <w:lvlJc w:val="left"/>
      <w:pPr>
        <w:ind w:left="938" w:hanging="720"/>
      </w:pPr>
      <w:rPr>
        <w:rFonts w:hint="default"/>
        <w:spacing w:val="-1"/>
        <w:w w:val="99"/>
        <w:lang w:val="hr-HR" w:eastAsia="en-US" w:bidi="ar-SA"/>
      </w:rPr>
    </w:lvl>
    <w:lvl w:ilvl="3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4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1" w15:restartNumberingAfterBreak="0">
    <w:nsid w:val="46E2083D"/>
    <w:multiLevelType w:val="hybridMultilevel"/>
    <w:tmpl w:val="A8F08886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hr-HR" w:eastAsia="en-US" w:bidi="ar-SA"/>
      </w:rPr>
    </w:lvl>
    <w:lvl w:ilvl="1" w:tplc="FFFFFFFF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FFFFFFFF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FFFFFFFF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FFFFFFFF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FFFFFFFF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FFFFFFF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FFFFFFFF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FFFFFFFF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 w16cid:durableId="1821070678">
    <w:abstractNumId w:val="0"/>
  </w:num>
  <w:num w:numId="2" w16cid:durableId="466246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EF"/>
    <w:rsid w:val="001931EF"/>
    <w:rsid w:val="0028331C"/>
    <w:rsid w:val="00492DA3"/>
    <w:rsid w:val="00502CB0"/>
    <w:rsid w:val="009321F4"/>
    <w:rsid w:val="009D3EC3"/>
    <w:rsid w:val="00BB070D"/>
    <w:rsid w:val="00C71B7C"/>
    <w:rsid w:val="00EC6BBF"/>
    <w:rsid w:val="00F954C0"/>
    <w:rsid w:val="00FB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417AF"/>
  <w15:chartTrackingRefBased/>
  <w15:docId w15:val="{55CA0B2D-14DF-4172-ACE0-049C7BFA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B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rsid w:val="00C71B7C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C71B7C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B7C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C71B7C"/>
    <w:rPr>
      <w:rFonts w:ascii="Arial" w:eastAsia="Arial" w:hAnsi="Arial" w:cs="Arial"/>
      <w:b/>
      <w:bCs/>
      <w:sz w:val="20"/>
      <w:szCs w:val="20"/>
      <w:lang w:val="hr-HR"/>
    </w:rPr>
  </w:style>
  <w:style w:type="paragraph" w:styleId="BodyText">
    <w:name w:val="Body Text"/>
    <w:basedOn w:val="Normal"/>
    <w:link w:val="BodyTextChar"/>
    <w:uiPriority w:val="1"/>
    <w:qFormat/>
    <w:rsid w:val="00C71B7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71B7C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34"/>
    <w:qFormat/>
    <w:rsid w:val="00C71B7C"/>
    <w:pPr>
      <w:ind w:left="938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Павле Јаневски</dc:creator>
  <cp:keywords/>
  <dc:description/>
  <cp:lastModifiedBy>Павле Јаневски</cp:lastModifiedBy>
  <cp:revision>2</cp:revision>
  <dcterms:created xsi:type="dcterms:W3CDTF">2023-03-23T20:59:00Z</dcterms:created>
  <dcterms:modified xsi:type="dcterms:W3CDTF">2023-03-23T21:08:00Z</dcterms:modified>
</cp:coreProperties>
</file>