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BD14" w14:textId="575605A4" w:rsidR="00B30EE8" w:rsidRDefault="00240D25">
      <w:r>
        <w:t>BOUZAIDA</w:t>
      </w:r>
    </w:p>
    <w:p w14:paraId="54BF84CF" w14:textId="1E28A9F9" w:rsidR="00240D25" w:rsidRDefault="00240D25">
      <w:r>
        <w:t>Nassim</w:t>
      </w:r>
    </w:p>
    <w:p w14:paraId="364DDEA8" w14:textId="2543FE16" w:rsidR="00240D25" w:rsidRDefault="00240D25" w:rsidP="00240D25">
      <w:pPr>
        <w:jc w:val="center"/>
        <w:rPr>
          <w:sz w:val="40"/>
          <w:szCs w:val="40"/>
          <w:u w:val="single" w:color="FF0000"/>
        </w:rPr>
      </w:pPr>
      <w:r w:rsidRPr="00240D25">
        <w:rPr>
          <w:sz w:val="40"/>
          <w:szCs w:val="40"/>
          <w:u w:val="single" w:color="FF0000"/>
        </w:rPr>
        <w:t>Rapport de séance 6</w:t>
      </w:r>
    </w:p>
    <w:p w14:paraId="4DAFD4BB" w14:textId="77777777" w:rsidR="00200006" w:rsidRDefault="00200006" w:rsidP="00240D25">
      <w:pPr>
        <w:rPr>
          <w:sz w:val="40"/>
          <w:szCs w:val="40"/>
          <w:u w:val="single" w:color="FF0000"/>
        </w:rPr>
      </w:pPr>
    </w:p>
    <w:p w14:paraId="69DFA336" w14:textId="3EE58E36" w:rsidR="00200006" w:rsidRDefault="00200006" w:rsidP="00240D25">
      <w:pPr>
        <w:rPr>
          <w:sz w:val="24"/>
          <w:szCs w:val="24"/>
        </w:rPr>
      </w:pPr>
      <w:r>
        <w:rPr>
          <w:sz w:val="24"/>
          <w:szCs w:val="24"/>
        </w:rPr>
        <w:t xml:space="preserve">Après la séance précédente sur la maquette en carton du bras l’idée était de mettre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 xml:space="preserve"> dans un boitier qui serait fixe, et au-dessus un second boitier également fixe contenait le moteur continue ,permettant a une tige stabiliser avec un disque de tourner </w:t>
      </w:r>
      <w:proofErr w:type="spellStart"/>
      <w:r w:rsidR="00B9727B">
        <w:rPr>
          <w:sz w:val="24"/>
          <w:szCs w:val="24"/>
        </w:rPr>
        <w:t>a</w:t>
      </w:r>
      <w:proofErr w:type="spellEnd"/>
      <w:r w:rsidR="00B9727B">
        <w:rPr>
          <w:sz w:val="24"/>
          <w:szCs w:val="24"/>
        </w:rPr>
        <w:t xml:space="preserve"> 360°.</w:t>
      </w:r>
    </w:p>
    <w:p w14:paraId="4674AF1A" w14:textId="7FA18E1B" w:rsidR="00B9727B" w:rsidRDefault="00B9727B" w:rsidP="00B9727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1C20B" wp14:editId="6713BC2F">
            <wp:simplePos x="0" y="0"/>
            <wp:positionH relativeFrom="column">
              <wp:posOffset>-150495</wp:posOffset>
            </wp:positionH>
            <wp:positionV relativeFrom="paragraph">
              <wp:posOffset>234315</wp:posOffset>
            </wp:positionV>
            <wp:extent cx="1887220" cy="1415415"/>
            <wp:effectExtent l="7302" t="0" r="6033" b="6032"/>
            <wp:wrapSquare wrapText="bothSides"/>
            <wp:docPr id="1684542447" name="Image 2" descr="Une image contenant mur, intérieur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42447" name="Image 2" descr="Une image contenant mur, intérieur, personn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872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1F456369" wp14:editId="669B147D">
            <wp:extent cx="1652270" cy="1896110"/>
            <wp:effectExtent l="0" t="0" r="5080" b="8890"/>
            <wp:docPr id="20217054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34"/>
                    <a:stretch/>
                  </pic:blipFill>
                  <pic:spPr bwMode="auto">
                    <a:xfrm>
                      <a:off x="0" y="0"/>
                      <a:ext cx="165227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59B53AA5" w14:textId="2B961DBD" w:rsidR="00B9727B" w:rsidRDefault="00B9727B" w:rsidP="00240D25">
      <w:pPr>
        <w:rPr>
          <w:sz w:val="24"/>
          <w:szCs w:val="24"/>
        </w:rPr>
      </w:pPr>
      <w:r>
        <w:rPr>
          <w:sz w:val="24"/>
          <w:szCs w:val="24"/>
        </w:rPr>
        <w:t xml:space="preserve">Cependant pendant cette séance j’ai réaliser que si je garder fixe mon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, les câbles des moteur de la seconde tige et de la pince (qui tourneront) s’emmêlerai, j’ai donc décider de mettre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 xml:space="preserve"> et le moteur continu ensemble dans un boitier qui suivra la rotation de la pince(le moteur étant a orienté vers le bas et dont l’embout sera fixe a un socle fixe</w:t>
      </w:r>
      <w:r w:rsidR="00EA70A7">
        <w:rPr>
          <w:sz w:val="24"/>
          <w:szCs w:val="24"/>
        </w:rPr>
        <w:t>(aperçu à la fin).</w:t>
      </w:r>
    </w:p>
    <w:p w14:paraId="15C4FECD" w14:textId="37959ACA" w:rsidR="00240D25" w:rsidRDefault="00B9727B" w:rsidP="00240D2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00006">
        <w:rPr>
          <w:sz w:val="24"/>
          <w:szCs w:val="24"/>
        </w:rPr>
        <w:t>M</w:t>
      </w:r>
      <w:r w:rsidR="00240D25" w:rsidRPr="00240D25">
        <w:rPr>
          <w:sz w:val="24"/>
          <w:szCs w:val="24"/>
        </w:rPr>
        <w:t xml:space="preserve">odélisation des pièces  qui forment le socle de la pince et découpe dans des plaque de bois de 5mm grâce </w:t>
      </w:r>
      <w:r w:rsidR="00240D25">
        <w:rPr>
          <w:sz w:val="24"/>
          <w:szCs w:val="24"/>
        </w:rPr>
        <w:t>à</w:t>
      </w:r>
      <w:r w:rsidR="00240D25" w:rsidRPr="00240D25">
        <w:rPr>
          <w:sz w:val="24"/>
          <w:szCs w:val="24"/>
        </w:rPr>
        <w:t xml:space="preserve"> un laser</w:t>
      </w:r>
    </w:p>
    <w:p w14:paraId="5ADDA70F" w14:textId="2458EC4D" w:rsidR="00240D25" w:rsidRDefault="00240D25" w:rsidP="00240D25">
      <w:pPr>
        <w:rPr>
          <w:sz w:val="24"/>
          <w:szCs w:val="24"/>
        </w:rPr>
      </w:pPr>
      <w:r w:rsidRPr="00240D25">
        <w:rPr>
          <w:sz w:val="24"/>
          <w:szCs w:val="24"/>
        </w:rPr>
        <w:drawing>
          <wp:inline distT="0" distB="0" distL="0" distR="0" wp14:anchorId="40C652E3" wp14:editId="12B51317">
            <wp:extent cx="1895475" cy="1572181"/>
            <wp:effectExtent l="0" t="0" r="0" b="9525"/>
            <wp:docPr id="13507456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5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582" cy="15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 w:rsidRPr="00240D25">
        <w:rPr>
          <w:sz w:val="24"/>
          <w:szCs w:val="24"/>
        </w:rPr>
        <w:drawing>
          <wp:inline distT="0" distB="0" distL="0" distR="0" wp14:anchorId="668AFFED" wp14:editId="7ABCC18C">
            <wp:extent cx="1961146" cy="1552575"/>
            <wp:effectExtent l="0" t="0" r="1270" b="0"/>
            <wp:docPr id="888915405" name="Image 1" descr="Une image contenant diagramme, ligne, Rectang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5405" name="Image 1" descr="Une image contenant diagramme, ligne, Rectangle, Pl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853" cy="157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</w:t>
      </w:r>
      <w:r w:rsidRPr="00240D25">
        <w:rPr>
          <w:sz w:val="24"/>
          <w:szCs w:val="24"/>
        </w:rPr>
        <w:drawing>
          <wp:inline distT="0" distB="0" distL="0" distR="0" wp14:anchorId="2B3A6573" wp14:editId="52FC8B26">
            <wp:extent cx="1567362" cy="1552575"/>
            <wp:effectExtent l="0" t="0" r="0" b="0"/>
            <wp:docPr id="559137369" name="Image 1" descr="Une image contenant ligne, diagramme, carré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37369" name="Image 1" descr="Une image contenant ligne, diagramme, carré, Rectang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492" cy="15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59DD" w14:textId="77777777" w:rsidR="00200006" w:rsidRDefault="00240D25" w:rsidP="00240D25">
      <w:pPr>
        <w:rPr>
          <w:sz w:val="24"/>
          <w:szCs w:val="24"/>
        </w:rPr>
      </w:pPr>
      <w:r>
        <w:rPr>
          <w:sz w:val="24"/>
          <w:szCs w:val="24"/>
        </w:rPr>
        <w:t xml:space="preserve">        Dessus du socle fixe                       cote </w:t>
      </w:r>
      <w:r>
        <w:rPr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 socle fixe</w:t>
      </w:r>
      <w:r>
        <w:rPr>
          <w:sz w:val="24"/>
          <w:szCs w:val="24"/>
        </w:rPr>
        <w:t>(*2)</w:t>
      </w:r>
      <w:r w:rsidR="00200006">
        <w:rPr>
          <w:sz w:val="24"/>
          <w:szCs w:val="24"/>
        </w:rPr>
        <w:t xml:space="preserve">                      dessous </w:t>
      </w:r>
      <w:r w:rsidR="00200006">
        <w:rPr>
          <w:sz w:val="24"/>
          <w:szCs w:val="24"/>
        </w:rPr>
        <w:t>d</w:t>
      </w:r>
      <w:r w:rsidR="00200006">
        <w:rPr>
          <w:sz w:val="24"/>
          <w:szCs w:val="24"/>
        </w:rPr>
        <w:t xml:space="preserve">u </w:t>
      </w:r>
      <w:r w:rsidR="00200006">
        <w:rPr>
          <w:sz w:val="24"/>
          <w:szCs w:val="24"/>
        </w:rPr>
        <w:t>socle fixe</w:t>
      </w:r>
      <w:r>
        <w:rPr>
          <w:sz w:val="24"/>
          <w:szCs w:val="24"/>
        </w:rPr>
        <w:t xml:space="preserve">          </w:t>
      </w:r>
    </w:p>
    <w:p w14:paraId="28DD563A" w14:textId="77777777" w:rsidR="00200006" w:rsidRDefault="00200006" w:rsidP="00240D25">
      <w:pPr>
        <w:rPr>
          <w:sz w:val="24"/>
          <w:szCs w:val="24"/>
        </w:rPr>
      </w:pPr>
    </w:p>
    <w:p w14:paraId="6A4BAD79" w14:textId="71005B5E" w:rsidR="00200006" w:rsidRDefault="00200006" w:rsidP="00240D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</w:t>
      </w:r>
      <w:r w:rsidRPr="00200006">
        <w:rPr>
          <w:sz w:val="24"/>
          <w:szCs w:val="24"/>
        </w:rPr>
        <w:drawing>
          <wp:inline distT="0" distB="0" distL="0" distR="0" wp14:anchorId="3886F660" wp14:editId="002C7AB7">
            <wp:extent cx="4000500" cy="881944"/>
            <wp:effectExtent l="0" t="0" r="0" b="0"/>
            <wp:docPr id="7017793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79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391" cy="88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25">
        <w:rPr>
          <w:sz w:val="24"/>
          <w:szCs w:val="24"/>
        </w:rPr>
        <w:t xml:space="preserve">        </w:t>
      </w:r>
    </w:p>
    <w:p w14:paraId="776F06BA" w14:textId="14F3C0AF" w:rsidR="00200006" w:rsidRDefault="00200006" w:rsidP="00240D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Tige relié au socle </w:t>
      </w:r>
      <w:r w:rsidR="00240D25">
        <w:rPr>
          <w:sz w:val="24"/>
          <w:szCs w:val="24"/>
        </w:rPr>
        <w:t xml:space="preserve">            </w:t>
      </w:r>
    </w:p>
    <w:p w14:paraId="264F9430" w14:textId="424F6C1F" w:rsidR="00200006" w:rsidRDefault="00200006" w:rsidP="00240D2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00006">
        <w:rPr>
          <w:sz w:val="24"/>
          <w:szCs w:val="24"/>
        </w:rPr>
        <w:drawing>
          <wp:inline distT="0" distB="0" distL="0" distR="0" wp14:anchorId="2C18F517" wp14:editId="1954A2D0">
            <wp:extent cx="1710907" cy="1765935"/>
            <wp:effectExtent l="0" t="0" r="3810" b="5715"/>
            <wp:docPr id="59241577" name="Image 1" descr="Une image contenant diagramme, ligne, Tracé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1577" name="Image 1" descr="Une image contenant diagramme, ligne, Tracé, concep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031" cy="17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D25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</w:t>
      </w:r>
      <w:r w:rsidR="00240D25">
        <w:rPr>
          <w:sz w:val="24"/>
          <w:szCs w:val="24"/>
        </w:rPr>
        <w:t xml:space="preserve">    </w:t>
      </w:r>
      <w:r w:rsidRPr="00200006">
        <w:rPr>
          <w:sz w:val="24"/>
          <w:szCs w:val="24"/>
        </w:rPr>
        <w:drawing>
          <wp:inline distT="0" distB="0" distL="0" distR="0" wp14:anchorId="53F8C935" wp14:editId="3CD39AF0">
            <wp:extent cx="2535583" cy="1580921"/>
            <wp:effectExtent l="0" t="0" r="0" b="635"/>
            <wp:docPr id="840191478" name="Image 1" descr="Une image contenant diagramme, ligne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1478" name="Image 1" descr="Une image contenant diagramme, ligne, Rectangl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518" cy="15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Dessus et dessous du boitier de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 xml:space="preserve"> et                             coté du boitier(*2)</w:t>
      </w:r>
    </w:p>
    <w:p w14:paraId="6AFDB54D" w14:textId="31152C83" w:rsidR="00200006" w:rsidRDefault="00200006" w:rsidP="00240D25">
      <w:pPr>
        <w:rPr>
          <w:sz w:val="24"/>
          <w:szCs w:val="24"/>
        </w:rPr>
      </w:pPr>
      <w:r>
        <w:rPr>
          <w:sz w:val="24"/>
          <w:szCs w:val="24"/>
        </w:rPr>
        <w:t xml:space="preserve"> du moteur continue(360°) ,ce boitier tournement avec le bras </w:t>
      </w:r>
    </w:p>
    <w:p w14:paraId="15CF3676" w14:textId="417B30F1" w:rsidR="00240D25" w:rsidRDefault="00EA70A7" w:rsidP="00240D2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16179" wp14:editId="33BB6CEA">
                <wp:simplePos x="0" y="0"/>
                <wp:positionH relativeFrom="column">
                  <wp:posOffset>4577080</wp:posOffset>
                </wp:positionH>
                <wp:positionV relativeFrom="paragraph">
                  <wp:posOffset>1447800</wp:posOffset>
                </wp:positionV>
                <wp:extent cx="1590675" cy="695325"/>
                <wp:effectExtent l="0" t="0" r="28575" b="28575"/>
                <wp:wrapNone/>
                <wp:docPr id="615944810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9A0AF" w14:textId="1F993B37" w:rsidR="00EA70A7" w:rsidRDefault="00EA70A7">
                            <w:r>
                              <w:t>Il y a deux tige avec un angle diffèrent a la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1617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60.4pt;margin-top:114pt;width:125.2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" fillcolor="white [3201]" strokeweight=".5pt">
                <v:textbox>
                  <w:txbxContent>
                    <w:p w14:paraId="3829A0AF" w14:textId="1F993B37" w:rsidR="00EA70A7" w:rsidRDefault="00EA70A7">
                      <w:r>
                        <w:t>Il y a deux tige avec un angle diffèrent a la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CA472" wp14:editId="1F4B3723">
                <wp:simplePos x="0" y="0"/>
                <wp:positionH relativeFrom="column">
                  <wp:posOffset>4615180</wp:posOffset>
                </wp:positionH>
                <wp:positionV relativeFrom="paragraph">
                  <wp:posOffset>95250</wp:posOffset>
                </wp:positionV>
                <wp:extent cx="1381125" cy="800100"/>
                <wp:effectExtent l="0" t="0" r="28575" b="19050"/>
                <wp:wrapNone/>
                <wp:docPr id="696040965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93CC" w14:textId="6E876AC6" w:rsidR="00EA70A7" w:rsidRDefault="00EA70A7">
                            <w:r>
                              <w:t>Ce disque devait stabiliser la tige mais n’est plus nécessaire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A472" id="Zone de texte 7" o:spid="_x0000_s1027" type="#_x0000_t202" style="position:absolute;margin-left:363.4pt;margin-top:7.5pt;width:108.75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" fillcolor="white [3201]" strokeweight=".5pt">
                <v:textbox>
                  <w:txbxContent>
                    <w:p w14:paraId="369B93CC" w14:textId="6E876AC6" w:rsidR="00EA70A7" w:rsidRDefault="00EA70A7">
                      <w:r>
                        <w:t>Ce disque devait stabiliser la tige mais n’est plus nécessaire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24D5C" wp14:editId="4AE72782">
                <wp:simplePos x="0" y="0"/>
                <wp:positionH relativeFrom="column">
                  <wp:posOffset>2462530</wp:posOffset>
                </wp:positionH>
                <wp:positionV relativeFrom="paragraph">
                  <wp:posOffset>923925</wp:posOffset>
                </wp:positionV>
                <wp:extent cx="2114550" cy="666750"/>
                <wp:effectExtent l="38100" t="38100" r="19050" b="19050"/>
                <wp:wrapNone/>
                <wp:docPr id="1155642641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6CD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93.9pt;margin-top:72.75pt;width:166.5pt;height:5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A0A52" wp14:editId="11464EA6">
                <wp:simplePos x="0" y="0"/>
                <wp:positionH relativeFrom="column">
                  <wp:posOffset>1252855</wp:posOffset>
                </wp:positionH>
                <wp:positionV relativeFrom="paragraph">
                  <wp:posOffset>516255</wp:posOffset>
                </wp:positionV>
                <wp:extent cx="3324225" cy="45719"/>
                <wp:effectExtent l="38100" t="38100" r="28575" b="88265"/>
                <wp:wrapNone/>
                <wp:docPr id="62748294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C43A" id="Connecteur droit avec flèche 5" o:spid="_x0000_s1026" type="#_x0000_t32" style="position:absolute;margin-left:98.65pt;margin-top:40.65pt;width:261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240D25" w:rsidRPr="00240D25">
        <w:rPr>
          <w:sz w:val="24"/>
          <w:szCs w:val="24"/>
        </w:rPr>
        <w:drawing>
          <wp:inline distT="0" distB="0" distL="0" distR="0" wp14:anchorId="2AEC921F" wp14:editId="1727EEA9">
            <wp:extent cx="4171950" cy="2493881"/>
            <wp:effectExtent l="0" t="0" r="0" b="1905"/>
            <wp:docPr id="12977668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668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677" cy="25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40EB" w14:textId="427E7CB8" w:rsidR="00240D25" w:rsidRDefault="00240D25" w:rsidP="00240D25">
      <w:pPr>
        <w:rPr>
          <w:sz w:val="24"/>
          <w:szCs w:val="24"/>
        </w:rPr>
      </w:pPr>
      <w:r>
        <w:rPr>
          <w:sz w:val="24"/>
          <w:szCs w:val="24"/>
        </w:rPr>
        <w:t xml:space="preserve">début de l’assemblage avec les pièces découper </w:t>
      </w:r>
      <w:r w:rsidR="00B9727B">
        <w:rPr>
          <w:sz w:val="24"/>
          <w:szCs w:val="24"/>
        </w:rPr>
        <w:t xml:space="preserve">et </w:t>
      </w:r>
      <w:r w:rsidR="00EA70A7">
        <w:rPr>
          <w:sz w:val="24"/>
          <w:szCs w:val="24"/>
        </w:rPr>
        <w:t>percer si nécessaire</w:t>
      </w:r>
      <w:r>
        <w:rPr>
          <w:sz w:val="24"/>
          <w:szCs w:val="24"/>
        </w:rPr>
        <w:t xml:space="preserve">, (des </w:t>
      </w:r>
      <w:r w:rsidR="00EA70A7">
        <w:rPr>
          <w:sz w:val="24"/>
          <w:szCs w:val="24"/>
        </w:rPr>
        <w:t>équerres</w:t>
      </w:r>
      <w:r>
        <w:rPr>
          <w:sz w:val="24"/>
          <w:szCs w:val="24"/>
        </w:rPr>
        <w:t>,</w:t>
      </w:r>
      <w:r w:rsidR="00B9727B">
        <w:rPr>
          <w:sz w:val="24"/>
          <w:szCs w:val="24"/>
        </w:rPr>
        <w:t xml:space="preserve"> </w:t>
      </w:r>
      <w:r>
        <w:rPr>
          <w:sz w:val="24"/>
          <w:szCs w:val="24"/>
        </w:rPr>
        <w:t>des vis et des écrou pour ce qui ne peut pas être collé comme la tige fixé au socle)</w:t>
      </w:r>
    </w:p>
    <w:p w14:paraId="2AB9CC28" w14:textId="2488FD53" w:rsidR="00240D25" w:rsidRDefault="00EA70A7" w:rsidP="00240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6B2907" wp14:editId="77776A4C">
            <wp:extent cx="2226945" cy="1670209"/>
            <wp:effectExtent l="0" t="0" r="1905" b="6350"/>
            <wp:docPr id="1996375136" name="Image 4" descr="Une image contenant sol, mur, intérieur, gr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5136" name="Image 4" descr="Une image contenant sol, mur, intérieur, gru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628" cy="167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42C158C" wp14:editId="70D35BD8">
            <wp:extent cx="2207260" cy="1655445"/>
            <wp:effectExtent l="0" t="0" r="2540" b="1905"/>
            <wp:docPr id="6677994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99424" name="Image 6677994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336" cy="166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0BEA" w14:textId="2441199D" w:rsidR="00EA70A7" w:rsidRPr="00240D25" w:rsidRDefault="00EA70A7" w:rsidP="00240D25">
      <w:pPr>
        <w:rPr>
          <w:sz w:val="24"/>
          <w:szCs w:val="24"/>
        </w:rPr>
      </w:pPr>
    </w:p>
    <w:sectPr w:rsidR="00EA70A7" w:rsidRPr="00240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5"/>
    <w:rsid w:val="00200006"/>
    <w:rsid w:val="00240D25"/>
    <w:rsid w:val="00376A56"/>
    <w:rsid w:val="008026B4"/>
    <w:rsid w:val="00904120"/>
    <w:rsid w:val="00B30EE8"/>
    <w:rsid w:val="00B9727B"/>
    <w:rsid w:val="00E10D43"/>
    <w:rsid w:val="00E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D983C9"/>
  <w15:chartTrackingRefBased/>
  <w15:docId w15:val="{D0B279A8-1792-43F2-9420-74DC51B6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0D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0D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0D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0D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0D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0D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0D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0D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D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0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Bouzaida</dc:creator>
  <cp:keywords/>
  <dc:description/>
  <cp:lastModifiedBy>Nassim Bouzaida</cp:lastModifiedBy>
  <cp:revision>1</cp:revision>
  <dcterms:created xsi:type="dcterms:W3CDTF">2024-02-08T19:08:00Z</dcterms:created>
  <dcterms:modified xsi:type="dcterms:W3CDTF">2024-02-08T19:49:00Z</dcterms:modified>
</cp:coreProperties>
</file>