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3CF4A951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 w:rsidR="005E6725" w:rsidRPr="005E6725">
        <w:t>КОМПАС-3D</w:t>
      </w:r>
      <w:r w:rsidRPr="00E64AC6">
        <w:t>»</w:t>
      </w:r>
    </w:p>
    <w:p w14:paraId="442DF357" w14:textId="6AB00933" w:rsidR="00E64AC6" w:rsidRPr="00E64AC6" w:rsidRDefault="00965284" w:rsidP="00FA0452">
      <w:pPr>
        <w:spacing w:after="0" w:line="360" w:lineRule="auto"/>
        <w:jc w:val="center"/>
      </w:pPr>
      <w:r>
        <w:t>ТЕХНИЧЕСКОЕ ЗАДАНИЕ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__________ А.Е. Бегайдаров</w:t>
      </w:r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Калентьев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510FEAD0" w:rsidR="007F7F99" w:rsidRPr="00C802DE" w:rsidRDefault="00E421E6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ОГЛАВНЕНИЕ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1307FC" w14:textId="5F263832" w:rsidR="00393588" w:rsidRPr="00393588" w:rsidRDefault="007F7F99" w:rsidP="0039358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ED59EA4" w14:textId="20B24523" w:rsidR="00EA016B" w:rsidRDefault="00EA016B" w:rsidP="00393588">
      <w:pPr>
        <w:tabs>
          <w:tab w:val="center" w:pos="4677"/>
        </w:tabs>
      </w:pPr>
      <w:r w:rsidRPr="00393588">
        <w:br w:type="page"/>
      </w:r>
      <w:r w:rsidR="00393588">
        <w:lastRenderedPageBreak/>
        <w:tab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commentRangeStart w:id="1"/>
      <w:commentRangeStart w:id="2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 ОБЩИЕ СВЕДЕНИЯ</w:t>
      </w:r>
      <w:bookmarkEnd w:id="0"/>
      <w:commentRangeEnd w:id="1"/>
      <w:r w:rsidRPr="003F6D16">
        <w:rPr>
          <w:rStyle w:val="af"/>
          <w:rFonts w:ascii="Times New Roman" w:hAnsi="Times New Roman" w:cs="Times New Roman"/>
          <w:b/>
          <w:bCs/>
          <w:color w:val="auto"/>
          <w:sz w:val="28"/>
          <w:szCs w:val="28"/>
        </w:rPr>
        <w:commentReference w:id="1"/>
      </w:r>
      <w:commentRangeEnd w:id="2"/>
      <w:r w:rsidR="00810727" w:rsidRPr="003F6D16">
        <w:rPr>
          <w:rStyle w:val="af"/>
          <w:rFonts w:ascii="Times New Roman" w:hAnsi="Times New Roman" w:cs="Times New Roman"/>
          <w:b/>
          <w:bCs/>
          <w:color w:val="auto"/>
          <w:sz w:val="28"/>
          <w:szCs w:val="28"/>
        </w:rPr>
        <w:commentReference w:id="2"/>
      </w:r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3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0EDD217C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</w:t>
      </w:r>
      <w:r w:rsidR="00B44A12" w:rsidRPr="00B44A12">
        <w:t>КОМПАС-3D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4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5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ОК 012-93 “Общероссийский классификатор изделий и конструкторских документов (классификатор ЕСКД)”;</w:t>
      </w:r>
    </w:p>
    <w:p w14:paraId="4224EDC1" w14:textId="3B7EB5B4" w:rsidR="00276370" w:rsidRPr="00276370" w:rsidRDefault="00276370" w:rsidP="00AC612B">
      <w:pPr>
        <w:spacing w:after="0" w:line="360" w:lineRule="auto"/>
        <w:ind w:firstLine="709"/>
        <w:jc w:val="both"/>
      </w:pPr>
      <w:commentRangeStart w:id="6"/>
      <w:commentRangeStart w:id="7"/>
      <w:r w:rsidRPr="00276370">
        <w:t>− ГОСТ 19.103-77 “Единая система</w:t>
      </w:r>
      <w:r w:rsidR="000076CB">
        <w:t xml:space="preserve"> программной</w:t>
      </w:r>
      <w:r w:rsidRPr="00276370">
        <w:t xml:space="preserve"> документации. Обозначения программ и программных документов”.</w:t>
      </w:r>
      <w:commentRangeEnd w:id="6"/>
      <w:r w:rsidRPr="00276370">
        <w:rPr>
          <w:rStyle w:val="af"/>
          <w:sz w:val="28"/>
          <w:szCs w:val="22"/>
        </w:rPr>
        <w:commentReference w:id="6"/>
      </w:r>
      <w:commentRangeEnd w:id="7"/>
      <w:r w:rsidR="000076CB" w:rsidRPr="00276370">
        <w:rPr>
          <w:rStyle w:val="af"/>
          <w:sz w:val="28"/>
          <w:szCs w:val="22"/>
        </w:rPr>
        <w:commentReference w:id="7"/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8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9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10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244BDF12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commentRangeStart w:id="11"/>
      <w:commentRangeStart w:id="12"/>
      <w:r w:rsidR="009E40C5">
        <w:t>Кр</w:t>
      </w:r>
      <w:r w:rsidR="00DB1E56">
        <w:t>о</w:t>
      </w:r>
      <w:r w:rsidR="009E40C5">
        <w:t xml:space="preserve">нштейн </w:t>
      </w:r>
      <w:commentRangeEnd w:id="11"/>
      <w:r w:rsidR="00445637">
        <w:rPr>
          <w:rStyle w:val="af"/>
          <w:sz w:val="28"/>
          <w:szCs w:val="22"/>
        </w:rPr>
        <w:commentReference w:id="11"/>
      </w:r>
      <w:commentRangeEnd w:id="12"/>
      <w:r w:rsidR="00DE7F50">
        <w:rPr>
          <w:rStyle w:val="af"/>
          <w:sz w:val="28"/>
          <w:szCs w:val="22"/>
        </w:rPr>
        <w:commentReference w:id="12"/>
      </w:r>
      <w:r w:rsidR="009E40C5">
        <w:t>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</w:t>
      </w:r>
      <w:r w:rsidR="00B44A12" w:rsidRPr="00B44A12">
        <w:t>КОМПАС-3D</w:t>
      </w:r>
      <w:r w:rsidR="00B44A12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13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60F7018F" w:rsidR="00F92FF1" w:rsidRDefault="00583BB6" w:rsidP="00AB10A9">
      <w:pPr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F03C262" wp14:editId="4E4517F8">
            <wp:extent cx="5935980" cy="2522220"/>
            <wp:effectExtent l="19050" t="19050" r="26670" b="11430"/>
            <wp:docPr id="411601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52222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3859DEA4" w:rsidR="00EB1901" w:rsidRDefault="00EB1901" w:rsidP="00583BB6">
      <w:pPr>
        <w:spacing w:after="0" w:line="360" w:lineRule="auto"/>
        <w:jc w:val="center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14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15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Pr="00582EAF" w:rsidRDefault="00186B69" w:rsidP="00582EAF">
      <w:pPr>
        <w:spacing w:after="0" w:line="360" w:lineRule="auto"/>
        <w:jc w:val="center"/>
        <w:rPr>
          <w:b/>
          <w:bCs/>
        </w:rPr>
      </w:pPr>
      <w:commentRangeStart w:id="16"/>
      <w:commentRangeStart w:id="17"/>
      <w:r w:rsidRPr="00582EAF">
        <w:rPr>
          <w:b/>
          <w:bCs/>
        </w:rPr>
        <w:t>3.1.1 Требования к структуре и функционированию системы</w:t>
      </w:r>
      <w:commentRangeEnd w:id="16"/>
      <w:r w:rsidR="006B76E1" w:rsidRPr="00582EAF">
        <w:rPr>
          <w:rStyle w:val="af"/>
          <w:b/>
          <w:bCs/>
          <w:sz w:val="28"/>
          <w:szCs w:val="22"/>
        </w:rPr>
        <w:commentReference w:id="16"/>
      </w:r>
      <w:commentRangeEnd w:id="17"/>
      <w:r w:rsidR="005D7ED8" w:rsidRPr="00582EAF">
        <w:rPr>
          <w:rStyle w:val="af"/>
          <w:b/>
          <w:bCs/>
          <w:sz w:val="28"/>
          <w:szCs w:val="22"/>
        </w:rPr>
        <w:commentReference w:id="17"/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26FF6DC0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367B59" w:rsidRPr="00367B59">
        <w:t>КОМПАС-3D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4CEF508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 w:rsidR="00367B59" w:rsidRPr="00367B59">
        <w:t>КОМПАС-3D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Default="00D17CC6" w:rsidP="00186B69">
      <w:pPr>
        <w:spacing w:after="0" w:line="360" w:lineRule="auto"/>
        <w:ind w:firstLine="709"/>
        <w:jc w:val="both"/>
      </w:pPr>
      <w:commentRangeStart w:id="18"/>
      <w:commentRangeStart w:id="19"/>
      <w:commentRangeStart w:id="20"/>
      <w:commentRangeStart w:id="21"/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  <w:commentRangeEnd w:id="20"/>
      <w:r>
        <w:rPr>
          <w:rStyle w:val="af"/>
          <w:sz w:val="28"/>
          <w:szCs w:val="22"/>
        </w:rPr>
        <w:commentReference w:id="20"/>
      </w:r>
      <w:commentRangeEnd w:id="21"/>
      <w:r w:rsidR="0024694A">
        <w:rPr>
          <w:rStyle w:val="af"/>
          <w:sz w:val="28"/>
          <w:szCs w:val="22"/>
        </w:rPr>
        <w:commentReference w:id="21"/>
      </w:r>
      <w:commentRangeEnd w:id="18"/>
      <w:r>
        <w:rPr>
          <w:rStyle w:val="af"/>
          <w:sz w:val="28"/>
          <w:szCs w:val="22"/>
        </w:rPr>
        <w:commentReference w:id="18"/>
      </w:r>
      <w:commentRangeEnd w:id="19"/>
      <w:r w:rsidR="00FB499C">
        <w:rPr>
          <w:rStyle w:val="af"/>
          <w:sz w:val="28"/>
          <w:szCs w:val="22"/>
        </w:rPr>
        <w:commentReference w:id="19"/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0DF07624" w:rsidR="000B3F1A" w:rsidRPr="00C102A7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commentRangeStart w:id="22"/>
      <w:commentRangeStart w:id="23"/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E863AF">
        <w:t>(70</w:t>
      </w:r>
      <w:r w:rsidR="0024694A">
        <w:t xml:space="preserve"> </w:t>
      </w:r>
      <w:r w:rsidR="00E863AF">
        <w:t>–</w:t>
      </w:r>
      <w:r w:rsidR="00E863AF" w:rsidRPr="00076864">
        <w:t xml:space="preserve"> </w:t>
      </w:r>
      <w:r w:rsidR="00E863AF">
        <w:t>9</w:t>
      </w:r>
      <w:r w:rsidR="00E863AF" w:rsidRPr="002702D3">
        <w:t>0</w:t>
      </w:r>
      <w:r w:rsidR="00E863AF">
        <w:t xml:space="preserve">мм). </w:t>
      </w:r>
      <w:r w:rsidR="00DB1E56">
        <w:t>Г</w:t>
      </w:r>
      <w:r w:rsidR="00FF2374" w:rsidRPr="00FF2374">
        <w:t xml:space="preserve">лубина паза </w:t>
      </w:r>
      <w:commentRangeEnd w:id="22"/>
      <w:r w:rsidR="00445637" w:rsidRPr="00FF2374">
        <w:rPr>
          <w:rStyle w:val="af"/>
          <w:sz w:val="28"/>
          <w:szCs w:val="22"/>
        </w:rPr>
        <w:commentReference w:id="22"/>
      </w:r>
      <w:commentRangeEnd w:id="23"/>
      <w:r w:rsidR="00EC7C2A" w:rsidRPr="00FF2374">
        <w:rPr>
          <w:rStyle w:val="af"/>
          <w:sz w:val="28"/>
          <w:szCs w:val="22"/>
        </w:rPr>
        <w:commentReference w:id="23"/>
      </w:r>
      <w:r w:rsidR="00FF2374" w:rsidRPr="00FF2374">
        <w:t xml:space="preserve">жестко </w:t>
      </w:r>
      <w:r w:rsidR="00E44848" w:rsidRPr="00E44848">
        <w:t xml:space="preserve">ограничена общей длиной детали. </w:t>
      </w:r>
      <w:r w:rsidR="00433833" w:rsidRPr="00433833">
        <w:t>Для надежного удержания головки грифа гитары в пазе, толщина задней стенки кронштейна</w:t>
      </w:r>
      <w:r w:rsidR="00E44848" w:rsidRPr="00E44848">
        <w:t xml:space="preserve"> должна составлять не менее </w:t>
      </w:r>
      <w:r w:rsidR="001E6BC3">
        <w:t>2</w:t>
      </w:r>
      <w:r w:rsidR="00E44848" w:rsidRPr="00E44848">
        <w:t>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1≤L-20мм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 xml:space="preserve">Глубина паза слишком велика для заданной длины кронштейна (минимальная толщина стенки — </w:t>
      </w:r>
      <w:r w:rsidR="00200EC9">
        <w:t>2</w:t>
      </w:r>
      <w:r w:rsidR="00D004DD" w:rsidRPr="00D004DD">
        <w:t>0 мм)</w:t>
      </w:r>
      <w:r w:rsidR="00FF2374" w:rsidRPr="00FF2374">
        <w:t>»</w:t>
      </w:r>
      <w:r w:rsidR="00C102A7" w:rsidRPr="00C102A7">
        <w:t>;</w:t>
      </w:r>
    </w:p>
    <w:p w14:paraId="05A5B324" w14:textId="46EFE9C1" w:rsidR="00360333" w:rsidRPr="00C102A7" w:rsidRDefault="00360333" w:rsidP="00360333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</w:t>
      </w:r>
      <w:r w:rsidR="00DB1E56">
        <w:t xml:space="preserve"> </w:t>
      </w:r>
      <w:r w:rsidR="00DB1E56">
        <w:rPr>
          <w:lang w:val="en-US"/>
        </w:rPr>
        <w:t>b</w:t>
      </w:r>
      <w:r w:rsidR="00DB1E56" w:rsidRPr="00DB1E56">
        <w:t>1</w:t>
      </w:r>
      <w:r w:rsidR="0024694A">
        <w:t>(</w:t>
      </w:r>
      <w:r w:rsidR="007641F8">
        <w:t>6</w:t>
      </w:r>
      <w:r w:rsidR="0024694A">
        <w:t>0</w:t>
      </w:r>
      <w:r w:rsidR="00795123">
        <w:t xml:space="preserve"> </w:t>
      </w:r>
      <w:r w:rsidR="0024694A">
        <w:t>–</w:t>
      </w:r>
      <w:r w:rsidR="0024694A" w:rsidRPr="00076864">
        <w:t xml:space="preserve"> </w:t>
      </w:r>
      <w:r w:rsidR="007641F8">
        <w:t>8</w:t>
      </w:r>
      <w:r w:rsidR="0024694A" w:rsidRPr="002702D3">
        <w:t>0</w:t>
      </w:r>
      <w:r w:rsidR="0024694A">
        <w:t>мм)</w:t>
      </w:r>
      <w:r w:rsidR="00DB1E56" w:rsidRPr="00DB1E56">
        <w:t xml:space="preserve">. </w:t>
      </w:r>
      <w:r w:rsidR="00DB1E56">
        <w:t>Ш</w:t>
      </w:r>
      <w:r w:rsidR="00DB1E56" w:rsidRPr="00694384">
        <w:t>ирина паза</w:t>
      </w:r>
      <w:r w:rsidR="00DB1E56">
        <w:t xml:space="preserve"> </w:t>
      </w:r>
      <w:r w:rsidR="00694384" w:rsidRPr="00694384">
        <w:t>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433833" w:rsidRPr="00433833">
        <w:t>Каждая боковая удерживающая стенка должна иметь толщину не менее 20 мм, чтобы надежно удерживать вес инструмента и предотвращать его выпадение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  <w:r w:rsidR="00C102A7" w:rsidRPr="00C102A7">
        <w:t>;</w:t>
      </w:r>
    </w:p>
    <w:p w14:paraId="1351FF7E" w14:textId="62E70188" w:rsidR="005A39B7" w:rsidRDefault="00B04109" w:rsidP="009E4530">
      <w:pPr>
        <w:spacing w:after="0" w:line="360" w:lineRule="auto"/>
        <w:ind w:firstLine="709"/>
        <w:jc w:val="both"/>
      </w:pPr>
      <w:r>
        <w:rPr>
          <w:b/>
          <w:bCs/>
          <w:i/>
          <w:iCs/>
        </w:rPr>
        <w:lastRenderedPageBreak/>
        <w:t>Константы, использующиеся в</w:t>
      </w:r>
      <w:r w:rsidR="005A39B7" w:rsidRPr="00376DE5">
        <w:rPr>
          <w:b/>
          <w:bCs/>
          <w:i/>
          <w:iCs/>
        </w:rPr>
        <w:t xml:space="preserve"> плагин</w:t>
      </w:r>
      <w:r>
        <w:rPr>
          <w:b/>
          <w:bCs/>
          <w:i/>
          <w:iCs/>
        </w:rPr>
        <w:t>е</w:t>
      </w:r>
      <w:r w:rsidR="009E4530">
        <w:rPr>
          <w:b/>
          <w:bCs/>
          <w:i/>
          <w:iCs/>
        </w:rPr>
        <w:t xml:space="preserve"> </w:t>
      </w:r>
      <w:r w:rsidR="009E4530" w:rsidRPr="00D17CC6">
        <w:t>(также все обозначения показаны на рис. 2.1)</w:t>
      </w:r>
      <w:r w:rsidR="009E4530" w:rsidRPr="00376DE5">
        <w:t>:</w:t>
      </w:r>
    </w:p>
    <w:p w14:paraId="2BCA0F9C" w14:textId="49CAF4A0" w:rsidR="009E4530" w:rsidRPr="003E2481" w:rsidRDefault="009E4530" w:rsidP="009E4530">
      <w:pPr>
        <w:spacing w:after="0" w:line="360" w:lineRule="auto"/>
        <w:ind w:firstLine="709"/>
        <w:jc w:val="both"/>
      </w:pPr>
      <w:r w:rsidRPr="00186B69">
        <w:t>−</w:t>
      </w:r>
      <w:r>
        <w:t xml:space="preserve"> т</w:t>
      </w:r>
      <w:r w:rsidRPr="00C102A7">
        <w:t>олщина кронштейна S</w:t>
      </w:r>
      <w:r>
        <w:t xml:space="preserve"> (6мм)</w:t>
      </w:r>
      <w:r w:rsidR="00E20D7E">
        <w:t xml:space="preserve">. </w:t>
      </w:r>
      <w:r w:rsidR="003E2481" w:rsidRPr="00E20D7E">
        <w:t>Толщина кронштейна</w:t>
      </w:r>
      <w:r w:rsidR="003E2481">
        <w:t xml:space="preserve"> </w:t>
      </w:r>
      <w:r w:rsidR="003E2481" w:rsidRPr="00E20D7E">
        <w:t>соответствует номинальному ряду толщин листового оргстекла</w:t>
      </w:r>
      <w:r w:rsidR="003E2481" w:rsidRPr="003E2481">
        <w:t>;</w:t>
      </w:r>
    </w:p>
    <w:p w14:paraId="168C3031" w14:textId="092F9A92" w:rsidR="009E4530" w:rsidRDefault="003F3D47" w:rsidP="00A25CBA">
      <w:pPr>
        <w:spacing w:after="0" w:line="360" w:lineRule="auto"/>
        <w:ind w:firstLine="709"/>
        <w:jc w:val="both"/>
      </w:pPr>
      <w:r w:rsidRPr="00186B69">
        <w:t>−</w:t>
      </w:r>
      <w:r>
        <w:t xml:space="preserve"> </w:t>
      </w:r>
      <w:r w:rsidR="005D3EC3">
        <w:t xml:space="preserve">диаметр крепежных отверстий </w:t>
      </w:r>
      <w:r w:rsidR="00C102A7">
        <w:rPr>
          <w:lang w:val="en-US"/>
        </w:rPr>
        <w:t>d</w:t>
      </w:r>
      <w:r>
        <w:t xml:space="preserve"> </w:t>
      </w:r>
      <w:r w:rsidR="00F06A2F">
        <w:t>(4мм)</w:t>
      </w:r>
      <w:r w:rsidR="00F06A2F" w:rsidRPr="00F06A2F">
        <w:t>;</w:t>
      </w:r>
    </w:p>
    <w:p w14:paraId="7EE2603D" w14:textId="74AB0B22" w:rsidR="00A549A7" w:rsidRPr="00A33F31" w:rsidRDefault="00DB4419" w:rsidP="00A25CBA">
      <w:pPr>
        <w:spacing w:after="0" w:line="360" w:lineRule="auto"/>
        <w:ind w:firstLine="709"/>
        <w:jc w:val="both"/>
      </w:pPr>
      <w:r w:rsidRPr="00186B69">
        <w:t>−</w:t>
      </w:r>
      <w:r>
        <w:t xml:space="preserve"> </w:t>
      </w:r>
      <w:r w:rsidR="00A33F31" w:rsidRPr="00A33F31">
        <w:t>вертикальный отступ от верхнего края</w:t>
      </w:r>
      <w:r w:rsidR="00A33F31">
        <w:t xml:space="preserve"> </w:t>
      </w:r>
      <w:r w:rsidR="00A33F31">
        <w:rPr>
          <w:lang w:val="en-US"/>
        </w:rPr>
        <w:t>h</w:t>
      </w:r>
      <w:r w:rsidR="00A33F31" w:rsidRPr="00A33F31">
        <w:t>1 (15</w:t>
      </w:r>
      <w:r w:rsidR="00A33F31">
        <w:t>мм</w:t>
      </w:r>
      <w:r w:rsidR="00A33F31" w:rsidRPr="00A33F31">
        <w:t>);</w:t>
      </w:r>
    </w:p>
    <w:p w14:paraId="576182A7" w14:textId="2E626CBE" w:rsidR="00A25CBA" w:rsidRDefault="0057159F" w:rsidP="00FB499C">
      <w:pPr>
        <w:spacing w:after="0" w:line="360" w:lineRule="auto"/>
        <w:ind w:firstLine="709"/>
        <w:jc w:val="both"/>
      </w:pPr>
      <w:r w:rsidRPr="00186B69">
        <w:t>−</w:t>
      </w:r>
      <w:r w:rsidRPr="009913C5">
        <w:t xml:space="preserve"> </w:t>
      </w:r>
      <w:r w:rsidR="009913C5" w:rsidRPr="009913C5">
        <w:t xml:space="preserve">горизонтальный отступ от бокового края </w:t>
      </w:r>
      <w:r w:rsidR="009913C5">
        <w:rPr>
          <w:lang w:val="en-US"/>
        </w:rPr>
        <w:t>b</w:t>
      </w:r>
      <w:r w:rsidR="009913C5" w:rsidRPr="009913C5">
        <w:t>2 (</w:t>
      </w:r>
      <w:r w:rsidR="009913C5" w:rsidRPr="00F93900">
        <w:t>25</w:t>
      </w:r>
      <w:r w:rsidR="009913C5">
        <w:t>мм</w:t>
      </w:r>
      <w:r w:rsidR="009913C5" w:rsidRPr="009913C5">
        <w:t>)</w:t>
      </w:r>
      <w:r w:rsidR="00F93900" w:rsidRPr="00A33F31">
        <w:t>;</w:t>
      </w:r>
    </w:p>
    <w:p w14:paraId="0AC68102" w14:textId="4F86BD67" w:rsidR="009D0C32" w:rsidRPr="000D48E4" w:rsidRDefault="009D0C32" w:rsidP="00FB499C">
      <w:pPr>
        <w:spacing w:after="0" w:line="360" w:lineRule="auto"/>
        <w:ind w:firstLine="709"/>
        <w:jc w:val="both"/>
      </w:pPr>
      <w:r>
        <w:t xml:space="preserve">- </w:t>
      </w:r>
    </w:p>
    <w:p w14:paraId="1E4CE15D" w14:textId="4F100BD1" w:rsidR="00360333" w:rsidRPr="00582EAF" w:rsidRDefault="00767D68" w:rsidP="00582EAF">
      <w:pPr>
        <w:spacing w:after="0" w:line="360" w:lineRule="auto"/>
        <w:jc w:val="center"/>
        <w:rPr>
          <w:b/>
          <w:bCs/>
        </w:rPr>
      </w:pPr>
      <w:commentRangeStart w:id="24"/>
      <w:commentRangeStart w:id="25"/>
      <w:r w:rsidRPr="00582EAF">
        <w:rPr>
          <w:b/>
          <w:bCs/>
        </w:rPr>
        <w:t>3.1.2 Требования к численности и квалификации персонала системы</w:t>
      </w:r>
      <w:commentRangeEnd w:id="24"/>
      <w:r w:rsidR="006B76E1" w:rsidRPr="00582EAF">
        <w:rPr>
          <w:rStyle w:val="af"/>
          <w:b/>
          <w:bCs/>
          <w:sz w:val="28"/>
          <w:szCs w:val="22"/>
        </w:rPr>
        <w:commentReference w:id="24"/>
      </w:r>
      <w:commentRangeEnd w:id="25"/>
      <w:r w:rsidR="005A58FB" w:rsidRPr="00582EAF">
        <w:rPr>
          <w:rStyle w:val="af"/>
          <w:b/>
          <w:bCs/>
          <w:sz w:val="28"/>
          <w:szCs w:val="22"/>
        </w:rPr>
        <w:commentReference w:id="25"/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Pr="00582EAF" w:rsidRDefault="00767D6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Pr="00582EAF" w:rsidRDefault="00636DF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Pr="00582EAF" w:rsidRDefault="00636DF8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3.1.5 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582EAF" w:rsidRDefault="00B62152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3.1.6 Требования к эргономике и технической эстетике</w:t>
      </w:r>
    </w:p>
    <w:p w14:paraId="5DFC3834" w14:textId="7D75DAC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Пользовательские интерфейсы для всех подсистем, разработанных в рамках создания системы должны быть выполнены в виде desk</w:t>
      </w:r>
      <w:commentRangeStart w:id="26"/>
      <w:commentRangeStart w:id="27"/>
      <w:r w:rsidRPr="00B62152">
        <w:t>top</w:t>
      </w:r>
      <w:r w:rsidR="00D80975">
        <w:t>-</w:t>
      </w:r>
      <w:r w:rsidRPr="00B62152">
        <w:lastRenderedPageBreak/>
        <w:t>интерфей</w:t>
      </w:r>
      <w:commentRangeEnd w:id="26"/>
      <w:r w:rsidR="00445637" w:rsidRPr="00B62152">
        <w:rPr>
          <w:rStyle w:val="af"/>
          <w:sz w:val="28"/>
          <w:szCs w:val="22"/>
        </w:rPr>
        <w:commentReference w:id="26"/>
      </w:r>
      <w:commentRangeEnd w:id="27"/>
      <w:r w:rsidR="00392EF9" w:rsidRPr="00B62152">
        <w:rPr>
          <w:rStyle w:val="af"/>
          <w:sz w:val="28"/>
          <w:szCs w:val="22"/>
        </w:rPr>
        <w:commentReference w:id="27"/>
      </w:r>
      <w:r w:rsidRPr="00B62152">
        <w:t>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Элементы интерфейса должны отвечать рекомендациям по верстке интерфейсов desktop-приложений указанным в источнике [1].</w:t>
      </w:r>
    </w:p>
    <w:p w14:paraId="29099FE7" w14:textId="3AF14305" w:rsidR="00D976AF" w:rsidRPr="00582EAF" w:rsidRDefault="00D976AF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582EAF" w:rsidRDefault="0091011C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582EAF" w:rsidRDefault="004065A0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28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E83DA2" w:rsidRDefault="001177D1" w:rsidP="00E83DA2">
      <w:pPr>
        <w:spacing w:after="0" w:line="360" w:lineRule="auto"/>
        <w:jc w:val="center"/>
        <w:rPr>
          <w:b/>
          <w:bCs/>
        </w:rPr>
      </w:pPr>
      <w:r w:rsidRPr="00E83DA2">
        <w:rPr>
          <w:b/>
          <w:bCs/>
        </w:rPr>
        <w:lastRenderedPageBreak/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524A0BF4" w:rsidR="0029057C" w:rsidRPr="004534FC" w:rsidRDefault="0029057C" w:rsidP="0091011C">
      <w:pPr>
        <w:spacing w:after="0" w:line="360" w:lineRule="auto"/>
        <w:ind w:firstLine="709"/>
        <w:jc w:val="both"/>
      </w:pPr>
      <w:r w:rsidRPr="0029057C"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367B59" w:rsidRPr="00367B59">
        <w:t>КОМПАС-3D</w:t>
      </w:r>
      <w:r w:rsidRPr="0029057C">
        <w:t>”,</w:t>
      </w:r>
      <w:r w:rsidR="004534FC" w:rsidRPr="004534FC">
        <w:t xml:space="preserve"> производящая автоматическое построение трехмерной модели кронштейна для гитары по заданным пользователем параметрам. 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29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Pr="00582EAF" w:rsidRDefault="0040312D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42B5BEB1" w:rsidR="00E45D35" w:rsidRPr="00E83DA2" w:rsidRDefault="00E45D35" w:rsidP="00E83DA2">
      <w:pPr>
        <w:spacing w:after="0" w:line="360" w:lineRule="auto"/>
        <w:jc w:val="center"/>
        <w:rPr>
          <w:b/>
          <w:bCs/>
        </w:rPr>
      </w:pPr>
      <w:r w:rsidRPr="00E83DA2">
        <w:rPr>
          <w:b/>
          <w:bCs/>
        </w:rPr>
        <w:t>3.3.2 Требования к информационному обеспечению системы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582EAF" w:rsidRDefault="00E45D35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582EAF" w:rsidRDefault="00DF343D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3.3.4 Требования к программному обеспечению системы</w:t>
      </w:r>
    </w:p>
    <w:p w14:paraId="14CE9EE5" w14:textId="490E3536" w:rsidR="00DF343D" w:rsidRDefault="00DF343D" w:rsidP="0091011C">
      <w:pPr>
        <w:spacing w:after="0" w:line="360" w:lineRule="auto"/>
        <w:ind w:firstLine="709"/>
        <w:jc w:val="both"/>
      </w:pPr>
      <w:commentRangeStart w:id="30"/>
      <w:commentRangeStart w:id="31"/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</w:t>
      </w:r>
      <w:r w:rsidRPr="00DF343D">
        <w:lastRenderedPageBreak/>
        <w:t xml:space="preserve">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8D5176" w:rsidRPr="008D5176">
        <w:t>КОМПАС-3D</w:t>
      </w:r>
      <w:r w:rsidR="008D5176">
        <w:t xml:space="preserve"> </w:t>
      </w:r>
      <w:r w:rsidR="0004233D">
        <w:rPr>
          <w:lang w:val="en-US"/>
        </w:rPr>
        <w:t>v</w:t>
      </w:r>
      <w:r w:rsidR="0004233D" w:rsidRPr="000D48E4">
        <w:t>25</w:t>
      </w:r>
      <w:r w:rsidR="00D67A61">
        <w:t>.</w:t>
      </w:r>
      <w:commentRangeEnd w:id="30"/>
      <w:r>
        <w:rPr>
          <w:rStyle w:val="af"/>
          <w:sz w:val="28"/>
          <w:szCs w:val="22"/>
        </w:rPr>
        <w:commentReference w:id="30"/>
      </w:r>
      <w:commentRangeEnd w:id="31"/>
      <w:r w:rsidR="00DB08CA">
        <w:rPr>
          <w:rStyle w:val="af"/>
          <w:sz w:val="28"/>
          <w:szCs w:val="22"/>
        </w:rPr>
        <w:commentReference w:id="31"/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065A6B55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3.3.5 Требования к техническому обеспечению системы</w:t>
      </w:r>
    </w:p>
    <w:p w14:paraId="421A565E" w14:textId="1EEA3DDD" w:rsidR="00EC15EB" w:rsidRP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commentRangeStart w:id="32"/>
      <w:commentRangeStart w:id="33"/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16 ГБ ОЗУ;</w:t>
      </w:r>
    </w:p>
    <w:p w14:paraId="474E5C79" w14:textId="5019D478" w:rsidR="005F6251" w:rsidRPr="00C31865" w:rsidRDefault="005F6251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>место на диске – 24гб</w:t>
      </w:r>
      <w:r w:rsidR="00C31865" w:rsidRPr="00C31865">
        <w:t>;</w:t>
      </w:r>
    </w:p>
    <w:p w14:paraId="484731A5" w14:textId="542B5A22" w:rsidR="00EC15EB" w:rsidRPr="005F6251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 xml:space="preserve">графический процессор </w:t>
      </w:r>
      <w:r w:rsidRPr="00EC15EB">
        <w:t>с поддержкой OpenGL 4.5, от 4 ГБ видеопамяти;</w:t>
      </w:r>
      <w:commentRangeEnd w:id="32"/>
      <w:r w:rsidR="00445637" w:rsidRPr="005F6251">
        <w:rPr>
          <w:rStyle w:val="af"/>
          <w:sz w:val="28"/>
          <w:szCs w:val="22"/>
        </w:rPr>
        <w:commentReference w:id="32"/>
      </w:r>
      <w:commentRangeEnd w:id="33"/>
      <w:r w:rsidR="00392EF9" w:rsidRPr="005F6251">
        <w:rPr>
          <w:rStyle w:val="af"/>
          <w:sz w:val="28"/>
          <w:szCs w:val="22"/>
        </w:rPr>
        <w:commentReference w:id="33"/>
      </w:r>
    </w:p>
    <w:p w14:paraId="77D0751C" w14:textId="77777777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582EAF" w:rsidRDefault="00EC15EB" w:rsidP="00582EAF">
      <w:pPr>
        <w:spacing w:after="0" w:line="360" w:lineRule="auto"/>
        <w:jc w:val="center"/>
        <w:rPr>
          <w:b/>
          <w:bCs/>
        </w:rPr>
      </w:pPr>
      <w:r w:rsidRPr="00582EAF">
        <w:rPr>
          <w:b/>
          <w:bCs/>
        </w:rPr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4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34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F53B09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 w:code="9"/>
          <w:pgMar w:top="1134" w:right="851" w:bottom="1134" w:left="1701" w:header="709" w:footer="709" w:gutter="0"/>
          <w:cols w:space="708"/>
          <w:titlePg/>
          <w:docGrid w:linePitch="381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35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563E9513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 для гитары</w:t>
      </w:r>
      <w:r w:rsidRPr="004A4C4E">
        <w:t xml:space="preserve">" для САПР </w:t>
      </w:r>
      <w:r w:rsidR="008D5176" w:rsidRPr="008D5176">
        <w:t>КОМПАС-3D</w:t>
      </w:r>
      <w:r w:rsidR="008D5176">
        <w:t xml:space="preserve"> </w:t>
      </w:r>
      <w:r w:rsidRPr="004A4C4E">
        <w:t>приведены в таблице 4.1.</w:t>
      </w:r>
    </w:p>
    <w:p w14:paraId="07CBA730" w14:textId="239D6253" w:rsidR="00466468" w:rsidRPr="00875027" w:rsidRDefault="00466468">
      <w:pPr>
        <w:spacing w:line="259" w:lineRule="auto"/>
      </w:pPr>
      <w:r w:rsidRPr="00466468">
        <w:t>Таблица 4.1 – Этапы проведения работ по разработке плагина "</w:t>
      </w:r>
      <w:r>
        <w:t>Кронштейна для гитары</w:t>
      </w:r>
      <w:r w:rsidRPr="004A4C4E">
        <w:t>"</w:t>
      </w:r>
      <w:r w:rsidRPr="00466468">
        <w:t xml:space="preserve"> для САПР </w:t>
      </w:r>
      <w:r w:rsidR="008D5176" w:rsidRPr="008D5176">
        <w:t>КОМПАС-3D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7BD2482B" w:rsidR="005F7B18" w:rsidRDefault="005F7B18">
            <w:pPr>
              <w:spacing w:line="259" w:lineRule="auto"/>
            </w:pPr>
            <w:commentRangeStart w:id="36"/>
            <w:commentRangeStart w:id="37"/>
            <w:r w:rsidRPr="005F7B18">
              <w:t>Не позднее 29 декабря 202</w:t>
            </w:r>
            <w:r w:rsidRPr="008F472B">
              <w:t>6</w:t>
            </w:r>
            <w:r w:rsidRPr="005F7B18">
              <w:t xml:space="preserve"> года</w:t>
            </w:r>
            <w:commentRangeEnd w:id="36"/>
            <w:r>
              <w:rPr>
                <w:rStyle w:val="af"/>
                <w:sz w:val="28"/>
                <w:szCs w:val="22"/>
              </w:rPr>
              <w:commentReference w:id="36"/>
            </w:r>
            <w:commentRangeEnd w:id="37"/>
            <w:r w:rsidR="00392EF9">
              <w:rPr>
                <w:rStyle w:val="af"/>
                <w:sz w:val="28"/>
                <w:szCs w:val="22"/>
              </w:rPr>
              <w:commentReference w:id="37"/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7C397EC7" w14:textId="1CB1C1AB" w:rsidR="00EE776E" w:rsidRDefault="00CC72FC" w:rsidP="009B4E4A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38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39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0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40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27BE6DD0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</w:t>
      </w:r>
      <w:r w:rsidR="00C731D2" w:rsidRPr="00C731D2">
        <w:t>КОМПАС-3D</w:t>
      </w:r>
      <w:r w:rsidR="00C731D2">
        <w:t xml:space="preserve"> </w:t>
      </w:r>
      <w:r w:rsidRPr="00804B4D">
        <w:t>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68270AF2" w14:textId="1EE52E6F" w:rsidR="00E20D7E" w:rsidRPr="00E20D7E" w:rsidRDefault="00E110E9" w:rsidP="00BD0F06">
      <w:pPr>
        <w:spacing w:after="0" w:line="360" w:lineRule="auto"/>
        <w:ind w:firstLine="709"/>
        <w:jc w:val="both"/>
      </w:pPr>
      <w:r w:rsidRPr="009F62A6">
        <w:t>–</w:t>
      </w:r>
      <w:r>
        <w:t xml:space="preserve"> </w:t>
      </w:r>
      <w:r w:rsidRPr="00E110E9">
        <w:t>ГОСТ 17622-72 «Стекло органическое техническое. Технические условия»</w:t>
      </w:r>
      <w:r w:rsidRPr="00582EAF">
        <w:t>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commentRangeStart w:id="41"/>
      <w:commentRangeStart w:id="42"/>
      <w:commentRangeStart w:id="43"/>
      <w:commentRangeStart w:id="44"/>
      <w:r w:rsidRPr="009F62A6">
        <w:t>– ГОСТ 16371-2014 «Мебель. Общие технические условия»;</w:t>
      </w:r>
      <w:commentRangeEnd w:id="41"/>
      <w:r w:rsidR="00AD44A6" w:rsidRPr="009F62A6">
        <w:rPr>
          <w:rStyle w:val="af"/>
          <w:sz w:val="28"/>
          <w:szCs w:val="22"/>
        </w:rPr>
        <w:commentReference w:id="41"/>
      </w:r>
      <w:commentRangeEnd w:id="42"/>
      <w:r w:rsidR="00BD0F06" w:rsidRPr="009F62A6">
        <w:rPr>
          <w:rStyle w:val="af"/>
          <w:sz w:val="28"/>
          <w:szCs w:val="22"/>
        </w:rPr>
        <w:commentReference w:id="42"/>
      </w:r>
      <w:commentRangeEnd w:id="43"/>
      <w:r w:rsidR="00BD0F06" w:rsidRPr="009F62A6">
        <w:rPr>
          <w:rStyle w:val="af"/>
          <w:sz w:val="28"/>
          <w:szCs w:val="22"/>
        </w:rPr>
        <w:commentReference w:id="43"/>
      </w:r>
      <w:commentRangeEnd w:id="44"/>
      <w:r w:rsidR="009D0C32" w:rsidRPr="009F62A6">
        <w:rPr>
          <w:rStyle w:val="af"/>
          <w:sz w:val="28"/>
          <w:szCs w:val="22"/>
        </w:rPr>
        <w:commentReference w:id="44"/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5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45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46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7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47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5D784A9A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347D0390" w14:textId="3AFE80A8" w:rsidR="00CF0D17" w:rsidRPr="00E64AC6" w:rsidRDefault="00E45E69" w:rsidP="00CF0D17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8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48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EC8952" w14:textId="77777777" w:rsidR="00CF0D17" w:rsidRPr="00200EC9" w:rsidRDefault="00094626" w:rsidP="00CF0D17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19640B" w:rsidRPr="0019640B">
        <w:t xml:space="preserve"> </w:t>
      </w:r>
      <w:r w:rsidRPr="00094626">
        <w:t>доработки. Наличие желательных доработок не влияет на приёмку работ и процесс передачи системы в эксплуатацию.</w:t>
      </w:r>
      <w:r w:rsidR="00CF0D17" w:rsidRPr="00CF0D17">
        <w:t xml:space="preserve"> </w:t>
      </w:r>
    </w:p>
    <w:p w14:paraId="15E741EB" w14:textId="509A8299" w:rsidR="00C465B0" w:rsidRDefault="00094626" w:rsidP="00CF0D17">
      <w:pPr>
        <w:spacing w:after="0" w:line="360" w:lineRule="auto"/>
        <w:ind w:firstLine="709"/>
        <w:jc w:val="both"/>
      </w:pPr>
      <w:commentRangeStart w:id="49"/>
      <w:commentRangeStart w:id="50"/>
      <w:r w:rsidRPr="00094626">
        <w:t>Комплектность передаваемой отчётной документации подлежит проверке Заказчиком.</w:t>
      </w:r>
      <w:commentRangeEnd w:id="49"/>
      <w:r w:rsidR="00445637">
        <w:rPr>
          <w:rStyle w:val="af"/>
          <w:sz w:val="28"/>
          <w:szCs w:val="22"/>
        </w:rPr>
        <w:commentReference w:id="49"/>
      </w:r>
      <w:commentRangeEnd w:id="50"/>
      <w:r w:rsidR="00392EF9">
        <w:rPr>
          <w:rStyle w:val="af"/>
          <w:sz w:val="28"/>
          <w:szCs w:val="22"/>
        </w:rPr>
        <w:commentReference w:id="50"/>
      </w:r>
      <w:r w:rsidR="00C465B0"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1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51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2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52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3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53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4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54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5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55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1. 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8. Ли. К. Основы САПР (CAD/CAM/CAE). – Спб.:«Питер»,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6-09-23T03:56:00Z" w:initials="KA">
    <w:p w14:paraId="113A252C" w14:textId="77777777" w:rsidR="00A0473C" w:rsidRDefault="00000000">
      <w:r>
        <w:annotationRef/>
      </w:r>
      <w:r>
        <w:t>Добавьте сквозную нумерацию страниц по центру нижнего поля. Титульный лист учитывается, но номер на нем не печатается.</w:t>
      </w:r>
    </w:p>
  </w:comment>
  <w:comment w:id="2" w:author="Ануар" w:date="2026-10-06T19:31:00Z" w:initials="А">
    <w:p w14:paraId="24D9C8E0" w14:textId="0DAD4774" w:rsidR="00810727" w:rsidRPr="000D48E4" w:rsidRDefault="00810727">
      <w:pPr>
        <w:pStyle w:val="af0"/>
      </w:pPr>
      <w:r>
        <w:rPr>
          <w:rStyle w:val="af"/>
        </w:rPr>
        <w:annotationRef/>
      </w:r>
      <w:r w:rsidRPr="000D48E4">
        <w:t>+</w:t>
      </w:r>
    </w:p>
  </w:comment>
  <w:comment w:id="6" w:author="Kalentyev Alexey" w:date="2026-09-23T03:56:00Z" w:initials="KA">
    <w:p w14:paraId="5FA3C9DF" w14:textId="77777777" w:rsidR="00A0473C" w:rsidRDefault="00000000">
      <w:r>
        <w:annotationRef/>
      </w:r>
      <w:r>
        <w:t>Исправьте название системы стандартов: ГОСТ 19.103-77 относится к ЕСПД, то есть к программной документации, а не к конструкторской.</w:t>
      </w:r>
    </w:p>
  </w:comment>
  <w:comment w:id="7" w:author="Ануар" w:date="2026-10-06T17:38:00Z" w:initials="А">
    <w:p w14:paraId="5E4A5FF9" w14:textId="0CF79978" w:rsidR="000076CB" w:rsidRDefault="000076CB">
      <w:pPr>
        <w:pStyle w:val="af0"/>
      </w:pPr>
      <w:r>
        <w:rPr>
          <w:rStyle w:val="af"/>
        </w:rPr>
        <w:annotationRef/>
      </w:r>
      <w:r>
        <w:t>+</w:t>
      </w:r>
    </w:p>
  </w:comment>
  <w:comment w:id="11" w:author="Kalentyev Alexey" w:date="2026-09-16T11:30:00Z" w:initials="KA">
    <w:p w14:paraId="4829CDE7" w14:textId="7CCF732E" w:rsidR="00445637" w:rsidRDefault="00445637" w:rsidP="00445637">
      <w:pPr>
        <w:pStyle w:val="af0"/>
      </w:pPr>
      <w:r>
        <w:rPr>
          <w:rStyle w:val="af"/>
        </w:rPr>
        <w:annotationRef/>
      </w:r>
      <w:r>
        <w:t>крОнштейно</w:t>
      </w:r>
    </w:p>
  </w:comment>
  <w:comment w:id="12" w:author="Ануар" w:date="2026-10-06T19:31:00Z" w:initials="А">
    <w:p w14:paraId="6B0669AE" w14:textId="549B623C" w:rsidR="00DE7F50" w:rsidRPr="000D48E4" w:rsidRDefault="00DE7F50">
      <w:pPr>
        <w:pStyle w:val="af0"/>
      </w:pPr>
      <w:r>
        <w:rPr>
          <w:rStyle w:val="af"/>
        </w:rPr>
        <w:annotationRef/>
      </w:r>
      <w:r w:rsidRPr="000D48E4">
        <w:t>+</w:t>
      </w:r>
    </w:p>
  </w:comment>
  <w:comment w:id="16" w:author="Kalentyev Alexey" w:date="2026-09-23T03:56:00Z" w:initials="KA">
    <w:p w14:paraId="5B657533" w14:textId="77777777" w:rsidR="00A0473C" w:rsidRDefault="00000000">
      <w:r>
        <w:annotationRef/>
      </w:r>
      <w:r>
        <w:t>Приведите заголовки пунктов 3.1.1–3.1.12 и 3.3.1–3.3.7 к единому оформлению: полужирное начертание и расположение по центру.</w:t>
      </w:r>
    </w:p>
  </w:comment>
  <w:comment w:id="17" w:author="Ануар" w:date="2026-10-07T01:16:00Z" w:initials="А">
    <w:p w14:paraId="77FEB8E2" w14:textId="3C8DB352" w:rsidR="005D7ED8" w:rsidRDefault="005D7ED8">
      <w:pPr>
        <w:pStyle w:val="af0"/>
      </w:pPr>
      <w:r>
        <w:rPr>
          <w:rStyle w:val="af"/>
        </w:rPr>
        <w:annotationRef/>
      </w:r>
      <w:r w:rsidR="00EF2CCE">
        <w:t>+</w:t>
      </w:r>
    </w:p>
  </w:comment>
  <w:comment w:id="20" w:author="Kalentyev Alexey" w:date="2026-09-23T03:56:00Z" w:initials="KA">
    <w:p w14:paraId="14C97614" w14:textId="77777777" w:rsidR="00A0473C" w:rsidRDefault="00000000">
      <w:r>
        <w:annotationRef/>
      </w:r>
      <w:r>
        <w:t>Задайте положительные нижние границы для l1 и b1 и допустимые диапазоны с учетом L и B. Явно опишите обратную проверку: ввод l1 ограничивает L снизу, ввод b1 ограничивает B снизу; неправильные сочетания должны отклоняться при изменении любого параметра.</w:t>
      </w:r>
      <w:r>
        <w:br/>
        <w:t>Неравенства l1≤L−20 и b1≤B−40 задают только верхнюю границу, поэтому формально допускают нулевые и отрицательные размеры пазов.</w:t>
      </w:r>
    </w:p>
  </w:comment>
  <w:comment w:id="21" w:author="Ануар" w:date="2026-10-06T10:39:00Z" w:initials="А">
    <w:p w14:paraId="1B4BF29D" w14:textId="762A44B9" w:rsidR="0024694A" w:rsidRDefault="0024694A">
      <w:pPr>
        <w:pStyle w:val="af0"/>
      </w:pPr>
      <w:r>
        <w:rPr>
          <w:rStyle w:val="af"/>
        </w:rPr>
        <w:annotationRef/>
      </w:r>
      <w:r>
        <w:t>+</w:t>
      </w:r>
    </w:p>
  </w:comment>
  <w:comment w:id="18" w:author="Kalentyev Alexey" w:date="2026-09-23T03:56:00Z" w:initials="KA">
    <w:p w14:paraId="662FE4DC" w14:textId="77777777" w:rsidR="00A0473C" w:rsidRDefault="00000000">
      <w:r>
        <w:annotationRef/>
      </w:r>
      <w:r>
        <w:t>Укажите толщину кронштейна S, диаметр крепежных отверстий d1 и положения их центров — как константы, вычисляемые или вводимые параметры. Согласуйте обозначения с рисунком 2.1.</w:t>
      </w:r>
      <w:r>
        <w:br/>
        <w:t>На свежем рисунке S и d1 показаны, но в перечне параметров и тексте их значения и правила расположения отверстий не заданы.</w:t>
      </w:r>
    </w:p>
  </w:comment>
  <w:comment w:id="19" w:author="Ануар" w:date="2026-10-06T19:30:00Z" w:initials="А">
    <w:p w14:paraId="10F27876" w14:textId="3875AFF0" w:rsidR="00FB499C" w:rsidRPr="000D48E4" w:rsidRDefault="00FB499C">
      <w:pPr>
        <w:pStyle w:val="af0"/>
      </w:pPr>
      <w:r>
        <w:rPr>
          <w:rStyle w:val="af"/>
        </w:rPr>
        <w:annotationRef/>
      </w:r>
      <w:r w:rsidRPr="000D48E4">
        <w:t>+</w:t>
      </w:r>
    </w:p>
  </w:comment>
  <w:comment w:id="22" w:author="Kalentyev Alexey" w:date="2026-09-16T11:31:00Z" w:initials="KA">
    <w:p w14:paraId="44012A95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Знаки препинания</w:t>
      </w:r>
    </w:p>
  </w:comment>
  <w:comment w:id="23" w:author="Ануар" w:date="2026-10-06T19:55:00Z" w:initials="А">
    <w:p w14:paraId="2FD9065C" w14:textId="0A63B148" w:rsidR="00EC7C2A" w:rsidRPr="004F5050" w:rsidRDefault="00EC7C2A">
      <w:pPr>
        <w:pStyle w:val="af0"/>
      </w:pPr>
      <w:r>
        <w:rPr>
          <w:rStyle w:val="af"/>
        </w:rPr>
        <w:annotationRef/>
      </w:r>
      <w:r w:rsidRPr="000D48E4">
        <w:t>+</w:t>
      </w:r>
    </w:p>
  </w:comment>
  <w:comment w:id="24" w:author="Kalentyev Alexey" w:date="2026-09-23T03:56:00Z" w:initials="KA">
    <w:p w14:paraId="30BC8ABD" w14:textId="77777777" w:rsidR="00A0473C" w:rsidRDefault="00000000">
      <w:r>
        <w:annotationRef/>
      </w:r>
      <w:r>
        <w:t>Перенесите 3.1.2 вместе с последующим абзацем; аналогично проверьте 3.1.7 на странице 7. Заголовки остаются внизу листа, текст начинается на следующем.</w:t>
      </w:r>
    </w:p>
  </w:comment>
  <w:comment w:id="25" w:author="Ануар" w:date="2026-10-06T10:46:00Z" w:initials="А">
    <w:p w14:paraId="23703479" w14:textId="6E90B1FB" w:rsidR="005A58FB" w:rsidRDefault="005A58FB">
      <w:pPr>
        <w:pStyle w:val="af0"/>
      </w:pPr>
      <w:r>
        <w:rPr>
          <w:rStyle w:val="af"/>
        </w:rPr>
        <w:annotationRef/>
      </w:r>
      <w:r>
        <w:t>+</w:t>
      </w:r>
    </w:p>
  </w:comment>
  <w:comment w:id="26" w:author="Kalentyev Alexey" w:date="2026-09-16T11:31:00Z" w:initials="KA">
    <w:p w14:paraId="24161A6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?</w:t>
      </w:r>
    </w:p>
  </w:comment>
  <w:comment w:id="27" w:author="Ануар" w:date="2026-09-23T11:24:00Z" w:initials="А">
    <w:p w14:paraId="2A7A656D" w14:textId="4D01483A" w:rsidR="00392EF9" w:rsidRDefault="00392EF9">
      <w:pPr>
        <w:pStyle w:val="af0"/>
      </w:pPr>
      <w:r>
        <w:rPr>
          <w:rStyle w:val="af"/>
        </w:rPr>
        <w:annotationRef/>
      </w:r>
      <w:r>
        <w:t>+</w:t>
      </w:r>
    </w:p>
  </w:comment>
  <w:comment w:id="30" w:author="Kalentyev Alexey" w:date="2026-09-23T03:56:00Z" w:initials="KA">
    <w:p w14:paraId="6077CF3B" w14:textId="77777777" w:rsidR="00A0473C" w:rsidRDefault="00000000">
      <w:r>
        <w:annotationRef/>
      </w:r>
      <w:r>
        <w:t>Уточните точное обозначение целевой версии КОМПАС-3D и используемого API. Формулировка «версии 2026» не позволяет однозначно выбрать среду разработки и приемки.</w:t>
      </w:r>
    </w:p>
  </w:comment>
  <w:comment w:id="31" w:author="Ануар" w:date="2026-10-06T19:49:00Z" w:initials="А">
    <w:p w14:paraId="70FB7EB6" w14:textId="01B1481C" w:rsidR="00DB08CA" w:rsidRPr="000D48E4" w:rsidRDefault="00DB08CA">
      <w:pPr>
        <w:pStyle w:val="af0"/>
      </w:pPr>
      <w:r>
        <w:rPr>
          <w:rStyle w:val="af"/>
        </w:rPr>
        <w:annotationRef/>
      </w:r>
      <w:r w:rsidRPr="000D48E4">
        <w:t>+</w:t>
      </w:r>
    </w:p>
  </w:comment>
  <w:comment w:id="32" w:author="Kalentyev Alexey" w:date="2026-09-16T11:32:00Z" w:initials="KA">
    <w:p w14:paraId="415BB62A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Маркерный список</w:t>
      </w:r>
    </w:p>
  </w:comment>
  <w:comment w:id="33" w:author="Ануар" w:date="2026-09-23T11:24:00Z" w:initials="А">
    <w:p w14:paraId="453CB89B" w14:textId="590D69CC" w:rsidR="00392EF9" w:rsidRDefault="00392EF9">
      <w:pPr>
        <w:pStyle w:val="af0"/>
      </w:pPr>
      <w:r>
        <w:rPr>
          <w:rStyle w:val="af"/>
        </w:rPr>
        <w:annotationRef/>
      </w:r>
      <w:r>
        <w:t>+</w:t>
      </w:r>
    </w:p>
  </w:comment>
  <w:comment w:id="36" w:author="Kalentyev Alexey" w:date="2026-09-23T03:56:00Z" w:initials="KA">
    <w:p w14:paraId="41E7A9B4" w14:textId="77777777" w:rsidR="00A0473C" w:rsidRDefault="00000000">
      <w:r>
        <w:annotationRef/>
      </w:r>
      <w:r>
        <w:t>В ячейке срока четвертого этапа оставьте дату завершения работ; удалите случайно вставленное «Модульные тесты».</w:t>
      </w:r>
    </w:p>
  </w:comment>
  <w:comment w:id="37" w:author="Ануар" w:date="2026-09-23T11:25:00Z" w:initials="А">
    <w:p w14:paraId="4D2789DD" w14:textId="2C0C687E" w:rsidR="00392EF9" w:rsidRDefault="00392EF9">
      <w:pPr>
        <w:pStyle w:val="af0"/>
      </w:pPr>
      <w:r>
        <w:rPr>
          <w:rStyle w:val="af"/>
        </w:rPr>
        <w:annotationRef/>
      </w:r>
      <w:r>
        <w:t>+</w:t>
      </w:r>
    </w:p>
  </w:comment>
  <w:comment w:id="41" w:author="Kalentyev Alexey" w:date="2026-09-23T03:56:00Z" w:initials="KA">
    <w:p w14:paraId="63FCCC02" w14:textId="77777777" w:rsidR="00A0473C" w:rsidRDefault="00000000">
      <w:r>
        <w:annotationRef/>
      </w:r>
      <w:r>
        <w:t>Укажите конкретные конструктивные требования из выбранного стандарта или другого исходного документа, которые используются для кронштейна: размеры, минимальные толщины и условия размещения отверстий. Обоснуйте применимость ГОСТ 16371-2014 к выбранной детали.</w:t>
      </w:r>
      <w:r>
        <w:br/>
        <w:t>В ТЗ приведено название стандарта на мебель, но не показано, откуда взяты 20 мм задней зоны и 20 мм боковых стенок и как стандарт ограничивает модель. Само название стандарта не доказывает его неприменимость; требуется связь с конструкцией.</w:t>
      </w:r>
    </w:p>
  </w:comment>
  <w:comment w:id="42" w:author="Ануар" w:date="2026-10-07T01:37:00Z" w:initials="А">
    <w:p w14:paraId="2B880F95" w14:textId="248EC4DA" w:rsidR="00BD0F06" w:rsidRPr="00BD0F06" w:rsidRDefault="00BD0F06">
      <w:pPr>
        <w:pStyle w:val="af0"/>
      </w:pPr>
      <w:r>
        <w:rPr>
          <w:rStyle w:val="af"/>
        </w:rPr>
        <w:annotationRef/>
      </w:r>
      <w:r w:rsidR="00837D0A">
        <w:t>Я думаю его убрать</w:t>
      </w:r>
    </w:p>
  </w:comment>
  <w:comment w:id="43" w:author="Ануар" w:date="2026-10-07T01:37:00Z" w:initials="А">
    <w:p w14:paraId="79726BAE" w14:textId="3599E2D4" w:rsidR="00BD0F06" w:rsidRDefault="00BD0F06">
      <w:pPr>
        <w:pStyle w:val="af0"/>
      </w:pPr>
      <w:r>
        <w:rPr>
          <w:rStyle w:val="af"/>
        </w:rPr>
        <w:annotationRef/>
      </w:r>
    </w:p>
  </w:comment>
  <w:comment w:id="44" w:author="Ануар" w:date="2026-10-07T09:19:00Z" w:initials="А">
    <w:p w14:paraId="7E97C75E" w14:textId="1FC84DCC" w:rsidR="009D0C32" w:rsidRDefault="009D0C32">
      <w:pPr>
        <w:pStyle w:val="af0"/>
      </w:pPr>
      <w:r>
        <w:rPr>
          <w:rStyle w:val="af"/>
        </w:rPr>
        <w:annotationRef/>
      </w:r>
    </w:p>
  </w:comment>
  <w:comment w:id="49" w:author="Kalentyev Alexey" w:date="2026-09-16T11:33:00Z" w:initials="KA">
    <w:p w14:paraId="51E741E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Висячая строка</w:t>
      </w:r>
    </w:p>
  </w:comment>
  <w:comment w:id="50" w:author="Ануар" w:date="2026-09-23T11:25:00Z" w:initials="А">
    <w:p w14:paraId="73116B38" w14:textId="5E97361B" w:rsidR="00392EF9" w:rsidRDefault="00392EF9">
      <w:pPr>
        <w:pStyle w:val="af0"/>
      </w:pPr>
      <w:r>
        <w:rPr>
          <w:rStyle w:val="af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13A252C" w15:done="0"/>
  <w15:commentEx w15:paraId="24D9C8E0" w15:paraIdParent="113A252C" w15:done="0"/>
  <w15:commentEx w15:paraId="5FA3C9DF" w15:done="0"/>
  <w15:commentEx w15:paraId="5E4A5FF9" w15:paraIdParent="5FA3C9DF" w15:done="0"/>
  <w15:commentEx w15:paraId="4829CDE7" w15:done="0"/>
  <w15:commentEx w15:paraId="6B0669AE" w15:paraIdParent="4829CDE7" w15:done="0"/>
  <w15:commentEx w15:paraId="5B657533" w15:done="0"/>
  <w15:commentEx w15:paraId="77FEB8E2" w15:paraIdParent="5B657533" w15:done="0"/>
  <w15:commentEx w15:paraId="14C97614" w15:done="0"/>
  <w15:commentEx w15:paraId="1B4BF29D" w15:paraIdParent="14C97614" w15:done="0"/>
  <w15:commentEx w15:paraId="662FE4DC" w15:done="0"/>
  <w15:commentEx w15:paraId="10F27876" w15:paraIdParent="662FE4DC" w15:done="0"/>
  <w15:commentEx w15:paraId="44012A95" w15:done="0"/>
  <w15:commentEx w15:paraId="2FD9065C" w15:paraIdParent="44012A95" w15:done="0"/>
  <w15:commentEx w15:paraId="30BC8ABD" w15:done="0"/>
  <w15:commentEx w15:paraId="23703479" w15:paraIdParent="30BC8ABD" w15:done="0"/>
  <w15:commentEx w15:paraId="24161A6B" w15:done="0"/>
  <w15:commentEx w15:paraId="2A7A656D" w15:paraIdParent="24161A6B" w15:done="0"/>
  <w15:commentEx w15:paraId="6077CF3B" w15:done="0"/>
  <w15:commentEx w15:paraId="70FB7EB6" w15:paraIdParent="6077CF3B" w15:done="0"/>
  <w15:commentEx w15:paraId="415BB62A" w15:done="0"/>
  <w15:commentEx w15:paraId="453CB89B" w15:paraIdParent="415BB62A" w15:done="0"/>
  <w15:commentEx w15:paraId="41E7A9B4" w15:done="0"/>
  <w15:commentEx w15:paraId="4D2789DD" w15:paraIdParent="41E7A9B4" w15:done="0"/>
  <w15:commentEx w15:paraId="63FCCC02" w15:done="0"/>
  <w15:commentEx w15:paraId="2B880F95" w15:paraIdParent="63FCCC02" w15:done="0"/>
  <w15:commentEx w15:paraId="79726BAE" w15:paraIdParent="63FCCC02" w15:done="0"/>
  <w15:commentEx w15:paraId="7E97C75E" w15:paraIdParent="63FCCC02" w15:done="0"/>
  <w15:commentEx w15:paraId="51E741EB" w15:done="0"/>
  <w15:commentEx w15:paraId="73116B38" w15:paraIdParent="51E741E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51B5100" w16cex:dateUtc="2026-09-23T03:56:00Z"/>
  <w16cex:commentExtensible w16cex:durableId="46156C2D" w16cex:dateUtc="2026-10-06T12:31:00Z"/>
  <w16cex:commentExtensible w16cex:durableId="268F1B40" w16cex:dateUtc="2026-09-23T03:56:00Z"/>
  <w16cex:commentExtensible w16cex:durableId="6DB1E84A" w16cex:dateUtc="2026-10-06T10:38:00Z"/>
  <w16cex:commentExtensible w16cex:durableId="4E4612D7" w16cex:dateUtc="2026-09-16T04:30:00Z"/>
  <w16cex:commentExtensible w16cex:durableId="0342C3C9" w16cex:dateUtc="2026-10-06T12:31:00Z"/>
  <w16cex:commentExtensible w16cex:durableId="00CA86E4" w16cex:dateUtc="2026-09-23T03:56:00Z"/>
  <w16cex:commentExtensible w16cex:durableId="08D62AFA" w16cex:dateUtc="2026-10-06T18:16:00Z"/>
  <w16cex:commentExtensible w16cex:durableId="217F8712" w16cex:dateUtc="2026-09-23T03:56:00Z"/>
  <w16cex:commentExtensible w16cex:durableId="15FDE724" w16cex:dateUtc="2026-10-06T03:39:00Z"/>
  <w16cex:commentExtensible w16cex:durableId="29B3131D" w16cex:dateUtc="2026-09-23T03:56:00Z"/>
  <w16cex:commentExtensible w16cex:durableId="32C84E6F" w16cex:dateUtc="2026-10-06T12:30:00Z"/>
  <w16cex:commentExtensible w16cex:durableId="68483B9E" w16cex:dateUtc="2026-09-16T04:31:00Z"/>
  <w16cex:commentExtensible w16cex:durableId="416D1DB7" w16cex:dateUtc="2026-10-06T12:55:00Z"/>
  <w16cex:commentExtensible w16cex:durableId="46EA216C" w16cex:dateUtc="2026-09-23T03:56:00Z"/>
  <w16cex:commentExtensible w16cex:durableId="2E01B84D" w16cex:dateUtc="2026-10-06T03:46:00Z"/>
  <w16cex:commentExtensible w16cex:durableId="7FB9675E" w16cex:dateUtc="2026-09-16T04:31:00Z"/>
  <w16cex:commentExtensible w16cex:durableId="082AEB55" w16cex:dateUtc="2026-09-23T04:24:00Z"/>
  <w16cex:commentExtensible w16cex:durableId="6D669E91" w16cex:dateUtc="2026-09-23T03:56:00Z"/>
  <w16cex:commentExtensible w16cex:durableId="528FD0F1" w16cex:dateUtc="2026-10-06T12:49:00Z"/>
  <w16cex:commentExtensible w16cex:durableId="2D387B39" w16cex:dateUtc="2026-09-16T04:32:00Z"/>
  <w16cex:commentExtensible w16cex:durableId="75B66C36" w16cex:dateUtc="2026-09-23T04:24:00Z"/>
  <w16cex:commentExtensible w16cex:durableId="751B1218" w16cex:dateUtc="2026-09-23T03:56:00Z"/>
  <w16cex:commentExtensible w16cex:durableId="6037D2CE" w16cex:dateUtc="2026-09-23T04:25:00Z"/>
  <w16cex:commentExtensible w16cex:durableId="227E8C9F" w16cex:dateUtc="2026-09-23T03:56:00Z"/>
  <w16cex:commentExtensible w16cex:durableId="26DCB5BB" w16cex:dateUtc="2026-10-06T18:37:00Z"/>
  <w16cex:commentExtensible w16cex:durableId="1C95B092" w16cex:dateUtc="2026-10-06T18:37:00Z"/>
  <w16cex:commentExtensible w16cex:durableId="7CA6941C" w16cex:dateUtc="2026-10-07T02:19:00Z"/>
  <w16cex:commentExtensible w16cex:durableId="4BE9DC1F" w16cex:dateUtc="2026-09-16T04:33:00Z"/>
  <w16cex:commentExtensible w16cex:durableId="0D849F7B" w16cex:dateUtc="2026-09-23T04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3A252C" w16cid:durableId="151B5100"/>
  <w16cid:commentId w16cid:paraId="24D9C8E0" w16cid:durableId="46156C2D"/>
  <w16cid:commentId w16cid:paraId="5FA3C9DF" w16cid:durableId="268F1B40"/>
  <w16cid:commentId w16cid:paraId="5E4A5FF9" w16cid:durableId="6DB1E84A"/>
  <w16cid:commentId w16cid:paraId="4829CDE7" w16cid:durableId="4E4612D7"/>
  <w16cid:commentId w16cid:paraId="6B0669AE" w16cid:durableId="0342C3C9"/>
  <w16cid:commentId w16cid:paraId="5B657533" w16cid:durableId="00CA86E4"/>
  <w16cid:commentId w16cid:paraId="77FEB8E2" w16cid:durableId="08D62AFA"/>
  <w16cid:commentId w16cid:paraId="14C97614" w16cid:durableId="217F8712"/>
  <w16cid:commentId w16cid:paraId="1B4BF29D" w16cid:durableId="15FDE724"/>
  <w16cid:commentId w16cid:paraId="662FE4DC" w16cid:durableId="29B3131D"/>
  <w16cid:commentId w16cid:paraId="10F27876" w16cid:durableId="32C84E6F"/>
  <w16cid:commentId w16cid:paraId="44012A95" w16cid:durableId="68483B9E"/>
  <w16cid:commentId w16cid:paraId="2FD9065C" w16cid:durableId="416D1DB7"/>
  <w16cid:commentId w16cid:paraId="30BC8ABD" w16cid:durableId="46EA216C"/>
  <w16cid:commentId w16cid:paraId="23703479" w16cid:durableId="2E01B84D"/>
  <w16cid:commentId w16cid:paraId="24161A6B" w16cid:durableId="7FB9675E"/>
  <w16cid:commentId w16cid:paraId="2A7A656D" w16cid:durableId="082AEB55"/>
  <w16cid:commentId w16cid:paraId="6077CF3B" w16cid:durableId="6D669E91"/>
  <w16cid:commentId w16cid:paraId="70FB7EB6" w16cid:durableId="528FD0F1"/>
  <w16cid:commentId w16cid:paraId="415BB62A" w16cid:durableId="2D387B39"/>
  <w16cid:commentId w16cid:paraId="453CB89B" w16cid:durableId="75B66C36"/>
  <w16cid:commentId w16cid:paraId="41E7A9B4" w16cid:durableId="751B1218"/>
  <w16cid:commentId w16cid:paraId="4D2789DD" w16cid:durableId="6037D2CE"/>
  <w16cid:commentId w16cid:paraId="63FCCC02" w16cid:durableId="227E8C9F"/>
  <w16cid:commentId w16cid:paraId="2B880F95" w16cid:durableId="26DCB5BB"/>
  <w16cid:commentId w16cid:paraId="79726BAE" w16cid:durableId="1C95B092"/>
  <w16cid:commentId w16cid:paraId="7E97C75E" w16cid:durableId="7CA6941C"/>
  <w16cid:commentId w16cid:paraId="51E741EB" w16cid:durableId="4BE9DC1F"/>
  <w16cid:commentId w16cid:paraId="73116B38" w16cid:durableId="0D849F7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22AE3" w14:textId="77777777" w:rsidR="00B174DC" w:rsidRDefault="00B174DC" w:rsidP="00F53B09">
      <w:pPr>
        <w:spacing w:after="0"/>
      </w:pPr>
      <w:r>
        <w:separator/>
      </w:r>
    </w:p>
  </w:endnote>
  <w:endnote w:type="continuationSeparator" w:id="0">
    <w:p w14:paraId="5FACDE96" w14:textId="77777777" w:rsidR="00B174DC" w:rsidRDefault="00B174DC" w:rsidP="00F53B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7135" w14:textId="77777777" w:rsidR="00F53B09" w:rsidRDefault="00F53B09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5249566"/>
      <w:docPartObj>
        <w:docPartGallery w:val="Page Numbers (Bottom of Page)"/>
        <w:docPartUnique/>
      </w:docPartObj>
    </w:sdtPr>
    <w:sdtContent>
      <w:p w14:paraId="4C66DFC9" w14:textId="4A7CEA9A" w:rsidR="00F53B09" w:rsidRDefault="00F53B09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AD323A" w14:textId="77777777" w:rsidR="00F53B09" w:rsidRDefault="00F53B09">
    <w:pPr>
      <w:pStyle w:val="af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2E67" w14:textId="77777777" w:rsidR="00F53B09" w:rsidRDefault="00F53B09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9E6C6" w14:textId="77777777" w:rsidR="00B174DC" w:rsidRDefault="00B174DC" w:rsidP="00F53B09">
      <w:pPr>
        <w:spacing w:after="0"/>
      </w:pPr>
      <w:r>
        <w:separator/>
      </w:r>
    </w:p>
  </w:footnote>
  <w:footnote w:type="continuationSeparator" w:id="0">
    <w:p w14:paraId="71EA1911" w14:textId="77777777" w:rsidR="00B174DC" w:rsidRDefault="00B174DC" w:rsidP="00F53B0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DD2C" w14:textId="77777777" w:rsidR="00F53B09" w:rsidRDefault="00F53B09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017F" w14:textId="77777777" w:rsidR="00F53B09" w:rsidRDefault="00F53B09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E5D6A" w14:textId="77777777" w:rsidR="00F53B09" w:rsidRDefault="00F53B09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42CAA"/>
    <w:multiLevelType w:val="hybridMultilevel"/>
    <w:tmpl w:val="5DC4AC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468769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нуар">
    <w15:presenceInfo w15:providerId="None" w15:userId="Ануар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076CB"/>
    <w:rsid w:val="0001348A"/>
    <w:rsid w:val="00017155"/>
    <w:rsid w:val="0002087E"/>
    <w:rsid w:val="000243B2"/>
    <w:rsid w:val="00041F0E"/>
    <w:rsid w:val="0004233D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48E4"/>
    <w:rsid w:val="000D7A6E"/>
    <w:rsid w:val="0010431E"/>
    <w:rsid w:val="00104726"/>
    <w:rsid w:val="0011442B"/>
    <w:rsid w:val="001146B8"/>
    <w:rsid w:val="001162B9"/>
    <w:rsid w:val="001177D1"/>
    <w:rsid w:val="00120154"/>
    <w:rsid w:val="00135051"/>
    <w:rsid w:val="0014592B"/>
    <w:rsid w:val="00147850"/>
    <w:rsid w:val="00156C14"/>
    <w:rsid w:val="00163389"/>
    <w:rsid w:val="00186B69"/>
    <w:rsid w:val="001912D5"/>
    <w:rsid w:val="0019181A"/>
    <w:rsid w:val="0019640B"/>
    <w:rsid w:val="001B1BA1"/>
    <w:rsid w:val="001D1270"/>
    <w:rsid w:val="001D2868"/>
    <w:rsid w:val="001E6BC3"/>
    <w:rsid w:val="00200EC9"/>
    <w:rsid w:val="00205893"/>
    <w:rsid w:val="00233783"/>
    <w:rsid w:val="00234970"/>
    <w:rsid w:val="002376FC"/>
    <w:rsid w:val="00243BC7"/>
    <w:rsid w:val="0024694A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4361"/>
    <w:rsid w:val="002E5D58"/>
    <w:rsid w:val="002F1AEA"/>
    <w:rsid w:val="002F576F"/>
    <w:rsid w:val="00324418"/>
    <w:rsid w:val="00336AE6"/>
    <w:rsid w:val="00340025"/>
    <w:rsid w:val="00350325"/>
    <w:rsid w:val="00352913"/>
    <w:rsid w:val="00360333"/>
    <w:rsid w:val="00362C5F"/>
    <w:rsid w:val="00367B59"/>
    <w:rsid w:val="003752C3"/>
    <w:rsid w:val="00375C7B"/>
    <w:rsid w:val="0037675D"/>
    <w:rsid w:val="00376DE5"/>
    <w:rsid w:val="003842AF"/>
    <w:rsid w:val="00392EF9"/>
    <w:rsid w:val="003933FC"/>
    <w:rsid w:val="00393588"/>
    <w:rsid w:val="0039384E"/>
    <w:rsid w:val="0039589E"/>
    <w:rsid w:val="003A18EE"/>
    <w:rsid w:val="003A3C53"/>
    <w:rsid w:val="003A5A1C"/>
    <w:rsid w:val="003E2481"/>
    <w:rsid w:val="003F38A5"/>
    <w:rsid w:val="003F3D47"/>
    <w:rsid w:val="003F6D16"/>
    <w:rsid w:val="00401C45"/>
    <w:rsid w:val="004025BA"/>
    <w:rsid w:val="0040312D"/>
    <w:rsid w:val="004065A0"/>
    <w:rsid w:val="004139FB"/>
    <w:rsid w:val="00433833"/>
    <w:rsid w:val="00433DD4"/>
    <w:rsid w:val="004368E9"/>
    <w:rsid w:val="00445149"/>
    <w:rsid w:val="00445637"/>
    <w:rsid w:val="004462AB"/>
    <w:rsid w:val="0044769C"/>
    <w:rsid w:val="004534FC"/>
    <w:rsid w:val="00466468"/>
    <w:rsid w:val="00472598"/>
    <w:rsid w:val="004A115A"/>
    <w:rsid w:val="004A4C4E"/>
    <w:rsid w:val="004A57C3"/>
    <w:rsid w:val="004B03E3"/>
    <w:rsid w:val="004B33AE"/>
    <w:rsid w:val="004F5050"/>
    <w:rsid w:val="00511407"/>
    <w:rsid w:val="0052349C"/>
    <w:rsid w:val="00524AFE"/>
    <w:rsid w:val="005324CE"/>
    <w:rsid w:val="00537EB0"/>
    <w:rsid w:val="00540702"/>
    <w:rsid w:val="00541220"/>
    <w:rsid w:val="00541BC8"/>
    <w:rsid w:val="0054409D"/>
    <w:rsid w:val="005548A1"/>
    <w:rsid w:val="00555B39"/>
    <w:rsid w:val="0056567B"/>
    <w:rsid w:val="0057159F"/>
    <w:rsid w:val="00573E60"/>
    <w:rsid w:val="005754C2"/>
    <w:rsid w:val="00581F88"/>
    <w:rsid w:val="00582EAF"/>
    <w:rsid w:val="00583BB6"/>
    <w:rsid w:val="00583C25"/>
    <w:rsid w:val="005857EC"/>
    <w:rsid w:val="00590510"/>
    <w:rsid w:val="00590562"/>
    <w:rsid w:val="005A39B7"/>
    <w:rsid w:val="005A58FB"/>
    <w:rsid w:val="005B2183"/>
    <w:rsid w:val="005D3EC3"/>
    <w:rsid w:val="005D4FC1"/>
    <w:rsid w:val="005D7975"/>
    <w:rsid w:val="005D7ED8"/>
    <w:rsid w:val="005E25EB"/>
    <w:rsid w:val="005E6725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4DDD"/>
    <w:rsid w:val="00636DF8"/>
    <w:rsid w:val="00637355"/>
    <w:rsid w:val="006434E3"/>
    <w:rsid w:val="0065718B"/>
    <w:rsid w:val="00664CC0"/>
    <w:rsid w:val="006717D7"/>
    <w:rsid w:val="0068289E"/>
    <w:rsid w:val="00694384"/>
    <w:rsid w:val="00697710"/>
    <w:rsid w:val="006B76E1"/>
    <w:rsid w:val="006C0B77"/>
    <w:rsid w:val="006C14A2"/>
    <w:rsid w:val="006D49B7"/>
    <w:rsid w:val="00712D9B"/>
    <w:rsid w:val="00727D71"/>
    <w:rsid w:val="007641F8"/>
    <w:rsid w:val="00764BCE"/>
    <w:rsid w:val="00767D68"/>
    <w:rsid w:val="007724F4"/>
    <w:rsid w:val="00780D05"/>
    <w:rsid w:val="00781291"/>
    <w:rsid w:val="00795123"/>
    <w:rsid w:val="007B75D8"/>
    <w:rsid w:val="007D3A64"/>
    <w:rsid w:val="007D49AC"/>
    <w:rsid w:val="007E0DF9"/>
    <w:rsid w:val="007E38CC"/>
    <w:rsid w:val="007F0C76"/>
    <w:rsid w:val="007F3146"/>
    <w:rsid w:val="007F4872"/>
    <w:rsid w:val="007F7F99"/>
    <w:rsid w:val="00804B4D"/>
    <w:rsid w:val="00804EB6"/>
    <w:rsid w:val="008063CF"/>
    <w:rsid w:val="00806F02"/>
    <w:rsid w:val="00810727"/>
    <w:rsid w:val="008242DA"/>
    <w:rsid w:val="008242FF"/>
    <w:rsid w:val="00830C9B"/>
    <w:rsid w:val="008316D3"/>
    <w:rsid w:val="00837D0A"/>
    <w:rsid w:val="00845E18"/>
    <w:rsid w:val="00854C34"/>
    <w:rsid w:val="00864EEB"/>
    <w:rsid w:val="008656DF"/>
    <w:rsid w:val="00866A35"/>
    <w:rsid w:val="008706ED"/>
    <w:rsid w:val="00870751"/>
    <w:rsid w:val="00875027"/>
    <w:rsid w:val="008947E6"/>
    <w:rsid w:val="008962EE"/>
    <w:rsid w:val="008B6AA4"/>
    <w:rsid w:val="008D4B49"/>
    <w:rsid w:val="008D5176"/>
    <w:rsid w:val="008D7F7E"/>
    <w:rsid w:val="008E3368"/>
    <w:rsid w:val="008F07BD"/>
    <w:rsid w:val="008F472B"/>
    <w:rsid w:val="0091011C"/>
    <w:rsid w:val="00912742"/>
    <w:rsid w:val="0091393C"/>
    <w:rsid w:val="00921107"/>
    <w:rsid w:val="00922C48"/>
    <w:rsid w:val="00951886"/>
    <w:rsid w:val="00956B1E"/>
    <w:rsid w:val="00961228"/>
    <w:rsid w:val="00965284"/>
    <w:rsid w:val="009705A1"/>
    <w:rsid w:val="00974D5D"/>
    <w:rsid w:val="009913C5"/>
    <w:rsid w:val="009A0D5A"/>
    <w:rsid w:val="009B4E4A"/>
    <w:rsid w:val="009C414D"/>
    <w:rsid w:val="009D06A7"/>
    <w:rsid w:val="009D0C32"/>
    <w:rsid w:val="009E40C5"/>
    <w:rsid w:val="009E4530"/>
    <w:rsid w:val="009E46BD"/>
    <w:rsid w:val="009E79AC"/>
    <w:rsid w:val="009F62A6"/>
    <w:rsid w:val="00A0473C"/>
    <w:rsid w:val="00A14D0F"/>
    <w:rsid w:val="00A20784"/>
    <w:rsid w:val="00A23EBA"/>
    <w:rsid w:val="00A25CBA"/>
    <w:rsid w:val="00A33F31"/>
    <w:rsid w:val="00A4165A"/>
    <w:rsid w:val="00A549A7"/>
    <w:rsid w:val="00A54AD5"/>
    <w:rsid w:val="00A54C02"/>
    <w:rsid w:val="00A5671E"/>
    <w:rsid w:val="00A74A47"/>
    <w:rsid w:val="00A879B2"/>
    <w:rsid w:val="00A9222A"/>
    <w:rsid w:val="00AA78A0"/>
    <w:rsid w:val="00AB10A9"/>
    <w:rsid w:val="00AB7108"/>
    <w:rsid w:val="00AC1C1D"/>
    <w:rsid w:val="00AC5E7E"/>
    <w:rsid w:val="00AC612B"/>
    <w:rsid w:val="00AD3295"/>
    <w:rsid w:val="00AD388E"/>
    <w:rsid w:val="00AD44A6"/>
    <w:rsid w:val="00AE24BA"/>
    <w:rsid w:val="00AE3D98"/>
    <w:rsid w:val="00AF3410"/>
    <w:rsid w:val="00B002D1"/>
    <w:rsid w:val="00B01ABC"/>
    <w:rsid w:val="00B0286A"/>
    <w:rsid w:val="00B04109"/>
    <w:rsid w:val="00B05944"/>
    <w:rsid w:val="00B10DB6"/>
    <w:rsid w:val="00B174DC"/>
    <w:rsid w:val="00B1752B"/>
    <w:rsid w:val="00B20DCA"/>
    <w:rsid w:val="00B21D03"/>
    <w:rsid w:val="00B43E21"/>
    <w:rsid w:val="00B44A12"/>
    <w:rsid w:val="00B62152"/>
    <w:rsid w:val="00B7279A"/>
    <w:rsid w:val="00B74206"/>
    <w:rsid w:val="00B7539D"/>
    <w:rsid w:val="00B83410"/>
    <w:rsid w:val="00B9050C"/>
    <w:rsid w:val="00B915B7"/>
    <w:rsid w:val="00BA50A0"/>
    <w:rsid w:val="00BA72F7"/>
    <w:rsid w:val="00BB5F36"/>
    <w:rsid w:val="00BD0F06"/>
    <w:rsid w:val="00BD1C27"/>
    <w:rsid w:val="00BD1C4E"/>
    <w:rsid w:val="00C102A7"/>
    <w:rsid w:val="00C1112B"/>
    <w:rsid w:val="00C22F8D"/>
    <w:rsid w:val="00C26B62"/>
    <w:rsid w:val="00C31865"/>
    <w:rsid w:val="00C31A78"/>
    <w:rsid w:val="00C3418F"/>
    <w:rsid w:val="00C4563D"/>
    <w:rsid w:val="00C465B0"/>
    <w:rsid w:val="00C54868"/>
    <w:rsid w:val="00C678F0"/>
    <w:rsid w:val="00C71E43"/>
    <w:rsid w:val="00C731D2"/>
    <w:rsid w:val="00C77450"/>
    <w:rsid w:val="00C802DE"/>
    <w:rsid w:val="00C831B3"/>
    <w:rsid w:val="00C85543"/>
    <w:rsid w:val="00C85F67"/>
    <w:rsid w:val="00C9726D"/>
    <w:rsid w:val="00CA4C4E"/>
    <w:rsid w:val="00CA6890"/>
    <w:rsid w:val="00CC6854"/>
    <w:rsid w:val="00CC72FC"/>
    <w:rsid w:val="00CD743D"/>
    <w:rsid w:val="00CE4D3B"/>
    <w:rsid w:val="00CF0D17"/>
    <w:rsid w:val="00D004DD"/>
    <w:rsid w:val="00D011B3"/>
    <w:rsid w:val="00D07885"/>
    <w:rsid w:val="00D16C86"/>
    <w:rsid w:val="00D17CC6"/>
    <w:rsid w:val="00D2137F"/>
    <w:rsid w:val="00D23A39"/>
    <w:rsid w:val="00D3577B"/>
    <w:rsid w:val="00D45749"/>
    <w:rsid w:val="00D67A61"/>
    <w:rsid w:val="00D80975"/>
    <w:rsid w:val="00D87848"/>
    <w:rsid w:val="00D92036"/>
    <w:rsid w:val="00D976AF"/>
    <w:rsid w:val="00DB08CA"/>
    <w:rsid w:val="00DB1E56"/>
    <w:rsid w:val="00DB4419"/>
    <w:rsid w:val="00DC393A"/>
    <w:rsid w:val="00DD7809"/>
    <w:rsid w:val="00DE659A"/>
    <w:rsid w:val="00DE7F50"/>
    <w:rsid w:val="00DF24F4"/>
    <w:rsid w:val="00DF343D"/>
    <w:rsid w:val="00DF4E0F"/>
    <w:rsid w:val="00E023DC"/>
    <w:rsid w:val="00E110E9"/>
    <w:rsid w:val="00E20D7E"/>
    <w:rsid w:val="00E2786A"/>
    <w:rsid w:val="00E31A84"/>
    <w:rsid w:val="00E356D4"/>
    <w:rsid w:val="00E421E6"/>
    <w:rsid w:val="00E44848"/>
    <w:rsid w:val="00E44BCC"/>
    <w:rsid w:val="00E45D35"/>
    <w:rsid w:val="00E45E69"/>
    <w:rsid w:val="00E523CE"/>
    <w:rsid w:val="00E5742F"/>
    <w:rsid w:val="00E64AC6"/>
    <w:rsid w:val="00E70451"/>
    <w:rsid w:val="00E80404"/>
    <w:rsid w:val="00E83DA2"/>
    <w:rsid w:val="00E863AF"/>
    <w:rsid w:val="00E922D9"/>
    <w:rsid w:val="00E971B4"/>
    <w:rsid w:val="00E97B1F"/>
    <w:rsid w:val="00EA016B"/>
    <w:rsid w:val="00EA0F6E"/>
    <w:rsid w:val="00EA59DF"/>
    <w:rsid w:val="00EB1901"/>
    <w:rsid w:val="00EB1C83"/>
    <w:rsid w:val="00EB5C4C"/>
    <w:rsid w:val="00EC15EB"/>
    <w:rsid w:val="00EC5E7E"/>
    <w:rsid w:val="00EC7C2A"/>
    <w:rsid w:val="00ED35AD"/>
    <w:rsid w:val="00EE4070"/>
    <w:rsid w:val="00EE776E"/>
    <w:rsid w:val="00EF0A80"/>
    <w:rsid w:val="00EF10EF"/>
    <w:rsid w:val="00EF2CCE"/>
    <w:rsid w:val="00EF423E"/>
    <w:rsid w:val="00F04F8F"/>
    <w:rsid w:val="00F06A2F"/>
    <w:rsid w:val="00F1125D"/>
    <w:rsid w:val="00F12C76"/>
    <w:rsid w:val="00F25039"/>
    <w:rsid w:val="00F456EE"/>
    <w:rsid w:val="00F53B09"/>
    <w:rsid w:val="00F65B13"/>
    <w:rsid w:val="00F75FBE"/>
    <w:rsid w:val="00F92FF1"/>
    <w:rsid w:val="00F93900"/>
    <w:rsid w:val="00FA0452"/>
    <w:rsid w:val="00FA2B6D"/>
    <w:rsid w:val="00FB499C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445637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45637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45637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4563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45637"/>
    <w:rPr>
      <w:rFonts w:ascii="Times New Roman" w:hAnsi="Times New Roman"/>
      <w:b/>
      <w:bCs/>
      <w:sz w:val="20"/>
      <w:szCs w:val="20"/>
    </w:rPr>
  </w:style>
  <w:style w:type="paragraph" w:styleId="af4">
    <w:name w:val="header"/>
    <w:basedOn w:val="a"/>
    <w:link w:val="af5"/>
    <w:uiPriority w:val="99"/>
    <w:unhideWhenUsed/>
    <w:rsid w:val="00F53B09"/>
    <w:pPr>
      <w:tabs>
        <w:tab w:val="center" w:pos="4677"/>
        <w:tab w:val="right" w:pos="9355"/>
      </w:tabs>
      <w:spacing w:after="0"/>
    </w:pPr>
  </w:style>
  <w:style w:type="character" w:customStyle="1" w:styleId="af5">
    <w:name w:val="Верхний колонтитул Знак"/>
    <w:basedOn w:val="a0"/>
    <w:link w:val="af4"/>
    <w:uiPriority w:val="99"/>
    <w:rsid w:val="00F53B09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F53B09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uiPriority w:val="99"/>
    <w:rsid w:val="00F53B09"/>
    <w:rPr>
      <w:rFonts w:ascii="Times New Roman" w:hAnsi="Times New Roman"/>
      <w:sz w:val="28"/>
    </w:rPr>
  </w:style>
  <w:style w:type="character" w:styleId="af8">
    <w:name w:val="Unresolved Mention"/>
    <w:basedOn w:val="a0"/>
    <w:uiPriority w:val="99"/>
    <w:semiHidden/>
    <w:unhideWhenUsed/>
    <w:rsid w:val="00E20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16</Pages>
  <Words>2758</Words>
  <Characters>15725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Ануар</cp:lastModifiedBy>
  <cp:revision>357</cp:revision>
  <cp:lastPrinted>2026-10-06T17:54:00Z</cp:lastPrinted>
  <dcterms:created xsi:type="dcterms:W3CDTF">2026-09-09T02:49:00Z</dcterms:created>
  <dcterms:modified xsi:type="dcterms:W3CDTF">2026-10-07T03:49:00Z</dcterms:modified>
</cp:coreProperties>
</file>