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3CF4A951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 w:rsidR="005E6725" w:rsidRPr="005E6725">
        <w:t>КОМПАС-3D</w:t>
      </w:r>
      <w:r w:rsidRPr="00E64AC6">
        <w:t>»</w:t>
      </w:r>
    </w:p>
    <w:p w14:paraId="442DF357" w14:textId="6AB00933" w:rsidR="00E64AC6" w:rsidRPr="00E64AC6" w:rsidRDefault="00965284" w:rsidP="00FA0452">
      <w:pPr>
        <w:spacing w:after="0" w:line="360" w:lineRule="auto"/>
        <w:jc w:val="center"/>
      </w:pPr>
      <w:r>
        <w:t>ТЕХНИЧЕСКОЕ ЗАДАНИЕ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А.Е. </w:t>
      </w:r>
      <w:proofErr w:type="spellStart"/>
      <w:r>
        <w:rPr>
          <w:rFonts w:cs="Times New Roman"/>
          <w:szCs w:val="28"/>
        </w:rPr>
        <w:t>Бегайдаров</w:t>
      </w:r>
      <w:proofErr w:type="spellEnd"/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</w:t>
      </w:r>
      <w:proofErr w:type="spellStart"/>
      <w:r>
        <w:rPr>
          <w:rFonts w:cs="Times New Roman"/>
          <w:szCs w:val="28"/>
        </w:rPr>
        <w:t>Калентьев</w:t>
      </w:r>
      <w:proofErr w:type="spellEnd"/>
      <w:r>
        <w:rPr>
          <w:rFonts w:cs="Times New Roman"/>
          <w:szCs w:val="28"/>
        </w:rPr>
        <w:t xml:space="preserve">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510FEAD0" w:rsidR="007F7F99" w:rsidRPr="00C802DE" w:rsidRDefault="00E421E6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ОГЛАВНЕНИЕ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1307FC" w14:textId="5F263832" w:rsidR="00393588" w:rsidRPr="00393588" w:rsidRDefault="007F7F99" w:rsidP="0039358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ED59EA4" w14:textId="20B24523" w:rsidR="00EA016B" w:rsidRDefault="00EA016B" w:rsidP="00393588">
      <w:pPr>
        <w:tabs>
          <w:tab w:val="center" w:pos="4677"/>
        </w:tabs>
      </w:pPr>
      <w:r w:rsidRPr="00393588">
        <w:br w:type="page"/>
      </w:r>
      <w:r w:rsidR="00393588">
        <w:lastRenderedPageBreak/>
        <w:tab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 ОБЩИЕ СВЕДЕНИЯ</w:t>
      </w:r>
      <w:bookmarkEnd w:id="0"/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0EDD217C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</w:t>
      </w:r>
      <w:r w:rsidR="00B44A12" w:rsidRPr="00B44A12">
        <w:t>КОМПАС-3D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AC612B">
        <w:t>Калентьев</w:t>
      </w:r>
      <w:proofErr w:type="spellEnd"/>
      <w:r w:rsidRPr="00AC612B">
        <w:t xml:space="preserve"> Алексей Анатольевич.</w:t>
      </w:r>
    </w:p>
    <w:p w14:paraId="6C4EF131" w14:textId="03B3351C" w:rsidR="00AC612B" w:rsidRPr="00793B05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7A43C7EE" w14:textId="0BD8F0F3" w:rsidR="00793B05" w:rsidRDefault="00793B05" w:rsidP="00B01ABC">
      <w:pPr>
        <w:spacing w:after="0" w:line="360" w:lineRule="auto"/>
        <w:ind w:firstLine="709"/>
        <w:jc w:val="both"/>
      </w:pPr>
      <w:r>
        <w:t>Исполнителем разработки является</w:t>
      </w:r>
      <w:r w:rsidRPr="00793B05">
        <w:t xml:space="preserve">: </w:t>
      </w:r>
      <w:r>
        <w:t xml:space="preserve">студент кафедры компьютерных систем в управлении и проектировании (КСУП) </w:t>
      </w:r>
      <w:proofErr w:type="spellStart"/>
      <w:r>
        <w:t>Бегайдаров</w:t>
      </w:r>
      <w:proofErr w:type="spellEnd"/>
      <w:r>
        <w:t xml:space="preserve"> Ануар </w:t>
      </w:r>
      <w:proofErr w:type="spellStart"/>
      <w:r>
        <w:t>Ерланович</w:t>
      </w:r>
      <w:proofErr w:type="spellEnd"/>
      <w:r>
        <w:t>, группа 583-1.</w:t>
      </w:r>
    </w:p>
    <w:p w14:paraId="4F8B577D" w14:textId="3D42010A" w:rsidR="00793B05" w:rsidRPr="00793B05" w:rsidRDefault="00793B05" w:rsidP="00B01ABC">
      <w:pPr>
        <w:spacing w:after="0" w:line="360" w:lineRule="auto"/>
        <w:ind w:firstLine="709"/>
        <w:jc w:val="both"/>
      </w:pPr>
      <w:r>
        <w:t>Адрес исполнителя</w:t>
      </w:r>
      <w:r w:rsidRPr="00793B05">
        <w:t xml:space="preserve">: </w:t>
      </w:r>
      <w:r>
        <w:t xml:space="preserve">634045 Томская область Томск ул. Вершинина 74. 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3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B7EB5B4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t>− ГОСТ 19.103-77 “Единая система</w:t>
      </w:r>
      <w:r w:rsidR="000076CB">
        <w:t xml:space="preserve"> программной</w:t>
      </w:r>
      <w:r w:rsidRPr="00276370">
        <w:t xml:space="preserve">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5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6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244BDF12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r w:rsidR="009E40C5">
        <w:t>Кр</w:t>
      </w:r>
      <w:r w:rsidR="00DB1E56">
        <w:t>о</w:t>
      </w:r>
      <w:r w:rsidR="009E40C5">
        <w:t>нштейн 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</w:t>
      </w:r>
      <w:r w:rsidR="00B44A12" w:rsidRPr="00B44A12">
        <w:t>КОМПАС-3D</w:t>
      </w:r>
      <w:r w:rsidR="00B44A12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7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60F7018F" w:rsidR="00F92FF1" w:rsidRDefault="00583BB6" w:rsidP="00AB10A9">
      <w:pPr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F03C262" wp14:editId="4E4517F8">
            <wp:extent cx="5935980" cy="2522220"/>
            <wp:effectExtent l="19050" t="19050" r="26670" b="11430"/>
            <wp:docPr id="411601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52222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3859DEA4" w:rsidR="00EB1901" w:rsidRDefault="00EB1901" w:rsidP="00583BB6">
      <w:pPr>
        <w:spacing w:after="0" w:line="360" w:lineRule="auto"/>
        <w:jc w:val="center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8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9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Pr="00582EAF" w:rsidRDefault="00186B69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26FF6DC0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367B59" w:rsidRPr="00367B59">
        <w:t>КОМПАС-3D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4CEF508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 w:rsidR="00367B59" w:rsidRPr="00367B59">
        <w:t>КОМПАС-3D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Default="00D17CC6" w:rsidP="00186B69">
      <w:pPr>
        <w:spacing w:after="0" w:line="360" w:lineRule="auto"/>
        <w:ind w:firstLine="709"/>
        <w:jc w:val="both"/>
      </w:pPr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</w:p>
    <w:p w14:paraId="7745A60C" w14:textId="5F3C328E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 w:rsidR="001D5588" w:rsidRPr="00E627C8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∈[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90,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+20</m:t>
                </m:r>
              </m:e>
            </m:d>
          </m:e>
        </m:func>
        <m:r>
          <w:rPr>
            <w:rFonts w:ascii="Cambria Math" w:hAnsi="Cambria Math"/>
          </w:rPr>
          <m:t>, 110] мм</m:t>
        </m:r>
      </m:oMath>
      <w:r w:rsidR="00076864" w:rsidRPr="00076864">
        <w:t>;</w:t>
      </w:r>
    </w:p>
    <w:p w14:paraId="2D9E1FDA" w14:textId="48ED8272" w:rsidR="002607B2" w:rsidRPr="002607B2" w:rsidRDefault="009E46BD" w:rsidP="002607B2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2A1FF1">
        <w:t xml:space="preserve">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</m:t>
            </m:r>
            <m:r>
              <w:rPr>
                <w:rFonts w:ascii="Cambria Math" w:hAnsi="Cambria Math"/>
              </w:rPr>
              <m:t>0,70</m:t>
            </m:r>
          </m:e>
        </m:d>
        <m:r>
          <w:rPr>
            <w:rFonts w:ascii="Cambria Math" w:hAnsi="Cambria Math"/>
          </w:rPr>
          <m:t xml:space="preserve"> мм</m:t>
        </m:r>
      </m:oMath>
      <w:r w:rsidR="002A1FF1" w:rsidRPr="005E25EB">
        <w:t>;</w:t>
      </w:r>
    </w:p>
    <w:p w14:paraId="71C40026" w14:textId="34C65FD7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∈[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+40</m:t>
                </m:r>
              </m:e>
            </m:d>
            <m:r>
              <w:rPr>
                <w:rFonts w:ascii="Cambria Math" w:hAnsi="Cambria Math"/>
              </w:rPr>
              <m:t>, 120] мм</m:t>
            </m:r>
          </m:e>
        </m:func>
      </m:oMath>
      <w:r w:rsidR="002702D3" w:rsidRPr="00076864">
        <w:t>;</w:t>
      </w:r>
    </w:p>
    <w:p w14:paraId="5D267902" w14:textId="1491ED1E" w:rsidR="000B3F1A" w:rsidRPr="00C102A7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360333">
        <w:t>г</w:t>
      </w:r>
      <w:r w:rsidR="00360333" w:rsidRPr="00360333">
        <w:t>лубина паза</w:t>
      </w:r>
      <w:r w:rsidR="002607B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70,</m:t>
            </m:r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min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90,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hAnsi="Cambria Math"/>
                      </w:rPr>
                      <m:t>-20</m:t>
                    </m:r>
                  </m:e>
                </m:d>
              </m:e>
            </m:func>
          </m:e>
        </m:d>
        <m:r>
          <w:rPr>
            <w:rFonts w:ascii="Cambria Math" w:hAnsi="Cambria Math"/>
          </w:rPr>
          <m:t xml:space="preserve"> мм</m:t>
        </m:r>
      </m:oMath>
      <w:r w:rsidR="00E863AF">
        <w:t xml:space="preserve">. </w:t>
      </w:r>
      <w:r w:rsidR="00DB1E56">
        <w:t>Г</w:t>
      </w:r>
      <w:r w:rsidR="00FF2374" w:rsidRPr="00FF2374">
        <w:t xml:space="preserve">лубина паза жестко </w:t>
      </w:r>
      <w:r w:rsidR="00E44848" w:rsidRPr="00E44848">
        <w:t xml:space="preserve">ограничена общей длиной детали. </w:t>
      </w:r>
      <w:r w:rsidR="00433833" w:rsidRPr="00433833">
        <w:t>Для надежного удержания головки грифа гитары в пазе, толщина задней стенки кронштейна</w:t>
      </w:r>
      <w:r w:rsidR="00E44848" w:rsidRPr="00E44848">
        <w:t xml:space="preserve"> должна составлять не менее </w:t>
      </w:r>
      <w:r w:rsidR="001E6BC3">
        <w:t>2</w:t>
      </w:r>
      <w:r w:rsidR="00E44848" w:rsidRPr="00E44848">
        <w:t>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eastAsiaTheme="minorEastAsia" w:hAnsi="Cambria Math"/>
          </w:rPr>
          <m:t>7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≤L-20 мм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 xml:space="preserve">Глубина паза слишком велика для заданной длины кронштейна (минимальная толщина стенки — </w:t>
      </w:r>
      <w:r w:rsidR="00200EC9">
        <w:t>2</w:t>
      </w:r>
      <w:r w:rsidR="00D004DD" w:rsidRPr="00D004DD">
        <w:t>0 мм)</w:t>
      </w:r>
      <w:r w:rsidR="00FF2374" w:rsidRPr="00FF2374">
        <w:t>»</w:t>
      </w:r>
      <w:r w:rsidR="00C102A7" w:rsidRPr="00C102A7">
        <w:t>;</w:t>
      </w:r>
    </w:p>
    <w:p w14:paraId="05A5B324" w14:textId="01A1945A" w:rsidR="00360333" w:rsidRPr="00C102A7" w:rsidRDefault="00360333" w:rsidP="00360333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</w:t>
      </w:r>
      <w:r w:rsidR="00DB1CBE" w:rsidRPr="00DB1C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60,</m:t>
            </m:r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min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80,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-40</m:t>
                    </m:r>
                  </m:e>
                </m:d>
              </m:e>
            </m:func>
          </m:e>
        </m:d>
        <m:r>
          <w:rPr>
            <w:rFonts w:ascii="Cambria Math" w:hAnsi="Cambria Math"/>
          </w:rPr>
          <m:t xml:space="preserve"> мм</m:t>
        </m:r>
      </m:oMath>
      <w:r w:rsidR="00DB1E56" w:rsidRPr="00DB1E56">
        <w:t xml:space="preserve">. </w:t>
      </w:r>
      <w:r w:rsidR="00DB1E56">
        <w:t>Ш</w:t>
      </w:r>
      <w:r w:rsidR="00DB1E56" w:rsidRPr="00694384">
        <w:t>ирина паза</w:t>
      </w:r>
      <w:r w:rsidR="00DB1E56">
        <w:t xml:space="preserve"> </w:t>
      </w:r>
      <w:r w:rsidR="00694384" w:rsidRPr="00694384">
        <w:t>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433833" w:rsidRPr="00433833">
        <w:t>Каждая боковая удерживающая стенка должна иметь толщину не менее 20 мм, чтобы надежно удерживать вес инструмента и предотвращать его выпадение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6</m:t>
            </m:r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hAnsi="Cambria Math"/>
              </w:rPr>
              <m:t>≤</m:t>
            </m:r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≤B-40 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  <w:r w:rsidR="005167F0">
        <w:t>.</w:t>
      </w:r>
    </w:p>
    <w:p w14:paraId="1351FF7E" w14:textId="62E70188" w:rsidR="005A39B7" w:rsidRDefault="00B04109" w:rsidP="009E4530">
      <w:pPr>
        <w:spacing w:after="0" w:line="360" w:lineRule="auto"/>
        <w:ind w:firstLine="709"/>
        <w:jc w:val="both"/>
      </w:pPr>
      <w:r>
        <w:rPr>
          <w:b/>
          <w:bCs/>
          <w:i/>
          <w:iCs/>
        </w:rPr>
        <w:lastRenderedPageBreak/>
        <w:t>Константы, использующиеся в</w:t>
      </w:r>
      <w:r w:rsidR="005A39B7" w:rsidRPr="00376DE5">
        <w:rPr>
          <w:b/>
          <w:bCs/>
          <w:i/>
          <w:iCs/>
        </w:rPr>
        <w:t xml:space="preserve"> плагин</w:t>
      </w:r>
      <w:r>
        <w:rPr>
          <w:b/>
          <w:bCs/>
          <w:i/>
          <w:iCs/>
        </w:rPr>
        <w:t>е</w:t>
      </w:r>
      <w:r w:rsidR="009E4530">
        <w:rPr>
          <w:b/>
          <w:bCs/>
          <w:i/>
          <w:iCs/>
        </w:rPr>
        <w:t xml:space="preserve"> </w:t>
      </w:r>
      <w:r w:rsidR="009E4530" w:rsidRPr="00D17CC6">
        <w:t>(также все обозначения показаны на рис. 2.1)</w:t>
      </w:r>
      <w:r w:rsidR="009E4530" w:rsidRPr="00376DE5">
        <w:t>:</w:t>
      </w:r>
    </w:p>
    <w:p w14:paraId="2BCA0F9C" w14:textId="6348CF3F" w:rsidR="009E4530" w:rsidRPr="003E2481" w:rsidRDefault="009E4530" w:rsidP="009E4530">
      <w:pPr>
        <w:spacing w:after="0" w:line="360" w:lineRule="auto"/>
        <w:ind w:firstLine="709"/>
        <w:jc w:val="both"/>
      </w:pPr>
      <w:r w:rsidRPr="00186B69">
        <w:t>−</w:t>
      </w:r>
      <w:r>
        <w:t xml:space="preserve"> т</w:t>
      </w:r>
      <w:r w:rsidRPr="00C102A7">
        <w:t>олщина кронштейна S</w:t>
      </w:r>
      <w:r>
        <w:t xml:space="preserve"> (6</w:t>
      </w:r>
      <w:r w:rsidR="008007CB">
        <w:t xml:space="preserve"> </w:t>
      </w:r>
      <w:r>
        <w:t>мм)</w:t>
      </w:r>
      <w:r w:rsidR="00E20D7E">
        <w:t xml:space="preserve">. </w:t>
      </w:r>
      <w:r w:rsidR="003E2481" w:rsidRPr="00E20D7E">
        <w:t>Толщина кронштейна</w:t>
      </w:r>
      <w:r w:rsidR="003E2481">
        <w:t xml:space="preserve"> </w:t>
      </w:r>
      <w:r w:rsidR="003E2481" w:rsidRPr="00E20D7E">
        <w:t>соответствует номинальному ряду толщин листового оргстекла</w:t>
      </w:r>
      <w:r w:rsidR="003E2481" w:rsidRPr="003E2481">
        <w:t>;</w:t>
      </w:r>
    </w:p>
    <w:p w14:paraId="168C3031" w14:textId="7B438EE2" w:rsidR="009E4530" w:rsidRDefault="003F3D47" w:rsidP="00A25CBA">
      <w:pPr>
        <w:spacing w:after="0" w:line="360" w:lineRule="auto"/>
        <w:ind w:firstLine="709"/>
        <w:jc w:val="both"/>
      </w:pPr>
      <w:r w:rsidRPr="00186B69">
        <w:t>−</w:t>
      </w:r>
      <w:r>
        <w:t xml:space="preserve"> </w:t>
      </w:r>
      <w:r w:rsidR="005D3EC3">
        <w:t xml:space="preserve">диаметр крепежных отверстий </w:t>
      </w:r>
      <w:r w:rsidR="00C102A7">
        <w:rPr>
          <w:lang w:val="en-US"/>
        </w:rPr>
        <w:t>d</w:t>
      </w:r>
      <w:r>
        <w:t xml:space="preserve"> </w:t>
      </w:r>
      <w:r w:rsidR="00F06A2F">
        <w:t>(4</w:t>
      </w:r>
      <w:r w:rsidR="008007CB">
        <w:t xml:space="preserve"> </w:t>
      </w:r>
      <w:r w:rsidR="00F06A2F">
        <w:t>мм)</w:t>
      </w:r>
      <w:r w:rsidR="00F06A2F" w:rsidRPr="00F06A2F">
        <w:t>;</w:t>
      </w:r>
    </w:p>
    <w:p w14:paraId="7EE2603D" w14:textId="69CD5CA0" w:rsidR="00A549A7" w:rsidRPr="00A33F31" w:rsidRDefault="00DB4419" w:rsidP="00A25CBA">
      <w:pPr>
        <w:spacing w:after="0" w:line="360" w:lineRule="auto"/>
        <w:ind w:firstLine="709"/>
        <w:jc w:val="both"/>
      </w:pPr>
      <w:r w:rsidRPr="00186B69">
        <w:t>−</w:t>
      </w:r>
      <w:r>
        <w:t xml:space="preserve"> </w:t>
      </w:r>
      <w:r w:rsidR="00A33F31" w:rsidRPr="00A33F31">
        <w:t>вертикальный отступ от верхнего края</w:t>
      </w:r>
      <w:r w:rsidR="00A33F31">
        <w:t xml:space="preserve"> </w:t>
      </w:r>
      <w:r w:rsidR="00A33F31">
        <w:rPr>
          <w:lang w:val="en-US"/>
        </w:rPr>
        <w:t>h</w:t>
      </w:r>
      <w:r w:rsidR="00A33F31" w:rsidRPr="00A33F31">
        <w:t>1 (15</w:t>
      </w:r>
      <w:r w:rsidR="008007CB">
        <w:t xml:space="preserve"> </w:t>
      </w:r>
      <w:r w:rsidR="00A33F31">
        <w:t>мм</w:t>
      </w:r>
      <w:r w:rsidR="00A33F31" w:rsidRPr="00A33F31">
        <w:t>);</w:t>
      </w:r>
    </w:p>
    <w:p w14:paraId="576182A7" w14:textId="06674EF4" w:rsidR="00A25CBA" w:rsidRPr="00B75781" w:rsidRDefault="0057159F" w:rsidP="00FB499C">
      <w:pPr>
        <w:spacing w:after="0" w:line="360" w:lineRule="auto"/>
        <w:ind w:firstLine="709"/>
        <w:jc w:val="both"/>
      </w:pPr>
      <w:r w:rsidRPr="00186B69">
        <w:t>−</w:t>
      </w:r>
      <w:r w:rsidRPr="009913C5">
        <w:t xml:space="preserve"> </w:t>
      </w:r>
      <w:r w:rsidR="009913C5" w:rsidRPr="009913C5">
        <w:t xml:space="preserve">горизонтальный отступ от бокового края </w:t>
      </w:r>
      <w:r w:rsidR="009913C5">
        <w:rPr>
          <w:lang w:val="en-US"/>
        </w:rPr>
        <w:t>b</w:t>
      </w:r>
      <w:r w:rsidR="009913C5" w:rsidRPr="009913C5">
        <w:t>2 (</w:t>
      </w:r>
      <w:r w:rsidR="009913C5" w:rsidRPr="00F93900">
        <w:t>25</w:t>
      </w:r>
      <w:r w:rsidR="008007CB">
        <w:t xml:space="preserve"> </w:t>
      </w:r>
      <w:r w:rsidR="009913C5">
        <w:t>мм</w:t>
      </w:r>
      <w:r w:rsidR="009913C5" w:rsidRPr="009913C5">
        <w:t>)</w:t>
      </w:r>
      <w:r w:rsidR="00B75781" w:rsidRPr="00B75781">
        <w:t>.</w:t>
      </w:r>
    </w:p>
    <w:p w14:paraId="0AC68102" w14:textId="7BCBE40B" w:rsidR="009D0C32" w:rsidRPr="000D48E4" w:rsidRDefault="009D0C32" w:rsidP="00FB499C">
      <w:pPr>
        <w:spacing w:after="0" w:line="360" w:lineRule="auto"/>
        <w:ind w:firstLine="709"/>
        <w:jc w:val="both"/>
      </w:pPr>
      <w:r>
        <w:t xml:space="preserve"> </w:t>
      </w:r>
    </w:p>
    <w:p w14:paraId="1E4CE15D" w14:textId="4F100BD1" w:rsidR="00360333" w:rsidRPr="00793B05" w:rsidRDefault="00767D6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3.1.2 Требования к численности и квалификации персонала системы</w:t>
      </w:r>
    </w:p>
    <w:p w14:paraId="1276F5E8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4BEDAB80" w14:textId="39039F2C" w:rsidR="00767D68" w:rsidRPr="00793B05" w:rsidRDefault="00767D68" w:rsidP="00186B69">
      <w:pPr>
        <w:spacing w:after="0" w:line="360" w:lineRule="auto"/>
        <w:ind w:firstLine="709"/>
        <w:jc w:val="both"/>
      </w:pPr>
      <w:r w:rsidRPr="00767D68">
        <w:t>Дополнительные требования к численности и квалификации персонала системы не предъявляются.</w:t>
      </w:r>
    </w:p>
    <w:p w14:paraId="12CAE45D" w14:textId="77777777" w:rsidR="00B75781" w:rsidRPr="00793B05" w:rsidRDefault="00B75781" w:rsidP="00186B69">
      <w:pPr>
        <w:spacing w:after="0" w:line="360" w:lineRule="auto"/>
        <w:ind w:firstLine="709"/>
        <w:jc w:val="both"/>
      </w:pPr>
    </w:p>
    <w:p w14:paraId="01FFF2BF" w14:textId="701A7D99" w:rsidR="00767D68" w:rsidRPr="00793B05" w:rsidRDefault="00767D6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3.1.3 Показатели назначения</w:t>
      </w:r>
    </w:p>
    <w:p w14:paraId="325DB142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Pr="00793B05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18A88660" w14:textId="77777777" w:rsidR="00B75781" w:rsidRPr="00793B05" w:rsidRDefault="00B75781" w:rsidP="00186B69">
      <w:pPr>
        <w:spacing w:after="0" w:line="360" w:lineRule="auto"/>
        <w:ind w:firstLine="709"/>
        <w:jc w:val="both"/>
      </w:pPr>
    </w:p>
    <w:p w14:paraId="0FDBEB34" w14:textId="19652027" w:rsidR="00636DF8" w:rsidRPr="00793B05" w:rsidRDefault="00636DF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3.1.4 Требования к надежности</w:t>
      </w:r>
    </w:p>
    <w:p w14:paraId="3E17D877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61462B83" w14:textId="21663C0D" w:rsidR="00636DF8" w:rsidRPr="00793B05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076DE30F" w14:textId="77777777" w:rsidR="00B75781" w:rsidRPr="00793B05" w:rsidRDefault="00B75781" w:rsidP="00186B69">
      <w:pPr>
        <w:spacing w:after="0" w:line="360" w:lineRule="auto"/>
        <w:ind w:firstLine="709"/>
        <w:jc w:val="both"/>
      </w:pPr>
    </w:p>
    <w:p w14:paraId="52037F4D" w14:textId="66BB44B4" w:rsidR="00636DF8" w:rsidRPr="00793B05" w:rsidRDefault="00636DF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lastRenderedPageBreak/>
        <w:t>3.1.5 Требования к безопасности</w:t>
      </w:r>
    </w:p>
    <w:p w14:paraId="79C78202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22970A76" w14:textId="19F30CFE" w:rsidR="002E4361" w:rsidRPr="00793B05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4B01C1">
        <w:t xml:space="preserve"> </w:t>
      </w:r>
      <w:r w:rsidR="004B01C1" w:rsidRPr="004B01C1">
        <w:t>не предъявляются</w:t>
      </w:r>
      <w:r w:rsidR="00B62152" w:rsidRPr="00B62152">
        <w:t>.</w:t>
      </w:r>
    </w:p>
    <w:p w14:paraId="4EF1E9F3" w14:textId="77777777" w:rsidR="00B75781" w:rsidRPr="00793B05" w:rsidRDefault="00B75781" w:rsidP="00186B69">
      <w:pPr>
        <w:spacing w:after="0" w:line="360" w:lineRule="auto"/>
        <w:ind w:firstLine="709"/>
        <w:jc w:val="both"/>
      </w:pPr>
    </w:p>
    <w:p w14:paraId="25D9EA49" w14:textId="44E3AC70" w:rsidR="00B62152" w:rsidRPr="00793B05" w:rsidRDefault="00B62152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3.1.6 Требования к эргономике и технической эстетике</w:t>
      </w:r>
    </w:p>
    <w:p w14:paraId="37C4B86B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5DFC3834" w14:textId="7D75DAC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B62152">
        <w:t>desktop</w:t>
      </w:r>
      <w:proofErr w:type="spellEnd"/>
      <w:r w:rsidR="00D80975">
        <w:t>-</w:t>
      </w:r>
      <w:r w:rsidRPr="00B62152">
        <w:t xml:space="preserve">интерфейсов с помощью фреймворков </w:t>
      </w:r>
      <w:proofErr w:type="spellStart"/>
      <w:r w:rsidRPr="00B62152">
        <w:t>WindowsForms</w:t>
      </w:r>
      <w:proofErr w:type="spellEnd"/>
      <w:r w:rsidRPr="00B62152">
        <w:t>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793B05" w:rsidRDefault="00B62152" w:rsidP="00186B69">
      <w:pPr>
        <w:spacing w:after="0" w:line="360" w:lineRule="auto"/>
        <w:ind w:firstLine="709"/>
        <w:jc w:val="both"/>
      </w:pPr>
      <w:r w:rsidRPr="00B62152">
        <w:t xml:space="preserve">Элементы интерфейса должны отвечать рекомендациям по верстке интерфейсов </w:t>
      </w:r>
      <w:proofErr w:type="spellStart"/>
      <w:r w:rsidRPr="00B62152">
        <w:t>desktop</w:t>
      </w:r>
      <w:proofErr w:type="spellEnd"/>
      <w:r w:rsidRPr="00B62152">
        <w:t>-приложений указанным в источнике [1].</w:t>
      </w:r>
    </w:p>
    <w:p w14:paraId="07C454BB" w14:textId="77777777" w:rsidR="00B75781" w:rsidRPr="00793B05" w:rsidRDefault="00B75781" w:rsidP="00186B69">
      <w:pPr>
        <w:spacing w:after="0" w:line="360" w:lineRule="auto"/>
        <w:ind w:firstLine="709"/>
        <w:jc w:val="both"/>
      </w:pPr>
    </w:p>
    <w:p w14:paraId="29099FE7" w14:textId="3AF14305" w:rsidR="00D976AF" w:rsidRPr="00793B05" w:rsidRDefault="00D976AF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39880DD6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6354BC0F" w14:textId="272DF480" w:rsidR="00D976AF" w:rsidRPr="00793B05" w:rsidRDefault="00D976AF" w:rsidP="00186B69">
      <w:pPr>
        <w:spacing w:after="0" w:line="360" w:lineRule="auto"/>
        <w:ind w:firstLine="709"/>
        <w:jc w:val="both"/>
      </w:pPr>
      <w:r w:rsidRPr="00D976AF"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7662B28E" w14:textId="77777777" w:rsidR="00B75781" w:rsidRPr="00793B05" w:rsidRDefault="00B75781" w:rsidP="00186B69">
      <w:pPr>
        <w:spacing w:after="0" w:line="360" w:lineRule="auto"/>
        <w:ind w:firstLine="709"/>
        <w:jc w:val="both"/>
      </w:pPr>
    </w:p>
    <w:p w14:paraId="352418FB" w14:textId="35785400" w:rsidR="0091011C" w:rsidRPr="00793B05" w:rsidRDefault="0091011C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3.1.8 Требования к защите информации от несанкционированного доступа</w:t>
      </w:r>
    </w:p>
    <w:p w14:paraId="2BE865F1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4F4994DD" w14:textId="561A93F3" w:rsidR="0091011C" w:rsidRPr="00793B05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25B7CB99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096953B2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315F7BFD" w14:textId="118B4978" w:rsidR="0091011C" w:rsidRPr="00793B05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lastRenderedPageBreak/>
        <w:t>3.1.9 Требования по сохранности информации при авариях</w:t>
      </w:r>
    </w:p>
    <w:p w14:paraId="3F720B73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5A619E38" w14:textId="1C2F584F" w:rsidR="004065A0" w:rsidRPr="00793B05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6362A435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25348053" w14:textId="66C4CA06" w:rsidR="004065A0" w:rsidRPr="00793B05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3.1.10 Требования к защите от влияния внешних воздействий</w:t>
      </w:r>
    </w:p>
    <w:p w14:paraId="26048A1D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3E5D8AEE" w14:textId="537B0203" w:rsidR="004065A0" w:rsidRPr="00793B05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22F189D2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44BA2ED8" w14:textId="5D7D056C" w:rsidR="004065A0" w:rsidRPr="00793B05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3.1.11 Требования к патентной чистоте</w:t>
      </w:r>
    </w:p>
    <w:p w14:paraId="06A5843A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5CFFB829" w14:textId="5D9A792F" w:rsidR="004065A0" w:rsidRPr="00793B05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2E5FE88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0E6BE396" w14:textId="391E14EF" w:rsidR="004065A0" w:rsidRPr="00793B05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3.1.12 Требования по стандартизации и унификации</w:t>
      </w:r>
    </w:p>
    <w:p w14:paraId="71DB5D94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Default="004065A0" w:rsidP="0091011C">
      <w:pPr>
        <w:spacing w:after="0" w:line="360" w:lineRule="auto"/>
        <w:ind w:firstLine="709"/>
        <w:jc w:val="both"/>
      </w:pPr>
    </w:p>
    <w:p w14:paraId="33068E28" w14:textId="77777777" w:rsidR="00874BE0" w:rsidRPr="00875027" w:rsidRDefault="00874BE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0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793B05" w:rsidRDefault="001177D1" w:rsidP="00E83DA2">
      <w:pPr>
        <w:spacing w:after="0" w:line="360" w:lineRule="auto"/>
        <w:jc w:val="center"/>
        <w:rPr>
          <w:b/>
          <w:bCs/>
        </w:rPr>
      </w:pPr>
      <w:r w:rsidRPr="00E83DA2">
        <w:rPr>
          <w:b/>
          <w:bCs/>
        </w:rPr>
        <w:t>3.2.1 Перечень функций, задач или их комплексов</w:t>
      </w:r>
    </w:p>
    <w:p w14:paraId="0D8926D5" w14:textId="77777777" w:rsidR="00B75781" w:rsidRPr="00793B05" w:rsidRDefault="00B75781" w:rsidP="00E83DA2">
      <w:pPr>
        <w:spacing w:after="0" w:line="360" w:lineRule="auto"/>
        <w:jc w:val="center"/>
        <w:rPr>
          <w:b/>
          <w:bCs/>
        </w:rPr>
      </w:pP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 xml:space="preserve"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</w:t>
      </w:r>
      <w:r w:rsidR="00097AC0" w:rsidRPr="00097AC0">
        <w:lastRenderedPageBreak/>
        <w:t>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524A0BF4" w:rsidR="0029057C" w:rsidRPr="004534FC" w:rsidRDefault="0029057C" w:rsidP="0091011C">
      <w:pPr>
        <w:spacing w:after="0" w:line="360" w:lineRule="auto"/>
        <w:ind w:firstLine="709"/>
        <w:jc w:val="both"/>
      </w:pPr>
      <w:r w:rsidRPr="0029057C"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367B59" w:rsidRPr="00367B59">
        <w:t>КОМПАС-3D</w:t>
      </w:r>
      <w:r w:rsidRPr="0029057C">
        <w:t>”,</w:t>
      </w:r>
      <w:r w:rsidR="004534FC" w:rsidRPr="004534FC">
        <w:t xml:space="preserve"> производящая автоматическое построение трехмерной модели кронштейна для гитары по заданным пользователем параметрам. 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11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2E41EF60" w:rsidR="00FC466D" w:rsidRPr="00793B05" w:rsidRDefault="0040312D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3.3.1 Требования к математическому обеспечению системы</w:t>
      </w:r>
    </w:p>
    <w:p w14:paraId="4C471285" w14:textId="77777777" w:rsidR="00B75781" w:rsidRPr="00B75781" w:rsidRDefault="00B75781" w:rsidP="00582EAF">
      <w:pPr>
        <w:spacing w:after="0" w:line="360" w:lineRule="auto"/>
        <w:jc w:val="center"/>
        <w:rPr>
          <w:b/>
          <w:bCs/>
        </w:rPr>
      </w:pPr>
    </w:p>
    <w:p w14:paraId="2C9D4523" w14:textId="4C001E98" w:rsidR="00FA2B6D" w:rsidRPr="00793B05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C0DADDD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11E3E0A4" w14:textId="42B5BEB1" w:rsidR="00E45D35" w:rsidRPr="00793B05" w:rsidRDefault="00E45D35" w:rsidP="00E83DA2">
      <w:pPr>
        <w:spacing w:after="0" w:line="360" w:lineRule="auto"/>
        <w:jc w:val="center"/>
        <w:rPr>
          <w:b/>
          <w:bCs/>
        </w:rPr>
      </w:pPr>
      <w:r w:rsidRPr="00E83DA2">
        <w:rPr>
          <w:b/>
          <w:bCs/>
        </w:rPr>
        <w:t>3.3.2 Требования к информационному обеспечению системы</w:t>
      </w:r>
    </w:p>
    <w:p w14:paraId="7C1C778F" w14:textId="77777777" w:rsidR="00B75781" w:rsidRPr="00793B05" w:rsidRDefault="00B75781" w:rsidP="00E83DA2">
      <w:pPr>
        <w:spacing w:after="0" w:line="360" w:lineRule="auto"/>
        <w:jc w:val="center"/>
        <w:rPr>
          <w:b/>
          <w:bCs/>
        </w:rPr>
      </w:pPr>
    </w:p>
    <w:p w14:paraId="44EF6FBC" w14:textId="35F84E62" w:rsidR="00E45D35" w:rsidRPr="00793B0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4FBBAA55" w14:textId="77777777" w:rsidR="00B75781" w:rsidRPr="00793B05" w:rsidRDefault="00B75781" w:rsidP="0091011C">
      <w:pPr>
        <w:spacing w:after="0" w:line="360" w:lineRule="auto"/>
        <w:ind w:firstLine="709"/>
        <w:jc w:val="both"/>
      </w:pPr>
    </w:p>
    <w:p w14:paraId="6C6B07D8" w14:textId="77777777" w:rsidR="00E45D35" w:rsidRPr="00793B05" w:rsidRDefault="00E45D35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3.3.3 Требования к лингвистическому обеспечению системы</w:t>
      </w:r>
    </w:p>
    <w:p w14:paraId="3C41E023" w14:textId="77777777" w:rsidR="00B75781" w:rsidRPr="00793B05" w:rsidRDefault="00B75781" w:rsidP="00582EAF">
      <w:pPr>
        <w:spacing w:after="0" w:line="360" w:lineRule="auto"/>
        <w:jc w:val="center"/>
        <w:rPr>
          <w:b/>
          <w:bCs/>
        </w:rPr>
      </w:pPr>
    </w:p>
    <w:p w14:paraId="23C5F1D1" w14:textId="6118E420" w:rsidR="00B43E21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5DB35CFC" w14:textId="77777777" w:rsidR="005167F0" w:rsidRDefault="005167F0" w:rsidP="00582EAF">
      <w:pPr>
        <w:spacing w:after="0" w:line="360" w:lineRule="auto"/>
        <w:jc w:val="center"/>
        <w:rPr>
          <w:b/>
          <w:bCs/>
        </w:rPr>
      </w:pPr>
    </w:p>
    <w:p w14:paraId="73B47BC0" w14:textId="77777777" w:rsidR="005167F0" w:rsidRDefault="005167F0" w:rsidP="00582EAF">
      <w:pPr>
        <w:spacing w:after="0" w:line="360" w:lineRule="auto"/>
        <w:jc w:val="center"/>
        <w:rPr>
          <w:b/>
          <w:bCs/>
        </w:rPr>
      </w:pPr>
    </w:p>
    <w:p w14:paraId="06E0A042" w14:textId="77777777" w:rsidR="005167F0" w:rsidRDefault="005167F0" w:rsidP="00582EAF">
      <w:pPr>
        <w:spacing w:after="0" w:line="360" w:lineRule="auto"/>
        <w:jc w:val="center"/>
        <w:rPr>
          <w:b/>
          <w:bCs/>
        </w:rPr>
      </w:pPr>
    </w:p>
    <w:p w14:paraId="20C28A2F" w14:textId="77777777" w:rsidR="005167F0" w:rsidRDefault="005167F0" w:rsidP="00582EAF">
      <w:pPr>
        <w:spacing w:after="0" w:line="360" w:lineRule="auto"/>
        <w:jc w:val="center"/>
        <w:rPr>
          <w:b/>
          <w:bCs/>
        </w:rPr>
      </w:pPr>
    </w:p>
    <w:p w14:paraId="2390F4BE" w14:textId="45030ACF" w:rsidR="00DF343D" w:rsidRDefault="00DF343D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lastRenderedPageBreak/>
        <w:t>3.3.4 Требования к программному обеспечению системы</w:t>
      </w:r>
    </w:p>
    <w:p w14:paraId="3CF92752" w14:textId="77777777" w:rsidR="005167F0" w:rsidRPr="00582EAF" w:rsidRDefault="005167F0" w:rsidP="00582EAF">
      <w:pPr>
        <w:spacing w:after="0" w:line="360" w:lineRule="auto"/>
        <w:jc w:val="center"/>
        <w:rPr>
          <w:b/>
          <w:bCs/>
        </w:rPr>
      </w:pPr>
    </w:p>
    <w:p w14:paraId="14CE9EE5" w14:textId="490E3536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8D5176" w:rsidRPr="008D5176">
        <w:t>КОМПАС-3D</w:t>
      </w:r>
      <w:r w:rsidR="008D5176">
        <w:t xml:space="preserve"> </w:t>
      </w:r>
      <w:r w:rsidR="0004233D">
        <w:rPr>
          <w:lang w:val="en-US"/>
        </w:rPr>
        <w:t>v</w:t>
      </w:r>
      <w:r w:rsidR="0004233D" w:rsidRPr="000D48E4">
        <w:t>25</w:t>
      </w:r>
      <w:r w:rsidR="00D67A61">
        <w:t>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6790F0C" w14:textId="77777777" w:rsidR="005167F0" w:rsidRDefault="005167F0" w:rsidP="0091011C">
      <w:pPr>
        <w:spacing w:after="0" w:line="360" w:lineRule="auto"/>
        <w:ind w:firstLine="709"/>
        <w:jc w:val="both"/>
      </w:pPr>
    </w:p>
    <w:p w14:paraId="72A5956A" w14:textId="065A6B55" w:rsidR="00EC15EB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3.3.5 Требования к техническому обеспечению системы</w:t>
      </w:r>
    </w:p>
    <w:p w14:paraId="365D9AE8" w14:textId="77777777" w:rsidR="005167F0" w:rsidRPr="00582EAF" w:rsidRDefault="005167F0" w:rsidP="00582EAF">
      <w:pPr>
        <w:spacing w:after="0" w:line="360" w:lineRule="auto"/>
        <w:jc w:val="center"/>
        <w:rPr>
          <w:b/>
          <w:bCs/>
        </w:rPr>
      </w:pPr>
    </w:p>
    <w:p w14:paraId="421A565E" w14:textId="1EEA3DDD" w:rsidR="00EC15EB" w:rsidRP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16 ГБ ОЗУ;</w:t>
      </w:r>
    </w:p>
    <w:p w14:paraId="474E5C79" w14:textId="249C2A3C" w:rsidR="005F6251" w:rsidRPr="00C31865" w:rsidRDefault="005F6251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>место на диске – 24</w:t>
      </w:r>
      <w:r w:rsidR="00B75781">
        <w:t>ГБ</w:t>
      </w:r>
      <w:r w:rsidR="00C31865" w:rsidRPr="00C31865">
        <w:t>;</w:t>
      </w:r>
    </w:p>
    <w:p w14:paraId="484731A5" w14:textId="133629DD" w:rsid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 xml:space="preserve">графический процессор </w:t>
      </w:r>
      <w:r w:rsidRPr="00EC15EB">
        <w:t>с поддержкой OpenGL 4.5, от 4 ГБ видеопамяти</w:t>
      </w:r>
      <w:r w:rsidR="00B908B9">
        <w:t>.</w:t>
      </w:r>
    </w:p>
    <w:p w14:paraId="5FF150E1" w14:textId="77777777" w:rsidR="005167F0" w:rsidRPr="005F6251" w:rsidRDefault="005167F0" w:rsidP="005167F0">
      <w:pPr>
        <w:pStyle w:val="a7"/>
        <w:spacing w:after="0" w:line="360" w:lineRule="auto"/>
        <w:ind w:left="1429"/>
        <w:jc w:val="both"/>
      </w:pPr>
    </w:p>
    <w:p w14:paraId="77D0751C" w14:textId="77777777" w:rsidR="00EC15EB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3.3.6 Требования к метрологическому обеспечению</w:t>
      </w:r>
    </w:p>
    <w:p w14:paraId="11BF5512" w14:textId="77777777" w:rsidR="005167F0" w:rsidRPr="00582EAF" w:rsidRDefault="005167F0" w:rsidP="00582EAF">
      <w:pPr>
        <w:spacing w:after="0" w:line="360" w:lineRule="auto"/>
        <w:jc w:val="center"/>
        <w:rPr>
          <w:b/>
          <w:bCs/>
        </w:rPr>
      </w:pPr>
    </w:p>
    <w:p w14:paraId="02DE9A98" w14:textId="56FE60B2" w:rsid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53FDDF0C" w14:textId="77777777" w:rsidR="005167F0" w:rsidRPr="00EC15EB" w:rsidRDefault="005167F0" w:rsidP="00EC15EB">
      <w:pPr>
        <w:spacing w:after="0" w:line="360" w:lineRule="auto"/>
        <w:ind w:firstLine="709"/>
        <w:jc w:val="both"/>
      </w:pPr>
    </w:p>
    <w:p w14:paraId="6AF6645D" w14:textId="04A4D9C7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5F52008E" w14:textId="77777777" w:rsidR="005167F0" w:rsidRDefault="005167F0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2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3.4 Общие технические требования к АС</w:t>
      </w:r>
      <w:bookmarkEnd w:id="12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F53B0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81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13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563E9513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 для гитары</w:t>
      </w:r>
      <w:r w:rsidRPr="004A4C4E">
        <w:t xml:space="preserve">" для САПР </w:t>
      </w:r>
      <w:r w:rsidR="008D5176" w:rsidRPr="008D5176">
        <w:t>КОМПАС-3D</w:t>
      </w:r>
      <w:r w:rsidR="008D5176">
        <w:t xml:space="preserve"> </w:t>
      </w:r>
      <w:r w:rsidRPr="004A4C4E">
        <w:t>приведены в таблице 4.1.</w:t>
      </w:r>
    </w:p>
    <w:p w14:paraId="07CBA730" w14:textId="1FD23A44" w:rsidR="00466468" w:rsidRPr="00875027" w:rsidRDefault="00466468">
      <w:pPr>
        <w:spacing w:line="259" w:lineRule="auto"/>
      </w:pPr>
      <w:r w:rsidRPr="00466468">
        <w:t>Таблица 4.1 – Этапы проведения работ по разработке плагина "</w:t>
      </w:r>
      <w:r>
        <w:t>Кронштейн для гитары</w:t>
      </w:r>
      <w:r w:rsidRPr="004A4C4E">
        <w:t>"</w:t>
      </w:r>
      <w:r w:rsidRPr="00466468">
        <w:t xml:space="preserve"> для САПР </w:t>
      </w:r>
      <w:r w:rsidR="008D5176" w:rsidRPr="008D5176">
        <w:t>КОМПАС-3D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2006"/>
        <w:gridCol w:w="4854"/>
        <w:gridCol w:w="1764"/>
        <w:gridCol w:w="2711"/>
        <w:gridCol w:w="2379"/>
      </w:tblGrid>
      <w:tr w:rsidR="0039384E" w14:paraId="132FD78D" w14:textId="77777777" w:rsidTr="00BC0244">
        <w:tc>
          <w:tcPr>
            <w:tcW w:w="846" w:type="dxa"/>
          </w:tcPr>
          <w:p w14:paraId="4C01406F" w14:textId="4B5F4099" w:rsidR="0039384E" w:rsidRPr="0039384E" w:rsidRDefault="0039384E" w:rsidP="00BC0244">
            <w:pPr>
              <w:jc w:val="center"/>
            </w:pPr>
            <w:r>
              <w:t>Этап</w:t>
            </w:r>
          </w:p>
        </w:tc>
        <w:tc>
          <w:tcPr>
            <w:tcW w:w="2006" w:type="dxa"/>
          </w:tcPr>
          <w:p w14:paraId="6711B139" w14:textId="1482DE6E" w:rsidR="0039384E" w:rsidRDefault="0039384E" w:rsidP="00BC0244">
            <w:pPr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BC0244">
            <w:pPr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BC0244"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BC0244">
            <w:pPr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BC0244">
            <w:pPr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BC0244">
        <w:tc>
          <w:tcPr>
            <w:tcW w:w="846" w:type="dxa"/>
          </w:tcPr>
          <w:p w14:paraId="2D6CF1CC" w14:textId="2437D92D" w:rsidR="0039384E" w:rsidRDefault="0039384E" w:rsidP="00BC0244">
            <w:r>
              <w:t>1</w:t>
            </w:r>
          </w:p>
        </w:tc>
        <w:tc>
          <w:tcPr>
            <w:tcW w:w="2006" w:type="dxa"/>
          </w:tcPr>
          <w:p w14:paraId="4784F414" w14:textId="674A6729" w:rsidR="0039384E" w:rsidRDefault="0029562D" w:rsidP="00BC0244"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 w:rsidP="00BC0244"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BC0244">
            <w:pPr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 w:rsidP="00BC0244"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 w:rsidP="00BC0244"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BC0244">
        <w:tc>
          <w:tcPr>
            <w:tcW w:w="846" w:type="dxa"/>
          </w:tcPr>
          <w:p w14:paraId="6C0EFDEF" w14:textId="6534F35C" w:rsidR="0039384E" w:rsidRDefault="0029562D" w:rsidP="00BC0244">
            <w:r w:rsidRPr="0029562D">
              <w:t>2</w:t>
            </w:r>
          </w:p>
        </w:tc>
        <w:tc>
          <w:tcPr>
            <w:tcW w:w="2006" w:type="dxa"/>
          </w:tcPr>
          <w:p w14:paraId="1630AE57" w14:textId="5F023CDF" w:rsidR="0039384E" w:rsidRDefault="0029562D" w:rsidP="00BC0244"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 w:rsidP="00BC0244"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BC0244">
            <w:pPr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 w:rsidP="00BC0244"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 w:rsidP="00BC0244"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BC0244">
        <w:tc>
          <w:tcPr>
            <w:tcW w:w="846" w:type="dxa"/>
            <w:vMerge w:val="restart"/>
          </w:tcPr>
          <w:p w14:paraId="5D6577A1" w14:textId="5CCCE19F" w:rsidR="00864EEB" w:rsidRDefault="00864EEB" w:rsidP="00BC0244">
            <w:r w:rsidRPr="0029562D">
              <w:t>3</w:t>
            </w:r>
          </w:p>
        </w:tc>
        <w:tc>
          <w:tcPr>
            <w:tcW w:w="2006" w:type="dxa"/>
            <w:vMerge w:val="restart"/>
          </w:tcPr>
          <w:p w14:paraId="18AB4956" w14:textId="03203669" w:rsidR="00864EEB" w:rsidRDefault="00864EEB" w:rsidP="00BC0244"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 w:rsidP="00BC0244"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BC0244">
            <w:pPr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 w:rsidP="00BC0244"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 w:rsidP="00BC0244"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BC0244">
        <w:tc>
          <w:tcPr>
            <w:tcW w:w="846" w:type="dxa"/>
            <w:vMerge/>
          </w:tcPr>
          <w:p w14:paraId="3327E6B1" w14:textId="77777777" w:rsidR="00864EEB" w:rsidRDefault="00864EEB" w:rsidP="00BC0244"/>
        </w:tc>
        <w:tc>
          <w:tcPr>
            <w:tcW w:w="2006" w:type="dxa"/>
            <w:vMerge/>
          </w:tcPr>
          <w:p w14:paraId="1CC9D3C4" w14:textId="77777777" w:rsidR="00864EEB" w:rsidRDefault="00864EEB" w:rsidP="00BC0244"/>
        </w:tc>
        <w:tc>
          <w:tcPr>
            <w:tcW w:w="4854" w:type="dxa"/>
          </w:tcPr>
          <w:p w14:paraId="05CDDA47" w14:textId="36FB32FD" w:rsidR="00864EEB" w:rsidRDefault="00864EEB" w:rsidP="00BC0244"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 w:rsidP="00BC0244"/>
        </w:tc>
        <w:tc>
          <w:tcPr>
            <w:tcW w:w="2711" w:type="dxa"/>
            <w:vMerge/>
          </w:tcPr>
          <w:p w14:paraId="16E8BAEF" w14:textId="77777777" w:rsidR="00864EEB" w:rsidRDefault="00864EEB" w:rsidP="00BC0244"/>
        </w:tc>
        <w:tc>
          <w:tcPr>
            <w:tcW w:w="2379" w:type="dxa"/>
            <w:vMerge/>
          </w:tcPr>
          <w:p w14:paraId="79581433" w14:textId="77777777" w:rsidR="00864EEB" w:rsidRDefault="00864EEB" w:rsidP="00BC0244"/>
        </w:tc>
      </w:tr>
      <w:tr w:rsidR="00864EEB" w14:paraId="710720D1" w14:textId="77777777" w:rsidTr="00BC0244">
        <w:trPr>
          <w:trHeight w:val="405"/>
        </w:trPr>
        <w:tc>
          <w:tcPr>
            <w:tcW w:w="846" w:type="dxa"/>
            <w:vMerge/>
          </w:tcPr>
          <w:p w14:paraId="3934538B" w14:textId="77777777" w:rsidR="00864EEB" w:rsidRDefault="00864EEB" w:rsidP="00BC0244"/>
        </w:tc>
        <w:tc>
          <w:tcPr>
            <w:tcW w:w="2006" w:type="dxa"/>
            <w:vMerge/>
          </w:tcPr>
          <w:p w14:paraId="2775CD2B" w14:textId="77777777" w:rsidR="00864EEB" w:rsidRDefault="00864EEB" w:rsidP="00BC0244"/>
        </w:tc>
        <w:tc>
          <w:tcPr>
            <w:tcW w:w="4854" w:type="dxa"/>
          </w:tcPr>
          <w:p w14:paraId="6D4CC402" w14:textId="5A94FE40" w:rsidR="00864EEB" w:rsidRDefault="00864EEB" w:rsidP="00BC0244"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 w:rsidP="00BC0244"/>
        </w:tc>
        <w:tc>
          <w:tcPr>
            <w:tcW w:w="2711" w:type="dxa"/>
            <w:vMerge/>
          </w:tcPr>
          <w:p w14:paraId="2089702E" w14:textId="77777777" w:rsidR="00864EEB" w:rsidRDefault="00864EEB" w:rsidP="00BC0244"/>
        </w:tc>
        <w:tc>
          <w:tcPr>
            <w:tcW w:w="2379" w:type="dxa"/>
            <w:vMerge/>
          </w:tcPr>
          <w:p w14:paraId="53A160B0" w14:textId="77777777" w:rsidR="00864EEB" w:rsidRDefault="00864EEB" w:rsidP="00BC0244"/>
        </w:tc>
      </w:tr>
      <w:tr w:rsidR="005F7B18" w14:paraId="6CF0A0CE" w14:textId="77777777" w:rsidTr="00BC0244">
        <w:trPr>
          <w:trHeight w:val="622"/>
        </w:trPr>
        <w:tc>
          <w:tcPr>
            <w:tcW w:w="846" w:type="dxa"/>
            <w:vMerge w:val="restart"/>
          </w:tcPr>
          <w:p w14:paraId="46084CDC" w14:textId="6655EAE1" w:rsidR="005F7B18" w:rsidRPr="005F7B18" w:rsidRDefault="005F7B18" w:rsidP="00BC0244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006" w:type="dxa"/>
            <w:vMerge w:val="restart"/>
          </w:tcPr>
          <w:p w14:paraId="0761844F" w14:textId="77777777" w:rsidR="005F7B18" w:rsidRPr="005F7B18" w:rsidRDefault="005F7B18" w:rsidP="00BC0244">
            <w:r w:rsidRPr="005F7B18">
              <w:t>1. Доработка плагина</w:t>
            </w:r>
          </w:p>
          <w:p w14:paraId="47796B23" w14:textId="5CB83865" w:rsidR="005F7B18" w:rsidRPr="005F7B18" w:rsidRDefault="005F7B18" w:rsidP="00BC0244"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 w:rsidP="00BC0244"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BC0244">
            <w:pPr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 w:rsidP="00BC0244">
            <w:pPr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 w:rsidP="00BC0244"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7BD2482B" w:rsidR="005F7B18" w:rsidRDefault="005F7B18" w:rsidP="00BC0244">
            <w:r w:rsidRPr="005F7B18">
              <w:t>Не позднее 29 декабря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BC0244">
        <w:trPr>
          <w:trHeight w:val="561"/>
        </w:trPr>
        <w:tc>
          <w:tcPr>
            <w:tcW w:w="846" w:type="dxa"/>
            <w:vMerge/>
          </w:tcPr>
          <w:p w14:paraId="7E62FB37" w14:textId="77777777" w:rsidR="005F7B18" w:rsidRPr="005F7B18" w:rsidRDefault="005F7B18" w:rsidP="00BC0244"/>
        </w:tc>
        <w:tc>
          <w:tcPr>
            <w:tcW w:w="2006" w:type="dxa"/>
            <w:vMerge/>
          </w:tcPr>
          <w:p w14:paraId="364C7BF2" w14:textId="77777777" w:rsidR="005F7B18" w:rsidRDefault="005F7B18" w:rsidP="00BC0244"/>
        </w:tc>
        <w:tc>
          <w:tcPr>
            <w:tcW w:w="4854" w:type="dxa"/>
          </w:tcPr>
          <w:p w14:paraId="2F3BBC45" w14:textId="5F1DB770" w:rsidR="005F7B18" w:rsidRPr="0029562D" w:rsidRDefault="005F7B18" w:rsidP="00BC0244"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BC0244">
        <w:trPr>
          <w:trHeight w:val="509"/>
        </w:trPr>
        <w:tc>
          <w:tcPr>
            <w:tcW w:w="846" w:type="dxa"/>
            <w:vMerge/>
          </w:tcPr>
          <w:p w14:paraId="04A53B58" w14:textId="77777777" w:rsidR="005F7B18" w:rsidRDefault="005F7B18" w:rsidP="00BC0244">
            <w:pPr>
              <w:rPr>
                <w:lang w:val="en-US"/>
              </w:rPr>
            </w:pPr>
          </w:p>
        </w:tc>
        <w:tc>
          <w:tcPr>
            <w:tcW w:w="2006" w:type="dxa"/>
            <w:vMerge/>
          </w:tcPr>
          <w:p w14:paraId="51E24661" w14:textId="77777777" w:rsidR="005F7B18" w:rsidRDefault="005F7B18" w:rsidP="00BC0244"/>
        </w:tc>
        <w:tc>
          <w:tcPr>
            <w:tcW w:w="4854" w:type="dxa"/>
          </w:tcPr>
          <w:p w14:paraId="70B2E5E8" w14:textId="3E4800F0" w:rsidR="005F7B18" w:rsidRPr="0029562D" w:rsidRDefault="005F7B18" w:rsidP="00BC0244"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7C397EC7" w14:textId="36411685" w:rsidR="00EE776E" w:rsidRDefault="00EE776E" w:rsidP="009B4E4A">
      <w:pPr>
        <w:spacing w:line="259" w:lineRule="auto"/>
        <w:jc w:val="center"/>
      </w:pP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14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15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16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27BE6DD0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</w:t>
      </w:r>
      <w:r w:rsidR="00C731D2" w:rsidRPr="00C731D2">
        <w:t>КОМПАС-3D</w:t>
      </w:r>
      <w:r w:rsidR="00C731D2">
        <w:t xml:space="preserve"> </w:t>
      </w:r>
      <w:r w:rsidRPr="00804B4D">
        <w:t>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68270AF2" w14:textId="1EE52E6F" w:rsidR="00E20D7E" w:rsidRPr="00E20D7E" w:rsidRDefault="00E110E9" w:rsidP="00BD0F06">
      <w:pPr>
        <w:spacing w:after="0" w:line="360" w:lineRule="auto"/>
        <w:ind w:firstLine="709"/>
        <w:jc w:val="both"/>
      </w:pPr>
      <w:r w:rsidRPr="009F62A6">
        <w:t>–</w:t>
      </w:r>
      <w:r>
        <w:t xml:space="preserve"> </w:t>
      </w:r>
      <w:r w:rsidRPr="00E110E9">
        <w:t>ГОСТ 17622-72 «Стекло органическое техническое. Технические условия»</w:t>
      </w:r>
      <w:r w:rsidRPr="00582EAF">
        <w:t>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r w:rsidRPr="009F62A6">
        <w:t>– ГОСТ 16371-2014 «Мебель. Общие технические условия»;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17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18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19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5D784A9A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347D0390" w14:textId="3AFE80A8" w:rsidR="00CF0D17" w:rsidRPr="00E64AC6" w:rsidRDefault="00E45E69" w:rsidP="00CF0D17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20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EC8952" w14:textId="77777777" w:rsidR="00CF0D17" w:rsidRPr="00200EC9" w:rsidRDefault="00094626" w:rsidP="00CF0D17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19640B" w:rsidRPr="0019640B">
        <w:t xml:space="preserve"> </w:t>
      </w:r>
      <w:r w:rsidRPr="00094626">
        <w:t>доработки. Наличие желательных доработок не влияет на приёмку работ и процесс передачи системы в эксплуатацию.</w:t>
      </w:r>
      <w:r w:rsidR="00CF0D17" w:rsidRPr="00CF0D17">
        <w:t xml:space="preserve"> </w:t>
      </w:r>
    </w:p>
    <w:p w14:paraId="15E741EB" w14:textId="509A8299" w:rsidR="00C465B0" w:rsidRDefault="00094626" w:rsidP="00CF0D17">
      <w:pPr>
        <w:spacing w:after="0" w:line="360" w:lineRule="auto"/>
        <w:ind w:firstLine="709"/>
        <w:jc w:val="both"/>
      </w:pPr>
      <w:r w:rsidRPr="00094626">
        <w:t>Комплектность передаваемой отчётной документации подлежит проверке Заказчиком.</w:t>
      </w:r>
      <w:r w:rsidR="00C465B0"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21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22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23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</w:t>
      </w:r>
      <w:proofErr w:type="spellStart"/>
      <w:r w:rsidRPr="001912D5">
        <w:t>docx</w:t>
      </w:r>
      <w:proofErr w:type="spellEnd"/>
      <w:r w:rsidRPr="001912D5">
        <w:t xml:space="preserve"> и .</w:t>
      </w:r>
      <w:proofErr w:type="spellStart"/>
      <w:r w:rsidRPr="001912D5">
        <w:t>pdf</w:t>
      </w:r>
      <w:proofErr w:type="spellEnd"/>
      <w:r w:rsidRPr="001912D5">
        <w:t xml:space="preserve">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24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25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 xml:space="preserve">1. Новые технологии в программировании: учебное пособие / А. А. </w:t>
      </w:r>
      <w:proofErr w:type="spellStart"/>
      <w:r w:rsidRPr="00147850">
        <w:t>Калентьев</w:t>
      </w:r>
      <w:proofErr w:type="spellEnd"/>
      <w:r w:rsidRPr="00147850">
        <w:t xml:space="preserve">, Д. В. </w:t>
      </w:r>
      <w:proofErr w:type="spellStart"/>
      <w:r w:rsidRPr="00147850">
        <w:t>Гарайс</w:t>
      </w:r>
      <w:proofErr w:type="spellEnd"/>
      <w:r w:rsidRPr="00147850">
        <w:t>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 w:rsidRPr="00147850">
        <w:t>Предм</w:t>
      </w:r>
      <w:proofErr w:type="spellEnd"/>
      <w:r w:rsidRPr="00147850">
        <w:t>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 xml:space="preserve">8. Ли. К. Основы САПР (CAD/CAM/CAE). – </w:t>
      </w:r>
      <w:proofErr w:type="spellStart"/>
      <w:r w:rsidRPr="00147850">
        <w:t>Спб</w:t>
      </w:r>
      <w:proofErr w:type="spellEnd"/>
      <w:r w:rsidRPr="00147850">
        <w:t>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FD1D0" w14:textId="77777777" w:rsidR="00DC7215" w:rsidRDefault="00DC7215" w:rsidP="00F53B09">
      <w:pPr>
        <w:spacing w:after="0"/>
      </w:pPr>
      <w:r>
        <w:separator/>
      </w:r>
    </w:p>
  </w:endnote>
  <w:endnote w:type="continuationSeparator" w:id="0">
    <w:p w14:paraId="5F2C0197" w14:textId="77777777" w:rsidR="00DC7215" w:rsidRDefault="00DC7215" w:rsidP="00F53B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7135" w14:textId="77777777" w:rsidR="00F53B09" w:rsidRDefault="00F53B09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5249566"/>
      <w:docPartObj>
        <w:docPartGallery w:val="Page Numbers (Bottom of Page)"/>
        <w:docPartUnique/>
      </w:docPartObj>
    </w:sdtPr>
    <w:sdtContent>
      <w:p w14:paraId="4C66DFC9" w14:textId="4A7CEA9A" w:rsidR="00F53B09" w:rsidRDefault="00F53B09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AD323A" w14:textId="77777777" w:rsidR="00F53B09" w:rsidRDefault="00F53B09">
    <w:pPr>
      <w:pStyle w:val="af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2E67" w14:textId="77777777" w:rsidR="00F53B09" w:rsidRDefault="00F53B09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E3540" w14:textId="77777777" w:rsidR="00DC7215" w:rsidRDefault="00DC7215" w:rsidP="00F53B09">
      <w:pPr>
        <w:spacing w:after="0"/>
      </w:pPr>
      <w:r>
        <w:separator/>
      </w:r>
    </w:p>
  </w:footnote>
  <w:footnote w:type="continuationSeparator" w:id="0">
    <w:p w14:paraId="6F8FD743" w14:textId="77777777" w:rsidR="00DC7215" w:rsidRDefault="00DC7215" w:rsidP="00F53B0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DD2C" w14:textId="77777777" w:rsidR="00F53B09" w:rsidRDefault="00F53B09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017F" w14:textId="77777777" w:rsidR="00F53B09" w:rsidRDefault="00F53B09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E5D6A" w14:textId="77777777" w:rsidR="00F53B09" w:rsidRDefault="00F53B09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42CAA"/>
    <w:multiLevelType w:val="hybridMultilevel"/>
    <w:tmpl w:val="5DC4AC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4687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076CB"/>
    <w:rsid w:val="0001348A"/>
    <w:rsid w:val="00017155"/>
    <w:rsid w:val="0002087E"/>
    <w:rsid w:val="000243B2"/>
    <w:rsid w:val="00041F0E"/>
    <w:rsid w:val="0004233D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48E4"/>
    <w:rsid w:val="000D7A6E"/>
    <w:rsid w:val="0010431E"/>
    <w:rsid w:val="00104726"/>
    <w:rsid w:val="0011442B"/>
    <w:rsid w:val="001146B8"/>
    <w:rsid w:val="001162B9"/>
    <w:rsid w:val="001177D1"/>
    <w:rsid w:val="00120154"/>
    <w:rsid w:val="00135051"/>
    <w:rsid w:val="0014592B"/>
    <w:rsid w:val="00147850"/>
    <w:rsid w:val="00156C14"/>
    <w:rsid w:val="00163389"/>
    <w:rsid w:val="001808FD"/>
    <w:rsid w:val="00186B69"/>
    <w:rsid w:val="001912D5"/>
    <w:rsid w:val="0019181A"/>
    <w:rsid w:val="0019640B"/>
    <w:rsid w:val="001B1BA1"/>
    <w:rsid w:val="001D1270"/>
    <w:rsid w:val="001D2868"/>
    <w:rsid w:val="001D5588"/>
    <w:rsid w:val="001E6BC3"/>
    <w:rsid w:val="001F3C64"/>
    <w:rsid w:val="00200EC9"/>
    <w:rsid w:val="00205893"/>
    <w:rsid w:val="00233783"/>
    <w:rsid w:val="00234970"/>
    <w:rsid w:val="002368D5"/>
    <w:rsid w:val="002376FC"/>
    <w:rsid w:val="00243BC7"/>
    <w:rsid w:val="0024694A"/>
    <w:rsid w:val="002607B2"/>
    <w:rsid w:val="002702D3"/>
    <w:rsid w:val="0027177E"/>
    <w:rsid w:val="00276370"/>
    <w:rsid w:val="0028128F"/>
    <w:rsid w:val="0029057C"/>
    <w:rsid w:val="0029562D"/>
    <w:rsid w:val="00297CBD"/>
    <w:rsid w:val="002A1FF1"/>
    <w:rsid w:val="002B7D08"/>
    <w:rsid w:val="002C6DCA"/>
    <w:rsid w:val="002E28C6"/>
    <w:rsid w:val="002E4361"/>
    <w:rsid w:val="002E5D58"/>
    <w:rsid w:val="002F1AEA"/>
    <w:rsid w:val="002F576F"/>
    <w:rsid w:val="00324418"/>
    <w:rsid w:val="00334206"/>
    <w:rsid w:val="00336AE6"/>
    <w:rsid w:val="00340025"/>
    <w:rsid w:val="00350325"/>
    <w:rsid w:val="00352913"/>
    <w:rsid w:val="00360333"/>
    <w:rsid w:val="00362C5F"/>
    <w:rsid w:val="00367B59"/>
    <w:rsid w:val="003752C3"/>
    <w:rsid w:val="00375C7B"/>
    <w:rsid w:val="0037675D"/>
    <w:rsid w:val="00376DE5"/>
    <w:rsid w:val="00384174"/>
    <w:rsid w:val="003842AF"/>
    <w:rsid w:val="00392EF9"/>
    <w:rsid w:val="003933FC"/>
    <w:rsid w:val="00393588"/>
    <w:rsid w:val="0039384E"/>
    <w:rsid w:val="0039589E"/>
    <w:rsid w:val="003A18EE"/>
    <w:rsid w:val="003A3C53"/>
    <w:rsid w:val="003A5A1C"/>
    <w:rsid w:val="003D1CDC"/>
    <w:rsid w:val="003E2481"/>
    <w:rsid w:val="003F38A5"/>
    <w:rsid w:val="003F3D47"/>
    <w:rsid w:val="003F6D16"/>
    <w:rsid w:val="00401C45"/>
    <w:rsid w:val="004025BA"/>
    <w:rsid w:val="0040312D"/>
    <w:rsid w:val="004065A0"/>
    <w:rsid w:val="004139FB"/>
    <w:rsid w:val="00433833"/>
    <w:rsid w:val="00433DD4"/>
    <w:rsid w:val="004368E9"/>
    <w:rsid w:val="00445149"/>
    <w:rsid w:val="00445637"/>
    <w:rsid w:val="004462AB"/>
    <w:rsid w:val="0044769C"/>
    <w:rsid w:val="004534FC"/>
    <w:rsid w:val="00466468"/>
    <w:rsid w:val="00472598"/>
    <w:rsid w:val="004A115A"/>
    <w:rsid w:val="004A4C4E"/>
    <w:rsid w:val="004A57C3"/>
    <w:rsid w:val="004B01C1"/>
    <w:rsid w:val="004B03E3"/>
    <w:rsid w:val="004B33AE"/>
    <w:rsid w:val="004F5050"/>
    <w:rsid w:val="00511407"/>
    <w:rsid w:val="005167F0"/>
    <w:rsid w:val="0052349C"/>
    <w:rsid w:val="00524AFE"/>
    <w:rsid w:val="005324CE"/>
    <w:rsid w:val="00537EB0"/>
    <w:rsid w:val="00540702"/>
    <w:rsid w:val="00541220"/>
    <w:rsid w:val="00541BC8"/>
    <w:rsid w:val="0054409D"/>
    <w:rsid w:val="005548A1"/>
    <w:rsid w:val="00555B39"/>
    <w:rsid w:val="0056567B"/>
    <w:rsid w:val="0057159F"/>
    <w:rsid w:val="00573E60"/>
    <w:rsid w:val="005754C2"/>
    <w:rsid w:val="00581F88"/>
    <w:rsid w:val="00582EAF"/>
    <w:rsid w:val="00583BB6"/>
    <w:rsid w:val="00583C25"/>
    <w:rsid w:val="005857EC"/>
    <w:rsid w:val="00590510"/>
    <w:rsid w:val="00590562"/>
    <w:rsid w:val="005A39B7"/>
    <w:rsid w:val="005A58FB"/>
    <w:rsid w:val="005B2183"/>
    <w:rsid w:val="005C6C44"/>
    <w:rsid w:val="005D3EC3"/>
    <w:rsid w:val="005D4FC1"/>
    <w:rsid w:val="005D7975"/>
    <w:rsid w:val="005D7ED8"/>
    <w:rsid w:val="005E25EB"/>
    <w:rsid w:val="005E6725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4DDD"/>
    <w:rsid w:val="00636DF8"/>
    <w:rsid w:val="00637355"/>
    <w:rsid w:val="006434E3"/>
    <w:rsid w:val="0065718B"/>
    <w:rsid w:val="00664CC0"/>
    <w:rsid w:val="006717D7"/>
    <w:rsid w:val="0068289E"/>
    <w:rsid w:val="00694384"/>
    <w:rsid w:val="00697710"/>
    <w:rsid w:val="006B76E1"/>
    <w:rsid w:val="006C0B77"/>
    <w:rsid w:val="006C14A2"/>
    <w:rsid w:val="006D49B7"/>
    <w:rsid w:val="00712D9B"/>
    <w:rsid w:val="00727D71"/>
    <w:rsid w:val="0076298A"/>
    <w:rsid w:val="007641F8"/>
    <w:rsid w:val="00764BCE"/>
    <w:rsid w:val="00767D68"/>
    <w:rsid w:val="007724F4"/>
    <w:rsid w:val="00780D05"/>
    <w:rsid w:val="00781291"/>
    <w:rsid w:val="00793B05"/>
    <w:rsid w:val="00795123"/>
    <w:rsid w:val="007B75D8"/>
    <w:rsid w:val="007D3A64"/>
    <w:rsid w:val="007D49AC"/>
    <w:rsid w:val="007E0DF9"/>
    <w:rsid w:val="007E38CC"/>
    <w:rsid w:val="007F0C76"/>
    <w:rsid w:val="007F3146"/>
    <w:rsid w:val="007F4872"/>
    <w:rsid w:val="007F7F99"/>
    <w:rsid w:val="008007CB"/>
    <w:rsid w:val="00804B4D"/>
    <w:rsid w:val="00804EB6"/>
    <w:rsid w:val="008063CF"/>
    <w:rsid w:val="00806F02"/>
    <w:rsid w:val="00810727"/>
    <w:rsid w:val="008242DA"/>
    <w:rsid w:val="008242FF"/>
    <w:rsid w:val="00830C9B"/>
    <w:rsid w:val="008316D3"/>
    <w:rsid w:val="00837D0A"/>
    <w:rsid w:val="00845E18"/>
    <w:rsid w:val="00854C34"/>
    <w:rsid w:val="00864EEB"/>
    <w:rsid w:val="008656DF"/>
    <w:rsid w:val="00866A35"/>
    <w:rsid w:val="008706ED"/>
    <w:rsid w:val="00870751"/>
    <w:rsid w:val="0087303C"/>
    <w:rsid w:val="00874BE0"/>
    <w:rsid w:val="00875027"/>
    <w:rsid w:val="008940F1"/>
    <w:rsid w:val="008947E6"/>
    <w:rsid w:val="008962EE"/>
    <w:rsid w:val="008B6AA4"/>
    <w:rsid w:val="008D4B49"/>
    <w:rsid w:val="008D5176"/>
    <w:rsid w:val="008D7F7E"/>
    <w:rsid w:val="008E3368"/>
    <w:rsid w:val="008F07BD"/>
    <w:rsid w:val="008F472B"/>
    <w:rsid w:val="0091011C"/>
    <w:rsid w:val="00912742"/>
    <w:rsid w:val="0091393C"/>
    <w:rsid w:val="00921107"/>
    <w:rsid w:val="00922C48"/>
    <w:rsid w:val="00951886"/>
    <w:rsid w:val="00956B1E"/>
    <w:rsid w:val="00961228"/>
    <w:rsid w:val="00965284"/>
    <w:rsid w:val="009705A1"/>
    <w:rsid w:val="00974D5D"/>
    <w:rsid w:val="009913C5"/>
    <w:rsid w:val="009A0D5A"/>
    <w:rsid w:val="009B4E4A"/>
    <w:rsid w:val="009C414D"/>
    <w:rsid w:val="009D06A7"/>
    <w:rsid w:val="009D0C32"/>
    <w:rsid w:val="009E40C5"/>
    <w:rsid w:val="009E4530"/>
    <w:rsid w:val="009E46BD"/>
    <w:rsid w:val="009E79AC"/>
    <w:rsid w:val="009F62A6"/>
    <w:rsid w:val="00A0473C"/>
    <w:rsid w:val="00A14D0F"/>
    <w:rsid w:val="00A20784"/>
    <w:rsid w:val="00A23EBA"/>
    <w:rsid w:val="00A25CBA"/>
    <w:rsid w:val="00A33F31"/>
    <w:rsid w:val="00A4165A"/>
    <w:rsid w:val="00A549A7"/>
    <w:rsid w:val="00A54AD5"/>
    <w:rsid w:val="00A54C02"/>
    <w:rsid w:val="00A5671E"/>
    <w:rsid w:val="00A74A47"/>
    <w:rsid w:val="00A879B2"/>
    <w:rsid w:val="00A9222A"/>
    <w:rsid w:val="00AA78A0"/>
    <w:rsid w:val="00AB10A9"/>
    <w:rsid w:val="00AB7108"/>
    <w:rsid w:val="00AC1C1D"/>
    <w:rsid w:val="00AC5E7E"/>
    <w:rsid w:val="00AC612B"/>
    <w:rsid w:val="00AD3295"/>
    <w:rsid w:val="00AD388E"/>
    <w:rsid w:val="00AD44A6"/>
    <w:rsid w:val="00AE24BA"/>
    <w:rsid w:val="00AE3D98"/>
    <w:rsid w:val="00AF3117"/>
    <w:rsid w:val="00AF3410"/>
    <w:rsid w:val="00B002D1"/>
    <w:rsid w:val="00B01ABC"/>
    <w:rsid w:val="00B0286A"/>
    <w:rsid w:val="00B04109"/>
    <w:rsid w:val="00B05944"/>
    <w:rsid w:val="00B10DB6"/>
    <w:rsid w:val="00B174DC"/>
    <w:rsid w:val="00B1752B"/>
    <w:rsid w:val="00B20DCA"/>
    <w:rsid w:val="00B21D03"/>
    <w:rsid w:val="00B43E21"/>
    <w:rsid w:val="00B44A12"/>
    <w:rsid w:val="00B62152"/>
    <w:rsid w:val="00B7279A"/>
    <w:rsid w:val="00B74206"/>
    <w:rsid w:val="00B7539D"/>
    <w:rsid w:val="00B75781"/>
    <w:rsid w:val="00B83410"/>
    <w:rsid w:val="00B9050C"/>
    <w:rsid w:val="00B908B9"/>
    <w:rsid w:val="00B915B7"/>
    <w:rsid w:val="00BA50A0"/>
    <w:rsid w:val="00BA72F7"/>
    <w:rsid w:val="00BB5F36"/>
    <w:rsid w:val="00BC0244"/>
    <w:rsid w:val="00BD0F06"/>
    <w:rsid w:val="00BD1C27"/>
    <w:rsid w:val="00BD1C4E"/>
    <w:rsid w:val="00BF58CD"/>
    <w:rsid w:val="00C102A7"/>
    <w:rsid w:val="00C1112B"/>
    <w:rsid w:val="00C22F8D"/>
    <w:rsid w:val="00C26B62"/>
    <w:rsid w:val="00C31865"/>
    <w:rsid w:val="00C31A78"/>
    <w:rsid w:val="00C3418F"/>
    <w:rsid w:val="00C4563D"/>
    <w:rsid w:val="00C465B0"/>
    <w:rsid w:val="00C54868"/>
    <w:rsid w:val="00C55741"/>
    <w:rsid w:val="00C678F0"/>
    <w:rsid w:val="00C71E43"/>
    <w:rsid w:val="00C731D2"/>
    <w:rsid w:val="00C77450"/>
    <w:rsid w:val="00C802DE"/>
    <w:rsid w:val="00C831B3"/>
    <w:rsid w:val="00C85532"/>
    <w:rsid w:val="00C85543"/>
    <w:rsid w:val="00C85F67"/>
    <w:rsid w:val="00C9726D"/>
    <w:rsid w:val="00CA4C4E"/>
    <w:rsid w:val="00CA6890"/>
    <w:rsid w:val="00CC0FEF"/>
    <w:rsid w:val="00CC6854"/>
    <w:rsid w:val="00CC72FC"/>
    <w:rsid w:val="00CD743D"/>
    <w:rsid w:val="00CE4D3B"/>
    <w:rsid w:val="00CF0D17"/>
    <w:rsid w:val="00D004DD"/>
    <w:rsid w:val="00D011B3"/>
    <w:rsid w:val="00D07885"/>
    <w:rsid w:val="00D16C86"/>
    <w:rsid w:val="00D17CC6"/>
    <w:rsid w:val="00D2137F"/>
    <w:rsid w:val="00D23A39"/>
    <w:rsid w:val="00D3577B"/>
    <w:rsid w:val="00D45749"/>
    <w:rsid w:val="00D67A61"/>
    <w:rsid w:val="00D80975"/>
    <w:rsid w:val="00D87848"/>
    <w:rsid w:val="00D92036"/>
    <w:rsid w:val="00D976AF"/>
    <w:rsid w:val="00DB08CA"/>
    <w:rsid w:val="00DB1CBE"/>
    <w:rsid w:val="00DB1E56"/>
    <w:rsid w:val="00DB4419"/>
    <w:rsid w:val="00DC393A"/>
    <w:rsid w:val="00DC7215"/>
    <w:rsid w:val="00DD560E"/>
    <w:rsid w:val="00DD7809"/>
    <w:rsid w:val="00DE659A"/>
    <w:rsid w:val="00DE7F50"/>
    <w:rsid w:val="00DF24F4"/>
    <w:rsid w:val="00DF343D"/>
    <w:rsid w:val="00DF4E0F"/>
    <w:rsid w:val="00E023DC"/>
    <w:rsid w:val="00E110E9"/>
    <w:rsid w:val="00E20D7E"/>
    <w:rsid w:val="00E2786A"/>
    <w:rsid w:val="00E31A84"/>
    <w:rsid w:val="00E356D4"/>
    <w:rsid w:val="00E421E6"/>
    <w:rsid w:val="00E44848"/>
    <w:rsid w:val="00E44BCC"/>
    <w:rsid w:val="00E45D35"/>
    <w:rsid w:val="00E45E69"/>
    <w:rsid w:val="00E523CE"/>
    <w:rsid w:val="00E5742F"/>
    <w:rsid w:val="00E627C8"/>
    <w:rsid w:val="00E64AC6"/>
    <w:rsid w:val="00E70451"/>
    <w:rsid w:val="00E80404"/>
    <w:rsid w:val="00E83DA2"/>
    <w:rsid w:val="00E863AF"/>
    <w:rsid w:val="00E922D9"/>
    <w:rsid w:val="00E971B4"/>
    <w:rsid w:val="00E97B1F"/>
    <w:rsid w:val="00EA016B"/>
    <w:rsid w:val="00EA0F6E"/>
    <w:rsid w:val="00EA59DF"/>
    <w:rsid w:val="00EB1901"/>
    <w:rsid w:val="00EB1C83"/>
    <w:rsid w:val="00EB5C4C"/>
    <w:rsid w:val="00EC15EB"/>
    <w:rsid w:val="00EC5E7E"/>
    <w:rsid w:val="00EC7C2A"/>
    <w:rsid w:val="00ED35AD"/>
    <w:rsid w:val="00EE4070"/>
    <w:rsid w:val="00EE776E"/>
    <w:rsid w:val="00EF0A80"/>
    <w:rsid w:val="00EF10EF"/>
    <w:rsid w:val="00EF2CCE"/>
    <w:rsid w:val="00EF423E"/>
    <w:rsid w:val="00F04F8F"/>
    <w:rsid w:val="00F06A2F"/>
    <w:rsid w:val="00F1125D"/>
    <w:rsid w:val="00F12C76"/>
    <w:rsid w:val="00F25039"/>
    <w:rsid w:val="00F456EE"/>
    <w:rsid w:val="00F53B09"/>
    <w:rsid w:val="00F65B13"/>
    <w:rsid w:val="00F75FBE"/>
    <w:rsid w:val="00F92FF1"/>
    <w:rsid w:val="00F93900"/>
    <w:rsid w:val="00FA0452"/>
    <w:rsid w:val="00FA2B6D"/>
    <w:rsid w:val="00FB499C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445637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45637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45637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4563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45637"/>
    <w:rPr>
      <w:rFonts w:ascii="Times New Roman" w:hAnsi="Times New Roman"/>
      <w:b/>
      <w:bCs/>
      <w:sz w:val="20"/>
      <w:szCs w:val="20"/>
    </w:rPr>
  </w:style>
  <w:style w:type="paragraph" w:styleId="af4">
    <w:name w:val="header"/>
    <w:basedOn w:val="a"/>
    <w:link w:val="af5"/>
    <w:uiPriority w:val="99"/>
    <w:unhideWhenUsed/>
    <w:rsid w:val="00F53B09"/>
    <w:pPr>
      <w:tabs>
        <w:tab w:val="center" w:pos="4677"/>
        <w:tab w:val="right" w:pos="9355"/>
      </w:tabs>
      <w:spacing w:after="0"/>
    </w:pPr>
  </w:style>
  <w:style w:type="character" w:customStyle="1" w:styleId="af5">
    <w:name w:val="Верхний колонтитул Знак"/>
    <w:basedOn w:val="a0"/>
    <w:link w:val="af4"/>
    <w:uiPriority w:val="99"/>
    <w:rsid w:val="00F53B09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F53B09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uiPriority w:val="99"/>
    <w:rsid w:val="00F53B09"/>
    <w:rPr>
      <w:rFonts w:ascii="Times New Roman" w:hAnsi="Times New Roman"/>
      <w:sz w:val="28"/>
    </w:rPr>
  </w:style>
  <w:style w:type="character" w:styleId="af8">
    <w:name w:val="Unresolved Mention"/>
    <w:basedOn w:val="a0"/>
    <w:uiPriority w:val="99"/>
    <w:semiHidden/>
    <w:unhideWhenUsed/>
    <w:rsid w:val="00E20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1217</TotalTime>
  <Pages>18</Pages>
  <Words>2806</Words>
  <Characters>15997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Kalentyev Alexey</cp:lastModifiedBy>
  <cp:revision>377</cp:revision>
  <cp:lastPrinted>2026-10-06T17:54:00Z</cp:lastPrinted>
  <dcterms:created xsi:type="dcterms:W3CDTF">2026-09-09T02:49:00Z</dcterms:created>
  <dcterms:modified xsi:type="dcterms:W3CDTF">2026-10-21T03:09:00Z</dcterms:modified>
</cp:coreProperties>
</file>