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rial" w:hAnsi="Arial"/>
          <w:b/>
          <w:color w:val="1F4E79"/>
          <w:sz w:val="48"/>
        </w:rPr>
        <w:t>Documento de Listado de</w:t>
        <w:br/>
        <w:t>Casos de Uso, RF y RNF</w:t>
      </w:r>
    </w:p>
    <w:p>
      <w:pPr>
        <w:spacing w:before="400"/>
        <w:jc w:val="center"/>
      </w:pPr>
      <w:r>
        <w:rPr>
          <w:rFonts w:ascii="Arial" w:hAnsi="Arial"/>
          <w:b/>
          <w:sz w:val="36"/>
        </w:rPr>
        <w:t>Proyecto de título</w:t>
        <w:br/>
        <w:t>“SudTalent”</w:t>
      </w:r>
    </w:p>
    <w:p>
      <w:pPr>
        <w:spacing w:before="800"/>
        <w:jc w:val="center"/>
      </w:pPr>
      <w:r>
        <w:rPr>
          <w:sz w:val="24"/>
        </w:rPr>
        <w:t>Duoc UC - Escuela de Informática y Telecomunicaciones</w:t>
        <w:br/>
      </w:r>
      <w:r>
        <w:rPr>
          <w:sz w:val="24"/>
        </w:rPr>
        <w:t>Sección 001D</w:t>
        <w:br/>
      </w:r>
      <w:r>
        <w:rPr>
          <w:sz w:val="24"/>
        </w:rPr>
        <w:t>Docente: ARTURO ALEX VARGAS REYES</w:t>
        <w:br/>
      </w:r>
      <w:r>
        <w:rPr>
          <w:sz w:val="24"/>
        </w:rPr>
        <w:t>Integrantes: Ricardo Frías y Pablo Novoa</w:t>
        <w:br/>
      </w:r>
      <w:r>
        <w:rPr>
          <w:sz w:val="24"/>
        </w:rPr>
        <w:t>Versión 4.0 - Final editable</w:t>
        <w:br/>
      </w:r>
      <w:r>
        <w:rPr>
          <w:sz w:val="24"/>
        </w:rPr>
        <w:t>Fecha: 19/06/2026</w:t>
        <w:br/>
      </w:r>
    </w:p>
    <w:p>
      <w:pPr>
        <w:spacing w:before="1000"/>
        <w:jc w:val="center"/>
      </w:pPr>
      <w:r>
        <w:rPr>
          <w:i/>
          <w:color w:val="595959"/>
          <w:sz w:val="22"/>
        </w:rPr>
        <w:t>Sistema para gestión de talentos, convocatorias, audiciones, docencia y asistencia IA para Sudamerican Voices.</w:t>
      </w:r>
    </w:p>
    <w:p>
      <w:r>
        <w:br w:type="page"/>
      </w:r>
    </w:p>
    <w:p>
      <w:pPr>
        <w:pStyle w:val="Heading1"/>
      </w:pPr>
      <w:r>
        <w:t>Tabla de contenido</w:t>
      </w:r>
    </w:p>
    <w:p>
      <w:pPr>
        <w:pStyle w:val="ListBullet"/>
        <w:spacing w:after="40"/>
      </w:pPr>
      <w:r>
        <w:t>1. Datos del documento</w:t>
      </w:r>
    </w:p>
    <w:p>
      <w:pPr>
        <w:pStyle w:val="ListBullet"/>
        <w:spacing w:after="40"/>
      </w:pPr>
      <w:r>
        <w:t>2. Información del proyecto</w:t>
      </w:r>
    </w:p>
    <w:p>
      <w:pPr>
        <w:pStyle w:val="ListBullet"/>
        <w:spacing w:after="40"/>
      </w:pPr>
      <w:r>
        <w:t>3. Integrantes</w:t>
      </w:r>
    </w:p>
    <w:p>
      <w:pPr>
        <w:pStyle w:val="ListBullet"/>
        <w:spacing w:after="40"/>
      </w:pPr>
      <w:r>
        <w:t>4. Contexto funcional actualizado</w:t>
      </w:r>
    </w:p>
    <w:p>
      <w:pPr>
        <w:pStyle w:val="ListBullet"/>
        <w:spacing w:after="40"/>
      </w:pPr>
      <w:r>
        <w:t>5. Actores del sistema</w:t>
      </w:r>
    </w:p>
    <w:p>
      <w:pPr>
        <w:pStyle w:val="ListBullet"/>
        <w:spacing w:after="40"/>
      </w:pPr>
      <w:r>
        <w:t>6. Módulos principales implementados</w:t>
      </w:r>
    </w:p>
    <w:p>
      <w:pPr>
        <w:pStyle w:val="ListBullet"/>
        <w:spacing w:after="40"/>
      </w:pPr>
      <w:r>
        <w:t>7. Listado de casos de uso principales</w:t>
      </w:r>
    </w:p>
    <w:p>
      <w:pPr>
        <w:pStyle w:val="ListBullet"/>
        <w:spacing w:after="40"/>
      </w:pPr>
      <w:r>
        <w:t>8. Listado de casos de uso complementarios</w:t>
      </w:r>
    </w:p>
    <w:p>
      <w:pPr>
        <w:pStyle w:val="ListBullet"/>
        <w:spacing w:after="40"/>
      </w:pPr>
      <w:r>
        <w:t>9. Listado de requerimientos funcionales (RF)</w:t>
      </w:r>
    </w:p>
    <w:p>
      <w:pPr>
        <w:pStyle w:val="ListBullet"/>
        <w:spacing w:after="40"/>
      </w:pPr>
      <w:r>
        <w:t>10. Listado de requerimientos no funcionales (RNF)</w:t>
      </w:r>
    </w:p>
    <w:p>
      <w:pPr>
        <w:pStyle w:val="ListBullet"/>
        <w:spacing w:after="40"/>
      </w:pPr>
      <w:r>
        <w:t>11. Consideraciones de alcance</w:t>
      </w:r>
    </w:p>
    <w:p>
      <w:pPr>
        <w:spacing w:after="120"/>
        <w:ind w:left="144"/>
      </w:pPr>
      <w:r>
        <w:rPr>
          <w:i/>
          <w:color w:val="595959"/>
          <w:sz w:val="18"/>
        </w:rPr>
        <w:t>Documento editable preparado para entrega formal. Los casos de uso principales mantienen la base trabajada previamente y se agregan casos complementarios según el avance real del sistema.</w:t>
      </w:r>
    </w:p>
    <w:p>
      <w:r>
        <w:br w:type="page"/>
      </w:r>
    </w:p>
    <w:p>
      <w:pPr>
        <w:pStyle w:val="Heading1"/>
      </w:pPr>
      <w:r>
        <w:t>1. Datos del documento</w:t>
      </w:r>
    </w:p>
    <w:p>
      <w:pPr>
        <w:pStyle w:val="Heading2"/>
      </w:pPr>
      <w:r>
        <w:t>Histórico de revisiones</w:t>
      </w:r>
    </w:p>
    <w:tbl>
      <w:tblPr>
        <w:tblW w:type="pct" w:w="500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2520"/>
        <w:gridCol w:w="2520"/>
        <w:gridCol w:w="2520"/>
        <w:gridCol w:w="2520"/>
      </w:tblGrid>
      <w:tr>
        <w:trPr>
          <w:tblHeader w:val="true"/>
          <w:cantSplit/>
        </w:trPr>
        <w:tc>
          <w:tcPr>
            <w:tcW w:type="dxa" w:w="1152"/>
            <w:shd w:fill="1F4E79"/>
            <w:tcMar>
              <w:top w:w="80" w:type="dxa"/>
              <w:start w:w="80" w:type="dxa"/>
              <w:bottom w:w="80" w:type="dxa"/>
              <w:end w:w="80" w:type="dxa"/>
            </w:tcMar>
            <w:vAlign w:val="center"/>
          </w:tcPr>
          <w:p>
            <w:pPr>
              <w:jc w:val="left"/>
            </w:pPr>
            <w:r/>
            <w:r>
              <w:rPr>
                <w:b/>
                <w:color w:val="FFFFFF"/>
                <w:sz w:val="19"/>
              </w:rPr>
              <w:t>Versión</w:t>
            </w:r>
          </w:p>
        </w:tc>
        <w:tc>
          <w:tcPr>
            <w:tcW w:type="dxa" w:w="1728"/>
            <w:shd w:fill="1F4E79"/>
            <w:tcMar>
              <w:top w:w="80" w:type="dxa"/>
              <w:start w:w="80" w:type="dxa"/>
              <w:bottom w:w="80" w:type="dxa"/>
              <w:end w:w="80" w:type="dxa"/>
            </w:tcMar>
            <w:vAlign w:val="center"/>
          </w:tcPr>
          <w:p>
            <w:pPr>
              <w:jc w:val="left"/>
            </w:pPr>
            <w:r/>
            <w:r>
              <w:rPr>
                <w:b/>
                <w:color w:val="FFFFFF"/>
                <w:sz w:val="19"/>
              </w:rPr>
              <w:t>Fecha</w:t>
            </w:r>
          </w:p>
        </w:tc>
        <w:tc>
          <w:tcPr>
            <w:tcW w:type="dxa" w:w="6048"/>
            <w:shd w:fill="1F4E79"/>
            <w:tcMar>
              <w:top w:w="80" w:type="dxa"/>
              <w:start w:w="80" w:type="dxa"/>
              <w:bottom w:w="80" w:type="dxa"/>
              <w:end w:w="80" w:type="dxa"/>
            </w:tcMar>
            <w:vAlign w:val="center"/>
          </w:tcPr>
          <w:p>
            <w:pPr>
              <w:jc w:val="left"/>
            </w:pPr>
            <w:r/>
            <w:r>
              <w:rPr>
                <w:b/>
                <w:color w:val="FFFFFF"/>
                <w:sz w:val="19"/>
              </w:rPr>
              <w:t>Descripción/cambio</w:t>
            </w:r>
          </w:p>
        </w:tc>
        <w:tc>
          <w:tcPr>
            <w:tcW w:type="dxa" w:w="2160"/>
            <w:shd w:fill="1F4E79"/>
            <w:tcMar>
              <w:top w:w="80" w:type="dxa"/>
              <w:start w:w="80" w:type="dxa"/>
              <w:bottom w:w="80" w:type="dxa"/>
              <w:end w:w="80" w:type="dxa"/>
            </w:tcMar>
            <w:vAlign w:val="center"/>
          </w:tcPr>
          <w:p>
            <w:pPr>
              <w:jc w:val="left"/>
            </w:pPr>
            <w:r/>
            <w:r>
              <w:rPr>
                <w:b/>
                <w:color w:val="FFFFFF"/>
                <w:sz w:val="19"/>
              </w:rPr>
              <w:t>Autor</w:t>
            </w:r>
          </w:p>
        </w:tc>
      </w:tr>
      <w:tr>
        <w:trPr>
          <w:cantSplit/>
        </w:trPr>
        <w:tc>
          <w:tcPr>
            <w:tcW w:type="dxa" w:w="1152"/>
            <w:tcMar>
              <w:top w:w="80" w:type="dxa"/>
              <w:start w:w="80" w:type="dxa"/>
              <w:bottom w:w="80" w:type="dxa"/>
              <w:end w:w="80" w:type="dxa"/>
            </w:tcMar>
            <w:vAlign w:val="top"/>
          </w:tcPr>
          <w:p>
            <w:pPr>
              <w:jc w:val="left"/>
            </w:pPr>
            <w:r/>
            <w:r>
              <w:rPr>
                <w:b w:val="0"/>
                <w:sz w:val="19"/>
              </w:rPr>
              <w:t>1.0</w:t>
            </w:r>
          </w:p>
        </w:tc>
        <w:tc>
          <w:tcPr>
            <w:tcW w:type="dxa" w:w="1728"/>
            <w:tcMar>
              <w:top w:w="80" w:type="dxa"/>
              <w:start w:w="80" w:type="dxa"/>
              <w:bottom w:w="80" w:type="dxa"/>
              <w:end w:w="80" w:type="dxa"/>
            </w:tcMar>
            <w:vAlign w:val="top"/>
          </w:tcPr>
          <w:p>
            <w:pPr>
              <w:jc w:val="left"/>
            </w:pPr>
            <w:r/>
            <w:r>
              <w:rPr>
                <w:b w:val="0"/>
                <w:sz w:val="19"/>
              </w:rPr>
              <w:t>05/06/2026</w:t>
            </w:r>
          </w:p>
        </w:tc>
        <w:tc>
          <w:tcPr>
            <w:tcW w:type="dxa" w:w="6048"/>
            <w:tcMar>
              <w:top w:w="80" w:type="dxa"/>
              <w:start w:w="80" w:type="dxa"/>
              <w:bottom w:w="80" w:type="dxa"/>
              <w:end w:w="80" w:type="dxa"/>
            </w:tcMar>
            <w:vAlign w:val="top"/>
          </w:tcPr>
          <w:p>
            <w:pPr>
              <w:jc w:val="left"/>
            </w:pPr>
            <w:r/>
            <w:r>
              <w:rPr>
                <w:b w:val="0"/>
                <w:sz w:val="19"/>
              </w:rPr>
              <w:t>Creación de estructura base de documentación</w:t>
            </w:r>
          </w:p>
        </w:tc>
        <w:tc>
          <w:tcPr>
            <w:tcW w:type="dxa" w:w="2160"/>
            <w:tcMar>
              <w:top w:w="80" w:type="dxa"/>
              <w:start w:w="80" w:type="dxa"/>
              <w:bottom w:w="80" w:type="dxa"/>
              <w:end w:w="80" w:type="dxa"/>
            </w:tcMar>
            <w:vAlign w:val="top"/>
          </w:tcPr>
          <w:p>
            <w:pPr>
              <w:jc w:val="left"/>
            </w:pPr>
            <w:r/>
            <w:r>
              <w:rPr>
                <w:b w:val="0"/>
                <w:sz w:val="19"/>
              </w:rPr>
              <w:t>Pablo Novoa</w:t>
            </w:r>
          </w:p>
        </w:tc>
      </w:tr>
      <w:tr>
        <w:trPr>
          <w:cantSplit/>
        </w:trPr>
        <w:tc>
          <w:tcPr>
            <w:tcW w:type="dxa" w:w="1152"/>
            <w:tcMar>
              <w:top w:w="80" w:type="dxa"/>
              <w:start w:w="80" w:type="dxa"/>
              <w:bottom w:w="80" w:type="dxa"/>
              <w:end w:w="80" w:type="dxa"/>
            </w:tcMar>
            <w:vAlign w:val="top"/>
          </w:tcPr>
          <w:p>
            <w:pPr>
              <w:jc w:val="left"/>
            </w:pPr>
            <w:r/>
            <w:r>
              <w:rPr>
                <w:b w:val="0"/>
                <w:sz w:val="19"/>
              </w:rPr>
              <w:t>2.0</w:t>
            </w:r>
          </w:p>
        </w:tc>
        <w:tc>
          <w:tcPr>
            <w:tcW w:type="dxa" w:w="1728"/>
            <w:tcMar>
              <w:top w:w="80" w:type="dxa"/>
              <w:start w:w="80" w:type="dxa"/>
              <w:bottom w:w="80" w:type="dxa"/>
              <w:end w:w="80" w:type="dxa"/>
            </w:tcMar>
            <w:vAlign w:val="top"/>
          </w:tcPr>
          <w:p>
            <w:pPr>
              <w:jc w:val="left"/>
            </w:pPr>
            <w:r/>
            <w:r>
              <w:rPr>
                <w:b w:val="0"/>
                <w:sz w:val="19"/>
              </w:rPr>
              <w:t>12/06/2026</w:t>
            </w:r>
          </w:p>
        </w:tc>
        <w:tc>
          <w:tcPr>
            <w:tcW w:type="dxa" w:w="6048"/>
            <w:tcMar>
              <w:top w:w="80" w:type="dxa"/>
              <w:start w:w="80" w:type="dxa"/>
              <w:bottom w:w="80" w:type="dxa"/>
              <w:end w:w="80" w:type="dxa"/>
            </w:tcMar>
            <w:vAlign w:val="top"/>
          </w:tcPr>
          <w:p>
            <w:pPr>
              <w:jc w:val="left"/>
            </w:pPr>
            <w:r/>
            <w:r>
              <w:rPr>
                <w:b w:val="0"/>
                <w:sz w:val="19"/>
              </w:rPr>
              <w:t>Revisión de casos de uso y requerimientos</w:t>
            </w:r>
          </w:p>
        </w:tc>
        <w:tc>
          <w:tcPr>
            <w:tcW w:type="dxa" w:w="2160"/>
            <w:tcMar>
              <w:top w:w="80" w:type="dxa"/>
              <w:start w:w="80" w:type="dxa"/>
              <w:bottom w:w="80" w:type="dxa"/>
              <w:end w:w="80" w:type="dxa"/>
            </w:tcMar>
            <w:vAlign w:val="top"/>
          </w:tcPr>
          <w:p>
            <w:pPr>
              <w:jc w:val="left"/>
            </w:pPr>
            <w:r/>
            <w:r>
              <w:rPr>
                <w:b w:val="0"/>
                <w:sz w:val="19"/>
              </w:rPr>
              <w:t>Ricardo Frías</w:t>
            </w:r>
          </w:p>
        </w:tc>
      </w:tr>
      <w:tr>
        <w:trPr>
          <w:cantSplit/>
        </w:trPr>
        <w:tc>
          <w:tcPr>
            <w:tcW w:type="dxa" w:w="1152"/>
            <w:tcMar>
              <w:top w:w="80" w:type="dxa"/>
              <w:start w:w="80" w:type="dxa"/>
              <w:bottom w:w="80" w:type="dxa"/>
              <w:end w:w="80" w:type="dxa"/>
            </w:tcMar>
            <w:vAlign w:val="top"/>
          </w:tcPr>
          <w:p>
            <w:pPr>
              <w:jc w:val="left"/>
            </w:pPr>
            <w:r/>
            <w:r>
              <w:rPr>
                <w:b w:val="0"/>
                <w:sz w:val="19"/>
              </w:rPr>
              <w:t>3.0</w:t>
            </w:r>
          </w:p>
        </w:tc>
        <w:tc>
          <w:tcPr>
            <w:tcW w:type="dxa" w:w="1728"/>
            <w:tcMar>
              <w:top w:w="80" w:type="dxa"/>
              <w:start w:w="80" w:type="dxa"/>
              <w:bottom w:w="80" w:type="dxa"/>
              <w:end w:w="80" w:type="dxa"/>
            </w:tcMar>
            <w:vAlign w:val="top"/>
          </w:tcPr>
          <w:p>
            <w:pPr>
              <w:jc w:val="left"/>
            </w:pPr>
            <w:r/>
            <w:r>
              <w:rPr>
                <w:b w:val="0"/>
                <w:sz w:val="19"/>
              </w:rPr>
              <w:t>17/06/2026</w:t>
            </w:r>
          </w:p>
        </w:tc>
        <w:tc>
          <w:tcPr>
            <w:tcW w:type="dxa" w:w="6048"/>
            <w:tcMar>
              <w:top w:w="80" w:type="dxa"/>
              <w:start w:w="80" w:type="dxa"/>
              <w:bottom w:w="80" w:type="dxa"/>
              <w:end w:w="80" w:type="dxa"/>
            </w:tcMar>
            <w:vAlign w:val="top"/>
          </w:tcPr>
          <w:p>
            <w:pPr>
              <w:jc w:val="left"/>
            </w:pPr>
            <w:r/>
            <w:r>
              <w:rPr>
                <w:b w:val="0"/>
                <w:sz w:val="19"/>
              </w:rPr>
              <w:t>Ajuste de casos de uso base y validación funcional</w:t>
            </w:r>
          </w:p>
        </w:tc>
        <w:tc>
          <w:tcPr>
            <w:tcW w:type="dxa" w:w="2160"/>
            <w:tcMar>
              <w:top w:w="80" w:type="dxa"/>
              <w:start w:w="80" w:type="dxa"/>
              <w:bottom w:w="80" w:type="dxa"/>
              <w:end w:w="80" w:type="dxa"/>
            </w:tcMar>
            <w:vAlign w:val="top"/>
          </w:tcPr>
          <w:p>
            <w:pPr>
              <w:jc w:val="left"/>
            </w:pPr>
            <w:r/>
            <w:r>
              <w:rPr>
                <w:b w:val="0"/>
                <w:sz w:val="19"/>
              </w:rPr>
              <w:t>Pablo Novoa</w:t>
            </w:r>
          </w:p>
        </w:tc>
      </w:tr>
      <w:tr>
        <w:trPr>
          <w:cantSplit/>
        </w:trPr>
        <w:tc>
          <w:tcPr>
            <w:tcW w:type="dxa" w:w="1152"/>
            <w:tcMar>
              <w:top w:w="80" w:type="dxa"/>
              <w:start w:w="80" w:type="dxa"/>
              <w:bottom w:w="80" w:type="dxa"/>
              <w:end w:w="80" w:type="dxa"/>
            </w:tcMar>
            <w:vAlign w:val="top"/>
          </w:tcPr>
          <w:p>
            <w:pPr>
              <w:jc w:val="left"/>
            </w:pPr>
            <w:r/>
            <w:r>
              <w:rPr>
                <w:b w:val="0"/>
                <w:sz w:val="19"/>
              </w:rPr>
              <w:t>4.0</w:t>
            </w:r>
          </w:p>
        </w:tc>
        <w:tc>
          <w:tcPr>
            <w:tcW w:type="dxa" w:w="1728"/>
            <w:tcMar>
              <w:top w:w="80" w:type="dxa"/>
              <w:start w:w="80" w:type="dxa"/>
              <w:bottom w:w="80" w:type="dxa"/>
              <w:end w:w="80" w:type="dxa"/>
            </w:tcMar>
            <w:vAlign w:val="top"/>
          </w:tcPr>
          <w:p>
            <w:pPr>
              <w:jc w:val="left"/>
            </w:pPr>
            <w:r/>
            <w:r>
              <w:rPr>
                <w:b w:val="0"/>
                <w:sz w:val="19"/>
              </w:rPr>
              <w:t>19/06/2026</w:t>
            </w:r>
          </w:p>
        </w:tc>
        <w:tc>
          <w:tcPr>
            <w:tcW w:type="dxa" w:w="6048"/>
            <w:tcMar>
              <w:top w:w="80" w:type="dxa"/>
              <w:start w:w="80" w:type="dxa"/>
              <w:bottom w:w="80" w:type="dxa"/>
              <w:end w:w="80" w:type="dxa"/>
            </w:tcMar>
            <w:vAlign w:val="top"/>
          </w:tcPr>
          <w:p>
            <w:pPr>
              <w:jc w:val="left"/>
            </w:pPr>
            <w:r/>
            <w:r>
              <w:rPr>
                <w:b w:val="0"/>
                <w:sz w:val="19"/>
              </w:rPr>
              <w:t>Actualización según avance del proyecto e integración del Asistente IA</w:t>
            </w:r>
          </w:p>
        </w:tc>
        <w:tc>
          <w:tcPr>
            <w:tcW w:type="dxa" w:w="2160"/>
            <w:tcMar>
              <w:top w:w="80" w:type="dxa"/>
              <w:start w:w="80" w:type="dxa"/>
              <w:bottom w:w="80" w:type="dxa"/>
              <w:end w:w="80" w:type="dxa"/>
            </w:tcMar>
            <w:vAlign w:val="top"/>
          </w:tcPr>
          <w:p>
            <w:pPr>
              <w:jc w:val="left"/>
            </w:pPr>
            <w:r/>
            <w:r>
              <w:rPr>
                <w:b w:val="0"/>
                <w:sz w:val="19"/>
              </w:rPr>
              <w:t>Ricardo Frías</w:t>
            </w:r>
          </w:p>
        </w:tc>
      </w:tr>
    </w:tbl>
    <w:p/>
    <w:p>
      <w:pPr>
        <w:pStyle w:val="Heading1"/>
      </w:pPr>
      <w:r>
        <w:t>2. Información del proyecto</w:t>
      </w:r>
    </w:p>
    <w:tbl>
      <w:tblPr>
        <w:tblW w:type="pct" w:w="500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5040"/>
        <w:gridCol w:w="5040"/>
      </w:tblGrid>
      <w:tr>
        <w:trPr>
          <w:tblHeader w:val="true"/>
          <w:cantSplit/>
        </w:trPr>
        <w:tc>
          <w:tcPr>
            <w:tcW w:type="dxa" w:w="2880"/>
            <w:shd w:fill="1F4E79"/>
            <w:tcMar>
              <w:top w:w="80" w:type="dxa"/>
              <w:start w:w="80" w:type="dxa"/>
              <w:bottom w:w="80" w:type="dxa"/>
              <w:end w:w="80" w:type="dxa"/>
            </w:tcMar>
            <w:vAlign w:val="center"/>
          </w:tcPr>
          <w:p>
            <w:pPr>
              <w:jc w:val="left"/>
            </w:pPr>
            <w:r/>
            <w:r>
              <w:rPr>
                <w:b/>
                <w:color w:val="FFFFFF"/>
                <w:sz w:val="19"/>
              </w:rPr>
              <w:t>Campo</w:t>
            </w:r>
          </w:p>
        </w:tc>
        <w:tc>
          <w:tcPr>
            <w:tcW w:type="dxa" w:w="8352"/>
            <w:shd w:fill="1F4E79"/>
            <w:tcMar>
              <w:top w:w="80" w:type="dxa"/>
              <w:start w:w="80" w:type="dxa"/>
              <w:bottom w:w="80" w:type="dxa"/>
              <w:end w:w="80" w:type="dxa"/>
            </w:tcMar>
            <w:vAlign w:val="center"/>
          </w:tcPr>
          <w:p>
            <w:pPr>
              <w:jc w:val="left"/>
            </w:pPr>
            <w:r/>
            <w:r>
              <w:rPr>
                <w:b/>
                <w:color w:val="FFFFFF"/>
                <w:sz w:val="19"/>
              </w:rPr>
              <w:t>Detalle</w:t>
            </w:r>
          </w:p>
        </w:tc>
      </w:tr>
      <w:tr>
        <w:trPr>
          <w:cantSplit/>
        </w:trPr>
        <w:tc>
          <w:tcPr>
            <w:tcW w:type="dxa" w:w="2880"/>
            <w:tcMar>
              <w:top w:w="80" w:type="dxa"/>
              <w:start w:w="80" w:type="dxa"/>
              <w:bottom w:w="80" w:type="dxa"/>
              <w:end w:w="80" w:type="dxa"/>
            </w:tcMar>
            <w:vAlign w:val="top"/>
          </w:tcPr>
          <w:p>
            <w:pPr>
              <w:jc w:val="left"/>
            </w:pPr>
            <w:r/>
            <w:r>
              <w:rPr>
                <w:b w:val="0"/>
                <w:sz w:val="19"/>
              </w:rPr>
              <w:t>Organización</w:t>
            </w:r>
          </w:p>
        </w:tc>
        <w:tc>
          <w:tcPr>
            <w:tcW w:type="dxa" w:w="8352"/>
            <w:tcMar>
              <w:top w:w="80" w:type="dxa"/>
              <w:start w:w="80" w:type="dxa"/>
              <w:bottom w:w="80" w:type="dxa"/>
              <w:end w:w="80" w:type="dxa"/>
            </w:tcMar>
            <w:vAlign w:val="top"/>
          </w:tcPr>
          <w:p>
            <w:pPr>
              <w:jc w:val="left"/>
            </w:pPr>
            <w:r/>
            <w:r>
              <w:rPr>
                <w:b w:val="0"/>
                <w:sz w:val="19"/>
              </w:rPr>
              <w:t>Duoc UC. Escuela de Informática y Telecomunicaciones</w:t>
            </w:r>
          </w:p>
        </w:tc>
      </w:tr>
      <w:tr>
        <w:trPr>
          <w:cantSplit/>
        </w:trPr>
        <w:tc>
          <w:tcPr>
            <w:tcW w:type="dxa" w:w="2880"/>
            <w:tcMar>
              <w:top w:w="80" w:type="dxa"/>
              <w:start w:w="80" w:type="dxa"/>
              <w:bottom w:w="80" w:type="dxa"/>
              <w:end w:w="80" w:type="dxa"/>
            </w:tcMar>
            <w:vAlign w:val="top"/>
          </w:tcPr>
          <w:p>
            <w:pPr>
              <w:jc w:val="left"/>
            </w:pPr>
            <w:r/>
            <w:r>
              <w:rPr>
                <w:b w:val="0"/>
                <w:sz w:val="19"/>
              </w:rPr>
              <w:t>Sección</w:t>
            </w:r>
          </w:p>
        </w:tc>
        <w:tc>
          <w:tcPr>
            <w:tcW w:type="dxa" w:w="8352"/>
            <w:tcMar>
              <w:top w:w="80" w:type="dxa"/>
              <w:start w:w="80" w:type="dxa"/>
              <w:bottom w:w="80" w:type="dxa"/>
              <w:end w:w="80" w:type="dxa"/>
            </w:tcMar>
            <w:vAlign w:val="top"/>
          </w:tcPr>
          <w:p>
            <w:pPr>
              <w:jc w:val="left"/>
            </w:pPr>
            <w:r/>
            <w:r>
              <w:rPr>
                <w:b w:val="0"/>
                <w:sz w:val="19"/>
              </w:rPr>
              <w:t>001D</w:t>
            </w:r>
          </w:p>
        </w:tc>
      </w:tr>
      <w:tr>
        <w:trPr>
          <w:cantSplit/>
        </w:trPr>
        <w:tc>
          <w:tcPr>
            <w:tcW w:type="dxa" w:w="2880"/>
            <w:tcMar>
              <w:top w:w="80" w:type="dxa"/>
              <w:start w:w="80" w:type="dxa"/>
              <w:bottom w:w="80" w:type="dxa"/>
              <w:end w:w="80" w:type="dxa"/>
            </w:tcMar>
            <w:vAlign w:val="top"/>
          </w:tcPr>
          <w:p>
            <w:pPr>
              <w:jc w:val="left"/>
            </w:pPr>
            <w:r/>
            <w:r>
              <w:rPr>
                <w:b w:val="0"/>
                <w:sz w:val="19"/>
              </w:rPr>
              <w:t>Proyecto (Nombre)</w:t>
            </w:r>
          </w:p>
        </w:tc>
        <w:tc>
          <w:tcPr>
            <w:tcW w:type="dxa" w:w="8352"/>
            <w:tcMar>
              <w:top w:w="80" w:type="dxa"/>
              <w:start w:w="80" w:type="dxa"/>
              <w:bottom w:w="80" w:type="dxa"/>
              <w:end w:w="80" w:type="dxa"/>
            </w:tcMar>
            <w:vAlign w:val="top"/>
          </w:tcPr>
          <w:p>
            <w:pPr>
              <w:jc w:val="left"/>
            </w:pPr>
            <w:r/>
            <w:r>
              <w:rPr>
                <w:b w:val="0"/>
                <w:sz w:val="19"/>
              </w:rPr>
              <w:t>SudTalent</w:t>
            </w:r>
          </w:p>
        </w:tc>
      </w:tr>
      <w:tr>
        <w:trPr>
          <w:cantSplit/>
        </w:trPr>
        <w:tc>
          <w:tcPr>
            <w:tcW w:type="dxa" w:w="2880"/>
            <w:tcMar>
              <w:top w:w="80" w:type="dxa"/>
              <w:start w:w="80" w:type="dxa"/>
              <w:bottom w:w="80" w:type="dxa"/>
              <w:end w:w="80" w:type="dxa"/>
            </w:tcMar>
            <w:vAlign w:val="top"/>
          </w:tcPr>
          <w:p>
            <w:pPr>
              <w:jc w:val="left"/>
            </w:pPr>
            <w:r/>
            <w:r>
              <w:rPr>
                <w:b w:val="0"/>
                <w:sz w:val="19"/>
              </w:rPr>
              <w:t>Fecha de inicio</w:t>
            </w:r>
          </w:p>
        </w:tc>
        <w:tc>
          <w:tcPr>
            <w:tcW w:type="dxa" w:w="8352"/>
            <w:tcMar>
              <w:top w:w="80" w:type="dxa"/>
              <w:start w:w="80" w:type="dxa"/>
              <w:bottom w:w="80" w:type="dxa"/>
              <w:end w:w="80" w:type="dxa"/>
            </w:tcMar>
            <w:vAlign w:val="top"/>
          </w:tcPr>
          <w:p>
            <w:pPr>
              <w:jc w:val="left"/>
            </w:pPr>
            <w:r/>
            <w:r>
              <w:rPr>
                <w:b w:val="0"/>
                <w:sz w:val="19"/>
              </w:rPr>
              <w:t>09/03/2026</w:t>
            </w:r>
          </w:p>
        </w:tc>
      </w:tr>
      <w:tr>
        <w:trPr>
          <w:cantSplit/>
        </w:trPr>
        <w:tc>
          <w:tcPr>
            <w:tcW w:type="dxa" w:w="2880"/>
            <w:tcMar>
              <w:top w:w="80" w:type="dxa"/>
              <w:start w:w="80" w:type="dxa"/>
              <w:bottom w:w="80" w:type="dxa"/>
              <w:end w:w="80" w:type="dxa"/>
            </w:tcMar>
            <w:vAlign w:val="top"/>
          </w:tcPr>
          <w:p>
            <w:pPr>
              <w:jc w:val="left"/>
            </w:pPr>
            <w:r/>
            <w:r>
              <w:rPr>
                <w:b w:val="0"/>
                <w:sz w:val="19"/>
              </w:rPr>
              <w:t>Fecha de término</w:t>
            </w:r>
          </w:p>
        </w:tc>
        <w:tc>
          <w:tcPr>
            <w:tcW w:type="dxa" w:w="8352"/>
            <w:tcMar>
              <w:top w:w="80" w:type="dxa"/>
              <w:start w:w="80" w:type="dxa"/>
              <w:bottom w:w="80" w:type="dxa"/>
              <w:end w:w="80" w:type="dxa"/>
            </w:tcMar>
            <w:vAlign w:val="top"/>
          </w:tcPr>
          <w:p>
            <w:pPr>
              <w:jc w:val="left"/>
            </w:pPr>
            <w:r/>
            <w:r>
              <w:rPr>
                <w:b w:val="0"/>
                <w:sz w:val="19"/>
              </w:rPr>
              <w:t>20/06/2026</w:t>
            </w:r>
          </w:p>
        </w:tc>
      </w:tr>
      <w:tr>
        <w:trPr>
          <w:cantSplit/>
        </w:trPr>
        <w:tc>
          <w:tcPr>
            <w:tcW w:type="dxa" w:w="2880"/>
            <w:tcMar>
              <w:top w:w="80" w:type="dxa"/>
              <w:start w:w="80" w:type="dxa"/>
              <w:bottom w:w="80" w:type="dxa"/>
              <w:end w:w="80" w:type="dxa"/>
            </w:tcMar>
            <w:vAlign w:val="top"/>
          </w:tcPr>
          <w:p>
            <w:pPr>
              <w:jc w:val="left"/>
            </w:pPr>
            <w:r/>
            <w:r>
              <w:rPr>
                <w:b w:val="0"/>
                <w:sz w:val="19"/>
              </w:rPr>
              <w:t>Repositorio</w:t>
            </w:r>
          </w:p>
        </w:tc>
        <w:tc>
          <w:tcPr>
            <w:tcW w:type="dxa" w:w="8352"/>
            <w:tcMar>
              <w:top w:w="80" w:type="dxa"/>
              <w:start w:w="80" w:type="dxa"/>
              <w:bottom w:w="80" w:type="dxa"/>
              <w:end w:w="80" w:type="dxa"/>
            </w:tcMar>
            <w:vAlign w:val="top"/>
          </w:tcPr>
          <w:p>
            <w:pPr>
              <w:jc w:val="left"/>
            </w:pPr>
            <w:r/>
            <w:r>
              <w:rPr>
                <w:b w:val="0"/>
                <w:sz w:val="19"/>
              </w:rPr>
              <w:t>https://github.com/papablik24/SudTalent</w:t>
            </w:r>
          </w:p>
        </w:tc>
      </w:tr>
      <w:tr>
        <w:trPr>
          <w:cantSplit/>
        </w:trPr>
        <w:tc>
          <w:tcPr>
            <w:tcW w:type="dxa" w:w="2880"/>
            <w:tcMar>
              <w:top w:w="80" w:type="dxa"/>
              <w:start w:w="80" w:type="dxa"/>
              <w:bottom w:w="80" w:type="dxa"/>
              <w:end w:w="80" w:type="dxa"/>
            </w:tcMar>
            <w:vAlign w:val="top"/>
          </w:tcPr>
          <w:p>
            <w:pPr>
              <w:jc w:val="left"/>
            </w:pPr>
            <w:r/>
            <w:r>
              <w:rPr>
                <w:b w:val="0"/>
                <w:sz w:val="19"/>
              </w:rPr>
              <w:t>Patrocinador principal</w:t>
            </w:r>
          </w:p>
        </w:tc>
        <w:tc>
          <w:tcPr>
            <w:tcW w:type="dxa" w:w="8352"/>
            <w:tcMar>
              <w:top w:w="80" w:type="dxa"/>
              <w:start w:w="80" w:type="dxa"/>
              <w:bottom w:w="80" w:type="dxa"/>
              <w:end w:w="80" w:type="dxa"/>
            </w:tcMar>
            <w:vAlign w:val="top"/>
          </w:tcPr>
          <w:p>
            <w:pPr>
              <w:jc w:val="left"/>
            </w:pPr>
            <w:r/>
            <w:r>
              <w:rPr>
                <w:b w:val="0"/>
                <w:sz w:val="19"/>
              </w:rPr>
              <w:t>Sudamerican Voices</w:t>
            </w:r>
          </w:p>
        </w:tc>
      </w:tr>
      <w:tr>
        <w:trPr>
          <w:cantSplit/>
        </w:trPr>
        <w:tc>
          <w:tcPr>
            <w:tcW w:type="dxa" w:w="2880"/>
            <w:tcMar>
              <w:top w:w="80" w:type="dxa"/>
              <w:start w:w="80" w:type="dxa"/>
              <w:bottom w:w="80" w:type="dxa"/>
              <w:end w:w="80" w:type="dxa"/>
            </w:tcMar>
            <w:vAlign w:val="top"/>
          </w:tcPr>
          <w:p>
            <w:pPr>
              <w:jc w:val="left"/>
            </w:pPr>
            <w:r/>
            <w:r>
              <w:rPr>
                <w:b w:val="0"/>
                <w:sz w:val="19"/>
              </w:rPr>
              <w:t>Docente</w:t>
            </w:r>
          </w:p>
        </w:tc>
        <w:tc>
          <w:tcPr>
            <w:tcW w:type="dxa" w:w="8352"/>
            <w:tcMar>
              <w:top w:w="80" w:type="dxa"/>
              <w:start w:w="80" w:type="dxa"/>
              <w:bottom w:w="80" w:type="dxa"/>
              <w:end w:w="80" w:type="dxa"/>
            </w:tcMar>
            <w:vAlign w:val="top"/>
          </w:tcPr>
          <w:p>
            <w:pPr>
              <w:jc w:val="left"/>
            </w:pPr>
            <w:r/>
            <w:r>
              <w:rPr>
                <w:b w:val="0"/>
                <w:sz w:val="19"/>
              </w:rPr>
              <w:t>ARTURO ALEX VARGAS REYES</w:t>
            </w:r>
          </w:p>
        </w:tc>
      </w:tr>
      <w:tr>
        <w:trPr>
          <w:cantSplit/>
        </w:trPr>
        <w:tc>
          <w:tcPr>
            <w:tcW w:type="dxa" w:w="2880"/>
            <w:tcMar>
              <w:top w:w="80" w:type="dxa"/>
              <w:start w:w="80" w:type="dxa"/>
              <w:bottom w:w="80" w:type="dxa"/>
              <w:end w:w="80" w:type="dxa"/>
            </w:tcMar>
            <w:vAlign w:val="top"/>
          </w:tcPr>
          <w:p>
            <w:pPr>
              <w:jc w:val="left"/>
            </w:pPr>
            <w:r/>
            <w:r>
              <w:rPr>
                <w:b w:val="0"/>
                <w:sz w:val="19"/>
              </w:rPr>
              <w:t>Estado del documento</w:t>
            </w:r>
          </w:p>
        </w:tc>
        <w:tc>
          <w:tcPr>
            <w:tcW w:type="dxa" w:w="8352"/>
            <w:tcMar>
              <w:top w:w="80" w:type="dxa"/>
              <w:start w:w="80" w:type="dxa"/>
              <w:bottom w:w="80" w:type="dxa"/>
              <w:end w:w="80" w:type="dxa"/>
            </w:tcMar>
            <w:vAlign w:val="top"/>
          </w:tcPr>
          <w:p>
            <w:pPr>
              <w:jc w:val="left"/>
            </w:pPr>
            <w:r/>
            <w:r>
              <w:rPr>
                <w:b w:val="0"/>
                <w:sz w:val="19"/>
              </w:rPr>
              <w:t>Versión final editable</w:t>
            </w:r>
          </w:p>
        </w:tc>
      </w:tr>
    </w:tbl>
    <w:p/>
    <w:p>
      <w:pPr>
        <w:pStyle w:val="Heading1"/>
      </w:pPr>
      <w:r>
        <w:t>3. Integrantes</w:t>
      </w:r>
    </w:p>
    <w:tbl>
      <w:tblPr>
        <w:tblW w:type="pct" w:w="500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3360"/>
        <w:gridCol w:w="3360"/>
        <w:gridCol w:w="3360"/>
      </w:tblGrid>
      <w:tr>
        <w:trPr>
          <w:tblHeader w:val="true"/>
          <w:cantSplit/>
        </w:trPr>
        <w:tc>
          <w:tcPr>
            <w:tcW w:type="dxa" w:w="2304"/>
            <w:shd w:fill="1F4E79"/>
            <w:tcMar>
              <w:top w:w="80" w:type="dxa"/>
              <w:start w:w="80" w:type="dxa"/>
              <w:bottom w:w="80" w:type="dxa"/>
              <w:end w:w="80" w:type="dxa"/>
            </w:tcMar>
            <w:vAlign w:val="center"/>
          </w:tcPr>
          <w:p>
            <w:pPr>
              <w:jc w:val="left"/>
            </w:pPr>
            <w:r/>
            <w:r>
              <w:rPr>
                <w:b/>
                <w:color w:val="FFFFFF"/>
                <w:sz w:val="19"/>
              </w:rPr>
              <w:t>RUT</w:t>
            </w:r>
          </w:p>
        </w:tc>
        <w:tc>
          <w:tcPr>
            <w:tcW w:type="dxa" w:w="4320"/>
            <w:shd w:fill="1F4E79"/>
            <w:tcMar>
              <w:top w:w="80" w:type="dxa"/>
              <w:start w:w="80" w:type="dxa"/>
              <w:bottom w:w="80" w:type="dxa"/>
              <w:end w:w="80" w:type="dxa"/>
            </w:tcMar>
            <w:vAlign w:val="center"/>
          </w:tcPr>
          <w:p>
            <w:pPr>
              <w:jc w:val="left"/>
            </w:pPr>
            <w:r/>
            <w:r>
              <w:rPr>
                <w:b/>
                <w:color w:val="FFFFFF"/>
                <w:sz w:val="19"/>
              </w:rPr>
              <w:t>Nombre</w:t>
            </w:r>
          </w:p>
        </w:tc>
        <w:tc>
          <w:tcPr>
            <w:tcW w:type="dxa" w:w="4320"/>
            <w:shd w:fill="1F4E79"/>
            <w:tcMar>
              <w:top w:w="80" w:type="dxa"/>
              <w:start w:w="80" w:type="dxa"/>
              <w:bottom w:w="80" w:type="dxa"/>
              <w:end w:w="80" w:type="dxa"/>
            </w:tcMar>
            <w:vAlign w:val="center"/>
          </w:tcPr>
          <w:p>
            <w:pPr>
              <w:jc w:val="left"/>
            </w:pPr>
            <w:r/>
            <w:r>
              <w:rPr>
                <w:b/>
                <w:color w:val="FFFFFF"/>
                <w:sz w:val="19"/>
              </w:rPr>
              <w:t>Correo</w:t>
            </w:r>
          </w:p>
        </w:tc>
      </w:tr>
      <w:tr>
        <w:trPr>
          <w:cantSplit/>
        </w:trPr>
        <w:tc>
          <w:tcPr>
            <w:tcW w:type="dxa" w:w="2304"/>
            <w:tcMar>
              <w:top w:w="80" w:type="dxa"/>
              <w:start w:w="80" w:type="dxa"/>
              <w:bottom w:w="80" w:type="dxa"/>
              <w:end w:w="80" w:type="dxa"/>
            </w:tcMar>
            <w:vAlign w:val="top"/>
          </w:tcPr>
          <w:p>
            <w:pPr>
              <w:jc w:val="left"/>
            </w:pPr>
            <w:r/>
            <w:r>
              <w:rPr>
                <w:b w:val="0"/>
                <w:sz w:val="19"/>
              </w:rPr>
              <w:t>20.784.217-6</w:t>
            </w:r>
          </w:p>
        </w:tc>
        <w:tc>
          <w:tcPr>
            <w:tcW w:type="dxa" w:w="4320"/>
            <w:tcMar>
              <w:top w:w="80" w:type="dxa"/>
              <w:start w:w="80" w:type="dxa"/>
              <w:bottom w:w="80" w:type="dxa"/>
              <w:end w:w="80" w:type="dxa"/>
            </w:tcMar>
            <w:vAlign w:val="top"/>
          </w:tcPr>
          <w:p>
            <w:pPr>
              <w:jc w:val="left"/>
            </w:pPr>
            <w:r/>
            <w:r>
              <w:rPr>
                <w:b w:val="0"/>
                <w:sz w:val="19"/>
              </w:rPr>
              <w:t>Ricardo Frías</w:t>
            </w:r>
          </w:p>
        </w:tc>
        <w:tc>
          <w:tcPr>
            <w:tcW w:type="dxa" w:w="4320"/>
            <w:tcMar>
              <w:top w:w="80" w:type="dxa"/>
              <w:start w:w="80" w:type="dxa"/>
              <w:bottom w:w="80" w:type="dxa"/>
              <w:end w:w="80" w:type="dxa"/>
            </w:tcMar>
            <w:vAlign w:val="top"/>
          </w:tcPr>
          <w:p>
            <w:pPr>
              <w:jc w:val="left"/>
            </w:pPr>
            <w:r/>
            <w:r>
              <w:rPr>
                <w:b w:val="0"/>
                <w:sz w:val="19"/>
              </w:rPr>
              <w:t>ri.frias@duocuc.cl</w:t>
            </w:r>
          </w:p>
        </w:tc>
      </w:tr>
      <w:tr>
        <w:trPr>
          <w:cantSplit/>
        </w:trPr>
        <w:tc>
          <w:tcPr>
            <w:tcW w:type="dxa" w:w="2304"/>
            <w:tcMar>
              <w:top w:w="80" w:type="dxa"/>
              <w:start w:w="80" w:type="dxa"/>
              <w:bottom w:w="80" w:type="dxa"/>
              <w:end w:w="80" w:type="dxa"/>
            </w:tcMar>
            <w:vAlign w:val="top"/>
          </w:tcPr>
          <w:p>
            <w:pPr>
              <w:jc w:val="left"/>
            </w:pPr>
            <w:r/>
            <w:r>
              <w:rPr>
                <w:b w:val="0"/>
                <w:sz w:val="19"/>
              </w:rPr>
              <w:t>20.434.156-7</w:t>
            </w:r>
          </w:p>
        </w:tc>
        <w:tc>
          <w:tcPr>
            <w:tcW w:type="dxa" w:w="4320"/>
            <w:tcMar>
              <w:top w:w="80" w:type="dxa"/>
              <w:start w:w="80" w:type="dxa"/>
              <w:bottom w:w="80" w:type="dxa"/>
              <w:end w:w="80" w:type="dxa"/>
            </w:tcMar>
            <w:vAlign w:val="top"/>
          </w:tcPr>
          <w:p>
            <w:pPr>
              <w:jc w:val="left"/>
            </w:pPr>
            <w:r/>
            <w:r>
              <w:rPr>
                <w:b w:val="0"/>
                <w:sz w:val="19"/>
              </w:rPr>
              <w:t>Pablo Novoa</w:t>
            </w:r>
          </w:p>
        </w:tc>
        <w:tc>
          <w:tcPr>
            <w:tcW w:type="dxa" w:w="4320"/>
            <w:tcMar>
              <w:top w:w="80" w:type="dxa"/>
              <w:start w:w="80" w:type="dxa"/>
              <w:bottom w:w="80" w:type="dxa"/>
              <w:end w:w="80" w:type="dxa"/>
            </w:tcMar>
            <w:vAlign w:val="top"/>
          </w:tcPr>
          <w:p>
            <w:pPr>
              <w:jc w:val="left"/>
            </w:pPr>
            <w:r/>
            <w:r>
              <w:rPr>
                <w:b w:val="0"/>
                <w:sz w:val="19"/>
              </w:rPr>
              <w:t>pa.novoa@duocuc.cl</w:t>
            </w:r>
          </w:p>
        </w:tc>
      </w:tr>
    </w:tbl>
    <w:p/>
    <w:p>
      <w:pPr>
        <w:pStyle w:val="Heading1"/>
      </w:pPr>
      <w:r>
        <w:t>4. Contexto funcional actualizado</w:t>
      </w:r>
    </w:p>
    <w:p>
      <w:pPr>
        <w:spacing w:after="140"/>
        <w:jc w:val="both"/>
      </w:pPr>
      <w:r>
        <w:t>SudTalent es una plataforma web orientada a la gestión de talentos, formación, convocatorias y postulaciones para el entorno de doblaje, locución y producción de Sudamerican Voices. El sistema centraliza procesos que antes se realizaban de forma dispersa, como el registro controlado de alumnos, la administración de perfiles, la carga de demos de voz, la publicación de castings, la postulación a oportunidades y el seguimiento de audiciones.</w:t>
      </w:r>
    </w:p>
    <w:p>
      <w:pPr>
        <w:spacing w:after="140"/>
        <w:jc w:val="both"/>
      </w:pPr>
      <w:r>
        <w:t>La solución contempla tres roles principales: Administrador, Profesor y Alumno/Postulante. Cada rol posee permisos diferenciados mediante control de acceso por roles, permitiendo separar las acciones administrativas, docentes y de uso final del talento.</w:t>
      </w:r>
    </w:p>
    <w:p>
      <w:pPr>
        <w:spacing w:after="140"/>
        <w:jc w:val="both"/>
      </w:pPr>
      <w:r>
        <w:t>En el avance actual se incorpora un Asistente IA remoto basado en Gemini / Google AI Studio. Este módulo funciona como apoyo consultivo para el alumno, utilizando contexto real del sistema, como perfil, especialidades, demos, postulaciones, convocatorias y cursos disponibles, para entregar orientación personalizada dentro de la plataforma.</w:t>
      </w:r>
    </w:p>
    <w:p>
      <w:pPr>
        <w:pStyle w:val="Heading1"/>
      </w:pPr>
      <w:r>
        <w:t>5. Actores del sistema</w:t>
      </w:r>
    </w:p>
    <w:tbl>
      <w:tblPr>
        <w:tblW w:type="pct" w:w="500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5040"/>
        <w:gridCol w:w="5040"/>
      </w:tblGrid>
      <w:tr>
        <w:trPr>
          <w:tblHeader w:val="true"/>
          <w:cantSplit/>
        </w:trPr>
        <w:tc>
          <w:tcPr>
            <w:tcW w:type="dxa" w:w="2592"/>
            <w:shd w:fill="1F4E79"/>
            <w:tcMar>
              <w:top w:w="80" w:type="dxa"/>
              <w:start w:w="80" w:type="dxa"/>
              <w:bottom w:w="80" w:type="dxa"/>
              <w:end w:w="80" w:type="dxa"/>
            </w:tcMar>
            <w:vAlign w:val="center"/>
          </w:tcPr>
          <w:p>
            <w:pPr>
              <w:jc w:val="left"/>
            </w:pPr>
            <w:r/>
            <w:r>
              <w:rPr>
                <w:b/>
                <w:color w:val="FFFFFF"/>
                <w:sz w:val="18"/>
              </w:rPr>
              <w:t>Actor</w:t>
            </w:r>
          </w:p>
        </w:tc>
        <w:tc>
          <w:tcPr>
            <w:tcW w:type="dxa" w:w="8496"/>
            <w:shd w:fill="1F4E79"/>
            <w:tcMar>
              <w:top w:w="80" w:type="dxa"/>
              <w:start w:w="80" w:type="dxa"/>
              <w:bottom w:w="80" w:type="dxa"/>
              <w:end w:w="80" w:type="dxa"/>
            </w:tcMar>
            <w:vAlign w:val="center"/>
          </w:tcPr>
          <w:p>
            <w:pPr>
              <w:jc w:val="left"/>
            </w:pPr>
            <w:r/>
            <w:r>
              <w:rPr>
                <w:b/>
                <w:color w:val="FFFFFF"/>
                <w:sz w:val="18"/>
              </w:rPr>
              <w:t>Descripción</w:t>
            </w:r>
          </w:p>
        </w:tc>
      </w:tr>
      <w:tr>
        <w:trPr>
          <w:cantSplit/>
        </w:trPr>
        <w:tc>
          <w:tcPr>
            <w:tcW w:type="dxa" w:w="2592"/>
            <w:tcMar>
              <w:top w:w="80" w:type="dxa"/>
              <w:start w:w="80" w:type="dxa"/>
              <w:bottom w:w="80" w:type="dxa"/>
              <w:end w:w="80" w:type="dxa"/>
            </w:tcMar>
            <w:vAlign w:val="top"/>
          </w:tcPr>
          <w:p>
            <w:pPr>
              <w:jc w:val="left"/>
            </w:pPr>
            <w:r/>
            <w:r>
              <w:rPr>
                <w:b w:val="0"/>
                <w:sz w:val="18"/>
              </w:rPr>
              <w:t>Administrador</w:t>
            </w:r>
          </w:p>
        </w:tc>
        <w:tc>
          <w:tcPr>
            <w:tcW w:type="dxa" w:w="8496"/>
            <w:tcMar>
              <w:top w:w="80" w:type="dxa"/>
              <w:start w:w="80" w:type="dxa"/>
              <w:bottom w:w="80" w:type="dxa"/>
              <w:end w:w="80" w:type="dxa"/>
            </w:tcMar>
            <w:vAlign w:val="top"/>
          </w:tcPr>
          <w:p>
            <w:pPr>
              <w:jc w:val="left"/>
            </w:pPr>
            <w:r/>
            <w:r>
              <w:rPr>
                <w:b w:val="0"/>
                <w:sz w:val="18"/>
              </w:rPr>
              <w:t>Usuario con permisos globales para gestionar whitelist, alumnos, profesores, convocatorias, postulaciones, reportes y configuración general del sistema.</w:t>
            </w:r>
          </w:p>
        </w:tc>
      </w:tr>
      <w:tr>
        <w:trPr>
          <w:cantSplit/>
        </w:trPr>
        <w:tc>
          <w:tcPr>
            <w:tcW w:type="dxa" w:w="2592"/>
            <w:tcMar>
              <w:top w:w="80" w:type="dxa"/>
              <w:start w:w="80" w:type="dxa"/>
              <w:bottom w:w="80" w:type="dxa"/>
              <w:end w:w="80" w:type="dxa"/>
            </w:tcMar>
            <w:vAlign w:val="top"/>
          </w:tcPr>
          <w:p>
            <w:pPr>
              <w:jc w:val="left"/>
            </w:pPr>
            <w:r/>
            <w:r>
              <w:rPr>
                <w:b w:val="0"/>
                <w:sz w:val="18"/>
              </w:rPr>
              <w:t>Profesor</w:t>
            </w:r>
          </w:p>
        </w:tc>
        <w:tc>
          <w:tcPr>
            <w:tcW w:type="dxa" w:w="8496"/>
            <w:tcMar>
              <w:top w:w="80" w:type="dxa"/>
              <w:start w:w="80" w:type="dxa"/>
              <w:bottom w:w="80" w:type="dxa"/>
              <w:end w:w="80" w:type="dxa"/>
            </w:tcMar>
            <w:vAlign w:val="top"/>
          </w:tcPr>
          <w:p>
            <w:pPr>
              <w:jc w:val="left"/>
            </w:pPr>
            <w:r/>
            <w:r>
              <w:rPr>
                <w:b w:val="0"/>
                <w:sz w:val="18"/>
              </w:rPr>
              <w:t>Usuario docente encargado de revisar cursos asignados, publicar anuncios o cápsulas formativas y evaluar audiciones mediante nota y retroalimentación.</w:t>
            </w:r>
          </w:p>
        </w:tc>
      </w:tr>
      <w:tr>
        <w:trPr>
          <w:cantSplit/>
        </w:trPr>
        <w:tc>
          <w:tcPr>
            <w:tcW w:type="dxa" w:w="2592"/>
            <w:tcMar>
              <w:top w:w="80" w:type="dxa"/>
              <w:start w:w="80" w:type="dxa"/>
              <w:bottom w:w="80" w:type="dxa"/>
              <w:end w:w="80" w:type="dxa"/>
            </w:tcMar>
            <w:vAlign w:val="top"/>
          </w:tcPr>
          <w:p>
            <w:pPr>
              <w:jc w:val="left"/>
            </w:pPr>
            <w:r/>
            <w:r>
              <w:rPr>
                <w:b w:val="0"/>
                <w:sz w:val="18"/>
              </w:rPr>
              <w:t>Alumno / Postulante</w:t>
            </w:r>
          </w:p>
        </w:tc>
        <w:tc>
          <w:tcPr>
            <w:tcW w:type="dxa" w:w="8496"/>
            <w:tcMar>
              <w:top w:w="80" w:type="dxa"/>
              <w:start w:w="80" w:type="dxa"/>
              <w:bottom w:w="80" w:type="dxa"/>
              <w:end w:w="80" w:type="dxa"/>
            </w:tcMar>
            <w:vAlign w:val="top"/>
          </w:tcPr>
          <w:p>
            <w:pPr>
              <w:jc w:val="left"/>
            </w:pPr>
            <w:r/>
            <w:r>
              <w:rPr>
                <w:b w:val="0"/>
                <w:sz w:val="18"/>
              </w:rPr>
              <w:t>Talento registrado en la plataforma. Puede completar su perfil, subir demos, revisar convocatorias, postular, consultar historial, recibir notificaciones y utilizar el Asistente IA.</w:t>
            </w:r>
          </w:p>
        </w:tc>
      </w:tr>
      <w:tr>
        <w:trPr>
          <w:cantSplit/>
        </w:trPr>
        <w:tc>
          <w:tcPr>
            <w:tcW w:type="dxa" w:w="2592"/>
            <w:tcMar>
              <w:top w:w="80" w:type="dxa"/>
              <w:start w:w="80" w:type="dxa"/>
              <w:bottom w:w="80" w:type="dxa"/>
              <w:end w:w="80" w:type="dxa"/>
            </w:tcMar>
            <w:vAlign w:val="top"/>
          </w:tcPr>
          <w:p>
            <w:pPr>
              <w:jc w:val="left"/>
            </w:pPr>
            <w:r/>
            <w:r>
              <w:rPr>
                <w:b w:val="0"/>
                <w:sz w:val="18"/>
              </w:rPr>
              <w:t>Apoderado / Tutor</w:t>
            </w:r>
          </w:p>
        </w:tc>
        <w:tc>
          <w:tcPr>
            <w:tcW w:type="dxa" w:w="8496"/>
            <w:tcMar>
              <w:top w:w="80" w:type="dxa"/>
              <w:start w:w="80" w:type="dxa"/>
              <w:bottom w:w="80" w:type="dxa"/>
              <w:end w:w="80" w:type="dxa"/>
            </w:tcMar>
            <w:vAlign w:val="top"/>
          </w:tcPr>
          <w:p>
            <w:pPr>
              <w:jc w:val="left"/>
            </w:pPr>
            <w:r/>
            <w:r>
              <w:rPr>
                <w:b w:val="0"/>
                <w:sz w:val="18"/>
              </w:rPr>
              <w:t>Perfil asociado a alumnos menores de edad. Participa durante el onboarding y representación del menor dentro del registro controlado.</w:t>
            </w:r>
          </w:p>
        </w:tc>
      </w:tr>
    </w:tbl>
    <w:p/>
    <w:p>
      <w:pPr>
        <w:pStyle w:val="Heading1"/>
      </w:pPr>
      <w:r>
        <w:t>6. Módulos principales implementados</w:t>
      </w:r>
    </w:p>
    <w:tbl>
      <w:tblPr>
        <w:tblW w:type="pct" w:w="500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5040"/>
        <w:gridCol w:w="5040"/>
      </w:tblGrid>
      <w:tr>
        <w:trPr>
          <w:tblHeader w:val="true"/>
          <w:cantSplit/>
        </w:trPr>
        <w:tc>
          <w:tcPr>
            <w:tcW w:type="dxa" w:w="3024"/>
            <w:shd w:fill="1F4E79"/>
            <w:tcMar>
              <w:top w:w="80" w:type="dxa"/>
              <w:start w:w="80" w:type="dxa"/>
              <w:bottom w:w="80" w:type="dxa"/>
              <w:end w:w="80" w:type="dxa"/>
            </w:tcMar>
            <w:vAlign w:val="center"/>
          </w:tcPr>
          <w:p>
            <w:pPr>
              <w:jc w:val="left"/>
            </w:pPr>
            <w:r/>
            <w:r>
              <w:rPr>
                <w:b/>
                <w:color w:val="FFFFFF"/>
                <w:sz w:val="18"/>
              </w:rPr>
              <w:t>Módulo</w:t>
            </w:r>
          </w:p>
        </w:tc>
        <w:tc>
          <w:tcPr>
            <w:tcW w:type="dxa" w:w="8064"/>
            <w:shd w:fill="1F4E79"/>
            <w:tcMar>
              <w:top w:w="80" w:type="dxa"/>
              <w:start w:w="80" w:type="dxa"/>
              <w:bottom w:w="80" w:type="dxa"/>
              <w:end w:w="80" w:type="dxa"/>
            </w:tcMar>
            <w:vAlign w:val="center"/>
          </w:tcPr>
          <w:p>
            <w:pPr>
              <w:jc w:val="left"/>
            </w:pPr>
            <w:r/>
            <w:r>
              <w:rPr>
                <w:b/>
                <w:color w:val="FFFFFF"/>
                <w:sz w:val="18"/>
              </w:rPr>
              <w:t>Descripción</w:t>
            </w:r>
          </w:p>
        </w:tc>
      </w:tr>
      <w:tr>
        <w:trPr>
          <w:cantSplit/>
        </w:trPr>
        <w:tc>
          <w:tcPr>
            <w:tcW w:type="dxa" w:w="3024"/>
            <w:tcMar>
              <w:top w:w="80" w:type="dxa"/>
              <w:start w:w="80" w:type="dxa"/>
              <w:bottom w:w="80" w:type="dxa"/>
              <w:end w:w="80" w:type="dxa"/>
            </w:tcMar>
            <w:vAlign w:val="top"/>
          </w:tcPr>
          <w:p>
            <w:pPr>
              <w:jc w:val="left"/>
            </w:pPr>
            <w:r/>
            <w:r>
              <w:rPr>
                <w:b w:val="0"/>
                <w:sz w:val="18"/>
              </w:rPr>
              <w:t>Autenticación, recuperación y onboarding</w:t>
            </w:r>
          </w:p>
        </w:tc>
        <w:tc>
          <w:tcPr>
            <w:tcW w:type="dxa" w:w="8064"/>
            <w:tcMar>
              <w:top w:w="80" w:type="dxa"/>
              <w:start w:w="80" w:type="dxa"/>
              <w:bottom w:w="80" w:type="dxa"/>
              <w:end w:w="80" w:type="dxa"/>
            </w:tcMar>
            <w:vAlign w:val="top"/>
          </w:tcPr>
          <w:p>
            <w:pPr>
              <w:jc w:val="left"/>
            </w:pPr>
            <w:r/>
            <w:r>
              <w:rPr>
                <w:b w:val="0"/>
                <w:sz w:val="18"/>
              </w:rPr>
              <w:t>Inicio de sesión, registro controlado, recuperación de contraseña mediante OTP y separación de perfiles adulto/apoderado.</w:t>
            </w:r>
          </w:p>
        </w:tc>
      </w:tr>
      <w:tr>
        <w:trPr>
          <w:cantSplit/>
        </w:trPr>
        <w:tc>
          <w:tcPr>
            <w:tcW w:type="dxa" w:w="3024"/>
            <w:tcMar>
              <w:top w:w="80" w:type="dxa"/>
              <w:start w:w="80" w:type="dxa"/>
              <w:bottom w:w="80" w:type="dxa"/>
              <w:end w:w="80" w:type="dxa"/>
            </w:tcMar>
            <w:vAlign w:val="top"/>
          </w:tcPr>
          <w:p>
            <w:pPr>
              <w:jc w:val="left"/>
            </w:pPr>
            <w:r/>
            <w:r>
              <w:rPr>
                <w:b w:val="0"/>
                <w:sz w:val="18"/>
              </w:rPr>
              <w:t>Control de acceso y whitelist</w:t>
            </w:r>
          </w:p>
        </w:tc>
        <w:tc>
          <w:tcPr>
            <w:tcW w:type="dxa" w:w="8064"/>
            <w:tcMar>
              <w:top w:w="80" w:type="dxa"/>
              <w:start w:w="80" w:type="dxa"/>
              <w:bottom w:w="80" w:type="dxa"/>
              <w:end w:w="80" w:type="dxa"/>
            </w:tcMar>
            <w:vAlign w:val="top"/>
          </w:tcPr>
          <w:p>
            <w:pPr>
              <w:jc w:val="left"/>
            </w:pPr>
            <w:r/>
            <w:r>
              <w:rPr>
                <w:b w:val="0"/>
                <w:sz w:val="18"/>
              </w:rPr>
              <w:t>Administración de alumnos permitidos mediante correo/teléfono, evitando registros externos no autorizados.</w:t>
            </w:r>
          </w:p>
        </w:tc>
      </w:tr>
      <w:tr>
        <w:trPr>
          <w:cantSplit/>
        </w:trPr>
        <w:tc>
          <w:tcPr>
            <w:tcW w:type="dxa" w:w="3024"/>
            <w:tcMar>
              <w:top w:w="80" w:type="dxa"/>
              <w:start w:w="80" w:type="dxa"/>
              <w:bottom w:w="80" w:type="dxa"/>
              <w:end w:w="80" w:type="dxa"/>
            </w:tcMar>
            <w:vAlign w:val="top"/>
          </w:tcPr>
          <w:p>
            <w:pPr>
              <w:jc w:val="left"/>
            </w:pPr>
            <w:r/>
            <w:r>
              <w:rPr>
                <w:b w:val="0"/>
                <w:sz w:val="18"/>
              </w:rPr>
              <w:t>Gestión de perfiles</w:t>
            </w:r>
          </w:p>
        </w:tc>
        <w:tc>
          <w:tcPr>
            <w:tcW w:type="dxa" w:w="8064"/>
            <w:tcMar>
              <w:top w:w="80" w:type="dxa"/>
              <w:start w:w="80" w:type="dxa"/>
              <w:bottom w:w="80" w:type="dxa"/>
              <w:end w:w="80" w:type="dxa"/>
            </w:tcMar>
            <w:vAlign w:val="top"/>
          </w:tcPr>
          <w:p>
            <w:pPr>
              <w:jc w:val="left"/>
            </w:pPr>
            <w:r/>
            <w:r>
              <w:rPr>
                <w:b w:val="0"/>
                <w:sz w:val="18"/>
              </w:rPr>
              <w:t>Configuración de datos personales y profesionales del talento, incluyendo edad, biografía, teléfono, especialidades y avatar.</w:t>
            </w:r>
          </w:p>
        </w:tc>
      </w:tr>
      <w:tr>
        <w:trPr>
          <w:cantSplit/>
        </w:trPr>
        <w:tc>
          <w:tcPr>
            <w:tcW w:type="dxa" w:w="3024"/>
            <w:tcMar>
              <w:top w:w="80" w:type="dxa"/>
              <w:start w:w="80" w:type="dxa"/>
              <w:bottom w:w="80" w:type="dxa"/>
              <w:end w:w="80" w:type="dxa"/>
            </w:tcMar>
            <w:vAlign w:val="top"/>
          </w:tcPr>
          <w:p>
            <w:pPr>
              <w:jc w:val="left"/>
            </w:pPr>
            <w:r/>
            <w:r>
              <w:rPr>
                <w:b w:val="0"/>
                <w:sz w:val="18"/>
              </w:rPr>
              <w:t>Portafolio de demos</w:t>
            </w:r>
          </w:p>
        </w:tc>
        <w:tc>
          <w:tcPr>
            <w:tcW w:type="dxa" w:w="8064"/>
            <w:tcMar>
              <w:top w:w="80" w:type="dxa"/>
              <w:start w:w="80" w:type="dxa"/>
              <w:bottom w:w="80" w:type="dxa"/>
              <w:end w:w="80" w:type="dxa"/>
            </w:tcMar>
            <w:vAlign w:val="top"/>
          </w:tcPr>
          <w:p>
            <w:pPr>
              <w:jc w:val="left"/>
            </w:pPr>
            <w:r/>
            <w:r>
              <w:rPr>
                <w:b w:val="0"/>
                <w:sz w:val="18"/>
              </w:rPr>
              <w:t>Carga, clasificación, reproducción, edición y control de uso de demos de voz asociadas al perfil del alumno.</w:t>
            </w:r>
          </w:p>
        </w:tc>
      </w:tr>
      <w:tr>
        <w:trPr>
          <w:cantSplit/>
        </w:trPr>
        <w:tc>
          <w:tcPr>
            <w:tcW w:type="dxa" w:w="3024"/>
            <w:tcMar>
              <w:top w:w="80" w:type="dxa"/>
              <w:start w:w="80" w:type="dxa"/>
              <w:bottom w:w="80" w:type="dxa"/>
              <w:end w:w="80" w:type="dxa"/>
            </w:tcMar>
            <w:vAlign w:val="top"/>
          </w:tcPr>
          <w:p>
            <w:pPr>
              <w:jc w:val="left"/>
            </w:pPr>
            <w:r/>
            <w:r>
              <w:rPr>
                <w:b w:val="0"/>
                <w:sz w:val="18"/>
              </w:rPr>
              <w:t>Convocatorias y castings</w:t>
            </w:r>
          </w:p>
        </w:tc>
        <w:tc>
          <w:tcPr>
            <w:tcW w:type="dxa" w:w="8064"/>
            <w:tcMar>
              <w:top w:w="80" w:type="dxa"/>
              <w:start w:w="80" w:type="dxa"/>
              <w:bottom w:w="80" w:type="dxa"/>
              <w:end w:w="80" w:type="dxa"/>
            </w:tcMar>
            <w:vAlign w:val="top"/>
          </w:tcPr>
          <w:p>
            <w:pPr>
              <w:jc w:val="left"/>
            </w:pPr>
            <w:r/>
            <w:r>
              <w:rPr>
                <w:b w:val="0"/>
                <w:sz w:val="18"/>
              </w:rPr>
              <w:t>Publicación, edición, cierre y visualización de convocatorias para oportunidades de doblaje, locución o actividades formativas.</w:t>
            </w:r>
          </w:p>
        </w:tc>
      </w:tr>
      <w:tr>
        <w:trPr>
          <w:cantSplit/>
        </w:trPr>
        <w:tc>
          <w:tcPr>
            <w:tcW w:type="dxa" w:w="3024"/>
            <w:tcMar>
              <w:top w:w="80" w:type="dxa"/>
              <w:start w:w="80" w:type="dxa"/>
              <w:bottom w:w="80" w:type="dxa"/>
              <w:end w:w="80" w:type="dxa"/>
            </w:tcMar>
            <w:vAlign w:val="top"/>
          </w:tcPr>
          <w:p>
            <w:pPr>
              <w:jc w:val="left"/>
            </w:pPr>
            <w:r/>
            <w:r>
              <w:rPr>
                <w:b w:val="0"/>
                <w:sz w:val="18"/>
              </w:rPr>
              <w:t>Postulaciones y audiciones</w:t>
            </w:r>
          </w:p>
        </w:tc>
        <w:tc>
          <w:tcPr>
            <w:tcW w:type="dxa" w:w="8064"/>
            <w:tcMar>
              <w:top w:w="80" w:type="dxa"/>
              <w:start w:w="80" w:type="dxa"/>
              <w:bottom w:w="80" w:type="dxa"/>
              <w:end w:w="80" w:type="dxa"/>
            </w:tcMar>
            <w:vAlign w:val="top"/>
          </w:tcPr>
          <w:p>
            <w:pPr>
              <w:jc w:val="left"/>
            </w:pPr>
            <w:r/>
            <w:r>
              <w:rPr>
                <w:b w:val="0"/>
                <w:sz w:val="18"/>
              </w:rPr>
              <w:t>Postulación mediante selección de demo existente, mensaje de presentación, edición/cancelación según estado y revisión por administradores/profesores.</w:t>
            </w:r>
          </w:p>
        </w:tc>
      </w:tr>
      <w:tr>
        <w:trPr>
          <w:cantSplit/>
        </w:trPr>
        <w:tc>
          <w:tcPr>
            <w:tcW w:type="dxa" w:w="3024"/>
            <w:tcMar>
              <w:top w:w="80" w:type="dxa"/>
              <w:start w:w="80" w:type="dxa"/>
              <w:bottom w:w="80" w:type="dxa"/>
              <w:end w:w="80" w:type="dxa"/>
            </w:tcMar>
            <w:vAlign w:val="top"/>
          </w:tcPr>
          <w:p>
            <w:pPr>
              <w:jc w:val="left"/>
            </w:pPr>
            <w:r/>
            <w:r>
              <w:rPr>
                <w:b w:val="0"/>
                <w:sz w:val="18"/>
              </w:rPr>
              <w:t>Cursos y tablón docente</w:t>
            </w:r>
          </w:p>
        </w:tc>
        <w:tc>
          <w:tcPr>
            <w:tcW w:type="dxa" w:w="8064"/>
            <w:tcMar>
              <w:top w:w="80" w:type="dxa"/>
              <w:start w:w="80" w:type="dxa"/>
              <w:bottom w:w="80" w:type="dxa"/>
              <w:end w:w="80" w:type="dxa"/>
            </w:tcMar>
            <w:vAlign w:val="top"/>
          </w:tcPr>
          <w:p>
            <w:pPr>
              <w:jc w:val="left"/>
            </w:pPr>
            <w:r/>
            <w:r>
              <w:rPr>
                <w:b w:val="0"/>
                <w:sz w:val="18"/>
              </w:rPr>
              <w:t>Asignación de cursos a profesores, publicación de anuncios, recursos o cápsulas, y acceso de alumnos a información formativa.</w:t>
            </w:r>
          </w:p>
        </w:tc>
      </w:tr>
      <w:tr>
        <w:trPr>
          <w:cantSplit/>
        </w:trPr>
        <w:tc>
          <w:tcPr>
            <w:tcW w:type="dxa" w:w="3024"/>
            <w:tcMar>
              <w:top w:w="80" w:type="dxa"/>
              <w:start w:w="80" w:type="dxa"/>
              <w:bottom w:w="80" w:type="dxa"/>
              <w:end w:w="80" w:type="dxa"/>
            </w:tcMar>
            <w:vAlign w:val="top"/>
          </w:tcPr>
          <w:p>
            <w:pPr>
              <w:jc w:val="left"/>
            </w:pPr>
            <w:r/>
            <w:r>
              <w:rPr>
                <w:b w:val="0"/>
                <w:sz w:val="18"/>
              </w:rPr>
              <w:t>Notificaciones</w:t>
            </w:r>
          </w:p>
        </w:tc>
        <w:tc>
          <w:tcPr>
            <w:tcW w:type="dxa" w:w="8064"/>
            <w:tcMar>
              <w:top w:w="80" w:type="dxa"/>
              <w:start w:w="80" w:type="dxa"/>
              <w:bottom w:w="80" w:type="dxa"/>
              <w:end w:w="80" w:type="dxa"/>
            </w:tcMar>
            <w:vAlign w:val="top"/>
          </w:tcPr>
          <w:p>
            <w:pPr>
              <w:jc w:val="left"/>
            </w:pPr>
            <w:r/>
            <w:r>
              <w:rPr>
                <w:b w:val="0"/>
                <w:sz w:val="18"/>
              </w:rPr>
              <w:t>Avisos persistentes y visuales relacionados con postulaciones, cambios de estado, cursos y eventos relevantes.</w:t>
            </w:r>
          </w:p>
        </w:tc>
      </w:tr>
      <w:tr>
        <w:trPr>
          <w:cantSplit/>
        </w:trPr>
        <w:tc>
          <w:tcPr>
            <w:tcW w:type="dxa" w:w="3024"/>
            <w:tcMar>
              <w:top w:w="80" w:type="dxa"/>
              <w:start w:w="80" w:type="dxa"/>
              <w:bottom w:w="80" w:type="dxa"/>
              <w:end w:w="80" w:type="dxa"/>
            </w:tcMar>
            <w:vAlign w:val="top"/>
          </w:tcPr>
          <w:p>
            <w:pPr>
              <w:jc w:val="left"/>
            </w:pPr>
            <w:r/>
            <w:r>
              <w:rPr>
                <w:b w:val="0"/>
                <w:sz w:val="18"/>
              </w:rPr>
              <w:t>Reportería</w:t>
            </w:r>
          </w:p>
        </w:tc>
        <w:tc>
          <w:tcPr>
            <w:tcW w:type="dxa" w:w="8064"/>
            <w:tcMar>
              <w:top w:w="80" w:type="dxa"/>
              <w:start w:w="80" w:type="dxa"/>
              <w:bottom w:w="80" w:type="dxa"/>
              <w:end w:w="80" w:type="dxa"/>
            </w:tcMar>
            <w:vAlign w:val="top"/>
          </w:tcPr>
          <w:p>
            <w:pPr>
              <w:jc w:val="left"/>
            </w:pPr>
            <w:r/>
            <w:r>
              <w:rPr>
                <w:b w:val="0"/>
                <w:sz w:val="18"/>
              </w:rPr>
              <w:t>Exportación de reportes en Excel y visualización de métricas administrativas para apoyar el seguimiento del proyecto.</w:t>
            </w:r>
          </w:p>
        </w:tc>
      </w:tr>
      <w:tr>
        <w:trPr>
          <w:cantSplit/>
        </w:trPr>
        <w:tc>
          <w:tcPr>
            <w:tcW w:type="dxa" w:w="3024"/>
            <w:tcMar>
              <w:top w:w="80" w:type="dxa"/>
              <w:start w:w="80" w:type="dxa"/>
              <w:bottom w:w="80" w:type="dxa"/>
              <w:end w:w="80" w:type="dxa"/>
            </w:tcMar>
            <w:vAlign w:val="top"/>
          </w:tcPr>
          <w:p>
            <w:pPr>
              <w:jc w:val="left"/>
            </w:pPr>
            <w:r/>
            <w:r>
              <w:rPr>
                <w:b w:val="0"/>
                <w:sz w:val="18"/>
              </w:rPr>
              <w:t>Asistente IA Gemini</w:t>
            </w:r>
          </w:p>
        </w:tc>
        <w:tc>
          <w:tcPr>
            <w:tcW w:type="dxa" w:w="8064"/>
            <w:tcMar>
              <w:top w:w="80" w:type="dxa"/>
              <w:start w:w="80" w:type="dxa"/>
              <w:bottom w:w="80" w:type="dxa"/>
              <w:end w:w="80" w:type="dxa"/>
            </w:tcMar>
            <w:vAlign w:val="top"/>
          </w:tcPr>
          <w:p>
            <w:pPr>
              <w:jc w:val="left"/>
            </w:pPr>
            <w:r/>
            <w:r>
              <w:rPr>
                <w:b w:val="0"/>
                <w:sz w:val="18"/>
              </w:rPr>
              <w:t>Módulo consultivo remoto que entrega orientación personalizada usando contexto real del alumno, demos, postulaciones, convocatorias y cursos disponibles.</w:t>
            </w:r>
          </w:p>
        </w:tc>
      </w:tr>
    </w:tbl>
    <w:p/>
    <w:p>
      <w:r>
        <w:br w:type="page"/>
      </w:r>
    </w:p>
    <w:p>
      <w:pPr>
        <w:pStyle w:val="Heading1"/>
      </w:pPr>
      <w:r>
        <w:t>7. Listado de casos de uso principales</w:t>
      </w:r>
    </w:p>
    <w:p>
      <w:pPr>
        <w:spacing w:after="120"/>
        <w:ind w:left="144"/>
      </w:pPr>
      <w:r>
        <w:rPr>
          <w:i/>
          <w:color w:val="595959"/>
          <w:sz w:val="18"/>
        </w:rPr>
        <w:t>Estos casos de uso corresponden a la base principal trabajada previamente para SudTalent y se mantienen como referencia oficial del flujo central del sistema.</w:t>
      </w:r>
    </w:p>
    <w:tbl>
      <w:tblPr>
        <w:tblW w:type="pct" w:w="500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2520"/>
        <w:gridCol w:w="2520"/>
        <w:gridCol w:w="2520"/>
        <w:gridCol w:w="2520"/>
      </w:tblGrid>
      <w:tr>
        <w:trPr>
          <w:tblHeader w:val="true"/>
          <w:cantSplit/>
        </w:trPr>
        <w:tc>
          <w:tcPr>
            <w:tcW w:type="dxa" w:w="1008"/>
            <w:shd w:fill="1F4E79"/>
            <w:tcMar>
              <w:top w:w="80" w:type="dxa"/>
              <w:start w:w="80" w:type="dxa"/>
              <w:bottom w:w="80" w:type="dxa"/>
              <w:end w:w="80" w:type="dxa"/>
            </w:tcMar>
            <w:vAlign w:val="center"/>
          </w:tcPr>
          <w:p>
            <w:pPr>
              <w:jc w:val="left"/>
            </w:pPr>
            <w:r/>
            <w:r>
              <w:rPr>
                <w:b/>
                <w:color w:val="FFFFFF"/>
                <w:sz w:val="17"/>
              </w:rPr>
              <w:t>ID</w:t>
            </w:r>
          </w:p>
        </w:tc>
        <w:tc>
          <w:tcPr>
            <w:tcW w:type="dxa" w:w="2880"/>
            <w:shd w:fill="1F4E79"/>
            <w:tcMar>
              <w:top w:w="80" w:type="dxa"/>
              <w:start w:w="80" w:type="dxa"/>
              <w:bottom w:w="80" w:type="dxa"/>
              <w:end w:w="80" w:type="dxa"/>
            </w:tcMar>
            <w:vAlign w:val="center"/>
          </w:tcPr>
          <w:p>
            <w:pPr>
              <w:jc w:val="left"/>
            </w:pPr>
            <w:r/>
            <w:r>
              <w:rPr>
                <w:b/>
                <w:color w:val="FFFFFF"/>
                <w:sz w:val="17"/>
              </w:rPr>
              <w:t>Caso de uso</w:t>
            </w:r>
          </w:p>
        </w:tc>
        <w:tc>
          <w:tcPr>
            <w:tcW w:type="dxa" w:w="2592"/>
            <w:shd w:fill="1F4E79"/>
            <w:tcMar>
              <w:top w:w="80" w:type="dxa"/>
              <w:start w:w="80" w:type="dxa"/>
              <w:bottom w:w="80" w:type="dxa"/>
              <w:end w:w="80" w:type="dxa"/>
            </w:tcMar>
            <w:vAlign w:val="center"/>
          </w:tcPr>
          <w:p>
            <w:pPr>
              <w:jc w:val="left"/>
            </w:pPr>
            <w:r/>
            <w:r>
              <w:rPr>
                <w:b/>
                <w:color w:val="FFFFFF"/>
                <w:sz w:val="17"/>
              </w:rPr>
              <w:t>Actor(es)</w:t>
            </w:r>
          </w:p>
        </w:tc>
        <w:tc>
          <w:tcPr>
            <w:tcW w:type="dxa" w:w="4608"/>
            <w:shd w:fill="1F4E79"/>
            <w:tcMar>
              <w:top w:w="80" w:type="dxa"/>
              <w:start w:w="80" w:type="dxa"/>
              <w:bottom w:w="80" w:type="dxa"/>
              <w:end w:w="80" w:type="dxa"/>
            </w:tcMar>
            <w:vAlign w:val="center"/>
          </w:tcPr>
          <w:p>
            <w:pPr>
              <w:jc w:val="left"/>
            </w:pPr>
            <w:r/>
            <w:r>
              <w:rPr>
                <w:b/>
                <w:color w:val="FFFFFF"/>
                <w:sz w:val="17"/>
              </w:rPr>
              <w:t>Descripción</w:t>
            </w:r>
          </w:p>
        </w:tc>
      </w:tr>
      <w:tr>
        <w:trPr>
          <w:cantSplit/>
        </w:trPr>
        <w:tc>
          <w:tcPr>
            <w:tcW w:type="dxa" w:w="1008"/>
            <w:tcMar>
              <w:top w:w="80" w:type="dxa"/>
              <w:start w:w="80" w:type="dxa"/>
              <w:bottom w:w="80" w:type="dxa"/>
              <w:end w:w="80" w:type="dxa"/>
            </w:tcMar>
            <w:vAlign w:val="top"/>
          </w:tcPr>
          <w:p>
            <w:pPr>
              <w:jc w:val="left"/>
            </w:pPr>
            <w:r/>
            <w:r>
              <w:rPr>
                <w:b w:val="0"/>
                <w:sz w:val="17"/>
              </w:rPr>
              <w:t>CU01</w:t>
            </w:r>
          </w:p>
        </w:tc>
        <w:tc>
          <w:tcPr>
            <w:tcW w:type="dxa" w:w="2880"/>
            <w:tcMar>
              <w:top w:w="80" w:type="dxa"/>
              <w:start w:w="80" w:type="dxa"/>
              <w:bottom w:w="80" w:type="dxa"/>
              <w:end w:w="80" w:type="dxa"/>
            </w:tcMar>
            <w:vAlign w:val="top"/>
          </w:tcPr>
          <w:p>
            <w:pPr>
              <w:jc w:val="left"/>
            </w:pPr>
            <w:r/>
            <w:r>
              <w:rPr>
                <w:b w:val="0"/>
                <w:sz w:val="17"/>
              </w:rPr>
              <w:t>Iniciar sesión</w:t>
            </w:r>
          </w:p>
        </w:tc>
        <w:tc>
          <w:tcPr>
            <w:tcW w:type="dxa" w:w="2592"/>
            <w:tcMar>
              <w:top w:w="80" w:type="dxa"/>
              <w:start w:w="80" w:type="dxa"/>
              <w:bottom w:w="80" w:type="dxa"/>
              <w:end w:w="80" w:type="dxa"/>
            </w:tcMar>
            <w:vAlign w:val="top"/>
          </w:tcPr>
          <w:p>
            <w:pPr>
              <w:jc w:val="left"/>
            </w:pPr>
            <w:r/>
            <w:r>
              <w:rPr>
                <w:b w:val="0"/>
                <w:sz w:val="17"/>
              </w:rPr>
              <w:t>Administrador, Profesor, Alumno</w:t>
            </w:r>
          </w:p>
        </w:tc>
        <w:tc>
          <w:tcPr>
            <w:tcW w:type="dxa" w:w="4608"/>
            <w:tcMar>
              <w:top w:w="80" w:type="dxa"/>
              <w:start w:w="80" w:type="dxa"/>
              <w:bottom w:w="80" w:type="dxa"/>
              <w:end w:w="80" w:type="dxa"/>
            </w:tcMar>
            <w:vAlign w:val="top"/>
          </w:tcPr>
          <w:p>
            <w:pPr>
              <w:jc w:val="left"/>
            </w:pPr>
            <w:r/>
            <w:r>
              <w:rPr>
                <w:b w:val="0"/>
                <w:sz w:val="17"/>
              </w:rPr>
              <w:t>Permite acceder a la plataforma mediante credenciales válidas y rol asignado.</w:t>
            </w:r>
          </w:p>
        </w:tc>
      </w:tr>
      <w:tr>
        <w:trPr>
          <w:cantSplit/>
        </w:trPr>
        <w:tc>
          <w:tcPr>
            <w:tcW w:type="dxa" w:w="1008"/>
            <w:tcMar>
              <w:top w:w="80" w:type="dxa"/>
              <w:start w:w="80" w:type="dxa"/>
              <w:bottom w:w="80" w:type="dxa"/>
              <w:end w:w="80" w:type="dxa"/>
            </w:tcMar>
            <w:vAlign w:val="top"/>
          </w:tcPr>
          <w:p>
            <w:pPr>
              <w:jc w:val="left"/>
            </w:pPr>
            <w:r/>
            <w:r>
              <w:rPr>
                <w:b w:val="0"/>
                <w:sz w:val="17"/>
              </w:rPr>
              <w:t>CU02</w:t>
            </w:r>
          </w:p>
        </w:tc>
        <w:tc>
          <w:tcPr>
            <w:tcW w:type="dxa" w:w="2880"/>
            <w:tcMar>
              <w:top w:w="80" w:type="dxa"/>
              <w:start w:w="80" w:type="dxa"/>
              <w:bottom w:w="80" w:type="dxa"/>
              <w:end w:w="80" w:type="dxa"/>
            </w:tcMar>
            <w:vAlign w:val="top"/>
          </w:tcPr>
          <w:p>
            <w:pPr>
              <w:jc w:val="left"/>
            </w:pPr>
            <w:r/>
            <w:r>
              <w:rPr>
                <w:b w:val="0"/>
                <w:sz w:val="17"/>
              </w:rPr>
              <w:t>Crear usuario</w:t>
            </w:r>
          </w:p>
        </w:tc>
        <w:tc>
          <w:tcPr>
            <w:tcW w:type="dxa" w:w="2592"/>
            <w:tcMar>
              <w:top w:w="80" w:type="dxa"/>
              <w:start w:w="80" w:type="dxa"/>
              <w:bottom w:w="80" w:type="dxa"/>
              <w:end w:w="80" w:type="dxa"/>
            </w:tcMar>
            <w:vAlign w:val="top"/>
          </w:tcPr>
          <w:p>
            <w:pPr>
              <w:jc w:val="left"/>
            </w:pPr>
            <w:r/>
            <w:r>
              <w:rPr>
                <w:b w:val="0"/>
                <w:sz w:val="17"/>
              </w:rPr>
              <w:t>Administrador, Alumno</w:t>
            </w:r>
          </w:p>
        </w:tc>
        <w:tc>
          <w:tcPr>
            <w:tcW w:type="dxa" w:w="4608"/>
            <w:tcMar>
              <w:top w:w="80" w:type="dxa"/>
              <w:start w:w="80" w:type="dxa"/>
              <w:bottom w:w="80" w:type="dxa"/>
              <w:end w:w="80" w:type="dxa"/>
            </w:tcMar>
            <w:vAlign w:val="top"/>
          </w:tcPr>
          <w:p>
            <w:pPr>
              <w:jc w:val="left"/>
            </w:pPr>
            <w:r/>
            <w:r>
              <w:rPr>
                <w:b w:val="0"/>
                <w:sz w:val="17"/>
              </w:rPr>
              <w:t>Permite registrar usuarios autorizados, considerando la validación previa mediante whitelist.</w:t>
            </w:r>
          </w:p>
        </w:tc>
      </w:tr>
      <w:tr>
        <w:trPr>
          <w:cantSplit/>
        </w:trPr>
        <w:tc>
          <w:tcPr>
            <w:tcW w:type="dxa" w:w="1008"/>
            <w:tcMar>
              <w:top w:w="80" w:type="dxa"/>
              <w:start w:w="80" w:type="dxa"/>
              <w:bottom w:w="80" w:type="dxa"/>
              <w:end w:w="80" w:type="dxa"/>
            </w:tcMar>
            <w:vAlign w:val="top"/>
          </w:tcPr>
          <w:p>
            <w:pPr>
              <w:jc w:val="left"/>
            </w:pPr>
            <w:r/>
            <w:r>
              <w:rPr>
                <w:b w:val="0"/>
                <w:sz w:val="17"/>
              </w:rPr>
              <w:t>CU03</w:t>
            </w:r>
          </w:p>
        </w:tc>
        <w:tc>
          <w:tcPr>
            <w:tcW w:type="dxa" w:w="2880"/>
            <w:tcMar>
              <w:top w:w="80" w:type="dxa"/>
              <w:start w:w="80" w:type="dxa"/>
              <w:bottom w:w="80" w:type="dxa"/>
              <w:end w:w="80" w:type="dxa"/>
            </w:tcMar>
            <w:vAlign w:val="top"/>
          </w:tcPr>
          <w:p>
            <w:pPr>
              <w:jc w:val="left"/>
            </w:pPr>
            <w:r/>
            <w:r>
              <w:rPr>
                <w:b w:val="0"/>
                <w:sz w:val="17"/>
              </w:rPr>
              <w:t>Crear/actualizar perfil de talento</w:t>
            </w:r>
          </w:p>
        </w:tc>
        <w:tc>
          <w:tcPr>
            <w:tcW w:type="dxa" w:w="2592"/>
            <w:tcMar>
              <w:top w:w="80" w:type="dxa"/>
              <w:start w:w="80" w:type="dxa"/>
              <w:bottom w:w="80" w:type="dxa"/>
              <w:end w:w="80" w:type="dxa"/>
            </w:tcMar>
            <w:vAlign w:val="top"/>
          </w:tcPr>
          <w:p>
            <w:pPr>
              <w:jc w:val="left"/>
            </w:pPr>
            <w:r/>
            <w:r>
              <w:rPr>
                <w:b w:val="0"/>
                <w:sz w:val="17"/>
              </w:rPr>
              <w:t>Alumno</w:t>
            </w:r>
          </w:p>
        </w:tc>
        <w:tc>
          <w:tcPr>
            <w:tcW w:type="dxa" w:w="4608"/>
            <w:tcMar>
              <w:top w:w="80" w:type="dxa"/>
              <w:start w:w="80" w:type="dxa"/>
              <w:bottom w:w="80" w:type="dxa"/>
              <w:end w:w="80" w:type="dxa"/>
            </w:tcMar>
            <w:vAlign w:val="top"/>
          </w:tcPr>
          <w:p>
            <w:pPr>
              <w:jc w:val="left"/>
            </w:pPr>
            <w:r/>
            <w:r>
              <w:rPr>
                <w:b w:val="0"/>
                <w:sz w:val="17"/>
              </w:rPr>
              <w:t>Permite completar o modificar datos personales, profesionales y de contacto del talento.</w:t>
            </w:r>
          </w:p>
        </w:tc>
      </w:tr>
      <w:tr>
        <w:trPr>
          <w:cantSplit/>
        </w:trPr>
        <w:tc>
          <w:tcPr>
            <w:tcW w:type="dxa" w:w="1008"/>
            <w:tcMar>
              <w:top w:w="80" w:type="dxa"/>
              <w:start w:w="80" w:type="dxa"/>
              <w:bottom w:w="80" w:type="dxa"/>
              <w:end w:w="80" w:type="dxa"/>
            </w:tcMar>
            <w:vAlign w:val="top"/>
          </w:tcPr>
          <w:p>
            <w:pPr>
              <w:jc w:val="left"/>
            </w:pPr>
            <w:r/>
            <w:r>
              <w:rPr>
                <w:b w:val="0"/>
                <w:sz w:val="17"/>
              </w:rPr>
              <w:t>CU04</w:t>
            </w:r>
          </w:p>
        </w:tc>
        <w:tc>
          <w:tcPr>
            <w:tcW w:type="dxa" w:w="2880"/>
            <w:tcMar>
              <w:top w:w="80" w:type="dxa"/>
              <w:start w:w="80" w:type="dxa"/>
              <w:bottom w:w="80" w:type="dxa"/>
              <w:end w:w="80" w:type="dxa"/>
            </w:tcMar>
            <w:vAlign w:val="top"/>
          </w:tcPr>
          <w:p>
            <w:pPr>
              <w:jc w:val="left"/>
            </w:pPr>
            <w:r/>
            <w:r>
              <w:rPr>
                <w:b w:val="0"/>
                <w:sz w:val="17"/>
              </w:rPr>
              <w:t>Publicar convocatorias</w:t>
            </w:r>
          </w:p>
        </w:tc>
        <w:tc>
          <w:tcPr>
            <w:tcW w:type="dxa" w:w="2592"/>
            <w:tcMar>
              <w:top w:w="80" w:type="dxa"/>
              <w:start w:w="80" w:type="dxa"/>
              <w:bottom w:w="80" w:type="dxa"/>
              <w:end w:w="80" w:type="dxa"/>
            </w:tcMar>
            <w:vAlign w:val="top"/>
          </w:tcPr>
          <w:p>
            <w:pPr>
              <w:jc w:val="left"/>
            </w:pPr>
            <w:r/>
            <w:r>
              <w:rPr>
                <w:b w:val="0"/>
                <w:sz w:val="17"/>
              </w:rPr>
              <w:t>Administrador</w:t>
            </w:r>
          </w:p>
        </w:tc>
        <w:tc>
          <w:tcPr>
            <w:tcW w:type="dxa" w:w="4608"/>
            <w:tcMar>
              <w:top w:w="80" w:type="dxa"/>
              <w:start w:w="80" w:type="dxa"/>
              <w:bottom w:w="80" w:type="dxa"/>
              <w:end w:w="80" w:type="dxa"/>
            </w:tcMar>
            <w:vAlign w:val="top"/>
          </w:tcPr>
          <w:p>
            <w:pPr>
              <w:jc w:val="left"/>
            </w:pPr>
            <w:r/>
            <w:r>
              <w:rPr>
                <w:b w:val="0"/>
                <w:sz w:val="17"/>
              </w:rPr>
              <w:t>Permite crear oportunidades de casting o llamados dentro de la plataforma.</w:t>
            </w:r>
          </w:p>
        </w:tc>
      </w:tr>
      <w:tr>
        <w:trPr>
          <w:cantSplit/>
        </w:trPr>
        <w:tc>
          <w:tcPr>
            <w:tcW w:type="dxa" w:w="1008"/>
            <w:tcMar>
              <w:top w:w="80" w:type="dxa"/>
              <w:start w:w="80" w:type="dxa"/>
              <w:bottom w:w="80" w:type="dxa"/>
              <w:end w:w="80" w:type="dxa"/>
            </w:tcMar>
            <w:vAlign w:val="top"/>
          </w:tcPr>
          <w:p>
            <w:pPr>
              <w:jc w:val="left"/>
            </w:pPr>
            <w:r/>
            <w:r>
              <w:rPr>
                <w:b w:val="0"/>
                <w:sz w:val="17"/>
              </w:rPr>
              <w:t>CU05</w:t>
            </w:r>
          </w:p>
        </w:tc>
        <w:tc>
          <w:tcPr>
            <w:tcW w:type="dxa" w:w="2880"/>
            <w:tcMar>
              <w:top w:w="80" w:type="dxa"/>
              <w:start w:w="80" w:type="dxa"/>
              <w:bottom w:w="80" w:type="dxa"/>
              <w:end w:w="80" w:type="dxa"/>
            </w:tcMar>
            <w:vAlign w:val="top"/>
          </w:tcPr>
          <w:p>
            <w:pPr>
              <w:jc w:val="left"/>
            </w:pPr>
            <w:r/>
            <w:r>
              <w:rPr>
                <w:b w:val="0"/>
                <w:sz w:val="17"/>
              </w:rPr>
              <w:t>Ver convocatorias activas</w:t>
            </w:r>
          </w:p>
        </w:tc>
        <w:tc>
          <w:tcPr>
            <w:tcW w:type="dxa" w:w="2592"/>
            <w:tcMar>
              <w:top w:w="80" w:type="dxa"/>
              <w:start w:w="80" w:type="dxa"/>
              <w:bottom w:w="80" w:type="dxa"/>
              <w:end w:w="80" w:type="dxa"/>
            </w:tcMar>
            <w:vAlign w:val="top"/>
          </w:tcPr>
          <w:p>
            <w:pPr>
              <w:jc w:val="left"/>
            </w:pPr>
            <w:r/>
            <w:r>
              <w:rPr>
                <w:b w:val="0"/>
                <w:sz w:val="17"/>
              </w:rPr>
              <w:t>Alumno</w:t>
            </w:r>
          </w:p>
        </w:tc>
        <w:tc>
          <w:tcPr>
            <w:tcW w:type="dxa" w:w="4608"/>
            <w:tcMar>
              <w:top w:w="80" w:type="dxa"/>
              <w:start w:w="80" w:type="dxa"/>
              <w:bottom w:w="80" w:type="dxa"/>
              <w:end w:w="80" w:type="dxa"/>
            </w:tcMar>
            <w:vAlign w:val="top"/>
          </w:tcPr>
          <w:p>
            <w:pPr>
              <w:jc w:val="left"/>
            </w:pPr>
            <w:r/>
            <w:r>
              <w:rPr>
                <w:b w:val="0"/>
                <w:sz w:val="17"/>
              </w:rPr>
              <w:t>Permite revisar oportunidades disponibles y sus condiciones de postulación.</w:t>
            </w:r>
          </w:p>
        </w:tc>
      </w:tr>
      <w:tr>
        <w:trPr>
          <w:cantSplit/>
        </w:trPr>
        <w:tc>
          <w:tcPr>
            <w:tcW w:type="dxa" w:w="1008"/>
            <w:tcMar>
              <w:top w:w="80" w:type="dxa"/>
              <w:start w:w="80" w:type="dxa"/>
              <w:bottom w:w="80" w:type="dxa"/>
              <w:end w:w="80" w:type="dxa"/>
            </w:tcMar>
            <w:vAlign w:val="top"/>
          </w:tcPr>
          <w:p>
            <w:pPr>
              <w:jc w:val="left"/>
            </w:pPr>
            <w:r/>
            <w:r>
              <w:rPr>
                <w:b w:val="0"/>
                <w:sz w:val="17"/>
              </w:rPr>
              <w:t>CU06</w:t>
            </w:r>
          </w:p>
        </w:tc>
        <w:tc>
          <w:tcPr>
            <w:tcW w:type="dxa" w:w="2880"/>
            <w:tcMar>
              <w:top w:w="80" w:type="dxa"/>
              <w:start w:w="80" w:type="dxa"/>
              <w:bottom w:w="80" w:type="dxa"/>
              <w:end w:w="80" w:type="dxa"/>
            </w:tcMar>
            <w:vAlign w:val="top"/>
          </w:tcPr>
          <w:p>
            <w:pPr>
              <w:jc w:val="left"/>
            </w:pPr>
            <w:r/>
            <w:r>
              <w:rPr>
                <w:b w:val="0"/>
                <w:sz w:val="17"/>
              </w:rPr>
              <w:t>Postular a convocatoria</w:t>
            </w:r>
          </w:p>
        </w:tc>
        <w:tc>
          <w:tcPr>
            <w:tcW w:type="dxa" w:w="2592"/>
            <w:tcMar>
              <w:top w:w="80" w:type="dxa"/>
              <w:start w:w="80" w:type="dxa"/>
              <w:bottom w:w="80" w:type="dxa"/>
              <w:end w:w="80" w:type="dxa"/>
            </w:tcMar>
            <w:vAlign w:val="top"/>
          </w:tcPr>
          <w:p>
            <w:pPr>
              <w:jc w:val="left"/>
            </w:pPr>
            <w:r/>
            <w:r>
              <w:rPr>
                <w:b w:val="0"/>
                <w:sz w:val="17"/>
              </w:rPr>
              <w:t>Alumno</w:t>
            </w:r>
          </w:p>
        </w:tc>
        <w:tc>
          <w:tcPr>
            <w:tcW w:type="dxa" w:w="4608"/>
            <w:tcMar>
              <w:top w:w="80" w:type="dxa"/>
              <w:start w:w="80" w:type="dxa"/>
              <w:bottom w:w="80" w:type="dxa"/>
              <w:end w:w="80" w:type="dxa"/>
            </w:tcMar>
            <w:vAlign w:val="top"/>
          </w:tcPr>
          <w:p>
            <w:pPr>
              <w:jc w:val="left"/>
            </w:pPr>
            <w:r/>
            <w:r>
              <w:rPr>
                <w:b w:val="0"/>
                <w:sz w:val="17"/>
              </w:rPr>
              <w:t>Permite enviar una postulación asociando una demo de voz y un mensaje de presentación.</w:t>
            </w:r>
          </w:p>
        </w:tc>
      </w:tr>
      <w:tr>
        <w:trPr>
          <w:cantSplit/>
        </w:trPr>
        <w:tc>
          <w:tcPr>
            <w:tcW w:type="dxa" w:w="1008"/>
            <w:tcMar>
              <w:top w:w="80" w:type="dxa"/>
              <w:start w:w="80" w:type="dxa"/>
              <w:bottom w:w="80" w:type="dxa"/>
              <w:end w:w="80" w:type="dxa"/>
            </w:tcMar>
            <w:vAlign w:val="top"/>
          </w:tcPr>
          <w:p>
            <w:pPr>
              <w:jc w:val="left"/>
            </w:pPr>
            <w:r/>
            <w:r>
              <w:rPr>
                <w:b w:val="0"/>
                <w:sz w:val="17"/>
              </w:rPr>
              <w:t>CU07</w:t>
            </w:r>
          </w:p>
        </w:tc>
        <w:tc>
          <w:tcPr>
            <w:tcW w:type="dxa" w:w="2880"/>
            <w:tcMar>
              <w:top w:w="80" w:type="dxa"/>
              <w:start w:w="80" w:type="dxa"/>
              <w:bottom w:w="80" w:type="dxa"/>
              <w:end w:w="80" w:type="dxa"/>
            </w:tcMar>
            <w:vAlign w:val="top"/>
          </w:tcPr>
          <w:p>
            <w:pPr>
              <w:jc w:val="left"/>
            </w:pPr>
            <w:r/>
            <w:r>
              <w:rPr>
                <w:b w:val="0"/>
                <w:sz w:val="17"/>
              </w:rPr>
              <w:t>Gestionar audiciones</w:t>
            </w:r>
          </w:p>
        </w:tc>
        <w:tc>
          <w:tcPr>
            <w:tcW w:type="dxa" w:w="2592"/>
            <w:tcMar>
              <w:top w:w="80" w:type="dxa"/>
              <w:start w:w="80" w:type="dxa"/>
              <w:bottom w:w="80" w:type="dxa"/>
              <w:end w:w="80" w:type="dxa"/>
            </w:tcMar>
            <w:vAlign w:val="top"/>
          </w:tcPr>
          <w:p>
            <w:pPr>
              <w:jc w:val="left"/>
            </w:pPr>
            <w:r/>
            <w:r>
              <w:rPr>
                <w:b w:val="0"/>
                <w:sz w:val="17"/>
              </w:rPr>
              <w:t>Administrador, Profesor</w:t>
            </w:r>
          </w:p>
        </w:tc>
        <w:tc>
          <w:tcPr>
            <w:tcW w:type="dxa" w:w="4608"/>
            <w:tcMar>
              <w:top w:w="80" w:type="dxa"/>
              <w:start w:w="80" w:type="dxa"/>
              <w:bottom w:w="80" w:type="dxa"/>
              <w:end w:w="80" w:type="dxa"/>
            </w:tcMar>
            <w:vAlign w:val="top"/>
          </w:tcPr>
          <w:p>
            <w:pPr>
              <w:jc w:val="left"/>
            </w:pPr>
            <w:r/>
            <w:r>
              <w:rPr>
                <w:b w:val="0"/>
                <w:sz w:val="17"/>
              </w:rPr>
              <w:t>Permite organizar y controlar el proceso de audiciones vinculadas a convocatorias.</w:t>
            </w:r>
          </w:p>
        </w:tc>
      </w:tr>
      <w:tr>
        <w:trPr>
          <w:cantSplit/>
        </w:trPr>
        <w:tc>
          <w:tcPr>
            <w:tcW w:type="dxa" w:w="1008"/>
            <w:tcMar>
              <w:top w:w="80" w:type="dxa"/>
              <w:start w:w="80" w:type="dxa"/>
              <w:bottom w:w="80" w:type="dxa"/>
              <w:end w:w="80" w:type="dxa"/>
            </w:tcMar>
            <w:vAlign w:val="top"/>
          </w:tcPr>
          <w:p>
            <w:pPr>
              <w:jc w:val="left"/>
            </w:pPr>
            <w:r/>
            <w:r>
              <w:rPr>
                <w:b w:val="0"/>
                <w:sz w:val="17"/>
              </w:rPr>
              <w:t>CU08</w:t>
            </w:r>
          </w:p>
        </w:tc>
        <w:tc>
          <w:tcPr>
            <w:tcW w:type="dxa" w:w="2880"/>
            <w:tcMar>
              <w:top w:w="80" w:type="dxa"/>
              <w:start w:w="80" w:type="dxa"/>
              <w:bottom w:w="80" w:type="dxa"/>
              <w:end w:w="80" w:type="dxa"/>
            </w:tcMar>
            <w:vAlign w:val="top"/>
          </w:tcPr>
          <w:p>
            <w:pPr>
              <w:jc w:val="left"/>
            </w:pPr>
            <w:r/>
            <w:r>
              <w:rPr>
                <w:b w:val="0"/>
                <w:sz w:val="17"/>
              </w:rPr>
              <w:t>Evaluar audiciones</w:t>
            </w:r>
          </w:p>
        </w:tc>
        <w:tc>
          <w:tcPr>
            <w:tcW w:type="dxa" w:w="2592"/>
            <w:tcMar>
              <w:top w:w="80" w:type="dxa"/>
              <w:start w:w="80" w:type="dxa"/>
              <w:bottom w:w="80" w:type="dxa"/>
              <w:end w:w="80" w:type="dxa"/>
            </w:tcMar>
            <w:vAlign w:val="top"/>
          </w:tcPr>
          <w:p>
            <w:pPr>
              <w:jc w:val="left"/>
            </w:pPr>
            <w:r/>
            <w:r>
              <w:rPr>
                <w:b w:val="0"/>
                <w:sz w:val="17"/>
              </w:rPr>
              <w:t>Profesor</w:t>
            </w:r>
          </w:p>
        </w:tc>
        <w:tc>
          <w:tcPr>
            <w:tcW w:type="dxa" w:w="4608"/>
            <w:tcMar>
              <w:top w:w="80" w:type="dxa"/>
              <w:start w:w="80" w:type="dxa"/>
              <w:bottom w:w="80" w:type="dxa"/>
              <w:end w:w="80" w:type="dxa"/>
            </w:tcMar>
            <w:vAlign w:val="top"/>
          </w:tcPr>
          <w:p>
            <w:pPr>
              <w:jc w:val="left"/>
            </w:pPr>
            <w:r/>
            <w:r>
              <w:rPr>
                <w:b w:val="0"/>
                <w:sz w:val="17"/>
              </w:rPr>
              <w:t>Permite registrar nota, estado y retroalimentación de una audición.</w:t>
            </w:r>
          </w:p>
        </w:tc>
      </w:tr>
      <w:tr>
        <w:trPr>
          <w:cantSplit/>
        </w:trPr>
        <w:tc>
          <w:tcPr>
            <w:tcW w:type="dxa" w:w="1008"/>
            <w:tcMar>
              <w:top w:w="80" w:type="dxa"/>
              <w:start w:w="80" w:type="dxa"/>
              <w:bottom w:w="80" w:type="dxa"/>
              <w:end w:w="80" w:type="dxa"/>
            </w:tcMar>
            <w:vAlign w:val="top"/>
          </w:tcPr>
          <w:p>
            <w:pPr>
              <w:jc w:val="left"/>
            </w:pPr>
            <w:r/>
            <w:r>
              <w:rPr>
                <w:b w:val="0"/>
                <w:sz w:val="17"/>
              </w:rPr>
              <w:t>CU09</w:t>
            </w:r>
          </w:p>
        </w:tc>
        <w:tc>
          <w:tcPr>
            <w:tcW w:type="dxa" w:w="2880"/>
            <w:tcMar>
              <w:top w:w="80" w:type="dxa"/>
              <w:start w:w="80" w:type="dxa"/>
              <w:bottom w:w="80" w:type="dxa"/>
              <w:end w:w="80" w:type="dxa"/>
            </w:tcMar>
            <w:vAlign w:val="top"/>
          </w:tcPr>
          <w:p>
            <w:pPr>
              <w:jc w:val="left"/>
            </w:pPr>
            <w:r/>
            <w:r>
              <w:rPr>
                <w:b w:val="0"/>
                <w:sz w:val="17"/>
              </w:rPr>
              <w:t>Buscar y filtrar talentos</w:t>
            </w:r>
          </w:p>
        </w:tc>
        <w:tc>
          <w:tcPr>
            <w:tcW w:type="dxa" w:w="2592"/>
            <w:tcMar>
              <w:top w:w="80" w:type="dxa"/>
              <w:start w:w="80" w:type="dxa"/>
              <w:bottom w:w="80" w:type="dxa"/>
              <w:end w:w="80" w:type="dxa"/>
            </w:tcMar>
            <w:vAlign w:val="top"/>
          </w:tcPr>
          <w:p>
            <w:pPr>
              <w:jc w:val="left"/>
            </w:pPr>
            <w:r/>
            <w:r>
              <w:rPr>
                <w:b w:val="0"/>
                <w:sz w:val="17"/>
              </w:rPr>
              <w:t>Administrador, Profesor</w:t>
            </w:r>
          </w:p>
        </w:tc>
        <w:tc>
          <w:tcPr>
            <w:tcW w:type="dxa" w:w="4608"/>
            <w:tcMar>
              <w:top w:w="80" w:type="dxa"/>
              <w:start w:w="80" w:type="dxa"/>
              <w:bottom w:w="80" w:type="dxa"/>
              <w:end w:w="80" w:type="dxa"/>
            </w:tcMar>
            <w:vAlign w:val="top"/>
          </w:tcPr>
          <w:p>
            <w:pPr>
              <w:jc w:val="left"/>
            </w:pPr>
            <w:r/>
            <w:r>
              <w:rPr>
                <w:b w:val="0"/>
                <w:sz w:val="17"/>
              </w:rPr>
              <w:t>Permite localizar talentos por criterios como especialidad, estado o información de perfil.</w:t>
            </w:r>
          </w:p>
        </w:tc>
      </w:tr>
      <w:tr>
        <w:trPr>
          <w:cantSplit/>
        </w:trPr>
        <w:tc>
          <w:tcPr>
            <w:tcW w:type="dxa" w:w="1008"/>
            <w:tcMar>
              <w:top w:w="80" w:type="dxa"/>
              <w:start w:w="80" w:type="dxa"/>
              <w:bottom w:w="80" w:type="dxa"/>
              <w:end w:w="80" w:type="dxa"/>
            </w:tcMar>
            <w:vAlign w:val="top"/>
          </w:tcPr>
          <w:p>
            <w:pPr>
              <w:jc w:val="left"/>
            </w:pPr>
            <w:r/>
            <w:r>
              <w:rPr>
                <w:b w:val="0"/>
                <w:sz w:val="17"/>
              </w:rPr>
              <w:t>CU10</w:t>
            </w:r>
          </w:p>
        </w:tc>
        <w:tc>
          <w:tcPr>
            <w:tcW w:type="dxa" w:w="2880"/>
            <w:tcMar>
              <w:top w:w="80" w:type="dxa"/>
              <w:start w:w="80" w:type="dxa"/>
              <w:bottom w:w="80" w:type="dxa"/>
              <w:end w:w="80" w:type="dxa"/>
            </w:tcMar>
            <w:vAlign w:val="top"/>
          </w:tcPr>
          <w:p>
            <w:pPr>
              <w:jc w:val="left"/>
            </w:pPr>
            <w:r/>
            <w:r>
              <w:rPr>
                <w:b w:val="0"/>
                <w:sz w:val="17"/>
              </w:rPr>
              <w:t>Enviar/recibir notificaciones</w:t>
            </w:r>
          </w:p>
        </w:tc>
        <w:tc>
          <w:tcPr>
            <w:tcW w:type="dxa" w:w="2592"/>
            <w:tcMar>
              <w:top w:w="80" w:type="dxa"/>
              <w:start w:w="80" w:type="dxa"/>
              <w:bottom w:w="80" w:type="dxa"/>
              <w:end w:w="80" w:type="dxa"/>
            </w:tcMar>
            <w:vAlign w:val="top"/>
          </w:tcPr>
          <w:p>
            <w:pPr>
              <w:jc w:val="left"/>
            </w:pPr>
            <w:r/>
            <w:r>
              <w:rPr>
                <w:b w:val="0"/>
                <w:sz w:val="17"/>
              </w:rPr>
              <w:t>Sistema, Usuarios</w:t>
            </w:r>
          </w:p>
        </w:tc>
        <w:tc>
          <w:tcPr>
            <w:tcW w:type="dxa" w:w="4608"/>
            <w:tcMar>
              <w:top w:w="80" w:type="dxa"/>
              <w:start w:w="80" w:type="dxa"/>
              <w:bottom w:w="80" w:type="dxa"/>
              <w:end w:w="80" w:type="dxa"/>
            </w:tcMar>
            <w:vAlign w:val="top"/>
          </w:tcPr>
          <w:p>
            <w:pPr>
              <w:jc w:val="left"/>
            </w:pPr>
            <w:r/>
            <w:r>
              <w:rPr>
                <w:b w:val="0"/>
                <w:sz w:val="17"/>
              </w:rPr>
              <w:t>Permite informar cambios relevantes, estados de postulaciones y avisos de cursos.</w:t>
            </w:r>
          </w:p>
        </w:tc>
      </w:tr>
      <w:tr>
        <w:trPr>
          <w:cantSplit/>
        </w:trPr>
        <w:tc>
          <w:tcPr>
            <w:tcW w:type="dxa" w:w="1008"/>
            <w:tcMar>
              <w:top w:w="80" w:type="dxa"/>
              <w:start w:w="80" w:type="dxa"/>
              <w:bottom w:w="80" w:type="dxa"/>
              <w:end w:w="80" w:type="dxa"/>
            </w:tcMar>
            <w:vAlign w:val="top"/>
          </w:tcPr>
          <w:p>
            <w:pPr>
              <w:jc w:val="left"/>
            </w:pPr>
            <w:r/>
            <w:r>
              <w:rPr>
                <w:b w:val="0"/>
                <w:sz w:val="17"/>
              </w:rPr>
              <w:t>CU11</w:t>
            </w:r>
          </w:p>
        </w:tc>
        <w:tc>
          <w:tcPr>
            <w:tcW w:type="dxa" w:w="2880"/>
            <w:tcMar>
              <w:top w:w="80" w:type="dxa"/>
              <w:start w:w="80" w:type="dxa"/>
              <w:bottom w:w="80" w:type="dxa"/>
              <w:end w:w="80" w:type="dxa"/>
            </w:tcMar>
            <w:vAlign w:val="top"/>
          </w:tcPr>
          <w:p>
            <w:pPr>
              <w:jc w:val="left"/>
            </w:pPr>
            <w:r/>
            <w:r>
              <w:rPr>
                <w:b w:val="0"/>
                <w:sz w:val="17"/>
              </w:rPr>
              <w:t>Ver historial</w:t>
            </w:r>
          </w:p>
        </w:tc>
        <w:tc>
          <w:tcPr>
            <w:tcW w:type="dxa" w:w="2592"/>
            <w:tcMar>
              <w:top w:w="80" w:type="dxa"/>
              <w:start w:w="80" w:type="dxa"/>
              <w:bottom w:w="80" w:type="dxa"/>
              <w:end w:w="80" w:type="dxa"/>
            </w:tcMar>
            <w:vAlign w:val="top"/>
          </w:tcPr>
          <w:p>
            <w:pPr>
              <w:jc w:val="left"/>
            </w:pPr>
            <w:r/>
            <w:r>
              <w:rPr>
                <w:b w:val="0"/>
                <w:sz w:val="17"/>
              </w:rPr>
              <w:t>Alumno, Administrador</w:t>
            </w:r>
          </w:p>
        </w:tc>
        <w:tc>
          <w:tcPr>
            <w:tcW w:type="dxa" w:w="4608"/>
            <w:tcMar>
              <w:top w:w="80" w:type="dxa"/>
              <w:start w:w="80" w:type="dxa"/>
              <w:bottom w:w="80" w:type="dxa"/>
              <w:end w:w="80" w:type="dxa"/>
            </w:tcMar>
            <w:vAlign w:val="top"/>
          </w:tcPr>
          <w:p>
            <w:pPr>
              <w:jc w:val="left"/>
            </w:pPr>
            <w:r/>
            <w:r>
              <w:rPr>
                <w:b w:val="0"/>
                <w:sz w:val="17"/>
              </w:rPr>
              <w:t>Permite consultar acciones o registros previos, especialmente postulaciones y audiciones.</w:t>
            </w:r>
          </w:p>
        </w:tc>
      </w:tr>
      <w:tr>
        <w:trPr>
          <w:cantSplit/>
        </w:trPr>
        <w:tc>
          <w:tcPr>
            <w:tcW w:type="dxa" w:w="1008"/>
            <w:tcMar>
              <w:top w:w="80" w:type="dxa"/>
              <w:start w:w="80" w:type="dxa"/>
              <w:bottom w:w="80" w:type="dxa"/>
              <w:end w:w="80" w:type="dxa"/>
            </w:tcMar>
            <w:vAlign w:val="top"/>
          </w:tcPr>
          <w:p>
            <w:pPr>
              <w:jc w:val="left"/>
            </w:pPr>
            <w:r/>
            <w:r>
              <w:rPr>
                <w:b w:val="0"/>
                <w:sz w:val="17"/>
              </w:rPr>
              <w:t>CU12</w:t>
            </w:r>
          </w:p>
        </w:tc>
        <w:tc>
          <w:tcPr>
            <w:tcW w:type="dxa" w:w="2880"/>
            <w:tcMar>
              <w:top w:w="80" w:type="dxa"/>
              <w:start w:w="80" w:type="dxa"/>
              <w:bottom w:w="80" w:type="dxa"/>
              <w:end w:w="80" w:type="dxa"/>
            </w:tcMar>
            <w:vAlign w:val="top"/>
          </w:tcPr>
          <w:p>
            <w:pPr>
              <w:jc w:val="left"/>
            </w:pPr>
            <w:r/>
            <w:r>
              <w:rPr>
                <w:b w:val="0"/>
                <w:sz w:val="17"/>
              </w:rPr>
              <w:t>Ver favoritos u oportunidades recientes</w:t>
            </w:r>
          </w:p>
        </w:tc>
        <w:tc>
          <w:tcPr>
            <w:tcW w:type="dxa" w:w="2592"/>
            <w:tcMar>
              <w:top w:w="80" w:type="dxa"/>
              <w:start w:w="80" w:type="dxa"/>
              <w:bottom w:w="80" w:type="dxa"/>
              <w:end w:w="80" w:type="dxa"/>
            </w:tcMar>
            <w:vAlign w:val="top"/>
          </w:tcPr>
          <w:p>
            <w:pPr>
              <w:jc w:val="left"/>
            </w:pPr>
            <w:r/>
            <w:r>
              <w:rPr>
                <w:b w:val="0"/>
                <w:sz w:val="17"/>
              </w:rPr>
              <w:t>Alumno</w:t>
            </w:r>
          </w:p>
        </w:tc>
        <w:tc>
          <w:tcPr>
            <w:tcW w:type="dxa" w:w="4608"/>
            <w:tcMar>
              <w:top w:w="80" w:type="dxa"/>
              <w:start w:w="80" w:type="dxa"/>
              <w:bottom w:w="80" w:type="dxa"/>
              <w:end w:w="80" w:type="dxa"/>
            </w:tcMar>
            <w:vAlign w:val="top"/>
          </w:tcPr>
          <w:p>
            <w:pPr>
              <w:jc w:val="left"/>
            </w:pPr>
            <w:r/>
            <w:r>
              <w:rPr>
                <w:b w:val="0"/>
                <w:sz w:val="17"/>
              </w:rPr>
              <w:t>Permite marcar o revisar convocatorias de interés y oportunidades recientes.</w:t>
            </w:r>
          </w:p>
        </w:tc>
      </w:tr>
      <w:tr>
        <w:trPr>
          <w:cantSplit/>
        </w:trPr>
        <w:tc>
          <w:tcPr>
            <w:tcW w:type="dxa" w:w="1008"/>
            <w:tcMar>
              <w:top w:w="80" w:type="dxa"/>
              <w:start w:w="80" w:type="dxa"/>
              <w:bottom w:w="80" w:type="dxa"/>
              <w:end w:w="80" w:type="dxa"/>
            </w:tcMar>
            <w:vAlign w:val="top"/>
          </w:tcPr>
          <w:p>
            <w:pPr>
              <w:jc w:val="left"/>
            </w:pPr>
            <w:r/>
            <w:r>
              <w:rPr>
                <w:b w:val="0"/>
                <w:sz w:val="17"/>
              </w:rPr>
              <w:t>CU13</w:t>
            </w:r>
          </w:p>
        </w:tc>
        <w:tc>
          <w:tcPr>
            <w:tcW w:type="dxa" w:w="2880"/>
            <w:tcMar>
              <w:top w:w="80" w:type="dxa"/>
              <w:start w:w="80" w:type="dxa"/>
              <w:bottom w:w="80" w:type="dxa"/>
              <w:end w:w="80" w:type="dxa"/>
            </w:tcMar>
            <w:vAlign w:val="top"/>
          </w:tcPr>
          <w:p>
            <w:pPr>
              <w:jc w:val="left"/>
            </w:pPr>
            <w:r/>
            <w:r>
              <w:rPr>
                <w:b w:val="0"/>
                <w:sz w:val="17"/>
              </w:rPr>
              <w:t>Gestionar usuarios</w:t>
            </w:r>
          </w:p>
        </w:tc>
        <w:tc>
          <w:tcPr>
            <w:tcW w:type="dxa" w:w="2592"/>
            <w:tcMar>
              <w:top w:w="80" w:type="dxa"/>
              <w:start w:w="80" w:type="dxa"/>
              <w:bottom w:w="80" w:type="dxa"/>
              <w:end w:w="80" w:type="dxa"/>
            </w:tcMar>
            <w:vAlign w:val="top"/>
          </w:tcPr>
          <w:p>
            <w:pPr>
              <w:jc w:val="left"/>
            </w:pPr>
            <w:r/>
            <w:r>
              <w:rPr>
                <w:b w:val="0"/>
                <w:sz w:val="17"/>
              </w:rPr>
              <w:t>Administrador</w:t>
            </w:r>
          </w:p>
        </w:tc>
        <w:tc>
          <w:tcPr>
            <w:tcW w:type="dxa" w:w="4608"/>
            <w:tcMar>
              <w:top w:w="80" w:type="dxa"/>
              <w:start w:w="80" w:type="dxa"/>
              <w:bottom w:w="80" w:type="dxa"/>
              <w:end w:w="80" w:type="dxa"/>
            </w:tcMar>
            <w:vAlign w:val="top"/>
          </w:tcPr>
          <w:p>
            <w:pPr>
              <w:jc w:val="left"/>
            </w:pPr>
            <w:r/>
            <w:r>
              <w:rPr>
                <w:b w:val="0"/>
                <w:sz w:val="17"/>
              </w:rPr>
              <w:t>Permite administrar alumnos, profesores, perfiles, estados y roles.</w:t>
            </w:r>
          </w:p>
        </w:tc>
      </w:tr>
      <w:tr>
        <w:trPr>
          <w:cantSplit/>
        </w:trPr>
        <w:tc>
          <w:tcPr>
            <w:tcW w:type="dxa" w:w="1008"/>
            <w:tcMar>
              <w:top w:w="80" w:type="dxa"/>
              <w:start w:w="80" w:type="dxa"/>
              <w:bottom w:w="80" w:type="dxa"/>
              <w:end w:w="80" w:type="dxa"/>
            </w:tcMar>
            <w:vAlign w:val="top"/>
          </w:tcPr>
          <w:p>
            <w:pPr>
              <w:jc w:val="left"/>
            </w:pPr>
            <w:r/>
            <w:r>
              <w:rPr>
                <w:b w:val="0"/>
                <w:sz w:val="17"/>
              </w:rPr>
              <w:t>CU14</w:t>
            </w:r>
          </w:p>
        </w:tc>
        <w:tc>
          <w:tcPr>
            <w:tcW w:type="dxa" w:w="2880"/>
            <w:tcMar>
              <w:top w:w="80" w:type="dxa"/>
              <w:start w:w="80" w:type="dxa"/>
              <w:bottom w:w="80" w:type="dxa"/>
              <w:end w:w="80" w:type="dxa"/>
            </w:tcMar>
            <w:vAlign w:val="top"/>
          </w:tcPr>
          <w:p>
            <w:pPr>
              <w:jc w:val="left"/>
            </w:pPr>
            <w:r/>
            <w:r>
              <w:rPr>
                <w:b w:val="0"/>
                <w:sz w:val="17"/>
              </w:rPr>
              <w:t>Gestionar convocatorias</w:t>
            </w:r>
          </w:p>
        </w:tc>
        <w:tc>
          <w:tcPr>
            <w:tcW w:type="dxa" w:w="2592"/>
            <w:tcMar>
              <w:top w:w="80" w:type="dxa"/>
              <w:start w:w="80" w:type="dxa"/>
              <w:bottom w:w="80" w:type="dxa"/>
              <w:end w:w="80" w:type="dxa"/>
            </w:tcMar>
            <w:vAlign w:val="top"/>
          </w:tcPr>
          <w:p>
            <w:pPr>
              <w:jc w:val="left"/>
            </w:pPr>
            <w:r/>
            <w:r>
              <w:rPr>
                <w:b w:val="0"/>
                <w:sz w:val="17"/>
              </w:rPr>
              <w:t>Administrador</w:t>
            </w:r>
          </w:p>
        </w:tc>
        <w:tc>
          <w:tcPr>
            <w:tcW w:type="dxa" w:w="4608"/>
            <w:tcMar>
              <w:top w:w="80" w:type="dxa"/>
              <w:start w:w="80" w:type="dxa"/>
              <w:bottom w:w="80" w:type="dxa"/>
              <w:end w:w="80" w:type="dxa"/>
            </w:tcMar>
            <w:vAlign w:val="top"/>
          </w:tcPr>
          <w:p>
            <w:pPr>
              <w:jc w:val="left"/>
            </w:pPr>
            <w:r/>
            <w:r>
              <w:rPr>
                <w:b w:val="0"/>
                <w:sz w:val="17"/>
              </w:rPr>
              <w:t>Permite editar, cerrar, eliminar o archivar convocatorias publicadas.</w:t>
            </w:r>
          </w:p>
        </w:tc>
      </w:tr>
      <w:tr>
        <w:trPr>
          <w:cantSplit/>
        </w:trPr>
        <w:tc>
          <w:tcPr>
            <w:tcW w:type="dxa" w:w="1008"/>
            <w:tcMar>
              <w:top w:w="80" w:type="dxa"/>
              <w:start w:w="80" w:type="dxa"/>
              <w:bottom w:w="80" w:type="dxa"/>
              <w:end w:w="80" w:type="dxa"/>
            </w:tcMar>
            <w:vAlign w:val="top"/>
          </w:tcPr>
          <w:p>
            <w:pPr>
              <w:jc w:val="left"/>
            </w:pPr>
            <w:r/>
            <w:r>
              <w:rPr>
                <w:b w:val="0"/>
                <w:sz w:val="17"/>
              </w:rPr>
              <w:t>CU15</w:t>
            </w:r>
          </w:p>
        </w:tc>
        <w:tc>
          <w:tcPr>
            <w:tcW w:type="dxa" w:w="2880"/>
            <w:tcMar>
              <w:top w:w="80" w:type="dxa"/>
              <w:start w:w="80" w:type="dxa"/>
              <w:bottom w:w="80" w:type="dxa"/>
              <w:end w:w="80" w:type="dxa"/>
            </w:tcMar>
            <w:vAlign w:val="top"/>
          </w:tcPr>
          <w:p>
            <w:pPr>
              <w:jc w:val="left"/>
            </w:pPr>
            <w:r/>
            <w:r>
              <w:rPr>
                <w:b w:val="0"/>
                <w:sz w:val="17"/>
              </w:rPr>
              <w:t>Gestionar postulaciones</w:t>
            </w:r>
          </w:p>
        </w:tc>
        <w:tc>
          <w:tcPr>
            <w:tcW w:type="dxa" w:w="2592"/>
            <w:tcMar>
              <w:top w:w="80" w:type="dxa"/>
              <w:start w:w="80" w:type="dxa"/>
              <w:bottom w:w="80" w:type="dxa"/>
              <w:end w:w="80" w:type="dxa"/>
            </w:tcMar>
            <w:vAlign w:val="top"/>
          </w:tcPr>
          <w:p>
            <w:pPr>
              <w:jc w:val="left"/>
            </w:pPr>
            <w:r/>
            <w:r>
              <w:rPr>
                <w:b w:val="0"/>
                <w:sz w:val="17"/>
              </w:rPr>
              <w:t>Administrador</w:t>
            </w:r>
          </w:p>
        </w:tc>
        <w:tc>
          <w:tcPr>
            <w:tcW w:type="dxa" w:w="4608"/>
            <w:tcMar>
              <w:top w:w="80" w:type="dxa"/>
              <w:start w:w="80" w:type="dxa"/>
              <w:bottom w:w="80" w:type="dxa"/>
              <w:end w:w="80" w:type="dxa"/>
            </w:tcMar>
            <w:vAlign w:val="top"/>
          </w:tcPr>
          <w:p>
            <w:pPr>
              <w:jc w:val="left"/>
            </w:pPr>
            <w:r/>
            <w:r>
              <w:rPr>
                <w:b w:val="0"/>
                <w:sz w:val="17"/>
              </w:rPr>
              <w:t>Permite revisar postulantes, cambiar estados y administrar el flujo de selección.</w:t>
            </w:r>
          </w:p>
        </w:tc>
      </w:tr>
      <w:tr>
        <w:trPr>
          <w:cantSplit/>
        </w:trPr>
        <w:tc>
          <w:tcPr>
            <w:tcW w:type="dxa" w:w="1008"/>
            <w:tcMar>
              <w:top w:w="80" w:type="dxa"/>
              <w:start w:w="80" w:type="dxa"/>
              <w:bottom w:w="80" w:type="dxa"/>
              <w:end w:w="80" w:type="dxa"/>
            </w:tcMar>
            <w:vAlign w:val="top"/>
          </w:tcPr>
          <w:p>
            <w:pPr>
              <w:jc w:val="left"/>
            </w:pPr>
            <w:r/>
            <w:r>
              <w:rPr>
                <w:b w:val="0"/>
                <w:sz w:val="17"/>
              </w:rPr>
              <w:t>CU16</w:t>
            </w:r>
          </w:p>
        </w:tc>
        <w:tc>
          <w:tcPr>
            <w:tcW w:type="dxa" w:w="2880"/>
            <w:tcMar>
              <w:top w:w="80" w:type="dxa"/>
              <w:start w:w="80" w:type="dxa"/>
              <w:bottom w:w="80" w:type="dxa"/>
              <w:end w:w="80" w:type="dxa"/>
            </w:tcMar>
            <w:vAlign w:val="top"/>
          </w:tcPr>
          <w:p>
            <w:pPr>
              <w:jc w:val="left"/>
            </w:pPr>
            <w:r/>
            <w:r>
              <w:rPr>
                <w:b w:val="0"/>
                <w:sz w:val="17"/>
              </w:rPr>
              <w:t>Gestionar resultados de audición</w:t>
            </w:r>
          </w:p>
        </w:tc>
        <w:tc>
          <w:tcPr>
            <w:tcW w:type="dxa" w:w="2592"/>
            <w:tcMar>
              <w:top w:w="80" w:type="dxa"/>
              <w:start w:w="80" w:type="dxa"/>
              <w:bottom w:w="80" w:type="dxa"/>
              <w:end w:w="80" w:type="dxa"/>
            </w:tcMar>
            <w:vAlign w:val="top"/>
          </w:tcPr>
          <w:p>
            <w:pPr>
              <w:jc w:val="left"/>
            </w:pPr>
            <w:r/>
            <w:r>
              <w:rPr>
                <w:b w:val="0"/>
                <w:sz w:val="17"/>
              </w:rPr>
              <w:t>Administrador, Profesor</w:t>
            </w:r>
          </w:p>
        </w:tc>
        <w:tc>
          <w:tcPr>
            <w:tcW w:type="dxa" w:w="4608"/>
            <w:tcMar>
              <w:top w:w="80" w:type="dxa"/>
              <w:start w:w="80" w:type="dxa"/>
              <w:bottom w:w="80" w:type="dxa"/>
              <w:end w:w="80" w:type="dxa"/>
            </w:tcMar>
            <w:vAlign w:val="top"/>
          </w:tcPr>
          <w:p>
            <w:pPr>
              <w:jc w:val="left"/>
            </w:pPr>
            <w:r/>
            <w:r>
              <w:rPr>
                <w:b w:val="0"/>
                <w:sz w:val="17"/>
              </w:rPr>
              <w:t>Permite consolidar resultados, notas y decisiones asociadas a audiciones.</w:t>
            </w:r>
          </w:p>
        </w:tc>
      </w:tr>
    </w:tbl>
    <w:p/>
    <w:p>
      <w:pPr>
        <w:pStyle w:val="Heading1"/>
      </w:pPr>
      <w:r>
        <w:t>8. Listado de casos de uso complementarios</w:t>
      </w:r>
    </w:p>
    <w:p>
      <w:pPr>
        <w:spacing w:after="120"/>
        <w:ind w:left="144"/>
      </w:pPr>
      <w:r>
        <w:rPr>
          <w:i/>
          <w:color w:val="595959"/>
          <w:sz w:val="18"/>
        </w:rPr>
        <w:t>Estos casos complementarios reflejan el avance actual del proyecto, incluyendo funciones de IA, demos, reportería, cursos, whitelist y administración detallada.</w:t>
      </w:r>
    </w:p>
    <w:tbl>
      <w:tblPr>
        <w:tblW w:type="pct" w:w="500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2520"/>
        <w:gridCol w:w="2520"/>
        <w:gridCol w:w="2520"/>
        <w:gridCol w:w="2520"/>
      </w:tblGrid>
      <w:tr>
        <w:trPr>
          <w:tblHeader w:val="true"/>
          <w:cantSplit/>
        </w:trPr>
        <w:tc>
          <w:tcPr>
            <w:tcW w:type="dxa" w:w="1008"/>
            <w:shd w:fill="1F4E79"/>
            <w:tcMar>
              <w:top w:w="80" w:type="dxa"/>
              <w:start w:w="80" w:type="dxa"/>
              <w:bottom w:w="80" w:type="dxa"/>
              <w:end w:w="80" w:type="dxa"/>
            </w:tcMar>
            <w:vAlign w:val="center"/>
          </w:tcPr>
          <w:p>
            <w:pPr>
              <w:jc w:val="left"/>
            </w:pPr>
            <w:r/>
            <w:r>
              <w:rPr>
                <w:b/>
                <w:color w:val="FFFFFF"/>
                <w:sz w:val="17"/>
              </w:rPr>
              <w:t>ID</w:t>
            </w:r>
          </w:p>
        </w:tc>
        <w:tc>
          <w:tcPr>
            <w:tcW w:type="dxa" w:w="3168"/>
            <w:shd w:fill="1F4E79"/>
            <w:tcMar>
              <w:top w:w="80" w:type="dxa"/>
              <w:start w:w="80" w:type="dxa"/>
              <w:bottom w:w="80" w:type="dxa"/>
              <w:end w:w="80" w:type="dxa"/>
            </w:tcMar>
            <w:vAlign w:val="center"/>
          </w:tcPr>
          <w:p>
            <w:pPr>
              <w:jc w:val="left"/>
            </w:pPr>
            <w:r/>
            <w:r>
              <w:rPr>
                <w:b/>
                <w:color w:val="FFFFFF"/>
                <w:sz w:val="17"/>
              </w:rPr>
              <w:t>Caso de uso</w:t>
            </w:r>
          </w:p>
        </w:tc>
        <w:tc>
          <w:tcPr>
            <w:tcW w:type="dxa" w:w="2448"/>
            <w:shd w:fill="1F4E79"/>
            <w:tcMar>
              <w:top w:w="80" w:type="dxa"/>
              <w:start w:w="80" w:type="dxa"/>
              <w:bottom w:w="80" w:type="dxa"/>
              <w:end w:w="80" w:type="dxa"/>
            </w:tcMar>
            <w:vAlign w:val="center"/>
          </w:tcPr>
          <w:p>
            <w:pPr>
              <w:jc w:val="left"/>
            </w:pPr>
            <w:r/>
            <w:r>
              <w:rPr>
                <w:b/>
                <w:color w:val="FFFFFF"/>
                <w:sz w:val="17"/>
              </w:rPr>
              <w:t>Actor(es)</w:t>
            </w:r>
          </w:p>
        </w:tc>
        <w:tc>
          <w:tcPr>
            <w:tcW w:type="dxa" w:w="4464"/>
            <w:shd w:fill="1F4E79"/>
            <w:tcMar>
              <w:top w:w="80" w:type="dxa"/>
              <w:start w:w="80" w:type="dxa"/>
              <w:bottom w:w="80" w:type="dxa"/>
              <w:end w:w="80" w:type="dxa"/>
            </w:tcMar>
            <w:vAlign w:val="center"/>
          </w:tcPr>
          <w:p>
            <w:pPr>
              <w:jc w:val="left"/>
            </w:pPr>
            <w:r/>
            <w:r>
              <w:rPr>
                <w:b/>
                <w:color w:val="FFFFFF"/>
                <w:sz w:val="17"/>
              </w:rPr>
              <w:t>Descripción</w:t>
            </w:r>
          </w:p>
        </w:tc>
      </w:tr>
      <w:tr>
        <w:trPr>
          <w:cantSplit/>
        </w:trPr>
        <w:tc>
          <w:tcPr>
            <w:tcW w:type="dxa" w:w="1008"/>
            <w:tcMar>
              <w:top w:w="80" w:type="dxa"/>
              <w:start w:w="80" w:type="dxa"/>
              <w:bottom w:w="80" w:type="dxa"/>
              <w:end w:w="80" w:type="dxa"/>
            </w:tcMar>
            <w:vAlign w:val="top"/>
          </w:tcPr>
          <w:p>
            <w:pPr>
              <w:jc w:val="left"/>
            </w:pPr>
            <w:r/>
            <w:r>
              <w:rPr>
                <w:b w:val="0"/>
                <w:sz w:val="17"/>
              </w:rPr>
              <w:t>CU17</w:t>
            </w:r>
          </w:p>
        </w:tc>
        <w:tc>
          <w:tcPr>
            <w:tcW w:type="dxa" w:w="3168"/>
            <w:tcMar>
              <w:top w:w="80" w:type="dxa"/>
              <w:start w:w="80" w:type="dxa"/>
              <w:bottom w:w="80" w:type="dxa"/>
              <w:end w:w="80" w:type="dxa"/>
            </w:tcMar>
            <w:vAlign w:val="top"/>
          </w:tcPr>
          <w:p>
            <w:pPr>
              <w:jc w:val="left"/>
            </w:pPr>
            <w:r/>
            <w:r>
              <w:rPr>
                <w:b w:val="0"/>
                <w:sz w:val="17"/>
              </w:rPr>
              <w:t>Recuperar contraseña</w:t>
            </w:r>
          </w:p>
        </w:tc>
        <w:tc>
          <w:tcPr>
            <w:tcW w:type="dxa" w:w="2448"/>
            <w:tcMar>
              <w:top w:w="80" w:type="dxa"/>
              <w:start w:w="80" w:type="dxa"/>
              <w:bottom w:w="80" w:type="dxa"/>
              <w:end w:w="80" w:type="dxa"/>
            </w:tcMar>
            <w:vAlign w:val="top"/>
          </w:tcPr>
          <w:p>
            <w:pPr>
              <w:jc w:val="left"/>
            </w:pPr>
            <w:r/>
            <w:r>
              <w:rPr>
                <w:b w:val="0"/>
                <w:sz w:val="17"/>
              </w:rPr>
              <w:t>Alumno, Profesor, Administrador</w:t>
            </w:r>
          </w:p>
        </w:tc>
        <w:tc>
          <w:tcPr>
            <w:tcW w:type="dxa" w:w="4464"/>
            <w:tcMar>
              <w:top w:w="80" w:type="dxa"/>
              <w:start w:w="80" w:type="dxa"/>
              <w:bottom w:w="80" w:type="dxa"/>
              <w:end w:w="80" w:type="dxa"/>
            </w:tcMar>
            <w:vAlign w:val="top"/>
          </w:tcPr>
          <w:p>
            <w:pPr>
              <w:jc w:val="left"/>
            </w:pPr>
            <w:r/>
            <w:r>
              <w:rPr>
                <w:b w:val="0"/>
                <w:sz w:val="17"/>
              </w:rPr>
              <w:t>Permite solicitar recuperación de acceso mediante código OTP o flujo de restablecimiento.</w:t>
            </w:r>
          </w:p>
        </w:tc>
      </w:tr>
      <w:tr>
        <w:trPr>
          <w:cantSplit/>
        </w:trPr>
        <w:tc>
          <w:tcPr>
            <w:tcW w:type="dxa" w:w="1008"/>
            <w:tcMar>
              <w:top w:w="80" w:type="dxa"/>
              <w:start w:w="80" w:type="dxa"/>
              <w:bottom w:w="80" w:type="dxa"/>
              <w:end w:w="80" w:type="dxa"/>
            </w:tcMar>
            <w:vAlign w:val="top"/>
          </w:tcPr>
          <w:p>
            <w:pPr>
              <w:jc w:val="left"/>
            </w:pPr>
            <w:r/>
            <w:r>
              <w:rPr>
                <w:b w:val="0"/>
                <w:sz w:val="17"/>
              </w:rPr>
              <w:t>CU18</w:t>
            </w:r>
          </w:p>
        </w:tc>
        <w:tc>
          <w:tcPr>
            <w:tcW w:type="dxa" w:w="3168"/>
            <w:tcMar>
              <w:top w:w="80" w:type="dxa"/>
              <w:start w:w="80" w:type="dxa"/>
              <w:bottom w:w="80" w:type="dxa"/>
              <w:end w:w="80" w:type="dxa"/>
            </w:tcMar>
            <w:vAlign w:val="top"/>
          </w:tcPr>
          <w:p>
            <w:pPr>
              <w:jc w:val="left"/>
            </w:pPr>
            <w:r/>
            <w:r>
              <w:rPr>
                <w:b w:val="0"/>
                <w:sz w:val="17"/>
              </w:rPr>
              <w:t>Completar onboarding</w:t>
            </w:r>
          </w:p>
        </w:tc>
        <w:tc>
          <w:tcPr>
            <w:tcW w:type="dxa" w:w="2448"/>
            <w:tcMar>
              <w:top w:w="80" w:type="dxa"/>
              <w:start w:w="80" w:type="dxa"/>
              <w:bottom w:w="80" w:type="dxa"/>
              <w:end w:w="80" w:type="dxa"/>
            </w:tcMar>
            <w:vAlign w:val="top"/>
          </w:tcPr>
          <w:p>
            <w:pPr>
              <w:jc w:val="left"/>
            </w:pPr>
            <w:r/>
            <w:r>
              <w:rPr>
                <w:b w:val="0"/>
                <w:sz w:val="17"/>
              </w:rPr>
              <w:t>Alumno, Apoderado</w:t>
            </w:r>
          </w:p>
        </w:tc>
        <w:tc>
          <w:tcPr>
            <w:tcW w:type="dxa" w:w="4464"/>
            <w:tcMar>
              <w:top w:w="80" w:type="dxa"/>
              <w:start w:w="80" w:type="dxa"/>
              <w:bottom w:w="80" w:type="dxa"/>
              <w:end w:w="80" w:type="dxa"/>
            </w:tcMar>
            <w:vAlign w:val="top"/>
          </w:tcPr>
          <w:p>
            <w:pPr>
              <w:jc w:val="left"/>
            </w:pPr>
            <w:r/>
            <w:r>
              <w:rPr>
                <w:b w:val="0"/>
                <w:sz w:val="17"/>
              </w:rPr>
              <w:t>Permite definir si el perfil corresponde a adulto o apoderado/tutor de un menor.</w:t>
            </w:r>
          </w:p>
        </w:tc>
      </w:tr>
      <w:tr>
        <w:trPr>
          <w:cantSplit/>
        </w:trPr>
        <w:tc>
          <w:tcPr>
            <w:tcW w:type="dxa" w:w="1008"/>
            <w:tcMar>
              <w:top w:w="80" w:type="dxa"/>
              <w:start w:w="80" w:type="dxa"/>
              <w:bottom w:w="80" w:type="dxa"/>
              <w:end w:w="80" w:type="dxa"/>
            </w:tcMar>
            <w:vAlign w:val="top"/>
          </w:tcPr>
          <w:p>
            <w:pPr>
              <w:jc w:val="left"/>
            </w:pPr>
            <w:r/>
            <w:r>
              <w:rPr>
                <w:b w:val="0"/>
                <w:sz w:val="17"/>
              </w:rPr>
              <w:t>CU19</w:t>
            </w:r>
          </w:p>
        </w:tc>
        <w:tc>
          <w:tcPr>
            <w:tcW w:type="dxa" w:w="3168"/>
            <w:tcMar>
              <w:top w:w="80" w:type="dxa"/>
              <w:start w:w="80" w:type="dxa"/>
              <w:bottom w:w="80" w:type="dxa"/>
              <w:end w:w="80" w:type="dxa"/>
            </w:tcMar>
            <w:vAlign w:val="top"/>
          </w:tcPr>
          <w:p>
            <w:pPr>
              <w:jc w:val="left"/>
            </w:pPr>
            <w:r/>
            <w:r>
              <w:rPr>
                <w:b w:val="0"/>
                <w:sz w:val="17"/>
              </w:rPr>
              <w:t>Subir demo de voz</w:t>
            </w:r>
          </w:p>
        </w:tc>
        <w:tc>
          <w:tcPr>
            <w:tcW w:type="dxa" w:w="2448"/>
            <w:tcMar>
              <w:top w:w="80" w:type="dxa"/>
              <w:start w:w="80" w:type="dxa"/>
              <w:bottom w:w="80" w:type="dxa"/>
              <w:end w:w="80" w:type="dxa"/>
            </w:tcMar>
            <w:vAlign w:val="top"/>
          </w:tcPr>
          <w:p>
            <w:pPr>
              <w:jc w:val="left"/>
            </w:pPr>
            <w:r/>
            <w:r>
              <w:rPr>
                <w:b w:val="0"/>
                <w:sz w:val="17"/>
              </w:rPr>
              <w:t>Alumno</w:t>
            </w:r>
          </w:p>
        </w:tc>
        <w:tc>
          <w:tcPr>
            <w:tcW w:type="dxa" w:w="4464"/>
            <w:tcMar>
              <w:top w:w="80" w:type="dxa"/>
              <w:start w:w="80" w:type="dxa"/>
              <w:bottom w:w="80" w:type="dxa"/>
              <w:end w:w="80" w:type="dxa"/>
            </w:tcMar>
            <w:vAlign w:val="top"/>
          </w:tcPr>
          <w:p>
            <w:pPr>
              <w:jc w:val="left"/>
            </w:pPr>
            <w:r/>
            <w:r>
              <w:rPr>
                <w:b w:val="0"/>
                <w:sz w:val="17"/>
              </w:rPr>
              <w:t>Permite cargar archivos de audio al portafolio del talento y registrar sus metadatos.</w:t>
            </w:r>
          </w:p>
        </w:tc>
      </w:tr>
      <w:tr>
        <w:trPr>
          <w:cantSplit/>
        </w:trPr>
        <w:tc>
          <w:tcPr>
            <w:tcW w:type="dxa" w:w="1008"/>
            <w:tcMar>
              <w:top w:w="80" w:type="dxa"/>
              <w:start w:w="80" w:type="dxa"/>
              <w:bottom w:w="80" w:type="dxa"/>
              <w:end w:w="80" w:type="dxa"/>
            </w:tcMar>
            <w:vAlign w:val="top"/>
          </w:tcPr>
          <w:p>
            <w:pPr>
              <w:jc w:val="left"/>
            </w:pPr>
            <w:r/>
            <w:r>
              <w:rPr>
                <w:b w:val="0"/>
                <w:sz w:val="17"/>
              </w:rPr>
              <w:t>CU20</w:t>
            </w:r>
          </w:p>
        </w:tc>
        <w:tc>
          <w:tcPr>
            <w:tcW w:type="dxa" w:w="3168"/>
            <w:tcMar>
              <w:top w:w="80" w:type="dxa"/>
              <w:start w:w="80" w:type="dxa"/>
              <w:bottom w:w="80" w:type="dxa"/>
              <w:end w:w="80" w:type="dxa"/>
            </w:tcMar>
            <w:vAlign w:val="top"/>
          </w:tcPr>
          <w:p>
            <w:pPr>
              <w:jc w:val="left"/>
            </w:pPr>
            <w:r/>
            <w:r>
              <w:rPr>
                <w:b w:val="0"/>
                <w:sz w:val="17"/>
              </w:rPr>
              <w:t>Editar o eliminar demo</w:t>
            </w:r>
          </w:p>
        </w:tc>
        <w:tc>
          <w:tcPr>
            <w:tcW w:type="dxa" w:w="2448"/>
            <w:tcMar>
              <w:top w:w="80" w:type="dxa"/>
              <w:start w:w="80" w:type="dxa"/>
              <w:bottom w:w="80" w:type="dxa"/>
              <w:end w:w="80" w:type="dxa"/>
            </w:tcMar>
            <w:vAlign w:val="top"/>
          </w:tcPr>
          <w:p>
            <w:pPr>
              <w:jc w:val="left"/>
            </w:pPr>
            <w:r/>
            <w:r>
              <w:rPr>
                <w:b w:val="0"/>
                <w:sz w:val="17"/>
              </w:rPr>
              <w:t>Alumno</w:t>
            </w:r>
          </w:p>
        </w:tc>
        <w:tc>
          <w:tcPr>
            <w:tcW w:type="dxa" w:w="4464"/>
            <w:tcMar>
              <w:top w:w="80" w:type="dxa"/>
              <w:start w:w="80" w:type="dxa"/>
              <w:bottom w:w="80" w:type="dxa"/>
              <w:end w:w="80" w:type="dxa"/>
            </w:tcMar>
            <w:vAlign w:val="top"/>
          </w:tcPr>
          <w:p>
            <w:pPr>
              <w:jc w:val="left"/>
            </w:pPr>
            <w:r/>
            <w:r>
              <w:rPr>
                <w:b w:val="0"/>
                <w:sz w:val="17"/>
              </w:rPr>
              <w:t>Permite modificar o eliminar demos, considerando advertencias cuando estén usadas en postulaciones.</w:t>
            </w:r>
          </w:p>
        </w:tc>
      </w:tr>
      <w:tr>
        <w:trPr>
          <w:cantSplit/>
        </w:trPr>
        <w:tc>
          <w:tcPr>
            <w:tcW w:type="dxa" w:w="1008"/>
            <w:tcMar>
              <w:top w:w="80" w:type="dxa"/>
              <w:start w:w="80" w:type="dxa"/>
              <w:bottom w:w="80" w:type="dxa"/>
              <w:end w:w="80" w:type="dxa"/>
            </w:tcMar>
            <w:vAlign w:val="top"/>
          </w:tcPr>
          <w:p>
            <w:pPr>
              <w:jc w:val="left"/>
            </w:pPr>
            <w:r/>
            <w:r>
              <w:rPr>
                <w:b w:val="0"/>
                <w:sz w:val="17"/>
              </w:rPr>
              <w:t>CU21</w:t>
            </w:r>
          </w:p>
        </w:tc>
        <w:tc>
          <w:tcPr>
            <w:tcW w:type="dxa" w:w="3168"/>
            <w:tcMar>
              <w:top w:w="80" w:type="dxa"/>
              <w:start w:w="80" w:type="dxa"/>
              <w:bottom w:w="80" w:type="dxa"/>
              <w:end w:w="80" w:type="dxa"/>
            </w:tcMar>
            <w:vAlign w:val="top"/>
          </w:tcPr>
          <w:p>
            <w:pPr>
              <w:jc w:val="left"/>
            </w:pPr>
            <w:r/>
            <w:r>
              <w:rPr>
                <w:b w:val="0"/>
                <w:sz w:val="17"/>
              </w:rPr>
              <w:t>Seleccionar demo para postulación</w:t>
            </w:r>
          </w:p>
        </w:tc>
        <w:tc>
          <w:tcPr>
            <w:tcW w:type="dxa" w:w="2448"/>
            <w:tcMar>
              <w:top w:w="80" w:type="dxa"/>
              <w:start w:w="80" w:type="dxa"/>
              <w:bottom w:w="80" w:type="dxa"/>
              <w:end w:w="80" w:type="dxa"/>
            </w:tcMar>
            <w:vAlign w:val="top"/>
          </w:tcPr>
          <w:p>
            <w:pPr>
              <w:jc w:val="left"/>
            </w:pPr>
            <w:r/>
            <w:r>
              <w:rPr>
                <w:b w:val="0"/>
                <w:sz w:val="17"/>
              </w:rPr>
              <w:t>Alumno</w:t>
            </w:r>
          </w:p>
        </w:tc>
        <w:tc>
          <w:tcPr>
            <w:tcW w:type="dxa" w:w="4464"/>
            <w:tcMar>
              <w:top w:w="80" w:type="dxa"/>
              <w:start w:w="80" w:type="dxa"/>
              <w:bottom w:w="80" w:type="dxa"/>
              <w:end w:w="80" w:type="dxa"/>
            </w:tcMar>
            <w:vAlign w:val="top"/>
          </w:tcPr>
          <w:p>
            <w:pPr>
              <w:jc w:val="left"/>
            </w:pPr>
            <w:r/>
            <w:r>
              <w:rPr>
                <w:b w:val="0"/>
                <w:sz w:val="17"/>
              </w:rPr>
              <w:t>Permite elegir una demo ya existente para postular, evitando duplicar archivos de audio.</w:t>
            </w:r>
          </w:p>
        </w:tc>
      </w:tr>
      <w:tr>
        <w:trPr>
          <w:cantSplit/>
        </w:trPr>
        <w:tc>
          <w:tcPr>
            <w:tcW w:type="dxa" w:w="1008"/>
            <w:tcMar>
              <w:top w:w="80" w:type="dxa"/>
              <w:start w:w="80" w:type="dxa"/>
              <w:bottom w:w="80" w:type="dxa"/>
              <w:end w:w="80" w:type="dxa"/>
            </w:tcMar>
            <w:vAlign w:val="top"/>
          </w:tcPr>
          <w:p>
            <w:pPr>
              <w:jc w:val="left"/>
            </w:pPr>
            <w:r/>
            <w:r>
              <w:rPr>
                <w:b w:val="0"/>
                <w:sz w:val="17"/>
              </w:rPr>
              <w:t>CU22</w:t>
            </w:r>
          </w:p>
        </w:tc>
        <w:tc>
          <w:tcPr>
            <w:tcW w:type="dxa" w:w="3168"/>
            <w:tcMar>
              <w:top w:w="80" w:type="dxa"/>
              <w:start w:w="80" w:type="dxa"/>
              <w:bottom w:w="80" w:type="dxa"/>
              <w:end w:w="80" w:type="dxa"/>
            </w:tcMar>
            <w:vAlign w:val="top"/>
          </w:tcPr>
          <w:p>
            <w:pPr>
              <w:jc w:val="left"/>
            </w:pPr>
            <w:r/>
            <w:r>
              <w:rPr>
                <w:b w:val="0"/>
                <w:sz w:val="17"/>
              </w:rPr>
              <w:t>Editar o cancelar postulación</w:t>
            </w:r>
          </w:p>
        </w:tc>
        <w:tc>
          <w:tcPr>
            <w:tcW w:type="dxa" w:w="2448"/>
            <w:tcMar>
              <w:top w:w="80" w:type="dxa"/>
              <w:start w:w="80" w:type="dxa"/>
              <w:bottom w:w="80" w:type="dxa"/>
              <w:end w:w="80" w:type="dxa"/>
            </w:tcMar>
            <w:vAlign w:val="top"/>
          </w:tcPr>
          <w:p>
            <w:pPr>
              <w:jc w:val="left"/>
            </w:pPr>
            <w:r/>
            <w:r>
              <w:rPr>
                <w:b w:val="0"/>
                <w:sz w:val="17"/>
              </w:rPr>
              <w:t>Alumno</w:t>
            </w:r>
          </w:p>
        </w:tc>
        <w:tc>
          <w:tcPr>
            <w:tcW w:type="dxa" w:w="4464"/>
            <w:tcMar>
              <w:top w:w="80" w:type="dxa"/>
              <w:start w:w="80" w:type="dxa"/>
              <w:bottom w:w="80" w:type="dxa"/>
              <w:end w:w="80" w:type="dxa"/>
            </w:tcMar>
            <w:vAlign w:val="top"/>
          </w:tcPr>
          <w:p>
            <w:pPr>
              <w:jc w:val="left"/>
            </w:pPr>
            <w:r/>
            <w:r>
              <w:rPr>
                <w:b w:val="0"/>
                <w:sz w:val="17"/>
              </w:rPr>
              <w:t>Permite modificar o cancelar postulaciones pendientes o en revisión, antes de ser evaluadas.</w:t>
            </w:r>
          </w:p>
        </w:tc>
      </w:tr>
      <w:tr>
        <w:trPr>
          <w:cantSplit/>
        </w:trPr>
        <w:tc>
          <w:tcPr>
            <w:tcW w:type="dxa" w:w="1008"/>
            <w:tcMar>
              <w:top w:w="80" w:type="dxa"/>
              <w:start w:w="80" w:type="dxa"/>
              <w:bottom w:w="80" w:type="dxa"/>
              <w:end w:w="80" w:type="dxa"/>
            </w:tcMar>
            <w:vAlign w:val="top"/>
          </w:tcPr>
          <w:p>
            <w:pPr>
              <w:jc w:val="left"/>
            </w:pPr>
            <w:r/>
            <w:r>
              <w:rPr>
                <w:b w:val="0"/>
                <w:sz w:val="17"/>
              </w:rPr>
              <w:t>CU23</w:t>
            </w:r>
          </w:p>
        </w:tc>
        <w:tc>
          <w:tcPr>
            <w:tcW w:type="dxa" w:w="3168"/>
            <w:tcMar>
              <w:top w:w="80" w:type="dxa"/>
              <w:start w:w="80" w:type="dxa"/>
              <w:bottom w:w="80" w:type="dxa"/>
              <w:end w:w="80" w:type="dxa"/>
            </w:tcMar>
            <w:vAlign w:val="top"/>
          </w:tcPr>
          <w:p>
            <w:pPr>
              <w:jc w:val="left"/>
            </w:pPr>
            <w:r/>
            <w:r>
              <w:rPr>
                <w:b w:val="0"/>
                <w:sz w:val="17"/>
              </w:rPr>
              <w:t>Ver detalle de postulación</w:t>
            </w:r>
          </w:p>
        </w:tc>
        <w:tc>
          <w:tcPr>
            <w:tcW w:type="dxa" w:w="2448"/>
            <w:tcMar>
              <w:top w:w="80" w:type="dxa"/>
              <w:start w:w="80" w:type="dxa"/>
              <w:bottom w:w="80" w:type="dxa"/>
              <w:end w:w="80" w:type="dxa"/>
            </w:tcMar>
            <w:vAlign w:val="top"/>
          </w:tcPr>
          <w:p>
            <w:pPr>
              <w:jc w:val="left"/>
            </w:pPr>
            <w:r/>
            <w:r>
              <w:rPr>
                <w:b w:val="0"/>
                <w:sz w:val="17"/>
              </w:rPr>
              <w:t>Alumno</w:t>
            </w:r>
          </w:p>
        </w:tc>
        <w:tc>
          <w:tcPr>
            <w:tcW w:type="dxa" w:w="4464"/>
            <w:tcMar>
              <w:top w:w="80" w:type="dxa"/>
              <w:start w:w="80" w:type="dxa"/>
              <w:bottom w:w="80" w:type="dxa"/>
              <w:end w:w="80" w:type="dxa"/>
            </w:tcMar>
            <w:vAlign w:val="top"/>
          </w:tcPr>
          <w:p>
            <w:pPr>
              <w:jc w:val="left"/>
            </w:pPr>
            <w:r/>
            <w:r>
              <w:rPr>
                <w:b w:val="0"/>
                <w:sz w:val="17"/>
              </w:rPr>
              <w:t>Permite consultar estado, convocatoria asociada, demo utilizada y mensaje enviado.</w:t>
            </w:r>
          </w:p>
        </w:tc>
      </w:tr>
      <w:tr>
        <w:trPr>
          <w:cantSplit/>
        </w:trPr>
        <w:tc>
          <w:tcPr>
            <w:tcW w:type="dxa" w:w="1008"/>
            <w:tcMar>
              <w:top w:w="80" w:type="dxa"/>
              <w:start w:w="80" w:type="dxa"/>
              <w:bottom w:w="80" w:type="dxa"/>
              <w:end w:w="80" w:type="dxa"/>
            </w:tcMar>
            <w:vAlign w:val="top"/>
          </w:tcPr>
          <w:p>
            <w:pPr>
              <w:jc w:val="left"/>
            </w:pPr>
            <w:r/>
            <w:r>
              <w:rPr>
                <w:b w:val="0"/>
                <w:sz w:val="17"/>
              </w:rPr>
              <w:t>CU24</w:t>
            </w:r>
          </w:p>
        </w:tc>
        <w:tc>
          <w:tcPr>
            <w:tcW w:type="dxa" w:w="3168"/>
            <w:tcMar>
              <w:top w:w="80" w:type="dxa"/>
              <w:start w:w="80" w:type="dxa"/>
              <w:bottom w:w="80" w:type="dxa"/>
              <w:end w:w="80" w:type="dxa"/>
            </w:tcMar>
            <w:vAlign w:val="top"/>
          </w:tcPr>
          <w:p>
            <w:pPr>
              <w:jc w:val="left"/>
            </w:pPr>
            <w:r/>
            <w:r>
              <w:rPr>
                <w:b w:val="0"/>
                <w:sz w:val="17"/>
              </w:rPr>
              <w:t>Usar Asistente IA</w:t>
            </w:r>
          </w:p>
        </w:tc>
        <w:tc>
          <w:tcPr>
            <w:tcW w:type="dxa" w:w="2448"/>
            <w:tcMar>
              <w:top w:w="80" w:type="dxa"/>
              <w:start w:w="80" w:type="dxa"/>
              <w:bottom w:w="80" w:type="dxa"/>
              <w:end w:w="80" w:type="dxa"/>
            </w:tcMar>
            <w:vAlign w:val="top"/>
          </w:tcPr>
          <w:p>
            <w:pPr>
              <w:jc w:val="left"/>
            </w:pPr>
            <w:r/>
            <w:r>
              <w:rPr>
                <w:b w:val="0"/>
                <w:sz w:val="17"/>
              </w:rPr>
              <w:t>Alumno</w:t>
            </w:r>
          </w:p>
        </w:tc>
        <w:tc>
          <w:tcPr>
            <w:tcW w:type="dxa" w:w="4464"/>
            <w:tcMar>
              <w:top w:w="80" w:type="dxa"/>
              <w:start w:w="80" w:type="dxa"/>
              <w:bottom w:w="80" w:type="dxa"/>
              <w:end w:w="80" w:type="dxa"/>
            </w:tcMar>
            <w:vAlign w:val="top"/>
          </w:tcPr>
          <w:p>
            <w:pPr>
              <w:jc w:val="left"/>
            </w:pPr>
            <w:r/>
            <w:r>
              <w:rPr>
                <w:b w:val="0"/>
                <w:sz w:val="17"/>
              </w:rPr>
              <w:t>Permite conversar con un asistente remoto basado en Gemini que responde con contexto del usuario y del sistema.</w:t>
            </w:r>
          </w:p>
        </w:tc>
      </w:tr>
      <w:tr>
        <w:trPr>
          <w:cantSplit/>
        </w:trPr>
        <w:tc>
          <w:tcPr>
            <w:tcW w:type="dxa" w:w="1008"/>
            <w:tcMar>
              <w:top w:w="80" w:type="dxa"/>
              <w:start w:w="80" w:type="dxa"/>
              <w:bottom w:w="80" w:type="dxa"/>
              <w:end w:w="80" w:type="dxa"/>
            </w:tcMar>
            <w:vAlign w:val="top"/>
          </w:tcPr>
          <w:p>
            <w:pPr>
              <w:jc w:val="left"/>
            </w:pPr>
            <w:r/>
            <w:r>
              <w:rPr>
                <w:b w:val="0"/>
                <w:sz w:val="17"/>
              </w:rPr>
              <w:t>CU25</w:t>
            </w:r>
          </w:p>
        </w:tc>
        <w:tc>
          <w:tcPr>
            <w:tcW w:type="dxa" w:w="3168"/>
            <w:tcMar>
              <w:top w:w="80" w:type="dxa"/>
              <w:start w:w="80" w:type="dxa"/>
              <w:bottom w:w="80" w:type="dxa"/>
              <w:end w:w="80" w:type="dxa"/>
            </w:tcMar>
            <w:vAlign w:val="top"/>
          </w:tcPr>
          <w:p>
            <w:pPr>
              <w:jc w:val="left"/>
            </w:pPr>
            <w:r/>
            <w:r>
              <w:rPr>
                <w:b w:val="0"/>
                <w:sz w:val="17"/>
              </w:rPr>
              <w:t>Consultar cursos y materiales</w:t>
            </w:r>
          </w:p>
        </w:tc>
        <w:tc>
          <w:tcPr>
            <w:tcW w:type="dxa" w:w="2448"/>
            <w:tcMar>
              <w:top w:w="80" w:type="dxa"/>
              <w:start w:w="80" w:type="dxa"/>
              <w:bottom w:w="80" w:type="dxa"/>
              <w:end w:w="80" w:type="dxa"/>
            </w:tcMar>
            <w:vAlign w:val="top"/>
          </w:tcPr>
          <w:p>
            <w:pPr>
              <w:jc w:val="left"/>
            </w:pPr>
            <w:r/>
            <w:r>
              <w:rPr>
                <w:b w:val="0"/>
                <w:sz w:val="17"/>
              </w:rPr>
              <w:t>Alumno</w:t>
            </w:r>
          </w:p>
        </w:tc>
        <w:tc>
          <w:tcPr>
            <w:tcW w:type="dxa" w:w="4464"/>
            <w:tcMar>
              <w:top w:w="80" w:type="dxa"/>
              <w:start w:w="80" w:type="dxa"/>
              <w:bottom w:w="80" w:type="dxa"/>
              <w:end w:w="80" w:type="dxa"/>
            </w:tcMar>
            <w:vAlign w:val="top"/>
          </w:tcPr>
          <w:p>
            <w:pPr>
              <w:jc w:val="left"/>
            </w:pPr>
            <w:r/>
            <w:r>
              <w:rPr>
                <w:b w:val="0"/>
                <w:sz w:val="17"/>
              </w:rPr>
              <w:t>Permite acceder a anuncios, cápsulas o enlaces publicados por profesores en cursos asignados.</w:t>
            </w:r>
          </w:p>
        </w:tc>
      </w:tr>
      <w:tr>
        <w:trPr>
          <w:cantSplit/>
        </w:trPr>
        <w:tc>
          <w:tcPr>
            <w:tcW w:type="dxa" w:w="1008"/>
            <w:tcMar>
              <w:top w:w="80" w:type="dxa"/>
              <w:start w:w="80" w:type="dxa"/>
              <w:bottom w:w="80" w:type="dxa"/>
              <w:end w:w="80" w:type="dxa"/>
            </w:tcMar>
            <w:vAlign w:val="top"/>
          </w:tcPr>
          <w:p>
            <w:pPr>
              <w:jc w:val="left"/>
            </w:pPr>
            <w:r/>
            <w:r>
              <w:rPr>
                <w:b w:val="0"/>
                <w:sz w:val="17"/>
              </w:rPr>
              <w:t>CU26</w:t>
            </w:r>
          </w:p>
        </w:tc>
        <w:tc>
          <w:tcPr>
            <w:tcW w:type="dxa" w:w="3168"/>
            <w:tcMar>
              <w:top w:w="80" w:type="dxa"/>
              <w:start w:w="80" w:type="dxa"/>
              <w:bottom w:w="80" w:type="dxa"/>
              <w:end w:w="80" w:type="dxa"/>
            </w:tcMar>
            <w:vAlign w:val="top"/>
          </w:tcPr>
          <w:p>
            <w:pPr>
              <w:jc w:val="left"/>
            </w:pPr>
            <w:r/>
            <w:r>
              <w:rPr>
                <w:b w:val="0"/>
                <w:sz w:val="17"/>
              </w:rPr>
              <w:t>Marcar convocatoria favorita</w:t>
            </w:r>
          </w:p>
        </w:tc>
        <w:tc>
          <w:tcPr>
            <w:tcW w:type="dxa" w:w="2448"/>
            <w:tcMar>
              <w:top w:w="80" w:type="dxa"/>
              <w:start w:w="80" w:type="dxa"/>
              <w:bottom w:w="80" w:type="dxa"/>
              <w:end w:w="80" w:type="dxa"/>
            </w:tcMar>
            <w:vAlign w:val="top"/>
          </w:tcPr>
          <w:p>
            <w:pPr>
              <w:jc w:val="left"/>
            </w:pPr>
            <w:r/>
            <w:r>
              <w:rPr>
                <w:b w:val="0"/>
                <w:sz w:val="17"/>
              </w:rPr>
              <w:t>Alumno</w:t>
            </w:r>
          </w:p>
        </w:tc>
        <w:tc>
          <w:tcPr>
            <w:tcW w:type="dxa" w:w="4464"/>
            <w:tcMar>
              <w:top w:w="80" w:type="dxa"/>
              <w:start w:w="80" w:type="dxa"/>
              <w:bottom w:w="80" w:type="dxa"/>
              <w:end w:w="80" w:type="dxa"/>
            </w:tcMar>
            <w:vAlign w:val="top"/>
          </w:tcPr>
          <w:p>
            <w:pPr>
              <w:jc w:val="left"/>
            </w:pPr>
            <w:r/>
            <w:r>
              <w:rPr>
                <w:b w:val="0"/>
                <w:sz w:val="17"/>
              </w:rPr>
              <w:t>Permite guardar oportunidades de interés bajo reglas de disponibilidad y estado.</w:t>
            </w:r>
          </w:p>
        </w:tc>
      </w:tr>
      <w:tr>
        <w:trPr>
          <w:cantSplit/>
        </w:trPr>
        <w:tc>
          <w:tcPr>
            <w:tcW w:type="dxa" w:w="1008"/>
            <w:tcMar>
              <w:top w:w="80" w:type="dxa"/>
              <w:start w:w="80" w:type="dxa"/>
              <w:bottom w:w="80" w:type="dxa"/>
              <w:end w:w="80" w:type="dxa"/>
            </w:tcMar>
            <w:vAlign w:val="top"/>
          </w:tcPr>
          <w:p>
            <w:pPr>
              <w:jc w:val="left"/>
            </w:pPr>
            <w:r/>
            <w:r>
              <w:rPr>
                <w:b w:val="0"/>
                <w:sz w:val="17"/>
              </w:rPr>
              <w:t>CU27</w:t>
            </w:r>
          </w:p>
        </w:tc>
        <w:tc>
          <w:tcPr>
            <w:tcW w:type="dxa" w:w="3168"/>
            <w:tcMar>
              <w:top w:w="80" w:type="dxa"/>
              <w:start w:w="80" w:type="dxa"/>
              <w:bottom w:w="80" w:type="dxa"/>
              <w:end w:w="80" w:type="dxa"/>
            </w:tcMar>
            <w:vAlign w:val="top"/>
          </w:tcPr>
          <w:p>
            <w:pPr>
              <w:jc w:val="left"/>
            </w:pPr>
            <w:r/>
            <w:r>
              <w:rPr>
                <w:b w:val="0"/>
                <w:sz w:val="17"/>
              </w:rPr>
              <w:t>Gestionar whitelist</w:t>
            </w:r>
          </w:p>
        </w:tc>
        <w:tc>
          <w:tcPr>
            <w:tcW w:type="dxa" w:w="2448"/>
            <w:tcMar>
              <w:top w:w="80" w:type="dxa"/>
              <w:start w:w="80" w:type="dxa"/>
              <w:bottom w:w="80" w:type="dxa"/>
              <w:end w:w="80" w:type="dxa"/>
            </w:tcMar>
            <w:vAlign w:val="top"/>
          </w:tcPr>
          <w:p>
            <w:pPr>
              <w:jc w:val="left"/>
            </w:pPr>
            <w:r/>
            <w:r>
              <w:rPr>
                <w:b w:val="0"/>
                <w:sz w:val="17"/>
              </w:rPr>
              <w:t>Administrador</w:t>
            </w:r>
          </w:p>
        </w:tc>
        <w:tc>
          <w:tcPr>
            <w:tcW w:type="dxa" w:w="4464"/>
            <w:tcMar>
              <w:top w:w="80" w:type="dxa"/>
              <w:start w:w="80" w:type="dxa"/>
              <w:bottom w:w="80" w:type="dxa"/>
              <w:end w:w="80" w:type="dxa"/>
            </w:tcMar>
            <w:vAlign w:val="top"/>
          </w:tcPr>
          <w:p>
            <w:pPr>
              <w:jc w:val="left"/>
            </w:pPr>
            <w:r/>
            <w:r>
              <w:rPr>
                <w:b w:val="0"/>
                <w:sz w:val="17"/>
              </w:rPr>
              <w:t>Permite crear, editar, importar o validar números/correos autorizados para registrarse.</w:t>
            </w:r>
          </w:p>
        </w:tc>
      </w:tr>
      <w:tr>
        <w:trPr>
          <w:cantSplit/>
        </w:trPr>
        <w:tc>
          <w:tcPr>
            <w:tcW w:type="dxa" w:w="1008"/>
            <w:tcMar>
              <w:top w:w="80" w:type="dxa"/>
              <w:start w:w="80" w:type="dxa"/>
              <w:bottom w:w="80" w:type="dxa"/>
              <w:end w:w="80" w:type="dxa"/>
            </w:tcMar>
            <w:vAlign w:val="top"/>
          </w:tcPr>
          <w:p>
            <w:pPr>
              <w:jc w:val="left"/>
            </w:pPr>
            <w:r/>
            <w:r>
              <w:rPr>
                <w:b w:val="0"/>
                <w:sz w:val="17"/>
              </w:rPr>
              <w:t>CU28</w:t>
            </w:r>
          </w:p>
        </w:tc>
        <w:tc>
          <w:tcPr>
            <w:tcW w:type="dxa" w:w="3168"/>
            <w:tcMar>
              <w:top w:w="80" w:type="dxa"/>
              <w:start w:w="80" w:type="dxa"/>
              <w:bottom w:w="80" w:type="dxa"/>
              <w:end w:w="80" w:type="dxa"/>
            </w:tcMar>
            <w:vAlign w:val="top"/>
          </w:tcPr>
          <w:p>
            <w:pPr>
              <w:jc w:val="left"/>
            </w:pPr>
            <w:r/>
            <w:r>
              <w:rPr>
                <w:b w:val="0"/>
                <w:sz w:val="17"/>
              </w:rPr>
              <w:t>Aprobar o rechazar perfiles</w:t>
            </w:r>
          </w:p>
        </w:tc>
        <w:tc>
          <w:tcPr>
            <w:tcW w:type="dxa" w:w="2448"/>
            <w:tcMar>
              <w:top w:w="80" w:type="dxa"/>
              <w:start w:w="80" w:type="dxa"/>
              <w:bottom w:w="80" w:type="dxa"/>
              <w:end w:w="80" w:type="dxa"/>
            </w:tcMar>
            <w:vAlign w:val="top"/>
          </w:tcPr>
          <w:p>
            <w:pPr>
              <w:jc w:val="left"/>
            </w:pPr>
            <w:r/>
            <w:r>
              <w:rPr>
                <w:b w:val="0"/>
                <w:sz w:val="17"/>
              </w:rPr>
              <w:t>Administrador</w:t>
            </w:r>
          </w:p>
        </w:tc>
        <w:tc>
          <w:tcPr>
            <w:tcW w:type="dxa" w:w="4464"/>
            <w:tcMar>
              <w:top w:w="80" w:type="dxa"/>
              <w:start w:w="80" w:type="dxa"/>
              <w:bottom w:w="80" w:type="dxa"/>
              <w:end w:w="80" w:type="dxa"/>
            </w:tcMar>
            <w:vAlign w:val="top"/>
          </w:tcPr>
          <w:p>
            <w:pPr>
              <w:jc w:val="left"/>
            </w:pPr>
            <w:r/>
            <w:r>
              <w:rPr>
                <w:b w:val="0"/>
                <w:sz w:val="17"/>
              </w:rPr>
              <w:t>Permite cambiar el estado del perfil de un talento entre pendiente, aprobado o rechazado.</w:t>
            </w:r>
          </w:p>
        </w:tc>
      </w:tr>
      <w:tr>
        <w:trPr>
          <w:cantSplit/>
        </w:trPr>
        <w:tc>
          <w:tcPr>
            <w:tcW w:type="dxa" w:w="1008"/>
            <w:tcMar>
              <w:top w:w="80" w:type="dxa"/>
              <w:start w:w="80" w:type="dxa"/>
              <w:bottom w:w="80" w:type="dxa"/>
              <w:end w:w="80" w:type="dxa"/>
            </w:tcMar>
            <w:vAlign w:val="top"/>
          </w:tcPr>
          <w:p>
            <w:pPr>
              <w:jc w:val="left"/>
            </w:pPr>
            <w:r/>
            <w:r>
              <w:rPr>
                <w:b w:val="0"/>
                <w:sz w:val="17"/>
              </w:rPr>
              <w:t>CU29</w:t>
            </w:r>
          </w:p>
        </w:tc>
        <w:tc>
          <w:tcPr>
            <w:tcW w:type="dxa" w:w="3168"/>
            <w:tcMar>
              <w:top w:w="80" w:type="dxa"/>
              <w:start w:w="80" w:type="dxa"/>
              <w:bottom w:w="80" w:type="dxa"/>
              <w:end w:w="80" w:type="dxa"/>
            </w:tcMar>
            <w:vAlign w:val="top"/>
          </w:tcPr>
          <w:p>
            <w:pPr>
              <w:jc w:val="left"/>
            </w:pPr>
            <w:r/>
            <w:r>
              <w:rPr>
                <w:b w:val="0"/>
                <w:sz w:val="17"/>
              </w:rPr>
              <w:t>Exportar reporte de alumnos</w:t>
            </w:r>
          </w:p>
        </w:tc>
        <w:tc>
          <w:tcPr>
            <w:tcW w:type="dxa" w:w="2448"/>
            <w:tcMar>
              <w:top w:w="80" w:type="dxa"/>
              <w:start w:w="80" w:type="dxa"/>
              <w:bottom w:w="80" w:type="dxa"/>
              <w:end w:w="80" w:type="dxa"/>
            </w:tcMar>
            <w:vAlign w:val="top"/>
          </w:tcPr>
          <w:p>
            <w:pPr>
              <w:jc w:val="left"/>
            </w:pPr>
            <w:r/>
            <w:r>
              <w:rPr>
                <w:b w:val="0"/>
                <w:sz w:val="17"/>
              </w:rPr>
              <w:t>Administrador</w:t>
            </w:r>
          </w:p>
        </w:tc>
        <w:tc>
          <w:tcPr>
            <w:tcW w:type="dxa" w:w="4464"/>
            <w:tcMar>
              <w:top w:w="80" w:type="dxa"/>
              <w:start w:w="80" w:type="dxa"/>
              <w:bottom w:w="80" w:type="dxa"/>
              <w:end w:w="80" w:type="dxa"/>
            </w:tcMar>
            <w:vAlign w:val="top"/>
          </w:tcPr>
          <w:p>
            <w:pPr>
              <w:jc w:val="left"/>
            </w:pPr>
            <w:r/>
            <w:r>
              <w:rPr>
                <w:b w:val="0"/>
                <w:sz w:val="17"/>
              </w:rPr>
              <w:t>Permite generar un archivo Excel con datos relevantes de alumnos y perfiles.</w:t>
            </w:r>
          </w:p>
        </w:tc>
      </w:tr>
      <w:tr>
        <w:trPr>
          <w:cantSplit/>
        </w:trPr>
        <w:tc>
          <w:tcPr>
            <w:tcW w:type="dxa" w:w="1008"/>
            <w:tcMar>
              <w:top w:w="80" w:type="dxa"/>
              <w:start w:w="80" w:type="dxa"/>
              <w:bottom w:w="80" w:type="dxa"/>
              <w:end w:w="80" w:type="dxa"/>
            </w:tcMar>
            <w:vAlign w:val="top"/>
          </w:tcPr>
          <w:p>
            <w:pPr>
              <w:jc w:val="left"/>
            </w:pPr>
            <w:r/>
            <w:r>
              <w:rPr>
                <w:b w:val="0"/>
                <w:sz w:val="17"/>
              </w:rPr>
              <w:t>CU30</w:t>
            </w:r>
          </w:p>
        </w:tc>
        <w:tc>
          <w:tcPr>
            <w:tcW w:type="dxa" w:w="3168"/>
            <w:tcMar>
              <w:top w:w="80" w:type="dxa"/>
              <w:start w:w="80" w:type="dxa"/>
              <w:bottom w:w="80" w:type="dxa"/>
              <w:end w:w="80" w:type="dxa"/>
            </w:tcMar>
            <w:vAlign w:val="top"/>
          </w:tcPr>
          <w:p>
            <w:pPr>
              <w:jc w:val="left"/>
            </w:pPr>
            <w:r/>
            <w:r>
              <w:rPr>
                <w:b w:val="0"/>
                <w:sz w:val="17"/>
              </w:rPr>
              <w:t>Crear y asignar cursos</w:t>
            </w:r>
          </w:p>
        </w:tc>
        <w:tc>
          <w:tcPr>
            <w:tcW w:type="dxa" w:w="2448"/>
            <w:tcMar>
              <w:top w:w="80" w:type="dxa"/>
              <w:start w:w="80" w:type="dxa"/>
              <w:bottom w:w="80" w:type="dxa"/>
              <w:end w:w="80" w:type="dxa"/>
            </w:tcMar>
            <w:vAlign w:val="top"/>
          </w:tcPr>
          <w:p>
            <w:pPr>
              <w:jc w:val="left"/>
            </w:pPr>
            <w:r/>
            <w:r>
              <w:rPr>
                <w:b w:val="0"/>
                <w:sz w:val="17"/>
              </w:rPr>
              <w:t>Administrador</w:t>
            </w:r>
          </w:p>
        </w:tc>
        <w:tc>
          <w:tcPr>
            <w:tcW w:type="dxa" w:w="4464"/>
            <w:tcMar>
              <w:top w:w="80" w:type="dxa"/>
              <w:start w:w="80" w:type="dxa"/>
              <w:bottom w:w="80" w:type="dxa"/>
              <w:end w:w="80" w:type="dxa"/>
            </w:tcMar>
            <w:vAlign w:val="top"/>
          </w:tcPr>
          <w:p>
            <w:pPr>
              <w:jc w:val="left"/>
            </w:pPr>
            <w:r/>
            <w:r>
              <w:rPr>
                <w:b w:val="0"/>
                <w:sz w:val="17"/>
              </w:rPr>
              <w:t>Permite registrar cursos y asociarlos a un profesor responsable.</w:t>
            </w:r>
          </w:p>
        </w:tc>
      </w:tr>
      <w:tr>
        <w:trPr>
          <w:cantSplit/>
        </w:trPr>
        <w:tc>
          <w:tcPr>
            <w:tcW w:type="dxa" w:w="1008"/>
            <w:tcMar>
              <w:top w:w="80" w:type="dxa"/>
              <w:start w:w="80" w:type="dxa"/>
              <w:bottom w:w="80" w:type="dxa"/>
              <w:end w:w="80" w:type="dxa"/>
            </w:tcMar>
            <w:vAlign w:val="top"/>
          </w:tcPr>
          <w:p>
            <w:pPr>
              <w:jc w:val="left"/>
            </w:pPr>
            <w:r/>
            <w:r>
              <w:rPr>
                <w:b w:val="0"/>
                <w:sz w:val="17"/>
              </w:rPr>
              <w:t>CU31</w:t>
            </w:r>
          </w:p>
        </w:tc>
        <w:tc>
          <w:tcPr>
            <w:tcW w:type="dxa" w:w="3168"/>
            <w:tcMar>
              <w:top w:w="80" w:type="dxa"/>
              <w:start w:w="80" w:type="dxa"/>
              <w:bottom w:w="80" w:type="dxa"/>
              <w:end w:w="80" w:type="dxa"/>
            </w:tcMar>
            <w:vAlign w:val="top"/>
          </w:tcPr>
          <w:p>
            <w:pPr>
              <w:jc w:val="left"/>
            </w:pPr>
            <w:r/>
            <w:r>
              <w:rPr>
                <w:b w:val="0"/>
                <w:sz w:val="17"/>
              </w:rPr>
              <w:t>Visualizar dashboard administrativo</w:t>
            </w:r>
          </w:p>
        </w:tc>
        <w:tc>
          <w:tcPr>
            <w:tcW w:type="dxa" w:w="2448"/>
            <w:tcMar>
              <w:top w:w="80" w:type="dxa"/>
              <w:start w:w="80" w:type="dxa"/>
              <w:bottom w:w="80" w:type="dxa"/>
              <w:end w:w="80" w:type="dxa"/>
            </w:tcMar>
            <w:vAlign w:val="top"/>
          </w:tcPr>
          <w:p>
            <w:pPr>
              <w:jc w:val="left"/>
            </w:pPr>
            <w:r/>
            <w:r>
              <w:rPr>
                <w:b w:val="0"/>
                <w:sz w:val="17"/>
              </w:rPr>
              <w:t>Administrador</w:t>
            </w:r>
          </w:p>
        </w:tc>
        <w:tc>
          <w:tcPr>
            <w:tcW w:type="dxa" w:w="4464"/>
            <w:tcMar>
              <w:top w:w="80" w:type="dxa"/>
              <w:start w:w="80" w:type="dxa"/>
              <w:bottom w:w="80" w:type="dxa"/>
              <w:end w:w="80" w:type="dxa"/>
            </w:tcMar>
            <w:vAlign w:val="top"/>
          </w:tcPr>
          <w:p>
            <w:pPr>
              <w:jc w:val="left"/>
            </w:pPr>
            <w:r/>
            <w:r>
              <w:rPr>
                <w:b w:val="0"/>
                <w:sz w:val="17"/>
              </w:rPr>
              <w:t>Permite revisar métricas y reportes generales de uso de la plataforma.</w:t>
            </w:r>
          </w:p>
        </w:tc>
      </w:tr>
      <w:tr>
        <w:trPr>
          <w:cantSplit/>
        </w:trPr>
        <w:tc>
          <w:tcPr>
            <w:tcW w:type="dxa" w:w="1008"/>
            <w:tcMar>
              <w:top w:w="80" w:type="dxa"/>
              <w:start w:w="80" w:type="dxa"/>
              <w:bottom w:w="80" w:type="dxa"/>
              <w:end w:w="80" w:type="dxa"/>
            </w:tcMar>
            <w:vAlign w:val="top"/>
          </w:tcPr>
          <w:p>
            <w:pPr>
              <w:jc w:val="left"/>
            </w:pPr>
            <w:r/>
            <w:r>
              <w:rPr>
                <w:b w:val="0"/>
                <w:sz w:val="17"/>
              </w:rPr>
              <w:t>CU32</w:t>
            </w:r>
          </w:p>
        </w:tc>
        <w:tc>
          <w:tcPr>
            <w:tcW w:type="dxa" w:w="3168"/>
            <w:tcMar>
              <w:top w:w="80" w:type="dxa"/>
              <w:start w:w="80" w:type="dxa"/>
              <w:bottom w:w="80" w:type="dxa"/>
              <w:end w:w="80" w:type="dxa"/>
            </w:tcMar>
            <w:vAlign w:val="top"/>
          </w:tcPr>
          <w:p>
            <w:pPr>
              <w:jc w:val="left"/>
            </w:pPr>
            <w:r/>
            <w:r>
              <w:rPr>
                <w:b w:val="0"/>
                <w:sz w:val="17"/>
              </w:rPr>
              <w:t>Ver cursos asignados</w:t>
            </w:r>
          </w:p>
        </w:tc>
        <w:tc>
          <w:tcPr>
            <w:tcW w:type="dxa" w:w="2448"/>
            <w:tcMar>
              <w:top w:w="80" w:type="dxa"/>
              <w:start w:w="80" w:type="dxa"/>
              <w:bottom w:w="80" w:type="dxa"/>
              <w:end w:w="80" w:type="dxa"/>
            </w:tcMar>
            <w:vAlign w:val="top"/>
          </w:tcPr>
          <w:p>
            <w:pPr>
              <w:jc w:val="left"/>
            </w:pPr>
            <w:r/>
            <w:r>
              <w:rPr>
                <w:b w:val="0"/>
                <w:sz w:val="17"/>
              </w:rPr>
              <w:t>Profesor</w:t>
            </w:r>
          </w:p>
        </w:tc>
        <w:tc>
          <w:tcPr>
            <w:tcW w:type="dxa" w:w="4464"/>
            <w:tcMar>
              <w:top w:w="80" w:type="dxa"/>
              <w:start w:w="80" w:type="dxa"/>
              <w:bottom w:w="80" w:type="dxa"/>
              <w:end w:w="80" w:type="dxa"/>
            </w:tcMar>
            <w:vAlign w:val="top"/>
          </w:tcPr>
          <w:p>
            <w:pPr>
              <w:jc w:val="left"/>
            </w:pPr>
            <w:r/>
            <w:r>
              <w:rPr>
                <w:b w:val="0"/>
                <w:sz w:val="17"/>
              </w:rPr>
              <w:t>Permite al profesor consultar los cursos bajo su responsabilidad.</w:t>
            </w:r>
          </w:p>
        </w:tc>
      </w:tr>
      <w:tr>
        <w:trPr>
          <w:cantSplit/>
        </w:trPr>
        <w:tc>
          <w:tcPr>
            <w:tcW w:type="dxa" w:w="1008"/>
            <w:tcMar>
              <w:top w:w="80" w:type="dxa"/>
              <w:start w:w="80" w:type="dxa"/>
              <w:bottom w:w="80" w:type="dxa"/>
              <w:end w:w="80" w:type="dxa"/>
            </w:tcMar>
            <w:vAlign w:val="top"/>
          </w:tcPr>
          <w:p>
            <w:pPr>
              <w:jc w:val="left"/>
            </w:pPr>
            <w:r/>
            <w:r>
              <w:rPr>
                <w:b w:val="0"/>
                <w:sz w:val="17"/>
              </w:rPr>
              <w:t>CU33</w:t>
            </w:r>
          </w:p>
        </w:tc>
        <w:tc>
          <w:tcPr>
            <w:tcW w:type="dxa" w:w="3168"/>
            <w:tcMar>
              <w:top w:w="80" w:type="dxa"/>
              <w:start w:w="80" w:type="dxa"/>
              <w:bottom w:w="80" w:type="dxa"/>
              <w:end w:w="80" w:type="dxa"/>
            </w:tcMar>
            <w:vAlign w:val="top"/>
          </w:tcPr>
          <w:p>
            <w:pPr>
              <w:jc w:val="left"/>
            </w:pPr>
            <w:r/>
            <w:r>
              <w:rPr>
                <w:b w:val="0"/>
                <w:sz w:val="17"/>
              </w:rPr>
              <w:t>Publicar anuncio o cápsula</w:t>
            </w:r>
          </w:p>
        </w:tc>
        <w:tc>
          <w:tcPr>
            <w:tcW w:type="dxa" w:w="2448"/>
            <w:tcMar>
              <w:top w:w="80" w:type="dxa"/>
              <w:start w:w="80" w:type="dxa"/>
              <w:bottom w:w="80" w:type="dxa"/>
              <w:end w:w="80" w:type="dxa"/>
            </w:tcMar>
            <w:vAlign w:val="top"/>
          </w:tcPr>
          <w:p>
            <w:pPr>
              <w:jc w:val="left"/>
            </w:pPr>
            <w:r/>
            <w:r>
              <w:rPr>
                <w:b w:val="0"/>
                <w:sz w:val="17"/>
              </w:rPr>
              <w:t>Profesor</w:t>
            </w:r>
          </w:p>
        </w:tc>
        <w:tc>
          <w:tcPr>
            <w:tcW w:type="dxa" w:w="4464"/>
            <w:tcMar>
              <w:top w:w="80" w:type="dxa"/>
              <w:start w:w="80" w:type="dxa"/>
              <w:bottom w:w="80" w:type="dxa"/>
              <w:end w:w="80" w:type="dxa"/>
            </w:tcMar>
            <w:vAlign w:val="top"/>
          </w:tcPr>
          <w:p>
            <w:pPr>
              <w:jc w:val="left"/>
            </w:pPr>
            <w:r/>
            <w:r>
              <w:rPr>
                <w:b w:val="0"/>
                <w:sz w:val="17"/>
              </w:rPr>
              <w:t>Permite publicar información o recursos formativos en el tablón de un curso.</w:t>
            </w:r>
          </w:p>
        </w:tc>
      </w:tr>
      <w:tr>
        <w:trPr>
          <w:cantSplit/>
        </w:trPr>
        <w:tc>
          <w:tcPr>
            <w:tcW w:type="dxa" w:w="1008"/>
            <w:tcMar>
              <w:top w:w="80" w:type="dxa"/>
              <w:start w:w="80" w:type="dxa"/>
              <w:bottom w:w="80" w:type="dxa"/>
              <w:end w:w="80" w:type="dxa"/>
            </w:tcMar>
            <w:vAlign w:val="top"/>
          </w:tcPr>
          <w:p>
            <w:pPr>
              <w:jc w:val="left"/>
            </w:pPr>
            <w:r/>
            <w:r>
              <w:rPr>
                <w:b w:val="0"/>
                <w:sz w:val="17"/>
              </w:rPr>
              <w:t>CU34</w:t>
            </w:r>
          </w:p>
        </w:tc>
        <w:tc>
          <w:tcPr>
            <w:tcW w:type="dxa" w:w="3168"/>
            <w:tcMar>
              <w:top w:w="80" w:type="dxa"/>
              <w:start w:w="80" w:type="dxa"/>
              <w:bottom w:w="80" w:type="dxa"/>
              <w:end w:w="80" w:type="dxa"/>
            </w:tcMar>
            <w:vAlign w:val="top"/>
          </w:tcPr>
          <w:p>
            <w:pPr>
              <w:jc w:val="left"/>
            </w:pPr>
            <w:r/>
            <w:r>
              <w:rPr>
                <w:b w:val="0"/>
                <w:sz w:val="17"/>
              </w:rPr>
              <w:t>Eliminar anuncio propio</w:t>
            </w:r>
          </w:p>
        </w:tc>
        <w:tc>
          <w:tcPr>
            <w:tcW w:type="dxa" w:w="2448"/>
            <w:tcMar>
              <w:top w:w="80" w:type="dxa"/>
              <w:start w:w="80" w:type="dxa"/>
              <w:bottom w:w="80" w:type="dxa"/>
              <w:end w:w="80" w:type="dxa"/>
            </w:tcMar>
            <w:vAlign w:val="top"/>
          </w:tcPr>
          <w:p>
            <w:pPr>
              <w:jc w:val="left"/>
            </w:pPr>
            <w:r/>
            <w:r>
              <w:rPr>
                <w:b w:val="0"/>
                <w:sz w:val="17"/>
              </w:rPr>
              <w:t>Profesor</w:t>
            </w:r>
          </w:p>
        </w:tc>
        <w:tc>
          <w:tcPr>
            <w:tcW w:type="dxa" w:w="4464"/>
            <w:tcMar>
              <w:top w:w="80" w:type="dxa"/>
              <w:start w:w="80" w:type="dxa"/>
              <w:bottom w:w="80" w:type="dxa"/>
              <w:end w:w="80" w:type="dxa"/>
            </w:tcMar>
            <w:vAlign w:val="top"/>
          </w:tcPr>
          <w:p>
            <w:pPr>
              <w:jc w:val="left"/>
            </w:pPr>
            <w:r/>
            <w:r>
              <w:rPr>
                <w:b w:val="0"/>
                <w:sz w:val="17"/>
              </w:rPr>
              <w:t>Permite retirar publicaciones realizadas por el profesor en sus cursos.</w:t>
            </w:r>
          </w:p>
        </w:tc>
      </w:tr>
      <w:tr>
        <w:trPr>
          <w:cantSplit/>
        </w:trPr>
        <w:tc>
          <w:tcPr>
            <w:tcW w:type="dxa" w:w="1008"/>
            <w:tcMar>
              <w:top w:w="80" w:type="dxa"/>
              <w:start w:w="80" w:type="dxa"/>
              <w:bottom w:w="80" w:type="dxa"/>
              <w:end w:w="80" w:type="dxa"/>
            </w:tcMar>
            <w:vAlign w:val="top"/>
          </w:tcPr>
          <w:p>
            <w:pPr>
              <w:jc w:val="left"/>
            </w:pPr>
            <w:r/>
            <w:r>
              <w:rPr>
                <w:b w:val="0"/>
                <w:sz w:val="17"/>
              </w:rPr>
              <w:t>CU35</w:t>
            </w:r>
          </w:p>
        </w:tc>
        <w:tc>
          <w:tcPr>
            <w:tcW w:type="dxa" w:w="3168"/>
            <w:tcMar>
              <w:top w:w="80" w:type="dxa"/>
              <w:start w:w="80" w:type="dxa"/>
              <w:bottom w:w="80" w:type="dxa"/>
              <w:end w:w="80" w:type="dxa"/>
            </w:tcMar>
            <w:vAlign w:val="top"/>
          </w:tcPr>
          <w:p>
            <w:pPr>
              <w:jc w:val="left"/>
            </w:pPr>
            <w:r/>
            <w:r>
              <w:rPr>
                <w:b w:val="0"/>
                <w:sz w:val="17"/>
              </w:rPr>
              <w:t>Registrar retroalimentación de audición</w:t>
            </w:r>
          </w:p>
        </w:tc>
        <w:tc>
          <w:tcPr>
            <w:tcW w:type="dxa" w:w="2448"/>
            <w:tcMar>
              <w:top w:w="80" w:type="dxa"/>
              <w:start w:w="80" w:type="dxa"/>
              <w:bottom w:w="80" w:type="dxa"/>
              <w:end w:w="80" w:type="dxa"/>
            </w:tcMar>
            <w:vAlign w:val="top"/>
          </w:tcPr>
          <w:p>
            <w:pPr>
              <w:jc w:val="left"/>
            </w:pPr>
            <w:r/>
            <w:r>
              <w:rPr>
                <w:b w:val="0"/>
                <w:sz w:val="17"/>
              </w:rPr>
              <w:t>Profesor</w:t>
            </w:r>
          </w:p>
        </w:tc>
        <w:tc>
          <w:tcPr>
            <w:tcW w:type="dxa" w:w="4464"/>
            <w:tcMar>
              <w:top w:w="80" w:type="dxa"/>
              <w:start w:w="80" w:type="dxa"/>
              <w:bottom w:w="80" w:type="dxa"/>
              <w:end w:w="80" w:type="dxa"/>
            </w:tcMar>
            <w:vAlign w:val="top"/>
          </w:tcPr>
          <w:p>
            <w:pPr>
              <w:jc w:val="left"/>
            </w:pPr>
            <w:r/>
            <w:r>
              <w:rPr>
                <w:b w:val="0"/>
                <w:sz w:val="17"/>
              </w:rPr>
              <w:t>Permite ingresar observaciones pedagógicas asociadas al resultado de una audición.</w:t>
            </w:r>
          </w:p>
        </w:tc>
      </w:tr>
      <w:tr>
        <w:trPr>
          <w:cantSplit/>
        </w:trPr>
        <w:tc>
          <w:tcPr>
            <w:tcW w:type="dxa" w:w="1008"/>
            <w:tcMar>
              <w:top w:w="80" w:type="dxa"/>
              <w:start w:w="80" w:type="dxa"/>
              <w:bottom w:w="80" w:type="dxa"/>
              <w:end w:w="80" w:type="dxa"/>
            </w:tcMar>
            <w:vAlign w:val="top"/>
          </w:tcPr>
          <w:p>
            <w:pPr>
              <w:jc w:val="left"/>
            </w:pPr>
            <w:r/>
            <w:r>
              <w:rPr>
                <w:b w:val="0"/>
                <w:sz w:val="17"/>
              </w:rPr>
              <w:t>CU36</w:t>
            </w:r>
          </w:p>
        </w:tc>
        <w:tc>
          <w:tcPr>
            <w:tcW w:type="dxa" w:w="3168"/>
            <w:tcMar>
              <w:top w:w="80" w:type="dxa"/>
              <w:start w:w="80" w:type="dxa"/>
              <w:bottom w:w="80" w:type="dxa"/>
              <w:end w:w="80" w:type="dxa"/>
            </w:tcMar>
            <w:vAlign w:val="top"/>
          </w:tcPr>
          <w:p>
            <w:pPr>
              <w:jc w:val="left"/>
            </w:pPr>
            <w:r/>
            <w:r>
              <w:rPr>
                <w:b w:val="0"/>
                <w:sz w:val="17"/>
              </w:rPr>
              <w:t>Cerrar sesión</w:t>
            </w:r>
          </w:p>
        </w:tc>
        <w:tc>
          <w:tcPr>
            <w:tcW w:type="dxa" w:w="2448"/>
            <w:tcMar>
              <w:top w:w="80" w:type="dxa"/>
              <w:start w:w="80" w:type="dxa"/>
              <w:bottom w:w="80" w:type="dxa"/>
              <w:end w:w="80" w:type="dxa"/>
            </w:tcMar>
            <w:vAlign w:val="top"/>
          </w:tcPr>
          <w:p>
            <w:pPr>
              <w:jc w:val="left"/>
            </w:pPr>
            <w:r/>
            <w:r>
              <w:rPr>
                <w:b w:val="0"/>
                <w:sz w:val="17"/>
              </w:rPr>
              <w:t>Todos</w:t>
            </w:r>
          </w:p>
        </w:tc>
        <w:tc>
          <w:tcPr>
            <w:tcW w:type="dxa" w:w="4464"/>
            <w:tcMar>
              <w:top w:w="80" w:type="dxa"/>
              <w:start w:w="80" w:type="dxa"/>
              <w:bottom w:w="80" w:type="dxa"/>
              <w:end w:w="80" w:type="dxa"/>
            </w:tcMar>
            <w:vAlign w:val="top"/>
          </w:tcPr>
          <w:p>
            <w:pPr>
              <w:jc w:val="left"/>
            </w:pPr>
            <w:r/>
            <w:r>
              <w:rPr>
                <w:b w:val="0"/>
                <w:sz w:val="17"/>
              </w:rPr>
              <w:t>Permite finalizar la sesión activa de forma segura.</w:t>
            </w:r>
          </w:p>
        </w:tc>
      </w:tr>
    </w:tbl>
    <w:p/>
    <w:p>
      <w:pPr>
        <w:pStyle w:val="Heading1"/>
      </w:pPr>
      <w:r>
        <w:t>9. Listado de requerimientos funcionales (RF)</w:t>
      </w:r>
    </w:p>
    <w:tbl>
      <w:tblPr>
        <w:tblW w:type="pct" w:w="500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3360"/>
        <w:gridCol w:w="3360"/>
        <w:gridCol w:w="3360"/>
      </w:tblGrid>
      <w:tr>
        <w:trPr>
          <w:tblHeader w:val="true"/>
          <w:cantSplit/>
        </w:trPr>
        <w:tc>
          <w:tcPr>
            <w:tcW w:type="dxa" w:w="936"/>
            <w:shd w:fill="1F4E79"/>
            <w:tcMar>
              <w:top w:w="80" w:type="dxa"/>
              <w:start w:w="80" w:type="dxa"/>
              <w:bottom w:w="80" w:type="dxa"/>
              <w:end w:w="80" w:type="dxa"/>
            </w:tcMar>
            <w:vAlign w:val="center"/>
          </w:tcPr>
          <w:p>
            <w:pPr>
              <w:jc w:val="left"/>
            </w:pPr>
            <w:r/>
            <w:r>
              <w:rPr>
                <w:b/>
                <w:color w:val="FFFFFF"/>
                <w:sz w:val="17"/>
              </w:rPr>
              <w:t>ID</w:t>
            </w:r>
          </w:p>
        </w:tc>
        <w:tc>
          <w:tcPr>
            <w:tcW w:type="dxa" w:w="7920"/>
            <w:shd w:fill="1F4E79"/>
            <w:tcMar>
              <w:top w:w="80" w:type="dxa"/>
              <w:start w:w="80" w:type="dxa"/>
              <w:bottom w:w="80" w:type="dxa"/>
              <w:end w:w="80" w:type="dxa"/>
            </w:tcMar>
            <w:vAlign w:val="center"/>
          </w:tcPr>
          <w:p>
            <w:pPr>
              <w:jc w:val="left"/>
            </w:pPr>
            <w:r/>
            <w:r>
              <w:rPr>
                <w:b/>
                <w:color w:val="FFFFFF"/>
                <w:sz w:val="17"/>
              </w:rPr>
              <w:t>Descripción</w:t>
            </w:r>
          </w:p>
        </w:tc>
        <w:tc>
          <w:tcPr>
            <w:tcW w:type="dxa" w:w="2448"/>
            <w:shd w:fill="1F4E79"/>
            <w:tcMar>
              <w:top w:w="80" w:type="dxa"/>
              <w:start w:w="80" w:type="dxa"/>
              <w:bottom w:w="80" w:type="dxa"/>
              <w:end w:w="80" w:type="dxa"/>
            </w:tcMar>
            <w:vAlign w:val="center"/>
          </w:tcPr>
          <w:p>
            <w:pPr>
              <w:jc w:val="left"/>
            </w:pPr>
            <w:r/>
            <w:r>
              <w:rPr>
                <w:b/>
                <w:color w:val="FFFFFF"/>
                <w:sz w:val="17"/>
              </w:rPr>
              <w:t>Actor(es)</w:t>
            </w:r>
          </w:p>
        </w:tc>
      </w:tr>
      <w:tr>
        <w:trPr>
          <w:cantSplit/>
        </w:trPr>
        <w:tc>
          <w:tcPr>
            <w:tcW w:type="dxa" w:w="936"/>
            <w:tcMar>
              <w:top w:w="80" w:type="dxa"/>
              <w:start w:w="80" w:type="dxa"/>
              <w:bottom w:w="80" w:type="dxa"/>
              <w:end w:w="80" w:type="dxa"/>
            </w:tcMar>
            <w:vAlign w:val="top"/>
          </w:tcPr>
          <w:p>
            <w:pPr>
              <w:jc w:val="left"/>
            </w:pPr>
            <w:r/>
            <w:r>
              <w:rPr>
                <w:b w:val="0"/>
                <w:sz w:val="17"/>
              </w:rPr>
              <w:t>RF01</w:t>
            </w:r>
          </w:p>
        </w:tc>
        <w:tc>
          <w:tcPr>
            <w:tcW w:type="dxa" w:w="7920"/>
            <w:tcMar>
              <w:top w:w="80" w:type="dxa"/>
              <w:start w:w="80" w:type="dxa"/>
              <w:bottom w:w="80" w:type="dxa"/>
              <w:end w:w="80" w:type="dxa"/>
            </w:tcMar>
            <w:vAlign w:val="top"/>
          </w:tcPr>
          <w:p>
            <w:pPr>
              <w:jc w:val="left"/>
            </w:pPr>
            <w:r/>
            <w:r>
              <w:rPr>
                <w:b w:val="0"/>
                <w:sz w:val="17"/>
              </w:rPr>
              <w:t>El sistema debe permitir el inicio de sesión de usuarios registrados mediante credenciales válidas.</w:t>
            </w:r>
          </w:p>
        </w:tc>
        <w:tc>
          <w:tcPr>
            <w:tcW w:type="dxa" w:w="2448"/>
            <w:tcMar>
              <w:top w:w="80" w:type="dxa"/>
              <w:start w:w="80" w:type="dxa"/>
              <w:bottom w:w="80" w:type="dxa"/>
              <w:end w:w="80" w:type="dxa"/>
            </w:tcMar>
            <w:vAlign w:val="top"/>
          </w:tcPr>
          <w:p>
            <w:pPr>
              <w:jc w:val="left"/>
            </w:pPr>
            <w:r/>
            <w:r>
              <w:rPr>
                <w:b w:val="0"/>
                <w:sz w:val="17"/>
              </w:rPr>
              <w:t>Administrador, Profesor, Alumno</w:t>
            </w:r>
          </w:p>
        </w:tc>
      </w:tr>
      <w:tr>
        <w:trPr>
          <w:cantSplit/>
        </w:trPr>
        <w:tc>
          <w:tcPr>
            <w:tcW w:type="dxa" w:w="936"/>
            <w:tcMar>
              <w:top w:w="80" w:type="dxa"/>
              <w:start w:w="80" w:type="dxa"/>
              <w:bottom w:w="80" w:type="dxa"/>
              <w:end w:w="80" w:type="dxa"/>
            </w:tcMar>
            <w:vAlign w:val="top"/>
          </w:tcPr>
          <w:p>
            <w:pPr>
              <w:jc w:val="left"/>
            </w:pPr>
            <w:r/>
            <w:r>
              <w:rPr>
                <w:b w:val="0"/>
                <w:sz w:val="17"/>
              </w:rPr>
              <w:t>RF02</w:t>
            </w:r>
          </w:p>
        </w:tc>
        <w:tc>
          <w:tcPr>
            <w:tcW w:type="dxa" w:w="7920"/>
            <w:tcMar>
              <w:top w:w="80" w:type="dxa"/>
              <w:start w:w="80" w:type="dxa"/>
              <w:bottom w:w="80" w:type="dxa"/>
              <w:end w:w="80" w:type="dxa"/>
            </w:tcMar>
            <w:vAlign w:val="top"/>
          </w:tcPr>
          <w:p>
            <w:pPr>
              <w:jc w:val="left"/>
            </w:pPr>
            <w:r/>
            <w:r>
              <w:rPr>
                <w:b w:val="0"/>
                <w:sz w:val="17"/>
              </w:rPr>
              <w:t>El sistema debe controlar el acceso a vistas y operaciones según rol mediante permisos diferenciados.</w:t>
            </w:r>
          </w:p>
        </w:tc>
        <w:tc>
          <w:tcPr>
            <w:tcW w:type="dxa" w:w="2448"/>
            <w:tcMar>
              <w:top w:w="80" w:type="dxa"/>
              <w:start w:w="80" w:type="dxa"/>
              <w:bottom w:w="80" w:type="dxa"/>
              <w:end w:w="80" w:type="dxa"/>
            </w:tcMar>
            <w:vAlign w:val="top"/>
          </w:tcPr>
          <w:p>
            <w:pPr>
              <w:jc w:val="left"/>
            </w:pPr>
            <w:r/>
            <w:r>
              <w:rPr>
                <w:b w:val="0"/>
                <w:sz w:val="17"/>
              </w:rPr>
              <w:t>Administrador, Profesor, Alumno</w:t>
            </w:r>
          </w:p>
        </w:tc>
      </w:tr>
      <w:tr>
        <w:trPr>
          <w:cantSplit/>
        </w:trPr>
        <w:tc>
          <w:tcPr>
            <w:tcW w:type="dxa" w:w="936"/>
            <w:tcMar>
              <w:top w:w="80" w:type="dxa"/>
              <w:start w:w="80" w:type="dxa"/>
              <w:bottom w:w="80" w:type="dxa"/>
              <w:end w:w="80" w:type="dxa"/>
            </w:tcMar>
            <w:vAlign w:val="top"/>
          </w:tcPr>
          <w:p>
            <w:pPr>
              <w:jc w:val="left"/>
            </w:pPr>
            <w:r/>
            <w:r>
              <w:rPr>
                <w:b w:val="0"/>
                <w:sz w:val="17"/>
              </w:rPr>
              <w:t>RF03</w:t>
            </w:r>
          </w:p>
        </w:tc>
        <w:tc>
          <w:tcPr>
            <w:tcW w:type="dxa" w:w="7920"/>
            <w:tcMar>
              <w:top w:w="80" w:type="dxa"/>
              <w:start w:w="80" w:type="dxa"/>
              <w:bottom w:w="80" w:type="dxa"/>
              <w:end w:w="80" w:type="dxa"/>
            </w:tcMar>
            <w:vAlign w:val="top"/>
          </w:tcPr>
          <w:p>
            <w:pPr>
              <w:jc w:val="left"/>
            </w:pPr>
            <w:r/>
            <w:r>
              <w:rPr>
                <w:b w:val="0"/>
                <w:sz w:val="17"/>
              </w:rPr>
              <w:t>El sistema debe validar el registro de alumnos a partir de una whitelist de teléfonos y/o correos autorizados.</w:t>
            </w:r>
          </w:p>
        </w:tc>
        <w:tc>
          <w:tcPr>
            <w:tcW w:type="dxa" w:w="2448"/>
            <w:tcMar>
              <w:top w:w="80" w:type="dxa"/>
              <w:start w:w="80" w:type="dxa"/>
              <w:bottom w:w="80" w:type="dxa"/>
              <w:end w:w="80" w:type="dxa"/>
            </w:tcMar>
            <w:vAlign w:val="top"/>
          </w:tcPr>
          <w:p>
            <w:pPr>
              <w:jc w:val="left"/>
            </w:pPr>
            <w:r/>
            <w:r>
              <w:rPr>
                <w:b w:val="0"/>
                <w:sz w:val="17"/>
              </w:rPr>
              <w:t>Administrador, Alumno</w:t>
            </w:r>
          </w:p>
        </w:tc>
      </w:tr>
      <w:tr>
        <w:trPr>
          <w:cantSplit/>
        </w:trPr>
        <w:tc>
          <w:tcPr>
            <w:tcW w:type="dxa" w:w="936"/>
            <w:tcMar>
              <w:top w:w="80" w:type="dxa"/>
              <w:start w:w="80" w:type="dxa"/>
              <w:bottom w:w="80" w:type="dxa"/>
              <w:end w:w="80" w:type="dxa"/>
            </w:tcMar>
            <w:vAlign w:val="top"/>
          </w:tcPr>
          <w:p>
            <w:pPr>
              <w:jc w:val="left"/>
            </w:pPr>
            <w:r/>
            <w:r>
              <w:rPr>
                <w:b w:val="0"/>
                <w:sz w:val="17"/>
              </w:rPr>
              <w:t>RF04</w:t>
            </w:r>
          </w:p>
        </w:tc>
        <w:tc>
          <w:tcPr>
            <w:tcW w:type="dxa" w:w="7920"/>
            <w:tcMar>
              <w:top w:w="80" w:type="dxa"/>
              <w:start w:w="80" w:type="dxa"/>
              <w:bottom w:w="80" w:type="dxa"/>
              <w:end w:w="80" w:type="dxa"/>
            </w:tcMar>
            <w:vAlign w:val="top"/>
          </w:tcPr>
          <w:p>
            <w:pPr>
              <w:jc w:val="left"/>
            </w:pPr>
            <w:r/>
            <w:r>
              <w:rPr>
                <w:b w:val="0"/>
                <w:sz w:val="17"/>
              </w:rPr>
              <w:t>El sistema debe permitir al administrador gestionar usuarios, roles y estados de perfiles.</w:t>
            </w:r>
          </w:p>
        </w:tc>
        <w:tc>
          <w:tcPr>
            <w:tcW w:type="dxa" w:w="2448"/>
            <w:tcMar>
              <w:top w:w="80" w:type="dxa"/>
              <w:start w:w="80" w:type="dxa"/>
              <w:bottom w:w="80" w:type="dxa"/>
              <w:end w:w="80" w:type="dxa"/>
            </w:tcMar>
            <w:vAlign w:val="top"/>
          </w:tcPr>
          <w:p>
            <w:pPr>
              <w:jc w:val="left"/>
            </w:pPr>
            <w:r/>
            <w:r>
              <w:rPr>
                <w:b w:val="0"/>
                <w:sz w:val="17"/>
              </w:rPr>
              <w:t>Administrador</w:t>
            </w:r>
          </w:p>
        </w:tc>
      </w:tr>
      <w:tr>
        <w:trPr>
          <w:cantSplit/>
        </w:trPr>
        <w:tc>
          <w:tcPr>
            <w:tcW w:type="dxa" w:w="936"/>
            <w:tcMar>
              <w:top w:w="80" w:type="dxa"/>
              <w:start w:w="80" w:type="dxa"/>
              <w:bottom w:w="80" w:type="dxa"/>
              <w:end w:w="80" w:type="dxa"/>
            </w:tcMar>
            <w:vAlign w:val="top"/>
          </w:tcPr>
          <w:p>
            <w:pPr>
              <w:jc w:val="left"/>
            </w:pPr>
            <w:r/>
            <w:r>
              <w:rPr>
                <w:b w:val="0"/>
                <w:sz w:val="17"/>
              </w:rPr>
              <w:t>RF05</w:t>
            </w:r>
          </w:p>
        </w:tc>
        <w:tc>
          <w:tcPr>
            <w:tcW w:type="dxa" w:w="7920"/>
            <w:tcMar>
              <w:top w:w="80" w:type="dxa"/>
              <w:start w:w="80" w:type="dxa"/>
              <w:bottom w:w="80" w:type="dxa"/>
              <w:end w:w="80" w:type="dxa"/>
            </w:tcMar>
            <w:vAlign w:val="top"/>
          </w:tcPr>
          <w:p>
            <w:pPr>
              <w:jc w:val="left"/>
            </w:pPr>
            <w:r/>
            <w:r>
              <w:rPr>
                <w:b w:val="0"/>
                <w:sz w:val="17"/>
              </w:rPr>
              <w:t>El sistema debe permitir recuperar y restablecer contraseña mediante un flujo seguro de OTP.</w:t>
            </w:r>
          </w:p>
        </w:tc>
        <w:tc>
          <w:tcPr>
            <w:tcW w:type="dxa" w:w="2448"/>
            <w:tcMar>
              <w:top w:w="80" w:type="dxa"/>
              <w:start w:w="80" w:type="dxa"/>
              <w:bottom w:w="80" w:type="dxa"/>
              <w:end w:w="80" w:type="dxa"/>
            </w:tcMar>
            <w:vAlign w:val="top"/>
          </w:tcPr>
          <w:p>
            <w:pPr>
              <w:jc w:val="left"/>
            </w:pPr>
            <w:r/>
            <w:r>
              <w:rPr>
                <w:b w:val="0"/>
                <w:sz w:val="17"/>
              </w:rPr>
              <w:t>Todos</w:t>
            </w:r>
          </w:p>
        </w:tc>
      </w:tr>
      <w:tr>
        <w:trPr>
          <w:cantSplit/>
        </w:trPr>
        <w:tc>
          <w:tcPr>
            <w:tcW w:type="dxa" w:w="936"/>
            <w:tcMar>
              <w:top w:w="80" w:type="dxa"/>
              <w:start w:w="80" w:type="dxa"/>
              <w:bottom w:w="80" w:type="dxa"/>
              <w:end w:w="80" w:type="dxa"/>
            </w:tcMar>
            <w:vAlign w:val="top"/>
          </w:tcPr>
          <w:p>
            <w:pPr>
              <w:jc w:val="left"/>
            </w:pPr>
            <w:r/>
            <w:r>
              <w:rPr>
                <w:b w:val="0"/>
                <w:sz w:val="17"/>
              </w:rPr>
              <w:t>RF06</w:t>
            </w:r>
          </w:p>
        </w:tc>
        <w:tc>
          <w:tcPr>
            <w:tcW w:type="dxa" w:w="7920"/>
            <w:tcMar>
              <w:top w:w="80" w:type="dxa"/>
              <w:start w:w="80" w:type="dxa"/>
              <w:bottom w:w="80" w:type="dxa"/>
              <w:end w:w="80" w:type="dxa"/>
            </w:tcMar>
            <w:vAlign w:val="top"/>
          </w:tcPr>
          <w:p>
            <w:pPr>
              <w:jc w:val="left"/>
            </w:pPr>
            <w:r/>
            <w:r>
              <w:rPr>
                <w:b w:val="0"/>
                <w:sz w:val="17"/>
              </w:rPr>
              <w:t>El sistema debe permitir completar onboarding para diferenciar perfiles adultos y perfiles representados por apoderado.</w:t>
            </w:r>
          </w:p>
        </w:tc>
        <w:tc>
          <w:tcPr>
            <w:tcW w:type="dxa" w:w="2448"/>
            <w:tcMar>
              <w:top w:w="80" w:type="dxa"/>
              <w:start w:w="80" w:type="dxa"/>
              <w:bottom w:w="80" w:type="dxa"/>
              <w:end w:w="80" w:type="dxa"/>
            </w:tcMar>
            <w:vAlign w:val="top"/>
          </w:tcPr>
          <w:p>
            <w:pPr>
              <w:jc w:val="left"/>
            </w:pPr>
            <w:r/>
            <w:r>
              <w:rPr>
                <w:b w:val="0"/>
                <w:sz w:val="17"/>
              </w:rPr>
              <w:t>Alumno, Apoderado</w:t>
            </w:r>
          </w:p>
        </w:tc>
      </w:tr>
      <w:tr>
        <w:trPr>
          <w:cantSplit/>
        </w:trPr>
        <w:tc>
          <w:tcPr>
            <w:tcW w:type="dxa" w:w="936"/>
            <w:tcMar>
              <w:top w:w="80" w:type="dxa"/>
              <w:start w:w="80" w:type="dxa"/>
              <w:bottom w:w="80" w:type="dxa"/>
              <w:end w:w="80" w:type="dxa"/>
            </w:tcMar>
            <w:vAlign w:val="top"/>
          </w:tcPr>
          <w:p>
            <w:pPr>
              <w:jc w:val="left"/>
            </w:pPr>
            <w:r/>
            <w:r>
              <w:rPr>
                <w:b w:val="0"/>
                <w:sz w:val="17"/>
              </w:rPr>
              <w:t>RF07</w:t>
            </w:r>
          </w:p>
        </w:tc>
        <w:tc>
          <w:tcPr>
            <w:tcW w:type="dxa" w:w="7920"/>
            <w:tcMar>
              <w:top w:w="80" w:type="dxa"/>
              <w:start w:w="80" w:type="dxa"/>
              <w:bottom w:w="80" w:type="dxa"/>
              <w:end w:w="80" w:type="dxa"/>
            </w:tcMar>
            <w:vAlign w:val="top"/>
          </w:tcPr>
          <w:p>
            <w:pPr>
              <w:jc w:val="left"/>
            </w:pPr>
            <w:r/>
            <w:r>
              <w:rPr>
                <w:b w:val="0"/>
                <w:sz w:val="17"/>
              </w:rPr>
              <w:t>El sistema debe permitir crear y actualizar el perfil profesional del talento.</w:t>
            </w:r>
          </w:p>
        </w:tc>
        <w:tc>
          <w:tcPr>
            <w:tcW w:type="dxa" w:w="2448"/>
            <w:tcMar>
              <w:top w:w="80" w:type="dxa"/>
              <w:start w:w="80" w:type="dxa"/>
              <w:bottom w:w="80" w:type="dxa"/>
              <w:end w:w="80" w:type="dxa"/>
            </w:tcMar>
            <w:vAlign w:val="top"/>
          </w:tcPr>
          <w:p>
            <w:pPr>
              <w:jc w:val="left"/>
            </w:pPr>
            <w:r/>
            <w:r>
              <w:rPr>
                <w:b w:val="0"/>
                <w:sz w:val="17"/>
              </w:rPr>
              <w:t>Alumno</w:t>
            </w:r>
          </w:p>
        </w:tc>
      </w:tr>
      <w:tr>
        <w:trPr>
          <w:cantSplit/>
        </w:trPr>
        <w:tc>
          <w:tcPr>
            <w:tcW w:type="dxa" w:w="936"/>
            <w:tcMar>
              <w:top w:w="80" w:type="dxa"/>
              <w:start w:w="80" w:type="dxa"/>
              <w:bottom w:w="80" w:type="dxa"/>
              <w:end w:w="80" w:type="dxa"/>
            </w:tcMar>
            <w:vAlign w:val="top"/>
          </w:tcPr>
          <w:p>
            <w:pPr>
              <w:jc w:val="left"/>
            </w:pPr>
            <w:r/>
            <w:r>
              <w:rPr>
                <w:b w:val="0"/>
                <w:sz w:val="17"/>
              </w:rPr>
              <w:t>RF08</w:t>
            </w:r>
          </w:p>
        </w:tc>
        <w:tc>
          <w:tcPr>
            <w:tcW w:type="dxa" w:w="7920"/>
            <w:tcMar>
              <w:top w:w="80" w:type="dxa"/>
              <w:start w:w="80" w:type="dxa"/>
              <w:bottom w:w="80" w:type="dxa"/>
              <w:end w:w="80" w:type="dxa"/>
            </w:tcMar>
            <w:vAlign w:val="top"/>
          </w:tcPr>
          <w:p>
            <w:pPr>
              <w:jc w:val="left"/>
            </w:pPr>
            <w:r/>
            <w:r>
              <w:rPr>
                <w:b w:val="0"/>
                <w:sz w:val="17"/>
              </w:rPr>
              <w:t>El sistema debe permitir registrar datos como edad, teléfono, biografía, especialidades, redes y fotografía/avatar.</w:t>
            </w:r>
          </w:p>
        </w:tc>
        <w:tc>
          <w:tcPr>
            <w:tcW w:type="dxa" w:w="2448"/>
            <w:tcMar>
              <w:top w:w="80" w:type="dxa"/>
              <w:start w:w="80" w:type="dxa"/>
              <w:bottom w:w="80" w:type="dxa"/>
              <w:end w:w="80" w:type="dxa"/>
            </w:tcMar>
            <w:vAlign w:val="top"/>
          </w:tcPr>
          <w:p>
            <w:pPr>
              <w:jc w:val="left"/>
            </w:pPr>
            <w:r/>
            <w:r>
              <w:rPr>
                <w:b w:val="0"/>
                <w:sz w:val="17"/>
              </w:rPr>
              <w:t>Alumno</w:t>
            </w:r>
          </w:p>
        </w:tc>
      </w:tr>
      <w:tr>
        <w:trPr>
          <w:cantSplit/>
        </w:trPr>
        <w:tc>
          <w:tcPr>
            <w:tcW w:type="dxa" w:w="936"/>
            <w:tcMar>
              <w:top w:w="80" w:type="dxa"/>
              <w:start w:w="80" w:type="dxa"/>
              <w:bottom w:w="80" w:type="dxa"/>
              <w:end w:w="80" w:type="dxa"/>
            </w:tcMar>
            <w:vAlign w:val="top"/>
          </w:tcPr>
          <w:p>
            <w:pPr>
              <w:jc w:val="left"/>
            </w:pPr>
            <w:r/>
            <w:r>
              <w:rPr>
                <w:b w:val="0"/>
                <w:sz w:val="17"/>
              </w:rPr>
              <w:t>RF09</w:t>
            </w:r>
          </w:p>
        </w:tc>
        <w:tc>
          <w:tcPr>
            <w:tcW w:type="dxa" w:w="7920"/>
            <w:tcMar>
              <w:top w:w="80" w:type="dxa"/>
              <w:start w:w="80" w:type="dxa"/>
              <w:bottom w:w="80" w:type="dxa"/>
              <w:end w:w="80" w:type="dxa"/>
            </w:tcMar>
            <w:vAlign w:val="top"/>
          </w:tcPr>
          <w:p>
            <w:pPr>
              <w:jc w:val="left"/>
            </w:pPr>
            <w:r/>
            <w:r>
              <w:rPr>
                <w:b w:val="0"/>
                <w:sz w:val="17"/>
              </w:rPr>
              <w:t>El sistema debe permitir subir, reproducir, clasificar, editar y eliminar demos de voz del portafolio.</w:t>
            </w:r>
          </w:p>
        </w:tc>
        <w:tc>
          <w:tcPr>
            <w:tcW w:type="dxa" w:w="2448"/>
            <w:tcMar>
              <w:top w:w="80" w:type="dxa"/>
              <w:start w:w="80" w:type="dxa"/>
              <w:bottom w:w="80" w:type="dxa"/>
              <w:end w:w="80" w:type="dxa"/>
            </w:tcMar>
            <w:vAlign w:val="top"/>
          </w:tcPr>
          <w:p>
            <w:pPr>
              <w:jc w:val="left"/>
            </w:pPr>
            <w:r/>
            <w:r>
              <w:rPr>
                <w:b w:val="0"/>
                <w:sz w:val="17"/>
              </w:rPr>
              <w:t>Alumno</w:t>
            </w:r>
          </w:p>
        </w:tc>
      </w:tr>
      <w:tr>
        <w:trPr>
          <w:cantSplit/>
        </w:trPr>
        <w:tc>
          <w:tcPr>
            <w:tcW w:type="dxa" w:w="936"/>
            <w:tcMar>
              <w:top w:w="80" w:type="dxa"/>
              <w:start w:w="80" w:type="dxa"/>
              <w:bottom w:w="80" w:type="dxa"/>
              <w:end w:w="80" w:type="dxa"/>
            </w:tcMar>
            <w:vAlign w:val="top"/>
          </w:tcPr>
          <w:p>
            <w:pPr>
              <w:jc w:val="left"/>
            </w:pPr>
            <w:r/>
            <w:r>
              <w:rPr>
                <w:b w:val="0"/>
                <w:sz w:val="17"/>
              </w:rPr>
              <w:t>RF10</w:t>
            </w:r>
          </w:p>
        </w:tc>
        <w:tc>
          <w:tcPr>
            <w:tcW w:type="dxa" w:w="7920"/>
            <w:tcMar>
              <w:top w:w="80" w:type="dxa"/>
              <w:start w:w="80" w:type="dxa"/>
              <w:bottom w:w="80" w:type="dxa"/>
              <w:end w:w="80" w:type="dxa"/>
            </w:tcMar>
            <w:vAlign w:val="top"/>
          </w:tcPr>
          <w:p>
            <w:pPr>
              <w:jc w:val="left"/>
            </w:pPr>
            <w:r/>
            <w:r>
              <w:rPr>
                <w:b w:val="0"/>
                <w:sz w:val="17"/>
              </w:rPr>
              <w:t>El sistema debe indicar si una demo se encuentra asociada a una o más postulaciones antes de eliminarla.</w:t>
            </w:r>
          </w:p>
        </w:tc>
        <w:tc>
          <w:tcPr>
            <w:tcW w:type="dxa" w:w="2448"/>
            <w:tcMar>
              <w:top w:w="80" w:type="dxa"/>
              <w:start w:w="80" w:type="dxa"/>
              <w:bottom w:w="80" w:type="dxa"/>
              <w:end w:w="80" w:type="dxa"/>
            </w:tcMar>
            <w:vAlign w:val="top"/>
          </w:tcPr>
          <w:p>
            <w:pPr>
              <w:jc w:val="left"/>
            </w:pPr>
            <w:r/>
            <w:r>
              <w:rPr>
                <w:b w:val="0"/>
                <w:sz w:val="17"/>
              </w:rPr>
              <w:t>Alumno</w:t>
            </w:r>
          </w:p>
        </w:tc>
      </w:tr>
      <w:tr>
        <w:trPr>
          <w:cantSplit/>
        </w:trPr>
        <w:tc>
          <w:tcPr>
            <w:tcW w:type="dxa" w:w="936"/>
            <w:tcMar>
              <w:top w:w="80" w:type="dxa"/>
              <w:start w:w="80" w:type="dxa"/>
              <w:bottom w:w="80" w:type="dxa"/>
              <w:end w:w="80" w:type="dxa"/>
            </w:tcMar>
            <w:vAlign w:val="top"/>
          </w:tcPr>
          <w:p>
            <w:pPr>
              <w:jc w:val="left"/>
            </w:pPr>
            <w:r/>
            <w:r>
              <w:rPr>
                <w:b w:val="0"/>
                <w:sz w:val="17"/>
              </w:rPr>
              <w:t>RF11</w:t>
            </w:r>
          </w:p>
        </w:tc>
        <w:tc>
          <w:tcPr>
            <w:tcW w:type="dxa" w:w="7920"/>
            <w:tcMar>
              <w:top w:w="80" w:type="dxa"/>
              <w:start w:w="80" w:type="dxa"/>
              <w:bottom w:w="80" w:type="dxa"/>
              <w:end w:w="80" w:type="dxa"/>
            </w:tcMar>
            <w:vAlign w:val="top"/>
          </w:tcPr>
          <w:p>
            <w:pPr>
              <w:jc w:val="left"/>
            </w:pPr>
            <w:r/>
            <w:r>
              <w:rPr>
                <w:b w:val="0"/>
                <w:sz w:val="17"/>
              </w:rPr>
              <w:t>El sistema debe permitir al administrador crear, editar, cerrar, eliminar y archivar convocatorias.</w:t>
            </w:r>
          </w:p>
        </w:tc>
        <w:tc>
          <w:tcPr>
            <w:tcW w:type="dxa" w:w="2448"/>
            <w:tcMar>
              <w:top w:w="80" w:type="dxa"/>
              <w:start w:w="80" w:type="dxa"/>
              <w:bottom w:w="80" w:type="dxa"/>
              <w:end w:w="80" w:type="dxa"/>
            </w:tcMar>
            <w:vAlign w:val="top"/>
          </w:tcPr>
          <w:p>
            <w:pPr>
              <w:jc w:val="left"/>
            </w:pPr>
            <w:r/>
            <w:r>
              <w:rPr>
                <w:b w:val="0"/>
                <w:sz w:val="17"/>
              </w:rPr>
              <w:t>Administrador</w:t>
            </w:r>
          </w:p>
        </w:tc>
      </w:tr>
      <w:tr>
        <w:trPr>
          <w:cantSplit/>
        </w:trPr>
        <w:tc>
          <w:tcPr>
            <w:tcW w:type="dxa" w:w="936"/>
            <w:tcMar>
              <w:top w:w="80" w:type="dxa"/>
              <w:start w:w="80" w:type="dxa"/>
              <w:bottom w:w="80" w:type="dxa"/>
              <w:end w:w="80" w:type="dxa"/>
            </w:tcMar>
            <w:vAlign w:val="top"/>
          </w:tcPr>
          <w:p>
            <w:pPr>
              <w:jc w:val="left"/>
            </w:pPr>
            <w:r/>
            <w:r>
              <w:rPr>
                <w:b w:val="0"/>
                <w:sz w:val="17"/>
              </w:rPr>
              <w:t>RF12</w:t>
            </w:r>
          </w:p>
        </w:tc>
        <w:tc>
          <w:tcPr>
            <w:tcW w:type="dxa" w:w="7920"/>
            <w:tcMar>
              <w:top w:w="80" w:type="dxa"/>
              <w:start w:w="80" w:type="dxa"/>
              <w:bottom w:w="80" w:type="dxa"/>
              <w:end w:w="80" w:type="dxa"/>
            </w:tcMar>
            <w:vAlign w:val="top"/>
          </w:tcPr>
          <w:p>
            <w:pPr>
              <w:jc w:val="left"/>
            </w:pPr>
            <w:r/>
            <w:r>
              <w:rPr>
                <w:b w:val="0"/>
                <w:sz w:val="17"/>
              </w:rPr>
              <w:t>El sistema debe permitir a los alumnos visualizar y filtrar convocatorias activas o disponibles.</w:t>
            </w:r>
          </w:p>
        </w:tc>
        <w:tc>
          <w:tcPr>
            <w:tcW w:type="dxa" w:w="2448"/>
            <w:tcMar>
              <w:top w:w="80" w:type="dxa"/>
              <w:start w:w="80" w:type="dxa"/>
              <w:bottom w:w="80" w:type="dxa"/>
              <w:end w:w="80" w:type="dxa"/>
            </w:tcMar>
            <w:vAlign w:val="top"/>
          </w:tcPr>
          <w:p>
            <w:pPr>
              <w:jc w:val="left"/>
            </w:pPr>
            <w:r/>
            <w:r>
              <w:rPr>
                <w:b w:val="0"/>
                <w:sz w:val="17"/>
              </w:rPr>
              <w:t>Alumno</w:t>
            </w:r>
          </w:p>
        </w:tc>
      </w:tr>
      <w:tr>
        <w:trPr>
          <w:cantSplit/>
        </w:trPr>
        <w:tc>
          <w:tcPr>
            <w:tcW w:type="dxa" w:w="936"/>
            <w:tcMar>
              <w:top w:w="80" w:type="dxa"/>
              <w:start w:w="80" w:type="dxa"/>
              <w:bottom w:w="80" w:type="dxa"/>
              <w:end w:w="80" w:type="dxa"/>
            </w:tcMar>
            <w:vAlign w:val="top"/>
          </w:tcPr>
          <w:p>
            <w:pPr>
              <w:jc w:val="left"/>
            </w:pPr>
            <w:r/>
            <w:r>
              <w:rPr>
                <w:b w:val="0"/>
                <w:sz w:val="17"/>
              </w:rPr>
              <w:t>RF13</w:t>
            </w:r>
          </w:p>
        </w:tc>
        <w:tc>
          <w:tcPr>
            <w:tcW w:type="dxa" w:w="7920"/>
            <w:tcMar>
              <w:top w:w="80" w:type="dxa"/>
              <w:start w:w="80" w:type="dxa"/>
              <w:bottom w:w="80" w:type="dxa"/>
              <w:end w:w="80" w:type="dxa"/>
            </w:tcMar>
            <w:vAlign w:val="top"/>
          </w:tcPr>
          <w:p>
            <w:pPr>
              <w:jc w:val="left"/>
            </w:pPr>
            <w:r/>
            <w:r>
              <w:rPr>
                <w:b w:val="0"/>
                <w:sz w:val="17"/>
              </w:rPr>
              <w:t>El sistema debe permitir marcar convocatorias como favoritas bajo reglas de disponibilidad.</w:t>
            </w:r>
          </w:p>
        </w:tc>
        <w:tc>
          <w:tcPr>
            <w:tcW w:type="dxa" w:w="2448"/>
            <w:tcMar>
              <w:top w:w="80" w:type="dxa"/>
              <w:start w:w="80" w:type="dxa"/>
              <w:bottom w:w="80" w:type="dxa"/>
              <w:end w:w="80" w:type="dxa"/>
            </w:tcMar>
            <w:vAlign w:val="top"/>
          </w:tcPr>
          <w:p>
            <w:pPr>
              <w:jc w:val="left"/>
            </w:pPr>
            <w:r/>
            <w:r>
              <w:rPr>
                <w:b w:val="0"/>
                <w:sz w:val="17"/>
              </w:rPr>
              <w:t>Alumno</w:t>
            </w:r>
          </w:p>
        </w:tc>
      </w:tr>
      <w:tr>
        <w:trPr>
          <w:cantSplit/>
        </w:trPr>
        <w:tc>
          <w:tcPr>
            <w:tcW w:type="dxa" w:w="936"/>
            <w:tcMar>
              <w:top w:w="80" w:type="dxa"/>
              <w:start w:w="80" w:type="dxa"/>
              <w:bottom w:w="80" w:type="dxa"/>
              <w:end w:w="80" w:type="dxa"/>
            </w:tcMar>
            <w:vAlign w:val="top"/>
          </w:tcPr>
          <w:p>
            <w:pPr>
              <w:jc w:val="left"/>
            </w:pPr>
            <w:r/>
            <w:r>
              <w:rPr>
                <w:b w:val="0"/>
                <w:sz w:val="17"/>
              </w:rPr>
              <w:t>RF14</w:t>
            </w:r>
          </w:p>
        </w:tc>
        <w:tc>
          <w:tcPr>
            <w:tcW w:type="dxa" w:w="7920"/>
            <w:tcMar>
              <w:top w:w="80" w:type="dxa"/>
              <w:start w:w="80" w:type="dxa"/>
              <w:bottom w:w="80" w:type="dxa"/>
              <w:end w:w="80" w:type="dxa"/>
            </w:tcMar>
            <w:vAlign w:val="top"/>
          </w:tcPr>
          <w:p>
            <w:pPr>
              <w:jc w:val="left"/>
            </w:pPr>
            <w:r/>
            <w:r>
              <w:rPr>
                <w:b w:val="0"/>
                <w:sz w:val="17"/>
              </w:rPr>
              <w:t>El sistema debe permitir postular a una convocatoria asociando una demo existente y un mensaje de presentación.</w:t>
            </w:r>
          </w:p>
        </w:tc>
        <w:tc>
          <w:tcPr>
            <w:tcW w:type="dxa" w:w="2448"/>
            <w:tcMar>
              <w:top w:w="80" w:type="dxa"/>
              <w:start w:w="80" w:type="dxa"/>
              <w:bottom w:w="80" w:type="dxa"/>
              <w:end w:w="80" w:type="dxa"/>
            </w:tcMar>
            <w:vAlign w:val="top"/>
          </w:tcPr>
          <w:p>
            <w:pPr>
              <w:jc w:val="left"/>
            </w:pPr>
            <w:r/>
            <w:r>
              <w:rPr>
                <w:b w:val="0"/>
                <w:sz w:val="17"/>
              </w:rPr>
              <w:t>Alumno</w:t>
            </w:r>
          </w:p>
        </w:tc>
      </w:tr>
      <w:tr>
        <w:trPr>
          <w:cantSplit/>
        </w:trPr>
        <w:tc>
          <w:tcPr>
            <w:tcW w:type="dxa" w:w="936"/>
            <w:tcMar>
              <w:top w:w="80" w:type="dxa"/>
              <w:start w:w="80" w:type="dxa"/>
              <w:bottom w:w="80" w:type="dxa"/>
              <w:end w:w="80" w:type="dxa"/>
            </w:tcMar>
            <w:vAlign w:val="top"/>
          </w:tcPr>
          <w:p>
            <w:pPr>
              <w:jc w:val="left"/>
            </w:pPr>
            <w:r/>
            <w:r>
              <w:rPr>
                <w:b w:val="0"/>
                <w:sz w:val="17"/>
              </w:rPr>
              <w:t>RF15</w:t>
            </w:r>
          </w:p>
        </w:tc>
        <w:tc>
          <w:tcPr>
            <w:tcW w:type="dxa" w:w="7920"/>
            <w:tcMar>
              <w:top w:w="80" w:type="dxa"/>
              <w:start w:w="80" w:type="dxa"/>
              <w:bottom w:w="80" w:type="dxa"/>
              <w:end w:w="80" w:type="dxa"/>
            </w:tcMar>
            <w:vAlign w:val="top"/>
          </w:tcPr>
          <w:p>
            <w:pPr>
              <w:jc w:val="left"/>
            </w:pPr>
            <w:r/>
            <w:r>
              <w:rPr>
                <w:b w:val="0"/>
                <w:sz w:val="17"/>
              </w:rPr>
              <w:t>El sistema debe permitir editar o cancelar postulaciones pendientes o en revisión cuando aún no han sido evaluadas.</w:t>
            </w:r>
          </w:p>
        </w:tc>
        <w:tc>
          <w:tcPr>
            <w:tcW w:type="dxa" w:w="2448"/>
            <w:tcMar>
              <w:top w:w="80" w:type="dxa"/>
              <w:start w:w="80" w:type="dxa"/>
              <w:bottom w:w="80" w:type="dxa"/>
              <w:end w:w="80" w:type="dxa"/>
            </w:tcMar>
            <w:vAlign w:val="top"/>
          </w:tcPr>
          <w:p>
            <w:pPr>
              <w:jc w:val="left"/>
            </w:pPr>
            <w:r/>
            <w:r>
              <w:rPr>
                <w:b w:val="0"/>
                <w:sz w:val="17"/>
              </w:rPr>
              <w:t>Alumno</w:t>
            </w:r>
          </w:p>
        </w:tc>
      </w:tr>
      <w:tr>
        <w:trPr>
          <w:cantSplit/>
        </w:trPr>
        <w:tc>
          <w:tcPr>
            <w:tcW w:type="dxa" w:w="936"/>
            <w:tcMar>
              <w:top w:w="80" w:type="dxa"/>
              <w:start w:w="80" w:type="dxa"/>
              <w:bottom w:w="80" w:type="dxa"/>
              <w:end w:w="80" w:type="dxa"/>
            </w:tcMar>
            <w:vAlign w:val="top"/>
          </w:tcPr>
          <w:p>
            <w:pPr>
              <w:jc w:val="left"/>
            </w:pPr>
            <w:r/>
            <w:r>
              <w:rPr>
                <w:b w:val="0"/>
                <w:sz w:val="17"/>
              </w:rPr>
              <w:t>RF16</w:t>
            </w:r>
          </w:p>
        </w:tc>
        <w:tc>
          <w:tcPr>
            <w:tcW w:type="dxa" w:w="7920"/>
            <w:tcMar>
              <w:top w:w="80" w:type="dxa"/>
              <w:start w:w="80" w:type="dxa"/>
              <w:bottom w:w="80" w:type="dxa"/>
              <w:end w:w="80" w:type="dxa"/>
            </w:tcMar>
            <w:vAlign w:val="top"/>
          </w:tcPr>
          <w:p>
            <w:pPr>
              <w:jc w:val="left"/>
            </w:pPr>
            <w:r/>
            <w:r>
              <w:rPr>
                <w:b w:val="0"/>
                <w:sz w:val="17"/>
              </w:rPr>
              <w:t>El sistema debe permitir visualizar el detalle e historial de postulaciones realizadas.</w:t>
            </w:r>
          </w:p>
        </w:tc>
        <w:tc>
          <w:tcPr>
            <w:tcW w:type="dxa" w:w="2448"/>
            <w:tcMar>
              <w:top w:w="80" w:type="dxa"/>
              <w:start w:w="80" w:type="dxa"/>
              <w:bottom w:w="80" w:type="dxa"/>
              <w:end w:w="80" w:type="dxa"/>
            </w:tcMar>
            <w:vAlign w:val="top"/>
          </w:tcPr>
          <w:p>
            <w:pPr>
              <w:jc w:val="left"/>
            </w:pPr>
            <w:r/>
            <w:r>
              <w:rPr>
                <w:b w:val="0"/>
                <w:sz w:val="17"/>
              </w:rPr>
              <w:t>Alumno</w:t>
            </w:r>
          </w:p>
        </w:tc>
      </w:tr>
      <w:tr>
        <w:trPr>
          <w:cantSplit/>
        </w:trPr>
        <w:tc>
          <w:tcPr>
            <w:tcW w:type="dxa" w:w="936"/>
            <w:tcMar>
              <w:top w:w="80" w:type="dxa"/>
              <w:start w:w="80" w:type="dxa"/>
              <w:bottom w:w="80" w:type="dxa"/>
              <w:end w:w="80" w:type="dxa"/>
            </w:tcMar>
            <w:vAlign w:val="top"/>
          </w:tcPr>
          <w:p>
            <w:pPr>
              <w:jc w:val="left"/>
            </w:pPr>
            <w:r/>
            <w:r>
              <w:rPr>
                <w:b w:val="0"/>
                <w:sz w:val="17"/>
              </w:rPr>
              <w:t>RF17</w:t>
            </w:r>
          </w:p>
        </w:tc>
        <w:tc>
          <w:tcPr>
            <w:tcW w:type="dxa" w:w="7920"/>
            <w:tcMar>
              <w:top w:w="80" w:type="dxa"/>
              <w:start w:w="80" w:type="dxa"/>
              <w:bottom w:w="80" w:type="dxa"/>
              <w:end w:w="80" w:type="dxa"/>
            </w:tcMar>
            <w:vAlign w:val="top"/>
          </w:tcPr>
          <w:p>
            <w:pPr>
              <w:jc w:val="left"/>
            </w:pPr>
            <w:r/>
            <w:r>
              <w:rPr>
                <w:b w:val="0"/>
                <w:sz w:val="17"/>
              </w:rPr>
              <w:t>El sistema debe permitir al administrador revisar postulantes por convocatoria y cambiar el estado de sus postulaciones.</w:t>
            </w:r>
          </w:p>
        </w:tc>
        <w:tc>
          <w:tcPr>
            <w:tcW w:type="dxa" w:w="2448"/>
            <w:tcMar>
              <w:top w:w="80" w:type="dxa"/>
              <w:start w:w="80" w:type="dxa"/>
              <w:bottom w:w="80" w:type="dxa"/>
              <w:end w:w="80" w:type="dxa"/>
            </w:tcMar>
            <w:vAlign w:val="top"/>
          </w:tcPr>
          <w:p>
            <w:pPr>
              <w:jc w:val="left"/>
            </w:pPr>
            <w:r/>
            <w:r>
              <w:rPr>
                <w:b w:val="0"/>
                <w:sz w:val="17"/>
              </w:rPr>
              <w:t>Administrador</w:t>
            </w:r>
          </w:p>
        </w:tc>
      </w:tr>
      <w:tr>
        <w:trPr>
          <w:cantSplit/>
        </w:trPr>
        <w:tc>
          <w:tcPr>
            <w:tcW w:type="dxa" w:w="936"/>
            <w:tcMar>
              <w:top w:w="80" w:type="dxa"/>
              <w:start w:w="80" w:type="dxa"/>
              <w:bottom w:w="80" w:type="dxa"/>
              <w:end w:w="80" w:type="dxa"/>
            </w:tcMar>
            <w:vAlign w:val="top"/>
          </w:tcPr>
          <w:p>
            <w:pPr>
              <w:jc w:val="left"/>
            </w:pPr>
            <w:r/>
            <w:r>
              <w:rPr>
                <w:b w:val="0"/>
                <w:sz w:val="17"/>
              </w:rPr>
              <w:t>RF18</w:t>
            </w:r>
          </w:p>
        </w:tc>
        <w:tc>
          <w:tcPr>
            <w:tcW w:type="dxa" w:w="7920"/>
            <w:tcMar>
              <w:top w:w="80" w:type="dxa"/>
              <w:start w:w="80" w:type="dxa"/>
              <w:bottom w:w="80" w:type="dxa"/>
              <w:end w:w="80" w:type="dxa"/>
            </w:tcMar>
            <w:vAlign w:val="top"/>
          </w:tcPr>
          <w:p>
            <w:pPr>
              <w:jc w:val="left"/>
            </w:pPr>
            <w:r/>
            <w:r>
              <w:rPr>
                <w:b w:val="0"/>
                <w:sz w:val="17"/>
              </w:rPr>
              <w:t>El sistema debe permitir gestionar audiciones asociadas a convocatorias y postulaciones.</w:t>
            </w:r>
          </w:p>
        </w:tc>
        <w:tc>
          <w:tcPr>
            <w:tcW w:type="dxa" w:w="2448"/>
            <w:tcMar>
              <w:top w:w="80" w:type="dxa"/>
              <w:start w:w="80" w:type="dxa"/>
              <w:bottom w:w="80" w:type="dxa"/>
              <w:end w:w="80" w:type="dxa"/>
            </w:tcMar>
            <w:vAlign w:val="top"/>
          </w:tcPr>
          <w:p>
            <w:pPr>
              <w:jc w:val="left"/>
            </w:pPr>
            <w:r/>
            <w:r>
              <w:rPr>
                <w:b w:val="0"/>
                <w:sz w:val="17"/>
              </w:rPr>
              <w:t>Administrador, Profesor</w:t>
            </w:r>
          </w:p>
        </w:tc>
      </w:tr>
      <w:tr>
        <w:trPr>
          <w:cantSplit/>
        </w:trPr>
        <w:tc>
          <w:tcPr>
            <w:tcW w:type="dxa" w:w="936"/>
            <w:tcMar>
              <w:top w:w="80" w:type="dxa"/>
              <w:start w:w="80" w:type="dxa"/>
              <w:bottom w:w="80" w:type="dxa"/>
              <w:end w:w="80" w:type="dxa"/>
            </w:tcMar>
            <w:vAlign w:val="top"/>
          </w:tcPr>
          <w:p>
            <w:pPr>
              <w:jc w:val="left"/>
            </w:pPr>
            <w:r/>
            <w:r>
              <w:rPr>
                <w:b w:val="0"/>
                <w:sz w:val="17"/>
              </w:rPr>
              <w:t>RF19</w:t>
            </w:r>
          </w:p>
        </w:tc>
        <w:tc>
          <w:tcPr>
            <w:tcW w:type="dxa" w:w="7920"/>
            <w:tcMar>
              <w:top w:w="80" w:type="dxa"/>
              <w:start w:w="80" w:type="dxa"/>
              <w:bottom w:w="80" w:type="dxa"/>
              <w:end w:w="80" w:type="dxa"/>
            </w:tcMar>
            <w:vAlign w:val="top"/>
          </w:tcPr>
          <w:p>
            <w:pPr>
              <w:jc w:val="left"/>
            </w:pPr>
            <w:r/>
            <w:r>
              <w:rPr>
                <w:b w:val="0"/>
                <w:sz w:val="17"/>
              </w:rPr>
              <w:t>El sistema debe permitir al profesor evaluar audiciones mediante nota y retroalimentación.</w:t>
            </w:r>
          </w:p>
        </w:tc>
        <w:tc>
          <w:tcPr>
            <w:tcW w:type="dxa" w:w="2448"/>
            <w:tcMar>
              <w:top w:w="80" w:type="dxa"/>
              <w:start w:w="80" w:type="dxa"/>
              <w:bottom w:w="80" w:type="dxa"/>
              <w:end w:w="80" w:type="dxa"/>
            </w:tcMar>
            <w:vAlign w:val="top"/>
          </w:tcPr>
          <w:p>
            <w:pPr>
              <w:jc w:val="left"/>
            </w:pPr>
            <w:r/>
            <w:r>
              <w:rPr>
                <w:b w:val="0"/>
                <w:sz w:val="17"/>
              </w:rPr>
              <w:t>Profesor</w:t>
            </w:r>
          </w:p>
        </w:tc>
      </w:tr>
      <w:tr>
        <w:trPr>
          <w:cantSplit/>
        </w:trPr>
        <w:tc>
          <w:tcPr>
            <w:tcW w:type="dxa" w:w="936"/>
            <w:tcMar>
              <w:top w:w="80" w:type="dxa"/>
              <w:start w:w="80" w:type="dxa"/>
              <w:bottom w:w="80" w:type="dxa"/>
              <w:end w:w="80" w:type="dxa"/>
            </w:tcMar>
            <w:vAlign w:val="top"/>
          </w:tcPr>
          <w:p>
            <w:pPr>
              <w:jc w:val="left"/>
            </w:pPr>
            <w:r/>
            <w:r>
              <w:rPr>
                <w:b w:val="0"/>
                <w:sz w:val="17"/>
              </w:rPr>
              <w:t>RF20</w:t>
            </w:r>
          </w:p>
        </w:tc>
        <w:tc>
          <w:tcPr>
            <w:tcW w:type="dxa" w:w="7920"/>
            <w:tcMar>
              <w:top w:w="80" w:type="dxa"/>
              <w:start w:w="80" w:type="dxa"/>
              <w:bottom w:w="80" w:type="dxa"/>
              <w:end w:w="80" w:type="dxa"/>
            </w:tcMar>
            <w:vAlign w:val="top"/>
          </w:tcPr>
          <w:p>
            <w:pPr>
              <w:jc w:val="left"/>
            </w:pPr>
            <w:r/>
            <w:r>
              <w:rPr>
                <w:b w:val="0"/>
                <w:sz w:val="17"/>
              </w:rPr>
              <w:t>El sistema debe permitir buscar y filtrar talentos según criterios definidos por el sistema.</w:t>
            </w:r>
          </w:p>
        </w:tc>
        <w:tc>
          <w:tcPr>
            <w:tcW w:type="dxa" w:w="2448"/>
            <w:tcMar>
              <w:top w:w="80" w:type="dxa"/>
              <w:start w:w="80" w:type="dxa"/>
              <w:bottom w:w="80" w:type="dxa"/>
              <w:end w:w="80" w:type="dxa"/>
            </w:tcMar>
            <w:vAlign w:val="top"/>
          </w:tcPr>
          <w:p>
            <w:pPr>
              <w:jc w:val="left"/>
            </w:pPr>
            <w:r/>
            <w:r>
              <w:rPr>
                <w:b w:val="0"/>
                <w:sz w:val="17"/>
              </w:rPr>
              <w:t>Administrador, Profesor</w:t>
            </w:r>
          </w:p>
        </w:tc>
      </w:tr>
      <w:tr>
        <w:trPr>
          <w:cantSplit/>
        </w:trPr>
        <w:tc>
          <w:tcPr>
            <w:tcW w:type="dxa" w:w="936"/>
            <w:tcMar>
              <w:top w:w="80" w:type="dxa"/>
              <w:start w:w="80" w:type="dxa"/>
              <w:bottom w:w="80" w:type="dxa"/>
              <w:end w:w="80" w:type="dxa"/>
            </w:tcMar>
            <w:vAlign w:val="top"/>
          </w:tcPr>
          <w:p>
            <w:pPr>
              <w:jc w:val="left"/>
            </w:pPr>
            <w:r/>
            <w:r>
              <w:rPr>
                <w:b w:val="0"/>
                <w:sz w:val="17"/>
              </w:rPr>
              <w:t>RF21</w:t>
            </w:r>
          </w:p>
        </w:tc>
        <w:tc>
          <w:tcPr>
            <w:tcW w:type="dxa" w:w="7920"/>
            <w:tcMar>
              <w:top w:w="80" w:type="dxa"/>
              <w:start w:w="80" w:type="dxa"/>
              <w:bottom w:w="80" w:type="dxa"/>
              <w:end w:w="80" w:type="dxa"/>
            </w:tcMar>
            <w:vAlign w:val="top"/>
          </w:tcPr>
          <w:p>
            <w:pPr>
              <w:jc w:val="left"/>
            </w:pPr>
            <w:r/>
            <w:r>
              <w:rPr>
                <w:b w:val="0"/>
                <w:sz w:val="17"/>
              </w:rPr>
              <w:t>El sistema debe generar notificaciones persistentes ante cambios relevantes de postulaciones, cursos o anuncios.</w:t>
            </w:r>
          </w:p>
        </w:tc>
        <w:tc>
          <w:tcPr>
            <w:tcW w:type="dxa" w:w="2448"/>
            <w:tcMar>
              <w:top w:w="80" w:type="dxa"/>
              <w:start w:w="80" w:type="dxa"/>
              <w:bottom w:w="80" w:type="dxa"/>
              <w:end w:w="80" w:type="dxa"/>
            </w:tcMar>
            <w:vAlign w:val="top"/>
          </w:tcPr>
          <w:p>
            <w:pPr>
              <w:jc w:val="left"/>
            </w:pPr>
            <w:r/>
            <w:r>
              <w:rPr>
                <w:b w:val="0"/>
                <w:sz w:val="17"/>
              </w:rPr>
              <w:t>Sistema, Usuarios</w:t>
            </w:r>
          </w:p>
        </w:tc>
      </w:tr>
      <w:tr>
        <w:trPr>
          <w:cantSplit/>
        </w:trPr>
        <w:tc>
          <w:tcPr>
            <w:tcW w:type="dxa" w:w="936"/>
            <w:tcMar>
              <w:top w:w="80" w:type="dxa"/>
              <w:start w:w="80" w:type="dxa"/>
              <w:bottom w:w="80" w:type="dxa"/>
              <w:end w:w="80" w:type="dxa"/>
            </w:tcMar>
            <w:vAlign w:val="top"/>
          </w:tcPr>
          <w:p>
            <w:pPr>
              <w:jc w:val="left"/>
            </w:pPr>
            <w:r/>
            <w:r>
              <w:rPr>
                <w:b w:val="0"/>
                <w:sz w:val="17"/>
              </w:rPr>
              <w:t>RF22</w:t>
            </w:r>
          </w:p>
        </w:tc>
        <w:tc>
          <w:tcPr>
            <w:tcW w:type="dxa" w:w="7920"/>
            <w:tcMar>
              <w:top w:w="80" w:type="dxa"/>
              <w:start w:w="80" w:type="dxa"/>
              <w:bottom w:w="80" w:type="dxa"/>
              <w:end w:w="80" w:type="dxa"/>
            </w:tcMar>
            <w:vAlign w:val="top"/>
          </w:tcPr>
          <w:p>
            <w:pPr>
              <w:jc w:val="left"/>
            </w:pPr>
            <w:r/>
            <w:r>
              <w:rPr>
                <w:b w:val="0"/>
                <w:sz w:val="17"/>
              </w:rPr>
              <w:t>El sistema debe permitir crear cursos y asociarlos a profesores responsables.</w:t>
            </w:r>
          </w:p>
        </w:tc>
        <w:tc>
          <w:tcPr>
            <w:tcW w:type="dxa" w:w="2448"/>
            <w:tcMar>
              <w:top w:w="80" w:type="dxa"/>
              <w:start w:w="80" w:type="dxa"/>
              <w:bottom w:w="80" w:type="dxa"/>
              <w:end w:w="80" w:type="dxa"/>
            </w:tcMar>
            <w:vAlign w:val="top"/>
          </w:tcPr>
          <w:p>
            <w:pPr>
              <w:jc w:val="left"/>
            </w:pPr>
            <w:r/>
            <w:r>
              <w:rPr>
                <w:b w:val="0"/>
                <w:sz w:val="17"/>
              </w:rPr>
              <w:t>Administrador</w:t>
            </w:r>
          </w:p>
        </w:tc>
      </w:tr>
      <w:tr>
        <w:trPr>
          <w:cantSplit/>
        </w:trPr>
        <w:tc>
          <w:tcPr>
            <w:tcW w:type="dxa" w:w="936"/>
            <w:tcMar>
              <w:top w:w="80" w:type="dxa"/>
              <w:start w:w="80" w:type="dxa"/>
              <w:bottom w:w="80" w:type="dxa"/>
              <w:end w:w="80" w:type="dxa"/>
            </w:tcMar>
            <w:vAlign w:val="top"/>
          </w:tcPr>
          <w:p>
            <w:pPr>
              <w:jc w:val="left"/>
            </w:pPr>
            <w:r/>
            <w:r>
              <w:rPr>
                <w:b w:val="0"/>
                <w:sz w:val="17"/>
              </w:rPr>
              <w:t>RF23</w:t>
            </w:r>
          </w:p>
        </w:tc>
        <w:tc>
          <w:tcPr>
            <w:tcW w:type="dxa" w:w="7920"/>
            <w:tcMar>
              <w:top w:w="80" w:type="dxa"/>
              <w:start w:w="80" w:type="dxa"/>
              <w:bottom w:w="80" w:type="dxa"/>
              <w:end w:w="80" w:type="dxa"/>
            </w:tcMar>
            <w:vAlign w:val="top"/>
          </w:tcPr>
          <w:p>
            <w:pPr>
              <w:jc w:val="left"/>
            </w:pPr>
            <w:r/>
            <w:r>
              <w:rPr>
                <w:b w:val="0"/>
                <w:sz w:val="17"/>
              </w:rPr>
              <w:t>El sistema debe permitir al profesor visualizar sus cursos asignados.</w:t>
            </w:r>
          </w:p>
        </w:tc>
        <w:tc>
          <w:tcPr>
            <w:tcW w:type="dxa" w:w="2448"/>
            <w:tcMar>
              <w:top w:w="80" w:type="dxa"/>
              <w:start w:w="80" w:type="dxa"/>
              <w:bottom w:w="80" w:type="dxa"/>
              <w:end w:w="80" w:type="dxa"/>
            </w:tcMar>
            <w:vAlign w:val="top"/>
          </w:tcPr>
          <w:p>
            <w:pPr>
              <w:jc w:val="left"/>
            </w:pPr>
            <w:r/>
            <w:r>
              <w:rPr>
                <w:b w:val="0"/>
                <w:sz w:val="17"/>
              </w:rPr>
              <w:t>Profesor</w:t>
            </w:r>
          </w:p>
        </w:tc>
      </w:tr>
      <w:tr>
        <w:trPr>
          <w:cantSplit/>
        </w:trPr>
        <w:tc>
          <w:tcPr>
            <w:tcW w:type="dxa" w:w="936"/>
            <w:tcMar>
              <w:top w:w="80" w:type="dxa"/>
              <w:start w:w="80" w:type="dxa"/>
              <w:bottom w:w="80" w:type="dxa"/>
              <w:end w:w="80" w:type="dxa"/>
            </w:tcMar>
            <w:vAlign w:val="top"/>
          </w:tcPr>
          <w:p>
            <w:pPr>
              <w:jc w:val="left"/>
            </w:pPr>
            <w:r/>
            <w:r>
              <w:rPr>
                <w:b w:val="0"/>
                <w:sz w:val="17"/>
              </w:rPr>
              <w:t>RF24</w:t>
            </w:r>
          </w:p>
        </w:tc>
        <w:tc>
          <w:tcPr>
            <w:tcW w:type="dxa" w:w="7920"/>
            <w:tcMar>
              <w:top w:w="80" w:type="dxa"/>
              <w:start w:w="80" w:type="dxa"/>
              <w:bottom w:w="80" w:type="dxa"/>
              <w:end w:w="80" w:type="dxa"/>
            </w:tcMar>
            <w:vAlign w:val="top"/>
          </w:tcPr>
          <w:p>
            <w:pPr>
              <w:jc w:val="left"/>
            </w:pPr>
            <w:r/>
            <w:r>
              <w:rPr>
                <w:b w:val="0"/>
                <w:sz w:val="17"/>
              </w:rPr>
              <w:t>El sistema debe permitir al profesor publicar y eliminar anuncios o cápsulas formativas propias.</w:t>
            </w:r>
          </w:p>
        </w:tc>
        <w:tc>
          <w:tcPr>
            <w:tcW w:type="dxa" w:w="2448"/>
            <w:tcMar>
              <w:top w:w="80" w:type="dxa"/>
              <w:start w:w="80" w:type="dxa"/>
              <w:bottom w:w="80" w:type="dxa"/>
              <w:end w:w="80" w:type="dxa"/>
            </w:tcMar>
            <w:vAlign w:val="top"/>
          </w:tcPr>
          <w:p>
            <w:pPr>
              <w:jc w:val="left"/>
            </w:pPr>
            <w:r/>
            <w:r>
              <w:rPr>
                <w:b w:val="0"/>
                <w:sz w:val="17"/>
              </w:rPr>
              <w:t>Profesor</w:t>
            </w:r>
          </w:p>
        </w:tc>
      </w:tr>
      <w:tr>
        <w:trPr>
          <w:cantSplit/>
        </w:trPr>
        <w:tc>
          <w:tcPr>
            <w:tcW w:type="dxa" w:w="936"/>
            <w:tcMar>
              <w:top w:w="80" w:type="dxa"/>
              <w:start w:w="80" w:type="dxa"/>
              <w:bottom w:w="80" w:type="dxa"/>
              <w:end w:w="80" w:type="dxa"/>
            </w:tcMar>
            <w:vAlign w:val="top"/>
          </w:tcPr>
          <w:p>
            <w:pPr>
              <w:jc w:val="left"/>
            </w:pPr>
            <w:r/>
            <w:r>
              <w:rPr>
                <w:b w:val="0"/>
                <w:sz w:val="17"/>
              </w:rPr>
              <w:t>RF25</w:t>
            </w:r>
          </w:p>
        </w:tc>
        <w:tc>
          <w:tcPr>
            <w:tcW w:type="dxa" w:w="7920"/>
            <w:tcMar>
              <w:top w:w="80" w:type="dxa"/>
              <w:start w:w="80" w:type="dxa"/>
              <w:bottom w:w="80" w:type="dxa"/>
              <w:end w:w="80" w:type="dxa"/>
            </w:tcMar>
            <w:vAlign w:val="top"/>
          </w:tcPr>
          <w:p>
            <w:pPr>
              <w:jc w:val="left"/>
            </w:pPr>
            <w:r/>
            <w:r>
              <w:rPr>
                <w:b w:val="0"/>
                <w:sz w:val="17"/>
              </w:rPr>
              <w:t>El sistema debe permitir al alumno acceder a anuncios y materiales de cursos asignados.</w:t>
            </w:r>
          </w:p>
        </w:tc>
        <w:tc>
          <w:tcPr>
            <w:tcW w:type="dxa" w:w="2448"/>
            <w:tcMar>
              <w:top w:w="80" w:type="dxa"/>
              <w:start w:w="80" w:type="dxa"/>
              <w:bottom w:w="80" w:type="dxa"/>
              <w:end w:w="80" w:type="dxa"/>
            </w:tcMar>
            <w:vAlign w:val="top"/>
          </w:tcPr>
          <w:p>
            <w:pPr>
              <w:jc w:val="left"/>
            </w:pPr>
            <w:r/>
            <w:r>
              <w:rPr>
                <w:b w:val="0"/>
                <w:sz w:val="17"/>
              </w:rPr>
              <w:t>Alumno</w:t>
            </w:r>
          </w:p>
        </w:tc>
      </w:tr>
      <w:tr>
        <w:trPr>
          <w:cantSplit/>
        </w:trPr>
        <w:tc>
          <w:tcPr>
            <w:tcW w:type="dxa" w:w="936"/>
            <w:tcMar>
              <w:top w:w="80" w:type="dxa"/>
              <w:start w:w="80" w:type="dxa"/>
              <w:bottom w:w="80" w:type="dxa"/>
              <w:end w:w="80" w:type="dxa"/>
            </w:tcMar>
            <w:vAlign w:val="top"/>
          </w:tcPr>
          <w:p>
            <w:pPr>
              <w:jc w:val="left"/>
            </w:pPr>
            <w:r/>
            <w:r>
              <w:rPr>
                <w:b w:val="0"/>
                <w:sz w:val="17"/>
              </w:rPr>
              <w:t>RF26</w:t>
            </w:r>
          </w:p>
        </w:tc>
        <w:tc>
          <w:tcPr>
            <w:tcW w:type="dxa" w:w="7920"/>
            <w:tcMar>
              <w:top w:w="80" w:type="dxa"/>
              <w:start w:w="80" w:type="dxa"/>
              <w:bottom w:w="80" w:type="dxa"/>
              <w:end w:w="80" w:type="dxa"/>
            </w:tcMar>
            <w:vAlign w:val="top"/>
          </w:tcPr>
          <w:p>
            <w:pPr>
              <w:jc w:val="left"/>
            </w:pPr>
            <w:r/>
            <w:r>
              <w:rPr>
                <w:b w:val="0"/>
                <w:sz w:val="17"/>
              </w:rPr>
              <w:t>El sistema debe permitir exportar reportes de alumnos en formato Excel.</w:t>
            </w:r>
          </w:p>
        </w:tc>
        <w:tc>
          <w:tcPr>
            <w:tcW w:type="dxa" w:w="2448"/>
            <w:tcMar>
              <w:top w:w="80" w:type="dxa"/>
              <w:start w:w="80" w:type="dxa"/>
              <w:bottom w:w="80" w:type="dxa"/>
              <w:end w:w="80" w:type="dxa"/>
            </w:tcMar>
            <w:vAlign w:val="top"/>
          </w:tcPr>
          <w:p>
            <w:pPr>
              <w:jc w:val="left"/>
            </w:pPr>
            <w:r/>
            <w:r>
              <w:rPr>
                <w:b w:val="0"/>
                <w:sz w:val="17"/>
              </w:rPr>
              <w:t>Administrador</w:t>
            </w:r>
          </w:p>
        </w:tc>
      </w:tr>
      <w:tr>
        <w:trPr>
          <w:cantSplit/>
        </w:trPr>
        <w:tc>
          <w:tcPr>
            <w:tcW w:type="dxa" w:w="936"/>
            <w:tcMar>
              <w:top w:w="80" w:type="dxa"/>
              <w:start w:w="80" w:type="dxa"/>
              <w:bottom w:w="80" w:type="dxa"/>
              <w:end w:w="80" w:type="dxa"/>
            </w:tcMar>
            <w:vAlign w:val="top"/>
          </w:tcPr>
          <w:p>
            <w:pPr>
              <w:jc w:val="left"/>
            </w:pPr>
            <w:r/>
            <w:r>
              <w:rPr>
                <w:b w:val="0"/>
                <w:sz w:val="17"/>
              </w:rPr>
              <w:t>RF27</w:t>
            </w:r>
          </w:p>
        </w:tc>
        <w:tc>
          <w:tcPr>
            <w:tcW w:type="dxa" w:w="7920"/>
            <w:tcMar>
              <w:top w:w="80" w:type="dxa"/>
              <w:start w:w="80" w:type="dxa"/>
              <w:bottom w:w="80" w:type="dxa"/>
              <w:end w:w="80" w:type="dxa"/>
            </w:tcMar>
            <w:vAlign w:val="top"/>
          </w:tcPr>
          <w:p>
            <w:pPr>
              <w:jc w:val="left"/>
            </w:pPr>
            <w:r/>
            <w:r>
              <w:rPr>
                <w:b w:val="0"/>
                <w:sz w:val="17"/>
              </w:rPr>
              <w:t>El sistema debe permitir visualizar métricas o reportes administrativos de la plataforma.</w:t>
            </w:r>
          </w:p>
        </w:tc>
        <w:tc>
          <w:tcPr>
            <w:tcW w:type="dxa" w:w="2448"/>
            <w:tcMar>
              <w:top w:w="80" w:type="dxa"/>
              <w:start w:w="80" w:type="dxa"/>
              <w:bottom w:w="80" w:type="dxa"/>
              <w:end w:w="80" w:type="dxa"/>
            </w:tcMar>
            <w:vAlign w:val="top"/>
          </w:tcPr>
          <w:p>
            <w:pPr>
              <w:jc w:val="left"/>
            </w:pPr>
            <w:r/>
            <w:r>
              <w:rPr>
                <w:b w:val="0"/>
                <w:sz w:val="17"/>
              </w:rPr>
              <w:t>Administrador</w:t>
            </w:r>
          </w:p>
        </w:tc>
      </w:tr>
      <w:tr>
        <w:trPr>
          <w:cantSplit/>
        </w:trPr>
        <w:tc>
          <w:tcPr>
            <w:tcW w:type="dxa" w:w="936"/>
            <w:tcMar>
              <w:top w:w="80" w:type="dxa"/>
              <w:start w:w="80" w:type="dxa"/>
              <w:bottom w:w="80" w:type="dxa"/>
              <w:end w:w="80" w:type="dxa"/>
            </w:tcMar>
            <w:vAlign w:val="top"/>
          </w:tcPr>
          <w:p>
            <w:pPr>
              <w:jc w:val="left"/>
            </w:pPr>
            <w:r/>
            <w:r>
              <w:rPr>
                <w:b w:val="0"/>
                <w:sz w:val="17"/>
              </w:rPr>
              <w:t>RF28</w:t>
            </w:r>
          </w:p>
        </w:tc>
        <w:tc>
          <w:tcPr>
            <w:tcW w:type="dxa" w:w="7920"/>
            <w:tcMar>
              <w:top w:w="80" w:type="dxa"/>
              <w:start w:w="80" w:type="dxa"/>
              <w:bottom w:w="80" w:type="dxa"/>
              <w:end w:w="80" w:type="dxa"/>
            </w:tcMar>
            <w:vAlign w:val="top"/>
          </w:tcPr>
          <w:p>
            <w:pPr>
              <w:jc w:val="left"/>
            </w:pPr>
            <w:r/>
            <w:r>
              <w:rPr>
                <w:b w:val="0"/>
                <w:sz w:val="17"/>
              </w:rPr>
              <w:t>El sistema debe integrar un Asistente IA remoto basado en Gemini / Google AI Studio.</w:t>
            </w:r>
          </w:p>
        </w:tc>
        <w:tc>
          <w:tcPr>
            <w:tcW w:type="dxa" w:w="2448"/>
            <w:tcMar>
              <w:top w:w="80" w:type="dxa"/>
              <w:start w:w="80" w:type="dxa"/>
              <w:bottom w:w="80" w:type="dxa"/>
              <w:end w:w="80" w:type="dxa"/>
            </w:tcMar>
            <w:vAlign w:val="top"/>
          </w:tcPr>
          <w:p>
            <w:pPr>
              <w:jc w:val="left"/>
            </w:pPr>
            <w:r/>
            <w:r>
              <w:rPr>
                <w:b w:val="0"/>
                <w:sz w:val="17"/>
              </w:rPr>
              <w:t>Alumno</w:t>
            </w:r>
          </w:p>
        </w:tc>
      </w:tr>
      <w:tr>
        <w:trPr>
          <w:cantSplit/>
        </w:trPr>
        <w:tc>
          <w:tcPr>
            <w:tcW w:type="dxa" w:w="936"/>
            <w:tcMar>
              <w:top w:w="80" w:type="dxa"/>
              <w:start w:w="80" w:type="dxa"/>
              <w:bottom w:w="80" w:type="dxa"/>
              <w:end w:w="80" w:type="dxa"/>
            </w:tcMar>
            <w:vAlign w:val="top"/>
          </w:tcPr>
          <w:p>
            <w:pPr>
              <w:jc w:val="left"/>
            </w:pPr>
            <w:r/>
            <w:r>
              <w:rPr>
                <w:b w:val="0"/>
                <w:sz w:val="17"/>
              </w:rPr>
              <w:t>RF29</w:t>
            </w:r>
          </w:p>
        </w:tc>
        <w:tc>
          <w:tcPr>
            <w:tcW w:type="dxa" w:w="7920"/>
            <w:tcMar>
              <w:top w:w="80" w:type="dxa"/>
              <w:start w:w="80" w:type="dxa"/>
              <w:bottom w:w="80" w:type="dxa"/>
              <w:end w:w="80" w:type="dxa"/>
            </w:tcMar>
            <w:vAlign w:val="top"/>
          </w:tcPr>
          <w:p>
            <w:pPr>
              <w:jc w:val="left"/>
            </w:pPr>
            <w:r/>
            <w:r>
              <w:rPr>
                <w:b w:val="0"/>
                <w:sz w:val="17"/>
              </w:rPr>
              <w:t>El Asistente IA debe utilizar contexto real del alumno, como perfil, demos, postulaciones, convocatorias y cursos disponibles.</w:t>
            </w:r>
          </w:p>
        </w:tc>
        <w:tc>
          <w:tcPr>
            <w:tcW w:type="dxa" w:w="2448"/>
            <w:tcMar>
              <w:top w:w="80" w:type="dxa"/>
              <w:start w:w="80" w:type="dxa"/>
              <w:bottom w:w="80" w:type="dxa"/>
              <w:end w:w="80" w:type="dxa"/>
            </w:tcMar>
            <w:vAlign w:val="top"/>
          </w:tcPr>
          <w:p>
            <w:pPr>
              <w:jc w:val="left"/>
            </w:pPr>
            <w:r/>
            <w:r>
              <w:rPr>
                <w:b w:val="0"/>
                <w:sz w:val="17"/>
              </w:rPr>
              <w:t>Alumno, Sistema</w:t>
            </w:r>
          </w:p>
        </w:tc>
      </w:tr>
      <w:tr>
        <w:trPr>
          <w:cantSplit/>
        </w:trPr>
        <w:tc>
          <w:tcPr>
            <w:tcW w:type="dxa" w:w="936"/>
            <w:tcMar>
              <w:top w:w="80" w:type="dxa"/>
              <w:start w:w="80" w:type="dxa"/>
              <w:bottom w:w="80" w:type="dxa"/>
              <w:end w:w="80" w:type="dxa"/>
            </w:tcMar>
            <w:vAlign w:val="top"/>
          </w:tcPr>
          <w:p>
            <w:pPr>
              <w:jc w:val="left"/>
            </w:pPr>
            <w:r/>
            <w:r>
              <w:rPr>
                <w:b w:val="0"/>
                <w:sz w:val="17"/>
              </w:rPr>
              <w:t>RF30</w:t>
            </w:r>
          </w:p>
        </w:tc>
        <w:tc>
          <w:tcPr>
            <w:tcW w:type="dxa" w:w="7920"/>
            <w:tcMar>
              <w:top w:w="80" w:type="dxa"/>
              <w:start w:w="80" w:type="dxa"/>
              <w:bottom w:w="80" w:type="dxa"/>
              <w:end w:w="80" w:type="dxa"/>
            </w:tcMar>
            <w:vAlign w:val="top"/>
          </w:tcPr>
          <w:p>
            <w:pPr>
              <w:jc w:val="left"/>
            </w:pPr>
            <w:r/>
            <w:r>
              <w:rPr>
                <w:b w:val="0"/>
                <w:sz w:val="17"/>
              </w:rPr>
              <w:t>El sistema debe permitir al usuario cerrar sesión de forma segura.</w:t>
            </w:r>
          </w:p>
        </w:tc>
        <w:tc>
          <w:tcPr>
            <w:tcW w:type="dxa" w:w="2448"/>
            <w:tcMar>
              <w:top w:w="80" w:type="dxa"/>
              <w:start w:w="80" w:type="dxa"/>
              <w:bottom w:w="80" w:type="dxa"/>
              <w:end w:w="80" w:type="dxa"/>
            </w:tcMar>
            <w:vAlign w:val="top"/>
          </w:tcPr>
          <w:p>
            <w:pPr>
              <w:jc w:val="left"/>
            </w:pPr>
            <w:r/>
            <w:r>
              <w:rPr>
                <w:b w:val="0"/>
                <w:sz w:val="17"/>
              </w:rPr>
              <w:t>Todos</w:t>
            </w:r>
          </w:p>
        </w:tc>
      </w:tr>
      <w:tr>
        <w:trPr>
          <w:cantSplit/>
        </w:trPr>
        <w:tc>
          <w:tcPr>
            <w:tcW w:type="dxa" w:w="936"/>
            <w:tcMar>
              <w:top w:w="80" w:type="dxa"/>
              <w:start w:w="80" w:type="dxa"/>
              <w:bottom w:w="80" w:type="dxa"/>
              <w:end w:w="80" w:type="dxa"/>
            </w:tcMar>
            <w:vAlign w:val="top"/>
          </w:tcPr>
          <w:p>
            <w:pPr>
              <w:jc w:val="left"/>
            </w:pPr>
            <w:r/>
            <w:r>
              <w:rPr>
                <w:b w:val="0"/>
                <w:sz w:val="17"/>
              </w:rPr>
              <w:t>RF31</w:t>
            </w:r>
          </w:p>
        </w:tc>
        <w:tc>
          <w:tcPr>
            <w:tcW w:type="dxa" w:w="7920"/>
            <w:tcMar>
              <w:top w:w="80" w:type="dxa"/>
              <w:start w:w="80" w:type="dxa"/>
              <w:bottom w:w="80" w:type="dxa"/>
              <w:end w:w="80" w:type="dxa"/>
            </w:tcMar>
            <w:vAlign w:val="top"/>
          </w:tcPr>
          <w:p>
            <w:pPr>
              <w:jc w:val="left"/>
            </w:pPr>
            <w:r/>
            <w:r>
              <w:rPr>
                <w:b w:val="0"/>
                <w:sz w:val="17"/>
              </w:rPr>
              <w:t>El sistema debe mantener consistencia entre demos, postulaciones y estados para evitar registros huérfanos o ambiguos.</w:t>
            </w:r>
          </w:p>
        </w:tc>
        <w:tc>
          <w:tcPr>
            <w:tcW w:type="dxa" w:w="2448"/>
            <w:tcMar>
              <w:top w:w="80" w:type="dxa"/>
              <w:start w:w="80" w:type="dxa"/>
              <w:bottom w:w="80" w:type="dxa"/>
              <w:end w:w="80" w:type="dxa"/>
            </w:tcMar>
            <w:vAlign w:val="top"/>
          </w:tcPr>
          <w:p>
            <w:pPr>
              <w:jc w:val="left"/>
            </w:pPr>
            <w:r/>
            <w:r>
              <w:rPr>
                <w:b w:val="0"/>
                <w:sz w:val="17"/>
              </w:rPr>
              <w:t>Sistema</w:t>
            </w:r>
          </w:p>
        </w:tc>
      </w:tr>
      <w:tr>
        <w:trPr>
          <w:cantSplit/>
        </w:trPr>
        <w:tc>
          <w:tcPr>
            <w:tcW w:type="dxa" w:w="936"/>
            <w:tcMar>
              <w:top w:w="80" w:type="dxa"/>
              <w:start w:w="80" w:type="dxa"/>
              <w:bottom w:w="80" w:type="dxa"/>
              <w:end w:w="80" w:type="dxa"/>
            </w:tcMar>
            <w:vAlign w:val="top"/>
          </w:tcPr>
          <w:p>
            <w:pPr>
              <w:jc w:val="left"/>
            </w:pPr>
            <w:r/>
            <w:r>
              <w:rPr>
                <w:b w:val="0"/>
                <w:sz w:val="17"/>
              </w:rPr>
              <w:t>RF32</w:t>
            </w:r>
          </w:p>
        </w:tc>
        <w:tc>
          <w:tcPr>
            <w:tcW w:type="dxa" w:w="7920"/>
            <w:tcMar>
              <w:top w:w="80" w:type="dxa"/>
              <w:start w:w="80" w:type="dxa"/>
              <w:bottom w:w="80" w:type="dxa"/>
              <w:end w:w="80" w:type="dxa"/>
            </w:tcMar>
            <w:vAlign w:val="top"/>
          </w:tcPr>
          <w:p>
            <w:pPr>
              <w:jc w:val="left"/>
            </w:pPr>
            <w:r/>
            <w:r>
              <w:rPr>
                <w:b w:val="0"/>
                <w:sz w:val="17"/>
              </w:rPr>
              <w:t>El sistema debe entregar respuestas visuales claras ante acciones exitosas, errores de validación o restricciones de permisos.</w:t>
            </w:r>
          </w:p>
        </w:tc>
        <w:tc>
          <w:tcPr>
            <w:tcW w:type="dxa" w:w="2448"/>
            <w:tcMar>
              <w:top w:w="80" w:type="dxa"/>
              <w:start w:w="80" w:type="dxa"/>
              <w:bottom w:w="80" w:type="dxa"/>
              <w:end w:w="80" w:type="dxa"/>
            </w:tcMar>
            <w:vAlign w:val="top"/>
          </w:tcPr>
          <w:p>
            <w:pPr>
              <w:jc w:val="left"/>
            </w:pPr>
            <w:r/>
            <w:r>
              <w:rPr>
                <w:b w:val="0"/>
                <w:sz w:val="17"/>
              </w:rPr>
              <w:t>Todos</w:t>
            </w:r>
          </w:p>
        </w:tc>
      </w:tr>
    </w:tbl>
    <w:p/>
    <w:p>
      <w:pPr>
        <w:pStyle w:val="Heading1"/>
      </w:pPr>
      <w:r>
        <w:t>10. Listado de requerimientos no funcionales (RNF)</w:t>
      </w:r>
    </w:p>
    <w:tbl>
      <w:tblPr>
        <w:tblW w:type="pct" w:w="5000"/>
        <w:jc w:val="center"/>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2520"/>
        <w:gridCol w:w="2520"/>
        <w:gridCol w:w="2520"/>
        <w:gridCol w:w="2520"/>
      </w:tblGrid>
      <w:tr>
        <w:trPr>
          <w:tblHeader w:val="true"/>
          <w:cantSplit/>
        </w:trPr>
        <w:tc>
          <w:tcPr>
            <w:tcW w:type="dxa" w:w="936"/>
            <w:shd w:fill="1F4E79"/>
            <w:tcMar>
              <w:top w:w="80" w:type="dxa"/>
              <w:start w:w="80" w:type="dxa"/>
              <w:bottom w:w="80" w:type="dxa"/>
              <w:end w:w="80" w:type="dxa"/>
            </w:tcMar>
            <w:vAlign w:val="center"/>
          </w:tcPr>
          <w:p>
            <w:pPr>
              <w:jc w:val="left"/>
            </w:pPr>
            <w:r/>
            <w:r>
              <w:rPr>
                <w:b/>
                <w:color w:val="FFFFFF"/>
                <w:sz w:val="17"/>
              </w:rPr>
              <w:t>ID</w:t>
            </w:r>
          </w:p>
        </w:tc>
        <w:tc>
          <w:tcPr>
            <w:tcW w:type="dxa" w:w="2016"/>
            <w:shd w:fill="1F4E79"/>
            <w:tcMar>
              <w:top w:w="80" w:type="dxa"/>
              <w:start w:w="80" w:type="dxa"/>
              <w:bottom w:w="80" w:type="dxa"/>
              <w:end w:w="80" w:type="dxa"/>
            </w:tcMar>
            <w:vAlign w:val="center"/>
          </w:tcPr>
          <w:p>
            <w:pPr>
              <w:jc w:val="left"/>
            </w:pPr>
            <w:r/>
            <w:r>
              <w:rPr>
                <w:b/>
                <w:color w:val="FFFFFF"/>
                <w:sz w:val="17"/>
              </w:rPr>
              <w:t>Categoría</w:t>
            </w:r>
          </w:p>
        </w:tc>
        <w:tc>
          <w:tcPr>
            <w:tcW w:type="dxa" w:w="6768"/>
            <w:shd w:fill="1F4E79"/>
            <w:tcMar>
              <w:top w:w="80" w:type="dxa"/>
              <w:start w:w="80" w:type="dxa"/>
              <w:bottom w:w="80" w:type="dxa"/>
              <w:end w:w="80" w:type="dxa"/>
            </w:tcMar>
            <w:vAlign w:val="center"/>
          </w:tcPr>
          <w:p>
            <w:pPr>
              <w:jc w:val="left"/>
            </w:pPr>
            <w:r/>
            <w:r>
              <w:rPr>
                <w:b/>
                <w:color w:val="FFFFFF"/>
                <w:sz w:val="17"/>
              </w:rPr>
              <w:t>Descripción</w:t>
            </w:r>
          </w:p>
        </w:tc>
        <w:tc>
          <w:tcPr>
            <w:tcW w:type="dxa" w:w="1584"/>
            <w:shd w:fill="1F4E79"/>
            <w:tcMar>
              <w:top w:w="80" w:type="dxa"/>
              <w:start w:w="80" w:type="dxa"/>
              <w:bottom w:w="80" w:type="dxa"/>
              <w:end w:w="80" w:type="dxa"/>
            </w:tcMar>
            <w:vAlign w:val="center"/>
          </w:tcPr>
          <w:p>
            <w:pPr>
              <w:jc w:val="left"/>
            </w:pPr>
            <w:r/>
            <w:r>
              <w:rPr>
                <w:b/>
                <w:color w:val="FFFFFF"/>
                <w:sz w:val="17"/>
              </w:rPr>
              <w:t>Actor(es)</w:t>
            </w:r>
          </w:p>
        </w:tc>
      </w:tr>
      <w:tr>
        <w:trPr>
          <w:cantSplit/>
        </w:trPr>
        <w:tc>
          <w:tcPr>
            <w:tcW w:type="dxa" w:w="936"/>
            <w:tcMar>
              <w:top w:w="80" w:type="dxa"/>
              <w:start w:w="80" w:type="dxa"/>
              <w:bottom w:w="80" w:type="dxa"/>
              <w:end w:w="80" w:type="dxa"/>
            </w:tcMar>
            <w:vAlign w:val="top"/>
          </w:tcPr>
          <w:p>
            <w:pPr>
              <w:jc w:val="left"/>
            </w:pPr>
            <w:r/>
            <w:r>
              <w:rPr>
                <w:b w:val="0"/>
                <w:sz w:val="17"/>
              </w:rPr>
              <w:t>RNF01</w:t>
            </w:r>
          </w:p>
        </w:tc>
        <w:tc>
          <w:tcPr>
            <w:tcW w:type="dxa" w:w="2016"/>
            <w:tcMar>
              <w:top w:w="80" w:type="dxa"/>
              <w:start w:w="80" w:type="dxa"/>
              <w:bottom w:w="80" w:type="dxa"/>
              <w:end w:w="80" w:type="dxa"/>
            </w:tcMar>
            <w:vAlign w:val="top"/>
          </w:tcPr>
          <w:p>
            <w:pPr>
              <w:jc w:val="left"/>
            </w:pPr>
            <w:r/>
            <w:r>
              <w:rPr>
                <w:b w:val="0"/>
                <w:sz w:val="17"/>
              </w:rPr>
              <w:t>Seguridad</w:t>
            </w:r>
          </w:p>
        </w:tc>
        <w:tc>
          <w:tcPr>
            <w:tcW w:type="dxa" w:w="6768"/>
            <w:tcMar>
              <w:top w:w="80" w:type="dxa"/>
              <w:start w:w="80" w:type="dxa"/>
              <w:bottom w:w="80" w:type="dxa"/>
              <w:end w:w="80" w:type="dxa"/>
            </w:tcMar>
            <w:vAlign w:val="top"/>
          </w:tcPr>
          <w:p>
            <w:pPr>
              <w:jc w:val="left"/>
            </w:pPr>
            <w:r/>
            <w:r>
              <w:rPr>
                <w:b w:val="0"/>
                <w:sz w:val="17"/>
              </w:rPr>
              <w:t>El sistema debe proteger el acceso mediante autenticación, autorización por roles y manejo seguro de credenciales.</w:t>
            </w:r>
          </w:p>
        </w:tc>
        <w:tc>
          <w:tcPr>
            <w:tcW w:type="dxa" w:w="1584"/>
            <w:tcMar>
              <w:top w:w="80" w:type="dxa"/>
              <w:start w:w="80" w:type="dxa"/>
              <w:bottom w:w="80" w:type="dxa"/>
              <w:end w:w="80" w:type="dxa"/>
            </w:tcMar>
            <w:vAlign w:val="top"/>
          </w:tcPr>
          <w:p>
            <w:pPr>
              <w:jc w:val="left"/>
            </w:pPr>
            <w:r/>
            <w:r>
              <w:rPr>
                <w:b w:val="0"/>
                <w:sz w:val="17"/>
              </w:rPr>
              <w:t>Todos</w:t>
            </w:r>
          </w:p>
        </w:tc>
      </w:tr>
      <w:tr>
        <w:trPr>
          <w:cantSplit/>
        </w:trPr>
        <w:tc>
          <w:tcPr>
            <w:tcW w:type="dxa" w:w="936"/>
            <w:tcMar>
              <w:top w:w="80" w:type="dxa"/>
              <w:start w:w="80" w:type="dxa"/>
              <w:bottom w:w="80" w:type="dxa"/>
              <w:end w:w="80" w:type="dxa"/>
            </w:tcMar>
            <w:vAlign w:val="top"/>
          </w:tcPr>
          <w:p>
            <w:pPr>
              <w:jc w:val="left"/>
            </w:pPr>
            <w:r/>
            <w:r>
              <w:rPr>
                <w:b w:val="0"/>
                <w:sz w:val="17"/>
              </w:rPr>
              <w:t>RNF02</w:t>
            </w:r>
          </w:p>
        </w:tc>
        <w:tc>
          <w:tcPr>
            <w:tcW w:type="dxa" w:w="2016"/>
            <w:tcMar>
              <w:top w:w="80" w:type="dxa"/>
              <w:start w:w="80" w:type="dxa"/>
              <w:bottom w:w="80" w:type="dxa"/>
              <w:end w:w="80" w:type="dxa"/>
            </w:tcMar>
            <w:vAlign w:val="top"/>
          </w:tcPr>
          <w:p>
            <w:pPr>
              <w:jc w:val="left"/>
            </w:pPr>
            <w:r/>
            <w:r>
              <w:rPr>
                <w:b w:val="0"/>
                <w:sz w:val="17"/>
              </w:rPr>
              <w:t>Privacidad de datos</w:t>
            </w:r>
          </w:p>
        </w:tc>
        <w:tc>
          <w:tcPr>
            <w:tcW w:type="dxa" w:w="6768"/>
            <w:tcMar>
              <w:top w:w="80" w:type="dxa"/>
              <w:start w:w="80" w:type="dxa"/>
              <w:bottom w:w="80" w:type="dxa"/>
              <w:end w:w="80" w:type="dxa"/>
            </w:tcMar>
            <w:vAlign w:val="top"/>
          </w:tcPr>
          <w:p>
            <w:pPr>
              <w:jc w:val="left"/>
            </w:pPr>
            <w:r/>
            <w:r>
              <w:rPr>
                <w:b w:val="0"/>
                <w:sz w:val="17"/>
              </w:rPr>
              <w:t>La plataforma debe resguardar información personal, perfiles, demos y postulaciones, limitando su acceso según rol.</w:t>
            </w:r>
          </w:p>
        </w:tc>
        <w:tc>
          <w:tcPr>
            <w:tcW w:type="dxa" w:w="1584"/>
            <w:tcMar>
              <w:top w:w="80" w:type="dxa"/>
              <w:start w:w="80" w:type="dxa"/>
              <w:bottom w:w="80" w:type="dxa"/>
              <w:end w:w="80" w:type="dxa"/>
            </w:tcMar>
            <w:vAlign w:val="top"/>
          </w:tcPr>
          <w:p>
            <w:pPr>
              <w:jc w:val="left"/>
            </w:pPr>
            <w:r/>
            <w:r>
              <w:rPr>
                <w:b w:val="0"/>
                <w:sz w:val="17"/>
              </w:rPr>
              <w:t>Todos</w:t>
            </w:r>
          </w:p>
        </w:tc>
      </w:tr>
      <w:tr>
        <w:trPr>
          <w:cantSplit/>
        </w:trPr>
        <w:tc>
          <w:tcPr>
            <w:tcW w:type="dxa" w:w="936"/>
            <w:tcMar>
              <w:top w:w="80" w:type="dxa"/>
              <w:start w:w="80" w:type="dxa"/>
              <w:bottom w:w="80" w:type="dxa"/>
              <w:end w:w="80" w:type="dxa"/>
            </w:tcMar>
            <w:vAlign w:val="top"/>
          </w:tcPr>
          <w:p>
            <w:pPr>
              <w:jc w:val="left"/>
            </w:pPr>
            <w:r/>
            <w:r>
              <w:rPr>
                <w:b w:val="0"/>
                <w:sz w:val="17"/>
              </w:rPr>
              <w:t>RNF03</w:t>
            </w:r>
          </w:p>
        </w:tc>
        <w:tc>
          <w:tcPr>
            <w:tcW w:type="dxa" w:w="2016"/>
            <w:tcMar>
              <w:top w:w="80" w:type="dxa"/>
              <w:start w:w="80" w:type="dxa"/>
              <w:bottom w:w="80" w:type="dxa"/>
              <w:end w:w="80" w:type="dxa"/>
            </w:tcMar>
            <w:vAlign w:val="top"/>
          </w:tcPr>
          <w:p>
            <w:pPr>
              <w:jc w:val="left"/>
            </w:pPr>
            <w:r/>
            <w:r>
              <w:rPr>
                <w:b w:val="0"/>
                <w:sz w:val="17"/>
              </w:rPr>
              <w:t>Rendimiento</w:t>
            </w:r>
          </w:p>
        </w:tc>
        <w:tc>
          <w:tcPr>
            <w:tcW w:type="dxa" w:w="6768"/>
            <w:tcMar>
              <w:top w:w="80" w:type="dxa"/>
              <w:start w:w="80" w:type="dxa"/>
              <w:bottom w:w="80" w:type="dxa"/>
              <w:end w:w="80" w:type="dxa"/>
            </w:tcMar>
            <w:vAlign w:val="top"/>
          </w:tcPr>
          <w:p>
            <w:pPr>
              <w:jc w:val="left"/>
            </w:pPr>
            <w:r/>
            <w:r>
              <w:rPr>
                <w:b w:val="0"/>
                <w:sz w:val="17"/>
              </w:rPr>
              <w:t>Las vistas principales deben responder de forma fluida y evitar cargas innecesarias en consultas o navegación.</w:t>
            </w:r>
          </w:p>
        </w:tc>
        <w:tc>
          <w:tcPr>
            <w:tcW w:type="dxa" w:w="1584"/>
            <w:tcMar>
              <w:top w:w="80" w:type="dxa"/>
              <w:start w:w="80" w:type="dxa"/>
              <w:bottom w:w="80" w:type="dxa"/>
              <w:end w:w="80" w:type="dxa"/>
            </w:tcMar>
            <w:vAlign w:val="top"/>
          </w:tcPr>
          <w:p>
            <w:pPr>
              <w:jc w:val="left"/>
            </w:pPr>
            <w:r/>
            <w:r>
              <w:rPr>
                <w:b w:val="0"/>
                <w:sz w:val="17"/>
              </w:rPr>
              <w:t>Todos</w:t>
            </w:r>
          </w:p>
        </w:tc>
      </w:tr>
      <w:tr>
        <w:trPr>
          <w:cantSplit/>
        </w:trPr>
        <w:tc>
          <w:tcPr>
            <w:tcW w:type="dxa" w:w="936"/>
            <w:tcMar>
              <w:top w:w="80" w:type="dxa"/>
              <w:start w:w="80" w:type="dxa"/>
              <w:bottom w:w="80" w:type="dxa"/>
              <w:end w:w="80" w:type="dxa"/>
            </w:tcMar>
            <w:vAlign w:val="top"/>
          </w:tcPr>
          <w:p>
            <w:pPr>
              <w:jc w:val="left"/>
            </w:pPr>
            <w:r/>
            <w:r>
              <w:rPr>
                <w:b w:val="0"/>
                <w:sz w:val="17"/>
              </w:rPr>
              <w:t>RNF04</w:t>
            </w:r>
          </w:p>
        </w:tc>
        <w:tc>
          <w:tcPr>
            <w:tcW w:type="dxa" w:w="2016"/>
            <w:tcMar>
              <w:top w:w="80" w:type="dxa"/>
              <w:start w:w="80" w:type="dxa"/>
              <w:bottom w:w="80" w:type="dxa"/>
              <w:end w:w="80" w:type="dxa"/>
            </w:tcMar>
            <w:vAlign w:val="top"/>
          </w:tcPr>
          <w:p>
            <w:pPr>
              <w:jc w:val="left"/>
            </w:pPr>
            <w:r/>
            <w:r>
              <w:rPr>
                <w:b w:val="0"/>
                <w:sz w:val="17"/>
              </w:rPr>
              <w:t>Disponibilidad</w:t>
            </w:r>
          </w:p>
        </w:tc>
        <w:tc>
          <w:tcPr>
            <w:tcW w:type="dxa" w:w="6768"/>
            <w:tcMar>
              <w:top w:w="80" w:type="dxa"/>
              <w:start w:w="80" w:type="dxa"/>
              <w:bottom w:w="80" w:type="dxa"/>
              <w:end w:w="80" w:type="dxa"/>
            </w:tcMar>
            <w:vAlign w:val="top"/>
          </w:tcPr>
          <w:p>
            <w:pPr>
              <w:jc w:val="left"/>
            </w:pPr>
            <w:r/>
            <w:r>
              <w:rPr>
                <w:b w:val="0"/>
                <w:sz w:val="17"/>
              </w:rPr>
              <w:t>El sistema debe estar disponible para usuarios autorizados durante los períodos definidos de operación del proyecto.</w:t>
            </w:r>
          </w:p>
        </w:tc>
        <w:tc>
          <w:tcPr>
            <w:tcW w:type="dxa" w:w="1584"/>
            <w:tcMar>
              <w:top w:w="80" w:type="dxa"/>
              <w:start w:w="80" w:type="dxa"/>
              <w:bottom w:w="80" w:type="dxa"/>
              <w:end w:w="80" w:type="dxa"/>
            </w:tcMar>
            <w:vAlign w:val="top"/>
          </w:tcPr>
          <w:p>
            <w:pPr>
              <w:jc w:val="left"/>
            </w:pPr>
            <w:r/>
            <w:r>
              <w:rPr>
                <w:b w:val="0"/>
                <w:sz w:val="17"/>
              </w:rPr>
              <w:t>Todos</w:t>
            </w:r>
          </w:p>
        </w:tc>
      </w:tr>
      <w:tr>
        <w:trPr>
          <w:cantSplit/>
        </w:trPr>
        <w:tc>
          <w:tcPr>
            <w:tcW w:type="dxa" w:w="936"/>
            <w:tcMar>
              <w:top w:w="80" w:type="dxa"/>
              <w:start w:w="80" w:type="dxa"/>
              <w:bottom w:w="80" w:type="dxa"/>
              <w:end w:w="80" w:type="dxa"/>
            </w:tcMar>
            <w:vAlign w:val="top"/>
          </w:tcPr>
          <w:p>
            <w:pPr>
              <w:jc w:val="left"/>
            </w:pPr>
            <w:r/>
            <w:r>
              <w:rPr>
                <w:b w:val="0"/>
                <w:sz w:val="17"/>
              </w:rPr>
              <w:t>RNF05</w:t>
            </w:r>
          </w:p>
        </w:tc>
        <w:tc>
          <w:tcPr>
            <w:tcW w:type="dxa" w:w="2016"/>
            <w:tcMar>
              <w:top w:w="80" w:type="dxa"/>
              <w:start w:w="80" w:type="dxa"/>
              <w:bottom w:w="80" w:type="dxa"/>
              <w:end w:w="80" w:type="dxa"/>
            </w:tcMar>
            <w:vAlign w:val="top"/>
          </w:tcPr>
          <w:p>
            <w:pPr>
              <w:jc w:val="left"/>
            </w:pPr>
            <w:r/>
            <w:r>
              <w:rPr>
                <w:b w:val="0"/>
                <w:sz w:val="17"/>
              </w:rPr>
              <w:t>Escalabilidad</w:t>
            </w:r>
          </w:p>
        </w:tc>
        <w:tc>
          <w:tcPr>
            <w:tcW w:type="dxa" w:w="6768"/>
            <w:tcMar>
              <w:top w:w="80" w:type="dxa"/>
              <w:start w:w="80" w:type="dxa"/>
              <w:bottom w:w="80" w:type="dxa"/>
              <w:end w:w="80" w:type="dxa"/>
            </w:tcMar>
            <w:vAlign w:val="top"/>
          </w:tcPr>
          <w:p>
            <w:pPr>
              <w:jc w:val="left"/>
            </w:pPr>
            <w:r/>
            <w:r>
              <w:rPr>
                <w:b w:val="0"/>
                <w:sz w:val="17"/>
              </w:rPr>
              <w:t>La arquitectura debe permitir crecimiento en cantidad de usuarios, demos, convocatorias y postulaciones.</w:t>
            </w:r>
          </w:p>
        </w:tc>
        <w:tc>
          <w:tcPr>
            <w:tcW w:type="dxa" w:w="1584"/>
            <w:tcMar>
              <w:top w:w="80" w:type="dxa"/>
              <w:start w:w="80" w:type="dxa"/>
              <w:bottom w:w="80" w:type="dxa"/>
              <w:end w:w="80" w:type="dxa"/>
            </w:tcMar>
            <w:vAlign w:val="top"/>
          </w:tcPr>
          <w:p>
            <w:pPr>
              <w:jc w:val="left"/>
            </w:pPr>
            <w:r/>
            <w:r>
              <w:rPr>
                <w:b w:val="0"/>
                <w:sz w:val="17"/>
              </w:rPr>
              <w:t>Todos</w:t>
            </w:r>
          </w:p>
        </w:tc>
      </w:tr>
      <w:tr>
        <w:trPr>
          <w:cantSplit/>
        </w:trPr>
        <w:tc>
          <w:tcPr>
            <w:tcW w:type="dxa" w:w="936"/>
            <w:tcMar>
              <w:top w:w="80" w:type="dxa"/>
              <w:start w:w="80" w:type="dxa"/>
              <w:bottom w:w="80" w:type="dxa"/>
              <w:end w:w="80" w:type="dxa"/>
            </w:tcMar>
            <w:vAlign w:val="top"/>
          </w:tcPr>
          <w:p>
            <w:pPr>
              <w:jc w:val="left"/>
            </w:pPr>
            <w:r/>
            <w:r>
              <w:rPr>
                <w:b w:val="0"/>
                <w:sz w:val="17"/>
              </w:rPr>
              <w:t>RNF06</w:t>
            </w:r>
          </w:p>
        </w:tc>
        <w:tc>
          <w:tcPr>
            <w:tcW w:type="dxa" w:w="2016"/>
            <w:tcMar>
              <w:top w:w="80" w:type="dxa"/>
              <w:start w:w="80" w:type="dxa"/>
              <w:bottom w:w="80" w:type="dxa"/>
              <w:end w:w="80" w:type="dxa"/>
            </w:tcMar>
            <w:vAlign w:val="top"/>
          </w:tcPr>
          <w:p>
            <w:pPr>
              <w:jc w:val="left"/>
            </w:pPr>
            <w:r/>
            <w:r>
              <w:rPr>
                <w:b w:val="0"/>
                <w:sz w:val="17"/>
              </w:rPr>
              <w:t>Mantenibilidad</w:t>
            </w:r>
          </w:p>
        </w:tc>
        <w:tc>
          <w:tcPr>
            <w:tcW w:type="dxa" w:w="6768"/>
            <w:tcMar>
              <w:top w:w="80" w:type="dxa"/>
              <w:start w:w="80" w:type="dxa"/>
              <w:bottom w:w="80" w:type="dxa"/>
              <w:end w:w="80" w:type="dxa"/>
            </w:tcMar>
            <w:vAlign w:val="top"/>
          </w:tcPr>
          <w:p>
            <w:pPr>
              <w:jc w:val="left"/>
            </w:pPr>
            <w:r/>
            <w:r>
              <w:rPr>
                <w:b w:val="0"/>
                <w:sz w:val="17"/>
              </w:rPr>
              <w:t>El código debe organizarse por capas, módulos, componentes y servicios para facilitar correcciones y futuras mejoras.</w:t>
            </w:r>
          </w:p>
        </w:tc>
        <w:tc>
          <w:tcPr>
            <w:tcW w:type="dxa" w:w="1584"/>
            <w:tcMar>
              <w:top w:w="80" w:type="dxa"/>
              <w:start w:w="80" w:type="dxa"/>
              <w:bottom w:w="80" w:type="dxa"/>
              <w:end w:w="80" w:type="dxa"/>
            </w:tcMar>
            <w:vAlign w:val="top"/>
          </w:tcPr>
          <w:p>
            <w:pPr>
              <w:jc w:val="left"/>
            </w:pPr>
            <w:r/>
            <w:r>
              <w:rPr>
                <w:b w:val="0"/>
                <w:sz w:val="17"/>
              </w:rPr>
              <w:t>Equipo de desarrollo</w:t>
            </w:r>
          </w:p>
        </w:tc>
      </w:tr>
      <w:tr>
        <w:trPr>
          <w:cantSplit/>
        </w:trPr>
        <w:tc>
          <w:tcPr>
            <w:tcW w:type="dxa" w:w="936"/>
            <w:tcMar>
              <w:top w:w="80" w:type="dxa"/>
              <w:start w:w="80" w:type="dxa"/>
              <w:bottom w:w="80" w:type="dxa"/>
              <w:end w:w="80" w:type="dxa"/>
            </w:tcMar>
            <w:vAlign w:val="top"/>
          </w:tcPr>
          <w:p>
            <w:pPr>
              <w:jc w:val="left"/>
            </w:pPr>
            <w:r/>
            <w:r>
              <w:rPr>
                <w:b w:val="0"/>
                <w:sz w:val="17"/>
              </w:rPr>
              <w:t>RNF07</w:t>
            </w:r>
          </w:p>
        </w:tc>
        <w:tc>
          <w:tcPr>
            <w:tcW w:type="dxa" w:w="2016"/>
            <w:tcMar>
              <w:top w:w="80" w:type="dxa"/>
              <w:start w:w="80" w:type="dxa"/>
              <w:bottom w:w="80" w:type="dxa"/>
              <w:end w:w="80" w:type="dxa"/>
            </w:tcMar>
            <w:vAlign w:val="top"/>
          </w:tcPr>
          <w:p>
            <w:pPr>
              <w:jc w:val="left"/>
            </w:pPr>
            <w:r/>
            <w:r>
              <w:rPr>
                <w:b w:val="0"/>
                <w:sz w:val="17"/>
              </w:rPr>
              <w:t>Compatibilidad</w:t>
            </w:r>
          </w:p>
        </w:tc>
        <w:tc>
          <w:tcPr>
            <w:tcW w:type="dxa" w:w="6768"/>
            <w:tcMar>
              <w:top w:w="80" w:type="dxa"/>
              <w:start w:w="80" w:type="dxa"/>
              <w:bottom w:w="80" w:type="dxa"/>
              <w:end w:w="80" w:type="dxa"/>
            </w:tcMar>
            <w:vAlign w:val="top"/>
          </w:tcPr>
          <w:p>
            <w:pPr>
              <w:jc w:val="left"/>
            </w:pPr>
            <w:r/>
            <w:r>
              <w:rPr>
                <w:b w:val="0"/>
                <w:sz w:val="17"/>
              </w:rPr>
              <w:t>La aplicación debe ejecutarse correctamente en navegadores modernos de escritorio y adaptarse a diferentes tamaños de pantalla.</w:t>
            </w:r>
          </w:p>
        </w:tc>
        <w:tc>
          <w:tcPr>
            <w:tcW w:type="dxa" w:w="1584"/>
            <w:tcMar>
              <w:top w:w="80" w:type="dxa"/>
              <w:start w:w="80" w:type="dxa"/>
              <w:bottom w:w="80" w:type="dxa"/>
              <w:end w:w="80" w:type="dxa"/>
            </w:tcMar>
            <w:vAlign w:val="top"/>
          </w:tcPr>
          <w:p>
            <w:pPr>
              <w:jc w:val="left"/>
            </w:pPr>
            <w:r/>
            <w:r>
              <w:rPr>
                <w:b w:val="0"/>
                <w:sz w:val="17"/>
              </w:rPr>
              <w:t>Todos</w:t>
            </w:r>
          </w:p>
        </w:tc>
      </w:tr>
      <w:tr>
        <w:trPr>
          <w:cantSplit/>
        </w:trPr>
        <w:tc>
          <w:tcPr>
            <w:tcW w:type="dxa" w:w="936"/>
            <w:tcMar>
              <w:top w:w="80" w:type="dxa"/>
              <w:start w:w="80" w:type="dxa"/>
              <w:bottom w:w="80" w:type="dxa"/>
              <w:end w:w="80" w:type="dxa"/>
            </w:tcMar>
            <w:vAlign w:val="top"/>
          </w:tcPr>
          <w:p>
            <w:pPr>
              <w:jc w:val="left"/>
            </w:pPr>
            <w:r/>
            <w:r>
              <w:rPr>
                <w:b w:val="0"/>
                <w:sz w:val="17"/>
              </w:rPr>
              <w:t>RNF08</w:t>
            </w:r>
          </w:p>
        </w:tc>
        <w:tc>
          <w:tcPr>
            <w:tcW w:type="dxa" w:w="2016"/>
            <w:tcMar>
              <w:top w:w="80" w:type="dxa"/>
              <w:start w:w="80" w:type="dxa"/>
              <w:bottom w:w="80" w:type="dxa"/>
              <w:end w:w="80" w:type="dxa"/>
            </w:tcMar>
            <w:vAlign w:val="top"/>
          </w:tcPr>
          <w:p>
            <w:pPr>
              <w:jc w:val="left"/>
            </w:pPr>
            <w:r/>
            <w:r>
              <w:rPr>
                <w:b w:val="0"/>
                <w:sz w:val="17"/>
              </w:rPr>
              <w:t>Usabilidad</w:t>
            </w:r>
          </w:p>
        </w:tc>
        <w:tc>
          <w:tcPr>
            <w:tcW w:type="dxa" w:w="6768"/>
            <w:tcMar>
              <w:top w:w="80" w:type="dxa"/>
              <w:start w:w="80" w:type="dxa"/>
              <w:bottom w:w="80" w:type="dxa"/>
              <w:end w:w="80" w:type="dxa"/>
            </w:tcMar>
            <w:vAlign w:val="top"/>
          </w:tcPr>
          <w:p>
            <w:pPr>
              <w:jc w:val="left"/>
            </w:pPr>
            <w:r/>
            <w:r>
              <w:rPr>
                <w:b w:val="0"/>
                <w:sz w:val="17"/>
              </w:rPr>
              <w:t>La interfaz debe ser clara, consistente y comprensible para alumnos, profesores y administradores.</w:t>
            </w:r>
          </w:p>
        </w:tc>
        <w:tc>
          <w:tcPr>
            <w:tcW w:type="dxa" w:w="1584"/>
            <w:tcMar>
              <w:top w:w="80" w:type="dxa"/>
              <w:start w:w="80" w:type="dxa"/>
              <w:bottom w:w="80" w:type="dxa"/>
              <w:end w:w="80" w:type="dxa"/>
            </w:tcMar>
            <w:vAlign w:val="top"/>
          </w:tcPr>
          <w:p>
            <w:pPr>
              <w:jc w:val="left"/>
            </w:pPr>
            <w:r/>
            <w:r>
              <w:rPr>
                <w:b w:val="0"/>
                <w:sz w:val="17"/>
              </w:rPr>
              <w:t>Todos</w:t>
            </w:r>
          </w:p>
        </w:tc>
      </w:tr>
      <w:tr>
        <w:trPr>
          <w:cantSplit/>
        </w:trPr>
        <w:tc>
          <w:tcPr>
            <w:tcW w:type="dxa" w:w="936"/>
            <w:tcMar>
              <w:top w:w="80" w:type="dxa"/>
              <w:start w:w="80" w:type="dxa"/>
              <w:bottom w:w="80" w:type="dxa"/>
              <w:end w:w="80" w:type="dxa"/>
            </w:tcMar>
            <w:vAlign w:val="top"/>
          </w:tcPr>
          <w:p>
            <w:pPr>
              <w:jc w:val="left"/>
            </w:pPr>
            <w:r/>
            <w:r>
              <w:rPr>
                <w:b w:val="0"/>
                <w:sz w:val="17"/>
              </w:rPr>
              <w:t>RNF09</w:t>
            </w:r>
          </w:p>
        </w:tc>
        <w:tc>
          <w:tcPr>
            <w:tcW w:type="dxa" w:w="2016"/>
            <w:tcMar>
              <w:top w:w="80" w:type="dxa"/>
              <w:start w:w="80" w:type="dxa"/>
              <w:bottom w:w="80" w:type="dxa"/>
              <w:end w:w="80" w:type="dxa"/>
            </w:tcMar>
            <w:vAlign w:val="top"/>
          </w:tcPr>
          <w:p>
            <w:pPr>
              <w:jc w:val="left"/>
            </w:pPr>
            <w:r/>
            <w:r>
              <w:rPr>
                <w:b w:val="0"/>
                <w:sz w:val="17"/>
              </w:rPr>
              <w:t>Integridad de información</w:t>
            </w:r>
          </w:p>
        </w:tc>
        <w:tc>
          <w:tcPr>
            <w:tcW w:type="dxa" w:w="6768"/>
            <w:tcMar>
              <w:top w:w="80" w:type="dxa"/>
              <w:start w:w="80" w:type="dxa"/>
              <w:bottom w:w="80" w:type="dxa"/>
              <w:end w:w="80" w:type="dxa"/>
            </w:tcMar>
            <w:vAlign w:val="top"/>
          </w:tcPr>
          <w:p>
            <w:pPr>
              <w:jc w:val="left"/>
            </w:pPr>
            <w:r/>
            <w:r>
              <w:rPr>
                <w:b w:val="0"/>
                <w:sz w:val="17"/>
              </w:rPr>
              <w:t>Las relaciones entre usuarios, demos, convocatorias, postulaciones, cursos y notificaciones deben mantenerse coherentes.</w:t>
            </w:r>
          </w:p>
        </w:tc>
        <w:tc>
          <w:tcPr>
            <w:tcW w:type="dxa" w:w="1584"/>
            <w:tcMar>
              <w:top w:w="80" w:type="dxa"/>
              <w:start w:w="80" w:type="dxa"/>
              <w:bottom w:w="80" w:type="dxa"/>
              <w:end w:w="80" w:type="dxa"/>
            </w:tcMar>
            <w:vAlign w:val="top"/>
          </w:tcPr>
          <w:p>
            <w:pPr>
              <w:jc w:val="left"/>
            </w:pPr>
            <w:r/>
            <w:r>
              <w:rPr>
                <w:b w:val="0"/>
                <w:sz w:val="17"/>
              </w:rPr>
              <w:t>Sistema</w:t>
            </w:r>
          </w:p>
        </w:tc>
      </w:tr>
      <w:tr>
        <w:trPr>
          <w:cantSplit/>
        </w:trPr>
        <w:tc>
          <w:tcPr>
            <w:tcW w:type="dxa" w:w="936"/>
            <w:tcMar>
              <w:top w:w="80" w:type="dxa"/>
              <w:start w:w="80" w:type="dxa"/>
              <w:bottom w:w="80" w:type="dxa"/>
              <w:end w:w="80" w:type="dxa"/>
            </w:tcMar>
            <w:vAlign w:val="top"/>
          </w:tcPr>
          <w:p>
            <w:pPr>
              <w:jc w:val="left"/>
            </w:pPr>
            <w:r/>
            <w:r>
              <w:rPr>
                <w:b w:val="0"/>
                <w:sz w:val="17"/>
              </w:rPr>
              <w:t>RNF10</w:t>
            </w:r>
          </w:p>
        </w:tc>
        <w:tc>
          <w:tcPr>
            <w:tcW w:type="dxa" w:w="2016"/>
            <w:tcMar>
              <w:top w:w="80" w:type="dxa"/>
              <w:start w:w="80" w:type="dxa"/>
              <w:bottom w:w="80" w:type="dxa"/>
              <w:end w:w="80" w:type="dxa"/>
            </w:tcMar>
            <w:vAlign w:val="top"/>
          </w:tcPr>
          <w:p>
            <w:pPr>
              <w:jc w:val="left"/>
            </w:pPr>
            <w:r/>
            <w:r>
              <w:rPr>
                <w:b w:val="0"/>
                <w:sz w:val="17"/>
              </w:rPr>
              <w:t>Integración externa</w:t>
            </w:r>
          </w:p>
        </w:tc>
        <w:tc>
          <w:tcPr>
            <w:tcW w:type="dxa" w:w="6768"/>
            <w:tcMar>
              <w:top w:w="80" w:type="dxa"/>
              <w:start w:w="80" w:type="dxa"/>
              <w:bottom w:w="80" w:type="dxa"/>
              <w:end w:w="80" w:type="dxa"/>
            </w:tcMar>
            <w:vAlign w:val="top"/>
          </w:tcPr>
          <w:p>
            <w:pPr>
              <w:jc w:val="left"/>
            </w:pPr>
            <w:r/>
            <w:r>
              <w:rPr>
                <w:b w:val="0"/>
                <w:sz w:val="17"/>
              </w:rPr>
              <w:t>El sistema debe integrarse de forma controlada con servicios externos como almacenamiento en nube y API de IA.</w:t>
            </w:r>
          </w:p>
        </w:tc>
        <w:tc>
          <w:tcPr>
            <w:tcW w:type="dxa" w:w="1584"/>
            <w:tcMar>
              <w:top w:w="80" w:type="dxa"/>
              <w:start w:w="80" w:type="dxa"/>
              <w:bottom w:w="80" w:type="dxa"/>
              <w:end w:w="80" w:type="dxa"/>
            </w:tcMar>
            <w:vAlign w:val="top"/>
          </w:tcPr>
          <w:p>
            <w:pPr>
              <w:jc w:val="left"/>
            </w:pPr>
            <w:r/>
            <w:r>
              <w:rPr>
                <w:b w:val="0"/>
                <w:sz w:val="17"/>
              </w:rPr>
              <w:t>Sistema</w:t>
            </w:r>
          </w:p>
        </w:tc>
      </w:tr>
      <w:tr>
        <w:trPr>
          <w:cantSplit/>
        </w:trPr>
        <w:tc>
          <w:tcPr>
            <w:tcW w:type="dxa" w:w="936"/>
            <w:tcMar>
              <w:top w:w="80" w:type="dxa"/>
              <w:start w:w="80" w:type="dxa"/>
              <w:bottom w:w="80" w:type="dxa"/>
              <w:end w:w="80" w:type="dxa"/>
            </w:tcMar>
            <w:vAlign w:val="top"/>
          </w:tcPr>
          <w:p>
            <w:pPr>
              <w:jc w:val="left"/>
            </w:pPr>
            <w:r/>
            <w:r>
              <w:rPr>
                <w:b w:val="0"/>
                <w:sz w:val="17"/>
              </w:rPr>
              <w:t>RNF11</w:t>
            </w:r>
          </w:p>
        </w:tc>
        <w:tc>
          <w:tcPr>
            <w:tcW w:type="dxa" w:w="2016"/>
            <w:tcMar>
              <w:top w:w="80" w:type="dxa"/>
              <w:start w:w="80" w:type="dxa"/>
              <w:bottom w:w="80" w:type="dxa"/>
              <w:end w:w="80" w:type="dxa"/>
            </w:tcMar>
            <w:vAlign w:val="top"/>
          </w:tcPr>
          <w:p>
            <w:pPr>
              <w:jc w:val="left"/>
            </w:pPr>
            <w:r/>
            <w:r>
              <w:rPr>
                <w:b w:val="0"/>
                <w:sz w:val="17"/>
              </w:rPr>
              <w:t>Trazabilidad</w:t>
            </w:r>
          </w:p>
        </w:tc>
        <w:tc>
          <w:tcPr>
            <w:tcW w:type="dxa" w:w="6768"/>
            <w:tcMar>
              <w:top w:w="80" w:type="dxa"/>
              <w:start w:w="80" w:type="dxa"/>
              <w:bottom w:w="80" w:type="dxa"/>
              <w:end w:w="80" w:type="dxa"/>
            </w:tcMar>
            <w:vAlign w:val="top"/>
          </w:tcPr>
          <w:p>
            <w:pPr>
              <w:jc w:val="left"/>
            </w:pPr>
            <w:r/>
            <w:r>
              <w:rPr>
                <w:b w:val="0"/>
                <w:sz w:val="17"/>
              </w:rPr>
              <w:t>Las operaciones relevantes deben dejar evidencia funcional mediante estados, historial, notificaciones o reportes.</w:t>
            </w:r>
          </w:p>
        </w:tc>
        <w:tc>
          <w:tcPr>
            <w:tcW w:type="dxa" w:w="1584"/>
            <w:tcMar>
              <w:top w:w="80" w:type="dxa"/>
              <w:start w:w="80" w:type="dxa"/>
              <w:bottom w:w="80" w:type="dxa"/>
              <w:end w:w="80" w:type="dxa"/>
            </w:tcMar>
            <w:vAlign w:val="top"/>
          </w:tcPr>
          <w:p>
            <w:pPr>
              <w:jc w:val="left"/>
            </w:pPr>
            <w:r/>
            <w:r>
              <w:rPr>
                <w:b w:val="0"/>
                <w:sz w:val="17"/>
              </w:rPr>
              <w:t>Administrador, Sistema</w:t>
            </w:r>
          </w:p>
        </w:tc>
      </w:tr>
      <w:tr>
        <w:trPr>
          <w:cantSplit/>
        </w:trPr>
        <w:tc>
          <w:tcPr>
            <w:tcW w:type="dxa" w:w="936"/>
            <w:tcMar>
              <w:top w:w="80" w:type="dxa"/>
              <w:start w:w="80" w:type="dxa"/>
              <w:bottom w:w="80" w:type="dxa"/>
              <w:end w:w="80" w:type="dxa"/>
            </w:tcMar>
            <w:vAlign w:val="top"/>
          </w:tcPr>
          <w:p>
            <w:pPr>
              <w:jc w:val="left"/>
            </w:pPr>
            <w:r/>
            <w:r>
              <w:rPr>
                <w:b w:val="0"/>
                <w:sz w:val="17"/>
              </w:rPr>
              <w:t>RNF12</w:t>
            </w:r>
          </w:p>
        </w:tc>
        <w:tc>
          <w:tcPr>
            <w:tcW w:type="dxa" w:w="2016"/>
            <w:tcMar>
              <w:top w:w="80" w:type="dxa"/>
              <w:start w:w="80" w:type="dxa"/>
              <w:bottom w:w="80" w:type="dxa"/>
              <w:end w:w="80" w:type="dxa"/>
            </w:tcMar>
            <w:vAlign w:val="top"/>
          </w:tcPr>
          <w:p>
            <w:pPr>
              <w:jc w:val="left"/>
            </w:pPr>
            <w:r/>
            <w:r>
              <w:rPr>
                <w:b w:val="0"/>
                <w:sz w:val="17"/>
              </w:rPr>
              <w:t>Responsividad visual</w:t>
            </w:r>
          </w:p>
        </w:tc>
        <w:tc>
          <w:tcPr>
            <w:tcW w:type="dxa" w:w="6768"/>
            <w:tcMar>
              <w:top w:w="80" w:type="dxa"/>
              <w:start w:w="80" w:type="dxa"/>
              <w:bottom w:w="80" w:type="dxa"/>
              <w:end w:w="80" w:type="dxa"/>
            </w:tcMar>
            <w:vAlign w:val="top"/>
          </w:tcPr>
          <w:p>
            <w:pPr>
              <w:jc w:val="left"/>
            </w:pPr>
            <w:r/>
            <w:r>
              <w:rPr>
                <w:b w:val="0"/>
                <w:sz w:val="17"/>
              </w:rPr>
              <w:t>La interfaz debe conservar legibilidad y orden en vistas de pantalla completa, ventanas reducidas o pantalla dividida.</w:t>
            </w:r>
          </w:p>
        </w:tc>
        <w:tc>
          <w:tcPr>
            <w:tcW w:type="dxa" w:w="1584"/>
            <w:tcMar>
              <w:top w:w="80" w:type="dxa"/>
              <w:start w:w="80" w:type="dxa"/>
              <w:bottom w:w="80" w:type="dxa"/>
              <w:end w:w="80" w:type="dxa"/>
            </w:tcMar>
            <w:vAlign w:val="top"/>
          </w:tcPr>
          <w:p>
            <w:pPr>
              <w:jc w:val="left"/>
            </w:pPr>
            <w:r/>
            <w:r>
              <w:rPr>
                <w:b w:val="0"/>
                <w:sz w:val="17"/>
              </w:rPr>
              <w:t>Todos</w:t>
            </w:r>
          </w:p>
        </w:tc>
      </w:tr>
    </w:tbl>
    <w:p/>
    <w:p>
      <w:pPr>
        <w:pStyle w:val="Heading1"/>
      </w:pPr>
      <w:r>
        <w:t>11. Consideraciones de alcance</w:t>
      </w:r>
    </w:p>
    <w:p>
      <w:pPr>
        <w:pStyle w:val="ListBullet"/>
        <w:spacing w:after="40"/>
      </w:pPr>
      <w:r>
        <w:t>El Asistente IA se considera implementado como apoyo consultivo remoto mediante Gemini / Google AI Studio, usando contexto funcional del usuario dentro de la plataforma.</w:t>
      </w:r>
    </w:p>
    <w:p>
      <w:pPr>
        <w:pStyle w:val="ListBullet"/>
        <w:spacing w:after="40"/>
      </w:pPr>
      <w:r>
        <w:t>La IA no reemplaza la evaluación profesional de profesores o administradores. Su uso se orienta a entregar orientación, recomendaciones y apoyo contextual al alumno.</w:t>
      </w:r>
    </w:p>
    <w:p>
      <w:pPr>
        <w:pStyle w:val="ListBullet"/>
        <w:spacing w:after="40"/>
      </w:pPr>
      <w:r>
        <w:t>El análisis acústico profundo de archivos MP3/WAV no forma parte del alcance principal del módulo IA; las respuestas se basan en información del perfil, metadatos de demos, postulaciones, convocatorias y cursos.</w:t>
      </w:r>
    </w:p>
    <w:p>
      <w:pPr>
        <w:pStyle w:val="ListBullet"/>
        <w:spacing w:after="40"/>
      </w:pPr>
      <w:r>
        <w:t>La persistencia avanzada de historial o logs completos de conversaciones de IA puede mantenerse como mejora evolutiva si no se encuentra cerrada en la versión final del repositorio.</w:t>
      </w:r>
    </w:p>
    <w:p>
      <w:pPr>
        <w:pStyle w:val="ListBullet"/>
        <w:spacing w:after="40"/>
      </w:pPr>
      <w:r>
        <w:t>El documento se deja en formato editable para permitir ajustes menores según retroalimentación del docente o cambios finales del código.</w:t>
      </w:r>
    </w:p>
    <w:p>
      <w:pPr>
        <w:spacing w:before="360"/>
        <w:jc w:val="center"/>
      </w:pPr>
      <w:r>
        <w:rPr>
          <w:color w:val="595959"/>
          <w:sz w:val="18"/>
        </w:rPr>
        <w:t>Documento de Listado de Casos de Uso, RF y RNF - SudTalent - Duoc UC</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SudTalent - Proyecto de Título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