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pPr>
      <w:r>
        <w:rPr>
          <w:rFonts w:hint="eastAsia"/>
        </w:rPr>
        <w:t>Brief</w:t>
      </w:r>
    </w:p>
    <w:p>
      <w:pPr>
        <w:pStyle w:val="27"/>
        <w:ind w:left="360" w:firstLine="0" w:firstLineChars="0"/>
      </w:pPr>
      <w:r>
        <w:rPr>
          <w:rFonts w:hint="eastAsia"/>
        </w:rPr>
        <w:t>This document is the user manual for telink zigbee gateway controlle</w:t>
      </w:r>
      <w:r>
        <w:t xml:space="preserve">r </w:t>
      </w:r>
      <w:r>
        <w:rPr>
          <w:rFonts w:hint="eastAsia"/>
          <w:lang w:val="en-US" w:eastAsia="zh-CN"/>
        </w:rPr>
        <w:t>tool</w:t>
      </w:r>
      <w:r>
        <w:t>, and note that only the generic step is shown here, please refer to “AN_</w:t>
      </w:r>
      <w:r>
        <w:rPr>
          <w:rFonts w:hint="eastAsia"/>
          <w:lang w:val="en-US" w:eastAsia="zh-CN"/>
        </w:rPr>
        <w:t>19052900</w:t>
      </w:r>
      <w:r>
        <w:t xml:space="preserve">-E_Telink Zigbee SDK </w:t>
      </w:r>
      <w:r>
        <w:rPr>
          <w:rFonts w:hint="eastAsia"/>
          <w:lang w:val="en-US" w:eastAsia="zh-CN"/>
        </w:rPr>
        <w:t>Developer Manual.pdf</w:t>
      </w:r>
      <w:r>
        <w:t>” for more information.</w:t>
      </w:r>
    </w:p>
    <w:p>
      <w:pPr>
        <w:pStyle w:val="27"/>
        <w:ind w:left="360" w:firstLine="0" w:firstLineChars="0"/>
      </w:pPr>
    </w:p>
    <w:p>
      <w:pPr>
        <w:pStyle w:val="3"/>
        <w:numPr>
          <w:ilvl w:val="0"/>
          <w:numId w:val="1"/>
        </w:numPr>
      </w:pPr>
      <w:r>
        <w:t>System Architecture</w:t>
      </w:r>
    </w:p>
    <w:p>
      <w:pPr>
        <w:pStyle w:val="27"/>
        <w:ind w:left="360" w:firstLine="0" w:firstLineChars="0"/>
      </w:pPr>
      <w:r>
        <mc:AlternateContent>
          <mc:Choice Requires="wps">
            <w:drawing>
              <wp:anchor distT="45720" distB="45720" distL="114300" distR="114300" simplePos="0" relativeHeight="251663360" behindDoc="0" locked="0" layoutInCell="1" allowOverlap="1">
                <wp:simplePos x="0" y="0"/>
                <wp:positionH relativeFrom="column">
                  <wp:posOffset>2696845</wp:posOffset>
                </wp:positionH>
                <wp:positionV relativeFrom="paragraph">
                  <wp:posOffset>541020</wp:posOffset>
                </wp:positionV>
                <wp:extent cx="785495" cy="276860"/>
                <wp:effectExtent l="0" t="0" r="0" b="889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85495" cy="276860"/>
                        </a:xfrm>
                        <a:prstGeom prst="rect">
                          <a:avLst/>
                        </a:prstGeom>
                        <a:solidFill>
                          <a:srgbClr val="FFFFFF"/>
                        </a:solidFill>
                        <a:ln w="9525">
                          <a:noFill/>
                          <a:miter lim="800000"/>
                        </a:ln>
                      </wps:spPr>
                      <wps:txbx>
                        <w:txbxContent>
                          <w:p>
                            <w:r>
                              <w:t>Serial port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2.35pt;margin-top:42.6pt;height:21.8pt;width:61.85pt;mso-wrap-distance-bottom:3.6pt;mso-wrap-distance-left:9pt;mso-wrap-distance-right:9pt;mso-wrap-distance-top:3.6pt;z-index:251663360;mso-width-relative:page;mso-height-relative:page;" fillcolor="#FFFFFF" filled="t" stroked="f" coordsize="21600,21600" o:gfxdata="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8lOUE9gAAAAKAQAADwAAAAAAAAABACAAAAAiAAAAZHJzL2Rv&#10;d25yZXYueG1sUEsBAhQAFAAAAAgAh07iQJxORQI6AgAAUwQAAA4AAAAAAAAAAQAgAAAAJwEAAGRy&#10;cy9lMm9Eb2MueG1sUEsFBgAAAAAGAAYAWQEAANMFAAAAAA==&#10;">
                <v:fill on="t" focussize="0,0"/>
                <v:stroke on="f" miterlimit="8" joinstyle="miter"/>
                <v:imagedata o:title=""/>
                <o:lock v:ext="edit" aspectratio="f"/>
                <v:textbox>
                  <w:txbxContent>
                    <w:p>
                      <w:r>
                        <w:t>Serial port</w:t>
                      </w:r>
                    </w:p>
                  </w:txbxContent>
                </v:textbox>
                <w10:wrap type="square"/>
              </v:shape>
            </w:pict>
          </mc:Fallback>
        </mc:AlternateContent>
      </w:r>
      <w:r>
        <w:rPr>
          <w:rFonts w:hint="eastAsia"/>
        </w:rPr>
        <mc:AlternateContent>
          <mc:Choice Requires="wps">
            <w:drawing>
              <wp:anchor distT="0" distB="0" distL="114300" distR="114300" simplePos="0" relativeHeight="251660288" behindDoc="0" locked="0" layoutInCell="1" allowOverlap="1">
                <wp:simplePos x="0" y="0"/>
                <wp:positionH relativeFrom="column">
                  <wp:posOffset>3869690</wp:posOffset>
                </wp:positionH>
                <wp:positionV relativeFrom="paragraph">
                  <wp:posOffset>655955</wp:posOffset>
                </wp:positionV>
                <wp:extent cx="1162685" cy="430530"/>
                <wp:effectExtent l="4445" t="5080" r="6350" b="6350"/>
                <wp:wrapNone/>
                <wp:docPr id="68" name="Rectangle 7"/>
                <wp:cNvGraphicFramePr/>
                <a:graphic xmlns:a="http://schemas.openxmlformats.org/drawingml/2006/main">
                  <a:graphicData uri="http://schemas.microsoft.com/office/word/2010/wordprocessingShape">
                    <wps:wsp>
                      <wps:cNvSpPr>
                        <a:spLocks noChangeArrowheads="1"/>
                      </wps:cNvSpPr>
                      <wps:spPr bwMode="auto">
                        <a:xfrm>
                          <a:off x="0" y="0"/>
                          <a:ext cx="1162685" cy="430235"/>
                        </a:xfrm>
                        <a:prstGeom prst="rect">
                          <a:avLst/>
                        </a:prstGeom>
                        <a:solidFill>
                          <a:schemeClr val="accent6">
                            <a:lumMod val="40000"/>
                            <a:lumOff val="60000"/>
                          </a:schemeClr>
                        </a:solidFill>
                        <a:ln w="9525">
                          <a:solidFill>
                            <a:srgbClr val="000000"/>
                          </a:solidFill>
                          <a:miter lim="800000"/>
                        </a:ln>
                      </wps:spPr>
                      <wps:txbx>
                        <w:txbxContent>
                          <w:p>
                            <w:r>
                              <w:rPr>
                                <w:rFonts w:hint="eastAsia"/>
                              </w:rPr>
                              <w:t>Zigbee Gateway</w:t>
                            </w:r>
                          </w:p>
                          <w:p/>
                          <w:p/>
                          <w:p/>
                          <w:p/>
                          <w:p>
                            <w:pPr>
                              <w:ind w:firstLine="105" w:firstLineChars="50"/>
                            </w:pPr>
                            <w:r>
                              <w:rPr>
                                <w:rFonts w:hint="eastAsia"/>
                              </w:rPr>
                              <w:t>Computer B</w:t>
                            </w:r>
                          </w:p>
                        </w:txbxContent>
                      </wps:txbx>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304.7pt;margin-top:51.65pt;height:33.9pt;width:91.55pt;z-index:251660288;mso-width-relative:page;mso-height-relative:page;" fillcolor="#C5E0B4 [1305]" filled="t" stroked="t" coordsize="21600,21600" o:gfxdata="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EPZRLYAAAACwEAAA8AAAAA&#10;AAAAAQAgAAAAIgAAAGRycy9kb3ducmV2LnhtbFBLAQIUABQAAAAIAIdO4kALUDqVTQIAALcEAAAO&#10;AAAAAAAAAAEAIAAAACcBAABkcnMvZTJvRG9jLnhtbFBLBQYAAAAABgAGAFkBAADmBQAAAAA=&#10;">
                <v:fill on="t" focussize="0,0"/>
                <v:stroke color="#000000" miterlimit="8" joinstyle="miter"/>
                <v:imagedata o:title=""/>
                <o:lock v:ext="edit" aspectratio="f"/>
                <v:textbox>
                  <w:txbxContent>
                    <w:p>
                      <w:r>
                        <w:rPr>
                          <w:rFonts w:hint="eastAsia"/>
                        </w:rPr>
                        <w:t>Zigbee Gateway</w:t>
                      </w:r>
                    </w:p>
                    <w:p/>
                    <w:p/>
                    <w:p/>
                    <w:p/>
                    <w:p>
                      <w:pPr>
                        <w:ind w:firstLine="105" w:firstLineChars="50"/>
                      </w:pPr>
                      <w:r>
                        <w:rPr>
                          <w:rFonts w:hint="eastAsia"/>
                        </w:rPr>
                        <w:t>Computer B</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2278380</wp:posOffset>
                </wp:positionH>
                <wp:positionV relativeFrom="paragraph">
                  <wp:posOffset>868045</wp:posOffset>
                </wp:positionV>
                <wp:extent cx="1569720" cy="0"/>
                <wp:effectExtent l="38100" t="76200" r="11430" b="95250"/>
                <wp:wrapNone/>
                <wp:docPr id="75" name="AutoShape 14"/>
                <wp:cNvGraphicFramePr/>
                <a:graphic xmlns:a="http://schemas.openxmlformats.org/drawingml/2006/main">
                  <a:graphicData uri="http://schemas.microsoft.com/office/word/2010/wordprocessingShape">
                    <wps:wsp>
                      <wps:cNvCnPr>
                        <a:cxnSpLocks noChangeShapeType="1"/>
                      </wps:cNvCnPr>
                      <wps:spPr bwMode="auto">
                        <a:xfrm>
                          <a:off x="0" y="0"/>
                          <a:ext cx="1569740" cy="0"/>
                        </a:xfrm>
                        <a:prstGeom prst="straightConnector1">
                          <a:avLst/>
                        </a:prstGeom>
                        <a:noFill/>
                        <a:ln w="9525">
                          <a:solidFill>
                            <a:srgbClr val="000000"/>
                          </a:solidFill>
                          <a:prstDash val="dashDot"/>
                          <a:round/>
                          <a:headEnd type="triangle" w="med" len="med"/>
                          <a:tailEnd type="triangle" w="med" len="med"/>
                        </a:ln>
                      </wps:spPr>
                      <wps:bodyPr/>
                    </wps:wsp>
                  </a:graphicData>
                </a:graphic>
              </wp:anchor>
            </w:drawing>
          </mc:Choice>
          <mc:Fallback>
            <w:pict>
              <v:shape id="AutoShape 14" o:spid="_x0000_s1026" o:spt="32" type="#_x0000_t32" style="position:absolute;left:0pt;margin-left:179.4pt;margin-top:68.35pt;height:0pt;width:123.6pt;z-index:251662336;mso-width-relative:page;mso-height-relative:page;" filled="f" stroked="t" coordsize="21600,21600" o:gfxdata="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g4RJ9cAAAALAQAADwAAAAAAAAABACAAAAAiAAAAZHJz&#10;L2Rvd25yZXYueG1sUEsBAhQAFAAAAAgAh07iQJIGY00FAgAAKwQAAA4AAAAAAAAAAQAgAAAAJgEA&#10;AGRycy9lMm9Eb2MueG1sUEsFBgAAAAAGAAYAWQEAAJ0FAAAAAA==&#10;">
                <v:fill on="f" focussize="0,0"/>
                <v:stroke color="#000000" joinstyle="round" dashstyle="dashDot" startarrow="block" endarrow="block"/>
                <v:imagedata o:title=""/>
                <o:lock v:ext="edit" aspectratio="f"/>
              </v:shape>
            </w:pict>
          </mc:Fallback>
        </mc:AlternateContent>
      </w:r>
      <w:r>
        <w:rPr>
          <w:rFonts w:hint="eastAsi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86360</wp:posOffset>
                </wp:positionV>
                <wp:extent cx="2241550" cy="1607185"/>
                <wp:effectExtent l="0" t="0" r="26035" b="12700"/>
                <wp:wrapNone/>
                <wp:docPr id="66" name="Rectangle 5"/>
                <wp:cNvGraphicFramePr/>
                <a:graphic xmlns:a="http://schemas.openxmlformats.org/drawingml/2006/main">
                  <a:graphicData uri="http://schemas.microsoft.com/office/word/2010/wordprocessingShape">
                    <wps:wsp>
                      <wps:cNvSpPr>
                        <a:spLocks noChangeArrowheads="1"/>
                      </wps:cNvSpPr>
                      <wps:spPr bwMode="auto">
                        <a:xfrm>
                          <a:off x="0" y="0"/>
                          <a:ext cx="2241322" cy="1607071"/>
                        </a:xfrm>
                        <a:prstGeom prst="rect">
                          <a:avLst/>
                        </a:prstGeom>
                        <a:solidFill>
                          <a:schemeClr val="accent6">
                            <a:lumMod val="40000"/>
                            <a:lumOff val="60000"/>
                          </a:schemeClr>
                        </a:solidFill>
                        <a:ln w="9525">
                          <a:solidFill>
                            <a:srgbClr val="000000"/>
                          </a:solidFill>
                          <a:miter lim="800000"/>
                        </a:ln>
                      </wps:spPr>
                      <wps:txbx>
                        <w:txbxContent>
                          <w:p/>
                          <w:p/>
                          <w:p>
                            <w:pPr>
                              <w:jc w:val="center"/>
                            </w:pPr>
                          </w:p>
                          <w:p/>
                          <w:p/>
                          <w:p>
                            <w:pPr>
                              <w:ind w:firstLine="105" w:firstLineChars="50"/>
                            </w:pPr>
                            <w:r>
                              <w:rPr>
                                <w:rFonts w:hint="eastAsia"/>
                              </w:rPr>
                              <w:t>Computer</w:t>
                            </w:r>
                          </w:p>
                        </w:txbxContent>
                      </wps:txbx>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0pt;margin-top:6.8pt;height:126.55pt;width:176.5pt;z-index:251659264;mso-width-relative:page;mso-height-relative:page;" fillcolor="#C5E0B4 [1305]" filled="t" stroked="t" coordsize="21600,21600" o:gfxdata="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k7B/9QAAAAHAQAADwAAAAAAAAAB&#10;ACAAAAAiAAAAZHJzL2Rvd25yZXYueG1sUEsBAhQAFAAAAAgAh07iQAj/7GRNAgAAuAQAAA4AAAAA&#10;AAAAAQAgAAAAIwEAAGRycy9lMm9Eb2MueG1sUEsFBgAAAAAGAAYAWQEAAOIFAAAAAA==&#10;">
                <v:fill on="t" focussize="0,0"/>
                <v:stroke color="#000000" miterlimit="8" joinstyle="miter"/>
                <v:imagedata o:title=""/>
                <o:lock v:ext="edit" aspectratio="f"/>
                <v:textbox>
                  <w:txbxContent>
                    <w:p/>
                    <w:p/>
                    <w:p>
                      <w:pPr>
                        <w:jc w:val="center"/>
                      </w:pPr>
                    </w:p>
                    <w:p/>
                    <w:p/>
                    <w:p>
                      <w:pPr>
                        <w:ind w:firstLine="105" w:firstLineChars="50"/>
                      </w:pPr>
                      <w:r>
                        <w:rPr>
                          <w:rFonts w:hint="eastAsia"/>
                        </w:rPr>
                        <w:t>Computer</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210820</wp:posOffset>
                </wp:positionH>
                <wp:positionV relativeFrom="paragraph">
                  <wp:posOffset>267970</wp:posOffset>
                </wp:positionV>
                <wp:extent cx="1896745" cy="765175"/>
                <wp:effectExtent l="0" t="0" r="27305" b="16510"/>
                <wp:wrapNone/>
                <wp:docPr id="67" name="Rectangle 6"/>
                <wp:cNvGraphicFramePr/>
                <a:graphic xmlns:a="http://schemas.openxmlformats.org/drawingml/2006/main">
                  <a:graphicData uri="http://schemas.microsoft.com/office/word/2010/wordprocessingShape">
                    <wps:wsp>
                      <wps:cNvSpPr>
                        <a:spLocks noChangeArrowheads="1"/>
                      </wps:cNvSpPr>
                      <wps:spPr bwMode="auto">
                        <a:xfrm>
                          <a:off x="0" y="0"/>
                          <a:ext cx="1897016" cy="764974"/>
                        </a:xfrm>
                        <a:prstGeom prst="rect">
                          <a:avLst/>
                        </a:prstGeom>
                        <a:solidFill>
                          <a:schemeClr val="accent1">
                            <a:lumMod val="40000"/>
                            <a:lumOff val="60000"/>
                          </a:schemeClr>
                        </a:solidFill>
                        <a:ln w="9525">
                          <a:solidFill>
                            <a:srgbClr val="000000"/>
                          </a:solidFill>
                          <a:miter lim="800000"/>
                        </a:ln>
                      </wps:spPr>
                      <wps:txbx>
                        <w:txbxContent>
                          <w:p>
                            <w:pPr>
                              <w:rPr>
                                <w:rFonts w:hint="eastAsia"/>
                              </w:rPr>
                            </w:pPr>
                            <w:r>
                              <w:rPr>
                                <w:rFonts w:hint="eastAsia"/>
                              </w:rPr>
                              <w:t xml:space="preserve">Telink Zigbee </w:t>
                            </w:r>
                          </w:p>
                          <w:p>
                            <w:pPr>
                              <w:rPr>
                                <w:rFonts w:hint="default" w:eastAsiaTheme="minorEastAsia"/>
                                <w:lang w:val="en-US" w:eastAsia="zh-CN"/>
                              </w:rPr>
                            </w:pPr>
                            <w:r>
                              <w:rPr>
                                <w:rFonts w:hint="eastAsia"/>
                              </w:rPr>
                              <w:t xml:space="preserve">Gateway </w:t>
                            </w:r>
                            <w:r>
                              <w:t>Controller</w:t>
                            </w:r>
                            <w:r>
                              <w:rPr>
                                <w:rFonts w:hint="eastAsia"/>
                                <w:lang w:val="en-US" w:eastAsia="zh-CN"/>
                              </w:rPr>
                              <w:t xml:space="preserve"> Tool</w:t>
                            </w:r>
                          </w:p>
                        </w:txbxContent>
                      </wps:txbx>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16.6pt;margin-top:21.1pt;height:60.25pt;width:149.35pt;z-index:251661312;mso-width-relative:page;mso-height-relative:page;" fillcolor="#BDD7EE [1300]" filled="t" stroked="t" coordsize="21600,21600" o:gfxdata="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BZ9+E9kAAAAJAQAADwAA&#10;AAAAAAABACAAAAAiAAAAZHJzL2Rvd25yZXYueG1sUEsBAhQAFAAAAAgAh07iQCNiEU1OAgAAtwQA&#10;AA4AAAAAAAAAAQAgAAAAKAEAAGRycy9lMm9Eb2MueG1sUEsFBgAAAAAGAAYAWQEAAOgFAAAAAA==&#10;">
                <v:fill on="t" focussize="0,0"/>
                <v:stroke color="#000000" miterlimit="8" joinstyle="miter"/>
                <v:imagedata o:title=""/>
                <o:lock v:ext="edit" aspectratio="f"/>
                <v:textbox>
                  <w:txbxContent>
                    <w:p>
                      <w:pPr>
                        <w:rPr>
                          <w:rFonts w:hint="eastAsia"/>
                        </w:rPr>
                      </w:pPr>
                      <w:r>
                        <w:rPr>
                          <w:rFonts w:hint="eastAsia"/>
                        </w:rPr>
                        <w:t xml:space="preserve">Telink Zigbee </w:t>
                      </w:r>
                    </w:p>
                    <w:p>
                      <w:pPr>
                        <w:rPr>
                          <w:rFonts w:hint="default" w:eastAsiaTheme="minorEastAsia"/>
                          <w:lang w:val="en-US" w:eastAsia="zh-CN"/>
                        </w:rPr>
                      </w:pPr>
                      <w:r>
                        <w:rPr>
                          <w:rFonts w:hint="eastAsia"/>
                        </w:rPr>
                        <w:t xml:space="preserve">Gateway </w:t>
                      </w:r>
                      <w:r>
                        <w:t>Controller</w:t>
                      </w:r>
                      <w:r>
                        <w:rPr>
                          <w:rFonts w:hint="eastAsia"/>
                          <w:lang w:val="en-US" w:eastAsia="zh-CN"/>
                        </w:rPr>
                        <w:t xml:space="preserve"> Tool</w:t>
                      </w:r>
                    </w:p>
                  </w:txbxContent>
                </v:textbox>
              </v:rect>
            </w:pict>
          </mc:Fallback>
        </mc:AlternateContent>
      </w:r>
    </w:p>
    <w:p/>
    <w:p/>
    <w:p/>
    <w:p/>
    <w:p/>
    <w:p/>
    <w:p/>
    <w:p/>
    <w:p/>
    <w:p>
      <w:pPr>
        <w:pStyle w:val="3"/>
        <w:numPr>
          <w:ilvl w:val="0"/>
          <w:numId w:val="1"/>
        </w:numPr>
      </w:pPr>
      <w:r>
        <w:rPr>
          <w:rFonts w:hint="eastAsia"/>
        </w:rPr>
        <w:t>Step-by-Step Guide</w:t>
      </w:r>
    </w:p>
    <w:p>
      <w:pPr>
        <w:pStyle w:val="27"/>
        <w:ind w:left="360" w:firstLine="0" w:firstLineChars="0"/>
      </w:pPr>
      <w:r>
        <w:rPr>
          <w:rFonts w:hint="eastAsia"/>
        </w:rPr>
        <w:t>Step 1:</w:t>
      </w:r>
      <w:r>
        <w:t xml:space="preserve"> Open the port</w:t>
      </w:r>
    </w:p>
    <w:p>
      <w:pPr>
        <w:pStyle w:val="27"/>
        <w:numPr>
          <w:ilvl w:val="0"/>
          <w:numId w:val="2"/>
        </w:numPr>
        <w:ind w:firstLineChars="0"/>
      </w:pPr>
      <w:r>
        <w:t>Select the port number, and other options can use the default value.</w:t>
      </w:r>
    </w:p>
    <w:p>
      <w:pPr>
        <w:pStyle w:val="27"/>
        <w:numPr>
          <w:ilvl w:val="0"/>
          <w:numId w:val="2"/>
        </w:numPr>
        <w:ind w:firstLineChars="0"/>
      </w:pPr>
      <w:r>
        <w:rPr>
          <w:rFonts w:hint="eastAsia"/>
        </w:rPr>
        <w:t xml:space="preserve">Click the </w:t>
      </w:r>
      <w:r>
        <w:t>“</w:t>
      </w:r>
      <w:r>
        <w:rPr>
          <w:rFonts w:hint="eastAsia"/>
          <w:lang w:val="en-US" w:eastAsia="zh-CN"/>
        </w:rPr>
        <w:t>o</w:t>
      </w:r>
      <w:r>
        <w:t>pen” button and open the port.</w:t>
      </w:r>
    </w:p>
    <w:p>
      <w:pPr>
        <w:pStyle w:val="27"/>
        <w:numPr>
          <w:ilvl w:val="0"/>
          <w:numId w:val="2"/>
        </w:numPr>
        <w:ind w:firstLineChars="0"/>
      </w:pPr>
      <w:r>
        <w:rPr>
          <w:rFonts w:hint="eastAsia"/>
          <w:lang w:val="en-US" w:eastAsia="zh-CN"/>
        </w:rPr>
        <w:t xml:space="preserve">When the port is opened, the tool sends a </w:t>
      </w:r>
      <w:r>
        <w:rPr>
          <w:rFonts w:hint="default"/>
          <w:lang w:val="en-US" w:eastAsia="zh-CN"/>
        </w:rPr>
        <w:t>“</w:t>
      </w:r>
      <w:r>
        <w:rPr>
          <w:rFonts w:hint="eastAsia"/>
          <w:lang w:val="en-US" w:eastAsia="zh-CN"/>
        </w:rPr>
        <w:t>get joined nodes</w:t>
      </w:r>
      <w:r>
        <w:rPr>
          <w:rFonts w:hint="default"/>
          <w:lang w:val="en-US" w:eastAsia="zh-CN"/>
        </w:rPr>
        <w:t>”</w:t>
      </w:r>
      <w:r>
        <w:rPr>
          <w:rFonts w:hint="eastAsia"/>
          <w:lang w:val="en-US" w:eastAsia="zh-CN"/>
        </w:rPr>
        <w:t xml:space="preserve"> command automatically.</w:t>
      </w:r>
    </w:p>
    <w:p>
      <w:pPr>
        <w:ind w:left="360"/>
      </w:pPr>
      <w:r>
        <w:drawing>
          <wp:inline distT="0" distB="0" distL="114300" distR="114300">
            <wp:extent cx="5269230" cy="2937510"/>
            <wp:effectExtent l="0" t="0" r="3810" b="381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4"/>
                    <a:stretch>
                      <a:fillRect/>
                    </a:stretch>
                  </pic:blipFill>
                  <pic:spPr>
                    <a:xfrm>
                      <a:off x="0" y="0"/>
                      <a:ext cx="5269230" cy="2937510"/>
                    </a:xfrm>
                    <a:prstGeom prst="rect">
                      <a:avLst/>
                    </a:prstGeom>
                    <a:noFill/>
                    <a:ln>
                      <a:noFill/>
                    </a:ln>
                  </pic:spPr>
                </pic:pic>
              </a:graphicData>
            </a:graphic>
          </wp:inline>
        </w:drawing>
      </w:r>
    </w:p>
    <w:p>
      <w:pPr>
        <w:ind w:left="360"/>
      </w:pPr>
      <w:r>
        <w:rPr>
          <w:rFonts w:hint="eastAsia"/>
        </w:rPr>
        <w:t>Step 2:</w:t>
      </w:r>
      <w:r>
        <w:t xml:space="preserve"> Set the channel</w:t>
      </w:r>
    </w:p>
    <w:p>
      <w:pPr>
        <w:pStyle w:val="27"/>
        <w:numPr>
          <w:ilvl w:val="0"/>
          <w:numId w:val="3"/>
        </w:numPr>
        <w:ind w:firstLineChars="0"/>
      </w:pPr>
      <w:r>
        <w:rPr>
          <w:rFonts w:hint="eastAsia"/>
        </w:rPr>
        <w:t>Switch to the</w:t>
      </w:r>
      <w:r>
        <w:rPr>
          <w:rFonts w:hint="eastAsia"/>
          <w:lang w:val="en-US" w:eastAsia="zh-CN"/>
        </w:rPr>
        <w:t xml:space="preserve"> </w:t>
      </w:r>
      <w:r>
        <w:rPr>
          <w:rFonts w:hint="default"/>
          <w:lang w:val="en-US" w:eastAsia="zh-CN"/>
        </w:rPr>
        <w:t>“</w:t>
      </w:r>
      <w:r>
        <w:rPr>
          <w:rFonts w:hint="eastAsia"/>
        </w:rPr>
        <w:t>BDB</w:t>
      </w:r>
      <w:r>
        <w:rPr>
          <w:rFonts w:hint="default"/>
          <w:lang w:val="en-US" w:eastAsia="zh-CN"/>
        </w:rPr>
        <w:t>”</w:t>
      </w:r>
      <w:r>
        <w:rPr>
          <w:rFonts w:hint="eastAsia"/>
        </w:rPr>
        <w:t xml:space="preserve"> page</w:t>
      </w:r>
    </w:p>
    <w:p>
      <w:pPr>
        <w:pStyle w:val="27"/>
        <w:numPr>
          <w:ilvl w:val="0"/>
          <w:numId w:val="3"/>
        </w:numPr>
        <w:ind w:firstLineChars="0"/>
      </w:pPr>
      <w:r>
        <w:t>Select a channel you want to use and click the “Set Channel” button.</w:t>
      </w:r>
    </w:p>
    <w:p>
      <w:pPr>
        <w:pStyle w:val="27"/>
        <w:ind w:left="720" w:firstLine="0" w:firstLineChars="0"/>
      </w:pPr>
      <w:r>
        <w:drawing>
          <wp:inline distT="0" distB="0" distL="114300" distR="114300">
            <wp:extent cx="5271770" cy="3039745"/>
            <wp:effectExtent l="0" t="0" r="1270" b="825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5"/>
                    <a:stretch>
                      <a:fillRect/>
                    </a:stretch>
                  </pic:blipFill>
                  <pic:spPr>
                    <a:xfrm>
                      <a:off x="0" y="0"/>
                      <a:ext cx="5271770" cy="3039745"/>
                    </a:xfrm>
                    <a:prstGeom prst="rect">
                      <a:avLst/>
                    </a:prstGeom>
                    <a:noFill/>
                    <a:ln>
                      <a:noFill/>
                    </a:ln>
                  </pic:spPr>
                </pic:pic>
              </a:graphicData>
            </a:graphic>
          </wp:inline>
        </w:drawing>
      </w:r>
    </w:p>
    <w:p>
      <w:pPr>
        <w:pStyle w:val="27"/>
        <w:ind w:left="720" w:firstLine="0" w:firstLineChars="0"/>
      </w:pPr>
    </w:p>
    <w:p>
      <w:pPr>
        <w:pStyle w:val="27"/>
        <w:ind w:left="720" w:firstLine="0" w:firstLineChars="0"/>
      </w:pPr>
      <w:r>
        <w:rPr>
          <w:rFonts w:hint="eastAsia"/>
        </w:rPr>
        <w:t>Step 3:</w:t>
      </w:r>
      <w:r>
        <w:t xml:space="preserve"> Start the network</w:t>
      </w:r>
    </w:p>
    <w:p>
      <w:pPr>
        <w:pStyle w:val="27"/>
        <w:numPr>
          <w:ilvl w:val="0"/>
          <w:numId w:val="4"/>
        </w:numPr>
        <w:ind w:firstLineChars="0"/>
      </w:pPr>
      <w:r>
        <w:t>Click the “Start Network” button to start the network</w:t>
      </w:r>
    </w:p>
    <w:p>
      <w:pPr>
        <w:pStyle w:val="27"/>
        <w:ind w:left="1080" w:firstLine="0" w:firstLineChars="0"/>
      </w:pPr>
    </w:p>
    <w:p>
      <w:pPr>
        <w:ind w:firstLine="735" w:firstLineChars="350"/>
      </w:pPr>
      <w:r>
        <w:rPr>
          <w:rFonts w:hint="eastAsia"/>
        </w:rPr>
        <w:t>Step 4:</w:t>
      </w:r>
      <w:r>
        <w:t xml:space="preserve"> Set the permit join interval</w:t>
      </w:r>
    </w:p>
    <w:p>
      <w:pPr>
        <w:pStyle w:val="27"/>
        <w:numPr>
          <w:ilvl w:val="0"/>
          <w:numId w:val="5"/>
        </w:numPr>
        <w:ind w:firstLineChars="0"/>
      </w:pPr>
      <w:r>
        <w:rPr>
          <w:rFonts w:hint="eastAsia"/>
        </w:rPr>
        <w:t xml:space="preserve">Switch to the </w:t>
      </w:r>
      <w:r>
        <w:t>MGMT page</w:t>
      </w:r>
    </w:p>
    <w:p>
      <w:pPr>
        <w:pStyle w:val="27"/>
        <w:numPr>
          <w:ilvl w:val="0"/>
          <w:numId w:val="5"/>
        </w:numPr>
        <w:ind w:firstLineChars="0"/>
      </w:pPr>
      <w:r>
        <w:rPr>
          <w:rFonts w:hint="eastAsia"/>
          <w:lang w:val="en-US" w:eastAsia="zh-CN"/>
        </w:rPr>
        <w:t xml:space="preserve">Fill </w:t>
      </w:r>
      <w:r>
        <w:t>the address and interval</w:t>
      </w:r>
    </w:p>
    <w:p>
      <w:pPr>
        <w:pStyle w:val="27"/>
        <w:numPr>
          <w:ilvl w:val="0"/>
          <w:numId w:val="5"/>
        </w:numPr>
        <w:ind w:firstLineChars="0"/>
      </w:pPr>
      <w:r>
        <w:t>Click the “Permit Join” button</w:t>
      </w:r>
    </w:p>
    <w:p>
      <w:pPr>
        <w:pStyle w:val="27"/>
        <w:ind w:left="1095" w:firstLine="0" w:firstLineChars="0"/>
      </w:pPr>
      <w:r>
        <w:rPr>
          <w:rFonts w:hint="eastAsia"/>
        </w:rPr>
        <w:drawing>
          <wp:inline distT="0" distB="0" distL="0" distR="0">
            <wp:extent cx="4182745" cy="3347720"/>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183200" cy="3348000"/>
                    </a:xfrm>
                    <a:prstGeom prst="rect">
                      <a:avLst/>
                    </a:prstGeom>
                    <a:noFill/>
                    <a:ln>
                      <a:noFill/>
                    </a:ln>
                  </pic:spPr>
                </pic:pic>
              </a:graphicData>
            </a:graphic>
          </wp:inline>
        </w:drawing>
      </w:r>
    </w:p>
    <w:p>
      <w:pPr>
        <w:pStyle w:val="27"/>
        <w:ind w:left="1095" w:firstLine="0" w:firstLineChars="0"/>
      </w:pPr>
      <w:r>
        <w:rPr>
          <w:rFonts w:hint="eastAsia"/>
        </w:rPr>
        <w:t>Step 5:</w:t>
      </w:r>
      <w:r>
        <w:t xml:space="preserve"> Power on the Zigbee device to join the network before the </w:t>
      </w:r>
      <w:r>
        <w:rPr>
          <w:rFonts w:hint="eastAsia"/>
          <w:lang w:val="en-US" w:eastAsia="zh-CN"/>
        </w:rPr>
        <w:t xml:space="preserve">permit join </w:t>
      </w:r>
      <w:r>
        <w:t xml:space="preserve">interval </w:t>
      </w:r>
      <w:r>
        <w:rPr>
          <w:rFonts w:hint="eastAsia"/>
          <w:lang w:val="en-US" w:eastAsia="zh-CN"/>
        </w:rPr>
        <w:t>expires</w:t>
      </w:r>
      <w:r>
        <w:t>,</w:t>
      </w:r>
      <w:r>
        <w:rPr>
          <w:rFonts w:hint="eastAsia"/>
          <w:lang w:val="en-US" w:eastAsia="zh-CN"/>
        </w:rPr>
        <w:t xml:space="preserve"> </w:t>
      </w:r>
      <w:r>
        <w:t xml:space="preserve">and </w:t>
      </w:r>
      <w:r>
        <w:rPr>
          <w:rFonts w:hint="eastAsia"/>
          <w:lang w:val="en-US" w:eastAsia="zh-CN"/>
        </w:rPr>
        <w:t xml:space="preserve">then </w:t>
      </w:r>
      <w:r>
        <w:t>you can use other commands to control the device.</w:t>
      </w:r>
    </w:p>
    <w:p>
      <w:pPr>
        <w:pStyle w:val="27"/>
        <w:ind w:left="1095" w:firstLine="0" w:firstLineChars="0"/>
      </w:pPr>
    </w:p>
    <w:p>
      <w:pPr>
        <w:pStyle w:val="3"/>
        <w:numPr>
          <w:ilvl w:val="0"/>
          <w:numId w:val="1"/>
        </w:numPr>
      </w:pPr>
      <w:r>
        <w:rPr>
          <w:rFonts w:hint="eastAsia"/>
          <w:lang w:val="en-US" w:eastAsia="zh-CN"/>
        </w:rPr>
        <w:t>Auxiliary Function</w:t>
      </w:r>
    </w:p>
    <w:p>
      <w:pPr>
        <w:pStyle w:val="4"/>
        <w:numPr>
          <w:ilvl w:val="0"/>
          <w:numId w:val="6"/>
        </w:numPr>
        <w:bidi w:val="0"/>
        <w:rPr>
          <w:rFonts w:hint="eastAsia"/>
          <w:lang w:val="en-US" w:eastAsia="zh-CN"/>
        </w:rPr>
      </w:pPr>
      <w:r>
        <w:rPr>
          <w:rFonts w:hint="eastAsia"/>
          <w:lang w:val="en-US" w:eastAsia="zh-CN"/>
        </w:rPr>
        <w:t>AF Test</w:t>
      </w:r>
    </w:p>
    <w:p>
      <w:pPr>
        <w:rPr>
          <w:rFonts w:hint="eastAsia"/>
          <w:lang w:val="en-US" w:eastAsia="zh-CN"/>
        </w:rPr>
      </w:pPr>
      <w:r>
        <w:rPr>
          <w:rFonts w:hint="eastAsia"/>
          <w:lang w:val="en-US" w:eastAsia="zh-CN"/>
        </w:rPr>
        <w:t xml:space="preserve">Generally, we use the AF command to test large networks. Switch to the </w:t>
      </w:r>
      <w:r>
        <w:rPr>
          <w:rFonts w:hint="default"/>
          <w:lang w:val="en-US" w:eastAsia="zh-CN"/>
        </w:rPr>
        <w:t>“</w:t>
      </w:r>
      <w:r>
        <w:rPr>
          <w:rFonts w:hint="eastAsia"/>
          <w:lang w:val="en-US" w:eastAsia="zh-CN"/>
        </w:rPr>
        <w:t>AF</w:t>
      </w:r>
      <w:r>
        <w:rPr>
          <w:rFonts w:hint="default"/>
          <w:lang w:val="en-US" w:eastAsia="zh-CN"/>
        </w:rPr>
        <w:t>”</w:t>
      </w:r>
      <w:r>
        <w:rPr>
          <w:rFonts w:hint="eastAsia"/>
          <w:lang w:val="en-US" w:eastAsia="zh-CN"/>
        </w:rPr>
        <w:t xml:space="preserve"> page, choose the address mode, and fill the test interval.</w:t>
      </w:r>
    </w:p>
    <w:p>
      <w:pPr>
        <w:rPr>
          <w:rFonts w:hint="default"/>
          <w:lang w:val="en-US" w:eastAsia="zh-CN"/>
        </w:rPr>
      </w:pPr>
      <w:r>
        <w:rPr>
          <w:rFonts w:hint="eastAsia"/>
          <w:lang w:val="en-US" w:eastAsia="zh-CN"/>
        </w:rPr>
        <w:t>If you choose broadcast mode, then the gateway will broadcast the toggle command at the setting interval. If you choose the unicast mode, the gateway will unicast ZCL on or off command to every node at the setting interval.</w:t>
      </w:r>
    </w:p>
    <w:p>
      <w:pPr>
        <w:rPr>
          <w:rFonts w:hint="eastAsia"/>
          <w:lang w:val="en-US" w:eastAsia="zh-CN"/>
        </w:rPr>
      </w:pPr>
      <w:r>
        <w:drawing>
          <wp:inline distT="0" distB="0" distL="114300" distR="114300">
            <wp:extent cx="5268595" cy="1809115"/>
            <wp:effectExtent l="0" t="0" r="4445" b="4445"/>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7"/>
                    <a:stretch>
                      <a:fillRect/>
                    </a:stretch>
                  </pic:blipFill>
                  <pic:spPr>
                    <a:xfrm>
                      <a:off x="0" y="0"/>
                      <a:ext cx="5268595" cy="1809115"/>
                    </a:xfrm>
                    <a:prstGeom prst="rect">
                      <a:avLst/>
                    </a:prstGeom>
                    <a:noFill/>
                    <a:ln>
                      <a:noFill/>
                    </a:ln>
                  </pic:spPr>
                </pic:pic>
              </a:graphicData>
            </a:graphic>
          </wp:inline>
        </w:drawing>
      </w:r>
    </w:p>
    <w:p>
      <w:pPr>
        <w:pStyle w:val="4"/>
        <w:numPr>
          <w:ilvl w:val="0"/>
          <w:numId w:val="6"/>
        </w:numPr>
        <w:bidi w:val="0"/>
        <w:rPr>
          <w:rFonts w:hint="default"/>
          <w:lang w:val="en-US" w:eastAsia="zh-CN"/>
        </w:rPr>
      </w:pPr>
      <w:r>
        <w:rPr>
          <w:rFonts w:hint="eastAsia"/>
          <w:lang w:val="en-US" w:eastAsia="zh-CN"/>
        </w:rPr>
        <w:t>Analyse</w:t>
      </w:r>
    </w:p>
    <w:p>
      <w:pPr>
        <w:rPr>
          <w:rFonts w:hint="eastAsia"/>
          <w:lang w:val="en-US" w:eastAsia="zh-CN"/>
        </w:rPr>
      </w:pPr>
      <w:r>
        <w:rPr>
          <w:rFonts w:hint="eastAsia"/>
          <w:lang w:val="en-US" w:eastAsia="zh-CN"/>
        </w:rPr>
        <w:t xml:space="preserve">Every time you open the tool, all the packets are saved in a folder, named with the current timestamp. The folder is in </w:t>
      </w:r>
      <w:r>
        <w:rPr>
          <w:rFonts w:hint="default"/>
          <w:lang w:val="en-US" w:eastAsia="zh-CN"/>
        </w:rPr>
        <w:t>“</w:t>
      </w:r>
      <w:r>
        <w:rPr>
          <w:rFonts w:hint="eastAsia"/>
          <w:lang w:val="en-US" w:eastAsia="zh-CN"/>
        </w:rPr>
        <w:t>userdata</w:t>
      </w:r>
      <w:r>
        <w:rPr>
          <w:rFonts w:hint="default"/>
          <w:lang w:val="en-US" w:eastAsia="zh-CN"/>
        </w:rPr>
        <w:t>”</w:t>
      </w:r>
      <w:r>
        <w:rPr>
          <w:rFonts w:hint="eastAsia"/>
          <w:lang w:val="en-US" w:eastAsia="zh-CN"/>
        </w:rPr>
        <w:t xml:space="preserve"> folder which is under the </w:t>
      </w:r>
      <w:r>
        <w:rPr>
          <w:rFonts w:hint="eastAsia"/>
          <w:lang w:val="en-US" w:eastAsia="zh-CN"/>
        </w:rPr>
        <w:fldChar w:fldCharType="begin"/>
      </w:r>
      <w:r>
        <w:rPr>
          <w:rFonts w:hint="eastAsia"/>
          <w:lang w:val="en-US" w:eastAsia="zh-CN"/>
        </w:rPr>
        <w:instrText xml:space="preserve"> HYPERLINK "javascript:;" </w:instrText>
      </w:r>
      <w:r>
        <w:rPr>
          <w:rFonts w:hint="eastAsia"/>
          <w:lang w:val="en-US" w:eastAsia="zh-CN"/>
        </w:rPr>
        <w:fldChar w:fldCharType="separate"/>
      </w:r>
      <w:r>
        <w:rPr>
          <w:rFonts w:hint="default"/>
          <w:lang w:val="en-US" w:eastAsia="zh-CN"/>
        </w:rPr>
        <w:t>installation directory</w:t>
      </w:r>
      <w:r>
        <w:rPr>
          <w:rFonts w:hint="default"/>
          <w:lang w:val="en-US" w:eastAsia="zh-CN"/>
        </w:rPr>
        <w:fldChar w:fldCharType="end"/>
      </w:r>
      <w:r>
        <w:rPr>
          <w:rFonts w:hint="eastAsia"/>
          <w:lang w:val="en-US" w:eastAsia="zh-CN"/>
        </w:rPr>
        <w:t xml:space="preserve">. </w:t>
      </w:r>
    </w:p>
    <w:p>
      <w:r>
        <w:drawing>
          <wp:inline distT="0" distB="0" distL="114300" distR="114300">
            <wp:extent cx="5272405" cy="1419225"/>
            <wp:effectExtent l="0" t="0" r="635" b="133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8"/>
                    <a:stretch>
                      <a:fillRect/>
                    </a:stretch>
                  </pic:blipFill>
                  <pic:spPr>
                    <a:xfrm>
                      <a:off x="0" y="0"/>
                      <a:ext cx="5272405" cy="1419225"/>
                    </a:xfrm>
                    <a:prstGeom prst="rect">
                      <a:avLst/>
                    </a:prstGeom>
                    <a:noFill/>
                    <a:ln>
                      <a:noFill/>
                    </a:ln>
                  </pic:spPr>
                </pic:pic>
              </a:graphicData>
            </a:graphic>
          </wp:inline>
        </w:drawing>
      </w:r>
    </w:p>
    <w:p/>
    <w:p>
      <w:pPr>
        <w:rPr>
          <w:rFonts w:hint="default"/>
          <w:lang w:val="en-US" w:eastAsia="zh-CN"/>
        </w:rPr>
      </w:pPr>
      <w:r>
        <w:rPr>
          <w:rFonts w:hint="eastAsia"/>
          <w:lang w:val="en-US" w:eastAsia="zh-CN"/>
        </w:rPr>
        <w:t xml:space="preserve">If you want to analyse the loss rate of the nodes, you can switch to the </w:t>
      </w:r>
      <w:r>
        <w:rPr>
          <w:rFonts w:hint="default"/>
          <w:lang w:val="en-US" w:eastAsia="zh-CN"/>
        </w:rPr>
        <w:t>“</w:t>
      </w:r>
      <w:r>
        <w:rPr>
          <w:rFonts w:hint="eastAsia"/>
          <w:lang w:val="en-US" w:eastAsia="zh-CN"/>
        </w:rPr>
        <w:t>analyze</w:t>
      </w:r>
      <w:r>
        <w:rPr>
          <w:rFonts w:hint="default"/>
          <w:lang w:val="en-US" w:eastAsia="zh-CN"/>
        </w:rPr>
        <w:t>”</w:t>
      </w:r>
      <w:r>
        <w:rPr>
          <w:rFonts w:hint="eastAsia"/>
          <w:lang w:val="en-US" w:eastAsia="zh-CN"/>
        </w:rPr>
        <w:t xml:space="preserve"> page. Then click the </w:t>
      </w:r>
      <w:r>
        <w:rPr>
          <w:rFonts w:hint="default"/>
          <w:lang w:val="en-US" w:eastAsia="zh-CN"/>
        </w:rPr>
        <w:t>“</w:t>
      </w:r>
      <w:r>
        <w:rPr>
          <w:rFonts w:hint="eastAsia"/>
          <w:lang w:val="en-US" w:eastAsia="zh-CN"/>
        </w:rPr>
        <w:t>Start Analyze</w:t>
      </w:r>
      <w:r>
        <w:rPr>
          <w:rFonts w:hint="default"/>
          <w:lang w:val="en-US" w:eastAsia="zh-CN"/>
        </w:rPr>
        <w:t>”</w:t>
      </w:r>
      <w:r>
        <w:rPr>
          <w:rFonts w:hint="eastAsia"/>
          <w:lang w:val="en-US" w:eastAsia="zh-CN"/>
        </w:rPr>
        <w:t xml:space="preserve"> button.</w:t>
      </w:r>
    </w:p>
    <w:p>
      <w:pPr>
        <w:rPr>
          <w:rFonts w:hint="default" w:eastAsiaTheme="minorEastAsia"/>
          <w:lang w:val="en-US" w:eastAsia="zh-CN"/>
        </w:rPr>
      </w:pPr>
    </w:p>
    <w:p>
      <w:pPr>
        <w:pStyle w:val="27"/>
        <w:ind w:left="0" w:leftChars="0" w:firstLine="0" w:firstLineChars="0"/>
      </w:pPr>
      <w:r>
        <w:drawing>
          <wp:inline distT="0" distB="0" distL="114300" distR="114300">
            <wp:extent cx="5273040" cy="2366645"/>
            <wp:effectExtent l="0" t="0" r="0" b="1079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9"/>
                    <a:stretch>
                      <a:fillRect/>
                    </a:stretch>
                  </pic:blipFill>
                  <pic:spPr>
                    <a:xfrm>
                      <a:off x="0" y="0"/>
                      <a:ext cx="5273040" cy="2366645"/>
                    </a:xfrm>
                    <a:prstGeom prst="rect">
                      <a:avLst/>
                    </a:prstGeom>
                    <a:noFill/>
                    <a:ln>
                      <a:noFill/>
                    </a:ln>
                  </pic:spPr>
                </pic:pic>
              </a:graphicData>
            </a:graphic>
          </wp:inline>
        </w:drawing>
      </w:r>
    </w:p>
    <w:p>
      <w:pPr>
        <w:rPr>
          <w:rFonts w:hint="eastAsia"/>
          <w:lang w:val="en-US" w:eastAsia="zh-CN"/>
        </w:rPr>
      </w:pPr>
      <w:r>
        <w:rPr>
          <w:rFonts w:hint="eastAsia"/>
          <w:lang w:val="en-US" w:eastAsia="zh-CN"/>
        </w:rPr>
        <w:t>Fill the folder path you want to analyse in the text box. If you want to parse the contents of the current folder, you may not fill the folder address. The packet loss rate of each node is measured based on the confirm packet feed back by the gateway. The packet loss reasons for each node are also listed below.</w:t>
      </w:r>
    </w:p>
    <w:p>
      <w:pPr>
        <w:rPr>
          <w:rFonts w:hint="eastAsia"/>
          <w:lang w:val="en-US" w:eastAsia="zh-CN"/>
        </w:rPr>
      </w:pPr>
    </w:p>
    <w:p>
      <w:pPr>
        <w:rPr>
          <w:rFonts w:hint="eastAsia"/>
          <w:lang w:val="en-US" w:eastAsia="zh-CN"/>
        </w:rPr>
      </w:pPr>
      <w:r>
        <w:rPr>
          <w:rFonts w:hint="eastAsia"/>
          <w:lang w:val="en-US" w:eastAsia="zh-CN"/>
        </w:rPr>
        <w:t>File content:</w:t>
      </w:r>
    </w:p>
    <w:p>
      <w:pPr>
        <w:rPr>
          <w:rFonts w:hint="eastAsia"/>
          <w:lang w:val="en-US" w:eastAsia="zh-CN"/>
        </w:rPr>
      </w:pPr>
      <w:r>
        <w:rPr>
          <w:rFonts w:hint="default"/>
          <w:lang w:val="en-US" w:eastAsia="zh-CN"/>
        </w:rPr>
        <w:t>“</w:t>
      </w:r>
      <w:r>
        <w:rPr>
          <w:rFonts w:hint="eastAsia"/>
          <w:lang w:val="en-US" w:eastAsia="zh-CN"/>
        </w:rPr>
        <w:t>all_packets.csv</w:t>
      </w:r>
      <w:r>
        <w:rPr>
          <w:rFonts w:hint="default"/>
          <w:lang w:val="en-US" w:eastAsia="zh-CN"/>
        </w:rPr>
        <w:t>”</w:t>
      </w:r>
      <w:r>
        <w:rPr>
          <w:rFonts w:hint="eastAsia"/>
          <w:lang w:val="en-US" w:eastAsia="zh-CN"/>
        </w:rPr>
        <w:t>: All the packets sent or received by the tool.</w:t>
      </w:r>
    </w:p>
    <w:p>
      <w:r>
        <w:drawing>
          <wp:inline distT="0" distB="0" distL="114300" distR="114300">
            <wp:extent cx="5260975" cy="2007235"/>
            <wp:effectExtent l="0" t="0" r="12065" b="444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0"/>
                    <a:stretch>
                      <a:fillRect/>
                    </a:stretch>
                  </pic:blipFill>
                  <pic:spPr>
                    <a:xfrm>
                      <a:off x="0" y="0"/>
                      <a:ext cx="5260975" cy="2007235"/>
                    </a:xfrm>
                    <a:prstGeom prst="rect">
                      <a:avLst/>
                    </a:prstGeom>
                    <a:noFill/>
                    <a:ln>
                      <a:noFill/>
                    </a:ln>
                  </pic:spPr>
                </pic:pic>
              </a:graphicData>
            </a:graphic>
          </wp:inline>
        </w:drawing>
      </w:r>
    </w:p>
    <w:p/>
    <w:p>
      <w:pPr>
        <w:rPr>
          <w:rFonts w:hint="eastAsia"/>
          <w:lang w:val="en-US" w:eastAsia="zh-CN"/>
        </w:rPr>
      </w:pPr>
      <w:r>
        <w:rPr>
          <w:rFonts w:hint="default"/>
          <w:lang w:val="en-US" w:eastAsia="zh-CN"/>
        </w:rPr>
        <w:t>“nodes_info.csv”</w:t>
      </w:r>
      <w:r>
        <w:rPr>
          <w:rFonts w:hint="eastAsia"/>
          <w:lang w:val="en-US" w:eastAsia="zh-CN"/>
        </w:rPr>
        <w:t>: The information of the joined nodes.</w:t>
      </w:r>
    </w:p>
    <w:p>
      <w:r>
        <w:drawing>
          <wp:inline distT="0" distB="0" distL="114300" distR="114300">
            <wp:extent cx="5268595" cy="1604645"/>
            <wp:effectExtent l="0" t="0" r="4445" b="1079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1"/>
                    <a:stretch>
                      <a:fillRect/>
                    </a:stretch>
                  </pic:blipFill>
                  <pic:spPr>
                    <a:xfrm>
                      <a:off x="0" y="0"/>
                      <a:ext cx="5268595" cy="1604645"/>
                    </a:xfrm>
                    <a:prstGeom prst="rect">
                      <a:avLst/>
                    </a:prstGeom>
                    <a:noFill/>
                    <a:ln>
                      <a:noFill/>
                    </a:ln>
                  </pic:spPr>
                </pic:pic>
              </a:graphicData>
            </a:graphic>
          </wp:inline>
        </w:drawing>
      </w:r>
    </w:p>
    <w:p/>
    <w:p>
      <w:pPr>
        <w:rPr>
          <w:rFonts w:hint="eastAsia"/>
          <w:lang w:val="en-US" w:eastAsia="zh-CN"/>
        </w:rPr>
      </w:pPr>
      <w:r>
        <w:rPr>
          <w:rFonts w:hint="default"/>
          <w:lang w:val="en-US" w:eastAsia="zh-CN"/>
        </w:rPr>
        <w:t>“all_packets_statistics.csv”</w:t>
      </w:r>
      <w:r>
        <w:rPr>
          <w:rFonts w:hint="eastAsia"/>
          <w:lang w:val="en-US" w:eastAsia="zh-CN"/>
        </w:rPr>
        <w:t>: The analyse result.</w:t>
      </w:r>
    </w:p>
    <w:p>
      <w:r>
        <w:drawing>
          <wp:inline distT="0" distB="0" distL="114300" distR="114300">
            <wp:extent cx="5271770" cy="944880"/>
            <wp:effectExtent l="0" t="0" r="1270"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2"/>
                    <a:stretch>
                      <a:fillRect/>
                    </a:stretch>
                  </pic:blipFill>
                  <pic:spPr>
                    <a:xfrm>
                      <a:off x="0" y="0"/>
                      <a:ext cx="5271770" cy="944880"/>
                    </a:xfrm>
                    <a:prstGeom prst="rect">
                      <a:avLst/>
                    </a:prstGeom>
                    <a:noFill/>
                    <a:ln>
                      <a:noFill/>
                    </a:ln>
                  </pic:spPr>
                </pic:pic>
              </a:graphicData>
            </a:graphic>
          </wp:inline>
        </w:drawing>
      </w:r>
    </w:p>
    <w:p/>
    <w:p>
      <w:pPr>
        <w:rPr>
          <w:rFonts w:hint="eastAsia"/>
          <w:lang w:val="en-US" w:eastAsia="zh-CN"/>
        </w:rPr>
      </w:pPr>
      <w:r>
        <w:rPr>
          <w:rFonts w:hint="default"/>
          <w:lang w:val="en-US" w:eastAsia="zh-CN"/>
        </w:rPr>
        <w:t>“0xa4c138348f6e983d-0x3333.csv”</w:t>
      </w:r>
      <w:r>
        <w:rPr>
          <w:rFonts w:hint="eastAsia"/>
          <w:lang w:val="en-US" w:eastAsia="zh-CN"/>
        </w:rPr>
        <w:t>: All the packets related to one specified node.</w:t>
      </w:r>
    </w:p>
    <w:p>
      <w:r>
        <w:drawing>
          <wp:inline distT="0" distB="0" distL="114300" distR="114300">
            <wp:extent cx="5266690" cy="1684020"/>
            <wp:effectExtent l="0" t="0" r="6350" b="762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3"/>
                    <a:stretch>
                      <a:fillRect/>
                    </a:stretch>
                  </pic:blipFill>
                  <pic:spPr>
                    <a:xfrm>
                      <a:off x="0" y="0"/>
                      <a:ext cx="5266690" cy="1684020"/>
                    </a:xfrm>
                    <a:prstGeom prst="rect">
                      <a:avLst/>
                    </a:prstGeom>
                    <a:noFill/>
                    <a:ln>
                      <a:noFill/>
                    </a:ln>
                  </pic:spPr>
                </pic:pic>
              </a:graphicData>
            </a:graphic>
          </wp:inline>
        </w:drawing>
      </w:r>
    </w:p>
    <w:p>
      <w:pPr>
        <w:rPr>
          <w:rFonts w:hint="eastAsia"/>
          <w:lang w:val="en-US" w:eastAsia="zh-CN"/>
        </w:rPr>
      </w:pPr>
    </w:p>
    <w:p>
      <w:pPr>
        <w:pStyle w:val="3"/>
        <w:numPr>
          <w:ilvl w:val="0"/>
          <w:numId w:val="1"/>
        </w:numPr>
        <w:rPr>
          <w:rFonts w:hint="eastAsia"/>
          <w:lang w:val="en-US" w:eastAsia="zh-CN"/>
        </w:rPr>
      </w:pPr>
      <w:r>
        <w:rPr>
          <w:rFonts w:hint="eastAsia"/>
          <w:lang w:val="en-US" w:eastAsia="zh-CN"/>
        </w:rPr>
        <w:t>Notes</w:t>
      </w:r>
    </w:p>
    <w:p>
      <w:pPr>
        <w:numPr>
          <w:numId w:val="0"/>
        </w:numPr>
        <w:ind w:leftChars="0"/>
        <w:rPr>
          <w:rFonts w:hint="eastAsia"/>
          <w:lang w:val="en-US" w:eastAsia="zh-CN"/>
        </w:rPr>
      </w:pPr>
      <w:r>
        <w:rPr>
          <w:rFonts w:hint="eastAsia"/>
          <w:lang w:val="en-US" w:eastAsia="zh-CN"/>
        </w:rPr>
        <w:t xml:space="preserve">1). If you want to test the network for a long time, you had better to enable the </w:t>
      </w:r>
      <w:r>
        <w:rPr>
          <w:rFonts w:hint="default"/>
          <w:lang w:val="en-US" w:eastAsia="zh-CN"/>
        </w:rPr>
        <w:t>“</w:t>
      </w:r>
      <w:r>
        <w:rPr>
          <w:rFonts w:hint="eastAsia"/>
          <w:lang w:val="en-US" w:eastAsia="zh-CN"/>
        </w:rPr>
        <w:t>auto clear</w:t>
      </w:r>
      <w:r>
        <w:rPr>
          <w:rFonts w:hint="default"/>
          <w:lang w:val="en-US" w:eastAsia="zh-CN"/>
        </w:rPr>
        <w:t>”</w:t>
      </w:r>
      <w:r>
        <w:rPr>
          <w:rFonts w:hint="eastAsia"/>
          <w:lang w:val="en-US" w:eastAsia="zh-CN"/>
        </w:rPr>
        <w:t xml:space="preserve"> to prevent the tool from becoming slow.</w:t>
      </w:r>
    </w:p>
    <w:p>
      <w:r>
        <w:drawing>
          <wp:inline distT="0" distB="0" distL="114300" distR="114300">
            <wp:extent cx="5268595" cy="1966595"/>
            <wp:effectExtent l="0" t="0" r="4445" b="14605"/>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14"/>
                    <a:stretch>
                      <a:fillRect/>
                    </a:stretch>
                  </pic:blipFill>
                  <pic:spPr>
                    <a:xfrm>
                      <a:off x="0" y="0"/>
                      <a:ext cx="5268595" cy="1966595"/>
                    </a:xfrm>
                    <a:prstGeom prst="rect">
                      <a:avLst/>
                    </a:prstGeom>
                    <a:noFill/>
                    <a:ln>
                      <a:noFill/>
                    </a:ln>
                  </pic:spPr>
                </pic:pic>
              </a:graphicData>
            </a:graphic>
          </wp:inline>
        </w:drawing>
      </w:r>
    </w:p>
    <w:p>
      <w:pPr>
        <w:rPr>
          <w:rFonts w:hint="eastAsia" w:eastAsiaTheme="minorEastAsia"/>
          <w:lang w:val="en-US" w:eastAsia="zh-CN"/>
        </w:rPr>
      </w:pPr>
    </w:p>
    <w:p>
      <w:pPr>
        <w:rPr>
          <w:rFonts w:hint="default" w:eastAsiaTheme="minorEastAsia"/>
          <w:lang w:val="en-US" w:eastAsia="zh-CN"/>
        </w:rPr>
      </w:pPr>
      <w:r>
        <w:rPr>
          <w:rFonts w:hint="eastAsia"/>
          <w:lang w:val="en-US" w:eastAsia="zh-CN"/>
        </w:rPr>
        <w:t xml:space="preserve">2). The </w:t>
      </w:r>
      <w:r>
        <w:rPr>
          <w:rFonts w:hint="default"/>
          <w:lang w:val="en-US" w:eastAsia="zh-CN"/>
        </w:rPr>
        <w:t>“</w:t>
      </w:r>
      <w:r>
        <w:rPr>
          <w:rFonts w:hint="eastAsia"/>
          <w:lang w:val="en-US" w:eastAsia="zh-CN"/>
        </w:rPr>
        <w:t>HCI OTA</w:t>
      </w:r>
      <w:r>
        <w:rPr>
          <w:rFonts w:hint="default"/>
          <w:lang w:val="en-US" w:eastAsia="zh-CN"/>
        </w:rPr>
        <w:t>”</w:t>
      </w:r>
      <w:r>
        <w:rPr>
          <w:rFonts w:hint="eastAsia"/>
          <w:lang w:val="en-US" w:eastAsia="zh-CN"/>
        </w:rPr>
        <w:t xml:space="preserve"> is used to download the OTA file of the other devices. The gateway will save the file in its flash. Then upgrade the other devices through Zigbee OTA messages</w:t>
      </w:r>
      <w:bookmarkStart w:id="0" w:name="_GoBack"/>
      <w:bookmarkEnd w:id="0"/>
      <w:r>
        <w:rPr>
          <w:rFonts w:hint="eastAsia"/>
          <w:lang w:val="en-US" w:eastAsia="zh-CN"/>
        </w:rPr>
        <w:t>.</w:t>
      </w:r>
    </w:p>
    <w:p>
      <w:pPr>
        <w:rPr>
          <w:rFonts w:hint="eastAsia" w:eastAsiaTheme="minorEastAsia"/>
          <w:lang w:val="en-US" w:eastAsia="zh-CN"/>
        </w:rPr>
      </w:pPr>
    </w:p>
    <w:p>
      <w:pPr>
        <w:rPr>
          <w:rFonts w:hint="default"/>
          <w:lang w:val="en-US" w:eastAsia="zh-CN"/>
        </w:rPr>
      </w:pPr>
      <w:r>
        <w:drawing>
          <wp:inline distT="0" distB="0" distL="114300" distR="114300">
            <wp:extent cx="5273675" cy="1363980"/>
            <wp:effectExtent l="0" t="0" r="14605" b="7620"/>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15"/>
                    <a:stretch>
                      <a:fillRect/>
                    </a:stretch>
                  </pic:blipFill>
                  <pic:spPr>
                    <a:xfrm>
                      <a:off x="0" y="0"/>
                      <a:ext cx="5273675" cy="136398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27"/>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Courier">
    <w:altName w:val="Courier New"/>
    <w:panose1 w:val="02070409020205020404"/>
    <w:charset w:val="00"/>
    <w:family w:val="modern"/>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056D6E"/>
    <w:multiLevelType w:val="singleLevel"/>
    <w:tmpl w:val="3B056D6E"/>
    <w:lvl w:ilvl="0" w:tentative="0">
      <w:start w:val="1"/>
      <w:numFmt w:val="decimal"/>
      <w:lvlText w:val="%1)"/>
      <w:lvlJc w:val="left"/>
      <w:pPr>
        <w:tabs>
          <w:tab w:val="left" w:pos="312"/>
        </w:tabs>
      </w:pPr>
    </w:lvl>
  </w:abstractNum>
  <w:abstractNum w:abstractNumId="1">
    <w:nsid w:val="4DDC341A"/>
    <w:multiLevelType w:val="multilevel"/>
    <w:tmpl w:val="4DDC34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F71BF5"/>
    <w:multiLevelType w:val="multilevel"/>
    <w:tmpl w:val="59F71BF5"/>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
    <w:nsid w:val="5CEA50BD"/>
    <w:multiLevelType w:val="multilevel"/>
    <w:tmpl w:val="5CEA50BD"/>
    <w:lvl w:ilvl="0" w:tentative="0">
      <w:start w:val="1"/>
      <w:numFmt w:val="decimal"/>
      <w:lvlText w:val="%1)"/>
      <w:lvlJc w:val="left"/>
      <w:pPr>
        <w:ind w:left="1095" w:hanging="360"/>
      </w:pPr>
      <w:rPr>
        <w:rFonts w:hint="default"/>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4">
    <w:nsid w:val="628E2CDE"/>
    <w:multiLevelType w:val="multilevel"/>
    <w:tmpl w:val="628E2CDE"/>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7F595119"/>
    <w:multiLevelType w:val="multilevel"/>
    <w:tmpl w:val="7F59511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VlNTA4NDYyNWQ2Y2Y5N2I3YWYwYmIzYjZkZWRjOWIifQ=="/>
  </w:docVars>
  <w:rsids>
    <w:rsidRoot w:val="004F4DC3"/>
    <w:rsid w:val="000209E4"/>
    <w:rsid w:val="000254E9"/>
    <w:rsid w:val="00044EE1"/>
    <w:rsid w:val="000741A5"/>
    <w:rsid w:val="000F731C"/>
    <w:rsid w:val="00116464"/>
    <w:rsid w:val="00176AB7"/>
    <w:rsid w:val="001A46C1"/>
    <w:rsid w:val="001A4BD5"/>
    <w:rsid w:val="001D0048"/>
    <w:rsid w:val="002441B5"/>
    <w:rsid w:val="00290629"/>
    <w:rsid w:val="002B7F9A"/>
    <w:rsid w:val="002E6192"/>
    <w:rsid w:val="00336D87"/>
    <w:rsid w:val="0035525B"/>
    <w:rsid w:val="00355D79"/>
    <w:rsid w:val="003E0467"/>
    <w:rsid w:val="003E1C6E"/>
    <w:rsid w:val="004500E8"/>
    <w:rsid w:val="00471BAF"/>
    <w:rsid w:val="004745CC"/>
    <w:rsid w:val="004D1408"/>
    <w:rsid w:val="004E66C7"/>
    <w:rsid w:val="004F4DC3"/>
    <w:rsid w:val="005057F9"/>
    <w:rsid w:val="00521ABD"/>
    <w:rsid w:val="005542BF"/>
    <w:rsid w:val="0056103E"/>
    <w:rsid w:val="00631467"/>
    <w:rsid w:val="00640686"/>
    <w:rsid w:val="006569A1"/>
    <w:rsid w:val="006A3418"/>
    <w:rsid w:val="006B3FB3"/>
    <w:rsid w:val="006D3C87"/>
    <w:rsid w:val="0070407D"/>
    <w:rsid w:val="00704C22"/>
    <w:rsid w:val="007B3A68"/>
    <w:rsid w:val="007F2134"/>
    <w:rsid w:val="00877420"/>
    <w:rsid w:val="00886DF9"/>
    <w:rsid w:val="00894160"/>
    <w:rsid w:val="008C514C"/>
    <w:rsid w:val="008D7444"/>
    <w:rsid w:val="009042E1"/>
    <w:rsid w:val="00920E23"/>
    <w:rsid w:val="00925C43"/>
    <w:rsid w:val="00941F66"/>
    <w:rsid w:val="009A2C38"/>
    <w:rsid w:val="009C1690"/>
    <w:rsid w:val="009D29C4"/>
    <w:rsid w:val="009D37D4"/>
    <w:rsid w:val="009F5DBF"/>
    <w:rsid w:val="00A123DA"/>
    <w:rsid w:val="00A70F85"/>
    <w:rsid w:val="00A93392"/>
    <w:rsid w:val="00B02FDF"/>
    <w:rsid w:val="00B16DB6"/>
    <w:rsid w:val="00B723B5"/>
    <w:rsid w:val="00B73D81"/>
    <w:rsid w:val="00B7477C"/>
    <w:rsid w:val="00BA1EEC"/>
    <w:rsid w:val="00BC27DD"/>
    <w:rsid w:val="00BD6C5D"/>
    <w:rsid w:val="00C06D08"/>
    <w:rsid w:val="00C11A96"/>
    <w:rsid w:val="00C12CF2"/>
    <w:rsid w:val="00C3245A"/>
    <w:rsid w:val="00C46F42"/>
    <w:rsid w:val="00C66A04"/>
    <w:rsid w:val="00C92A97"/>
    <w:rsid w:val="00C931E3"/>
    <w:rsid w:val="00D1126B"/>
    <w:rsid w:val="00D33C60"/>
    <w:rsid w:val="00D53F26"/>
    <w:rsid w:val="00D708AB"/>
    <w:rsid w:val="00D71A7B"/>
    <w:rsid w:val="00DA187E"/>
    <w:rsid w:val="00DC3D9B"/>
    <w:rsid w:val="00DC5012"/>
    <w:rsid w:val="00DE66F7"/>
    <w:rsid w:val="00E53E2E"/>
    <w:rsid w:val="00E60CD9"/>
    <w:rsid w:val="00E66DB3"/>
    <w:rsid w:val="00E70C8A"/>
    <w:rsid w:val="00E77EDB"/>
    <w:rsid w:val="00F01EB2"/>
    <w:rsid w:val="00F25A34"/>
    <w:rsid w:val="00F676CF"/>
    <w:rsid w:val="00FE14E5"/>
    <w:rsid w:val="01115E6A"/>
    <w:rsid w:val="02CE4BB0"/>
    <w:rsid w:val="03DA68CC"/>
    <w:rsid w:val="04E25683"/>
    <w:rsid w:val="056831D8"/>
    <w:rsid w:val="067A3A86"/>
    <w:rsid w:val="09525B61"/>
    <w:rsid w:val="0AD07B6D"/>
    <w:rsid w:val="0C1C614B"/>
    <w:rsid w:val="0F8D56A5"/>
    <w:rsid w:val="10D12BCF"/>
    <w:rsid w:val="112A22DF"/>
    <w:rsid w:val="13F111A4"/>
    <w:rsid w:val="15653949"/>
    <w:rsid w:val="16D90D33"/>
    <w:rsid w:val="176B1BE8"/>
    <w:rsid w:val="18B12486"/>
    <w:rsid w:val="1A3D2C72"/>
    <w:rsid w:val="1A68445F"/>
    <w:rsid w:val="1A6F30BA"/>
    <w:rsid w:val="1B697538"/>
    <w:rsid w:val="1D2147FC"/>
    <w:rsid w:val="1D542101"/>
    <w:rsid w:val="1E804FAB"/>
    <w:rsid w:val="20D91494"/>
    <w:rsid w:val="21E36C06"/>
    <w:rsid w:val="25AA2CE7"/>
    <w:rsid w:val="280B2A12"/>
    <w:rsid w:val="28A86C5A"/>
    <w:rsid w:val="28C64113"/>
    <w:rsid w:val="295B45E4"/>
    <w:rsid w:val="29E575E2"/>
    <w:rsid w:val="29F63376"/>
    <w:rsid w:val="2A014C57"/>
    <w:rsid w:val="2C534209"/>
    <w:rsid w:val="2C873FD5"/>
    <w:rsid w:val="2DB248A0"/>
    <w:rsid w:val="2F9257C7"/>
    <w:rsid w:val="308B08BD"/>
    <w:rsid w:val="31DD46F1"/>
    <w:rsid w:val="329A50BF"/>
    <w:rsid w:val="33B81E78"/>
    <w:rsid w:val="33F94D37"/>
    <w:rsid w:val="342B6475"/>
    <w:rsid w:val="369239B0"/>
    <w:rsid w:val="37153A06"/>
    <w:rsid w:val="39E756F8"/>
    <w:rsid w:val="3BEE1FD7"/>
    <w:rsid w:val="3DF02E4D"/>
    <w:rsid w:val="3EE020AB"/>
    <w:rsid w:val="3FB25960"/>
    <w:rsid w:val="40A2642E"/>
    <w:rsid w:val="44381D1C"/>
    <w:rsid w:val="445A7AEA"/>
    <w:rsid w:val="44D5551D"/>
    <w:rsid w:val="45260B15"/>
    <w:rsid w:val="4752208A"/>
    <w:rsid w:val="476D7F55"/>
    <w:rsid w:val="49403DC3"/>
    <w:rsid w:val="4B6046D6"/>
    <w:rsid w:val="4B977F95"/>
    <w:rsid w:val="4C6F2F99"/>
    <w:rsid w:val="4C7833D0"/>
    <w:rsid w:val="4F0E3372"/>
    <w:rsid w:val="509F5243"/>
    <w:rsid w:val="52CB44EE"/>
    <w:rsid w:val="55AB1DB8"/>
    <w:rsid w:val="55B931E1"/>
    <w:rsid w:val="56E878F7"/>
    <w:rsid w:val="571406EC"/>
    <w:rsid w:val="57233025"/>
    <w:rsid w:val="5AAB75B9"/>
    <w:rsid w:val="5C3842C4"/>
    <w:rsid w:val="5C3F365F"/>
    <w:rsid w:val="5C404D21"/>
    <w:rsid w:val="5DBE7604"/>
    <w:rsid w:val="5DEB68EA"/>
    <w:rsid w:val="5F32560A"/>
    <w:rsid w:val="62B94A5C"/>
    <w:rsid w:val="6342526D"/>
    <w:rsid w:val="638B13EF"/>
    <w:rsid w:val="676A25AA"/>
    <w:rsid w:val="69C2248D"/>
    <w:rsid w:val="6B7457A6"/>
    <w:rsid w:val="6CFA1CDB"/>
    <w:rsid w:val="6DA35DD4"/>
    <w:rsid w:val="7116659E"/>
    <w:rsid w:val="72276328"/>
    <w:rsid w:val="744E7AE2"/>
    <w:rsid w:val="75BB4BE5"/>
    <w:rsid w:val="7A490096"/>
    <w:rsid w:val="7C6A30D9"/>
    <w:rsid w:val="7D43317B"/>
    <w:rsid w:val="7E74391E"/>
    <w:rsid w:val="7E9C1894"/>
    <w:rsid w:val="7F835C7B"/>
    <w:rsid w:val="7FA30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spacing w:before="240" w:line="360" w:lineRule="auto"/>
      <w:ind w:left="420" w:hanging="420"/>
      <w:outlineLvl w:val="0"/>
    </w:pPr>
    <w:rPr>
      <w:b/>
      <w:bCs/>
      <w:kern w:val="44"/>
      <w:sz w:val="44"/>
      <w:szCs w:val="30"/>
    </w:rPr>
  </w:style>
  <w:style w:type="paragraph" w:styleId="3">
    <w:name w:val="heading 2"/>
    <w:basedOn w:val="1"/>
    <w:next w:val="1"/>
    <w:link w:val="33"/>
    <w:unhideWhenUsed/>
    <w:qFormat/>
    <w:uiPriority w:val="9"/>
    <w:pPr>
      <w:keepNext/>
      <w:keepLines/>
      <w:spacing w:line="360" w:lineRule="auto"/>
      <w:ind w:left="720" w:hanging="720"/>
      <w:outlineLvl w:val="1"/>
    </w:pPr>
    <w:rPr>
      <w:rFonts w:cstheme="majorBidi"/>
      <w:b/>
      <w:bCs/>
      <w:sz w:val="28"/>
      <w:szCs w:val="32"/>
    </w:rPr>
  </w:style>
  <w:style w:type="paragraph" w:styleId="4">
    <w:name w:val="heading 3"/>
    <w:basedOn w:val="1"/>
    <w:next w:val="1"/>
    <w:link w:val="34"/>
    <w:unhideWhenUsed/>
    <w:qFormat/>
    <w:uiPriority w:val="9"/>
    <w:pPr>
      <w:keepNext/>
      <w:keepLines/>
      <w:spacing w:line="360" w:lineRule="auto"/>
      <w:ind w:left="930" w:leftChars="100" w:hanging="720"/>
      <w:outlineLvl w:val="2"/>
    </w:pPr>
    <w:rPr>
      <w:rFonts w:asciiTheme="majorHAnsi" w:hAnsiTheme="majorHAnsi" w:cstheme="minorHAnsi"/>
      <w:b/>
      <w:bCs/>
      <w:sz w:val="32"/>
      <w:szCs w:val="30"/>
    </w:rPr>
  </w:style>
  <w:style w:type="paragraph" w:styleId="5">
    <w:name w:val="heading 4"/>
    <w:basedOn w:val="1"/>
    <w:next w:val="1"/>
    <w:link w:val="3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2"/>
    <w:next w:val="2"/>
    <w:link w:val="36"/>
    <w:unhideWhenUsed/>
    <w:qFormat/>
    <w:uiPriority w:val="9"/>
    <w:pPr>
      <w:spacing w:before="280" w:after="290" w:line="376" w:lineRule="auto"/>
      <w:outlineLvl w:val="4"/>
    </w:pPr>
    <w:rPr>
      <w:bCs w:val="0"/>
      <w:sz w:val="24"/>
      <w:szCs w:val="28"/>
    </w:rPr>
  </w:style>
  <w:style w:type="character" w:default="1" w:styleId="23">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beforeLines="50" w:afterLines="50"/>
      <w:jc w:val="center"/>
    </w:pPr>
    <w:rPr>
      <w:rFonts w:ascii="Cambria" w:hAnsi="Cambria" w:cstheme="majorBidi"/>
      <w:sz w:val="24"/>
      <w:szCs w:val="20"/>
    </w:rPr>
  </w:style>
  <w:style w:type="paragraph" w:styleId="8">
    <w:name w:val="Document Map"/>
    <w:basedOn w:val="1"/>
    <w:link w:val="50"/>
    <w:semiHidden/>
    <w:unhideWhenUsed/>
    <w:qFormat/>
    <w:uiPriority w:val="99"/>
    <w:rPr>
      <w:rFonts w:ascii="宋体" w:eastAsia="宋体"/>
      <w:sz w:val="18"/>
      <w:szCs w:val="18"/>
    </w:rPr>
  </w:style>
  <w:style w:type="paragraph" w:styleId="9">
    <w:name w:val="toc 3"/>
    <w:basedOn w:val="1"/>
    <w:next w:val="1"/>
    <w:unhideWhenUsed/>
    <w:qFormat/>
    <w:uiPriority w:val="39"/>
    <w:pPr>
      <w:widowControl/>
      <w:tabs>
        <w:tab w:val="left" w:pos="1260"/>
        <w:tab w:val="right" w:leader="dot" w:pos="8296"/>
      </w:tabs>
      <w:spacing w:line="276" w:lineRule="auto"/>
      <w:ind w:left="442"/>
      <w:jc w:val="left"/>
    </w:pPr>
    <w:rPr>
      <w:kern w:val="0"/>
      <w:sz w:val="24"/>
    </w:rPr>
  </w:style>
  <w:style w:type="paragraph" w:styleId="10">
    <w:name w:val="Balloon Text"/>
    <w:basedOn w:val="1"/>
    <w:link w:val="39"/>
    <w:semiHidden/>
    <w:unhideWhenUsed/>
    <w:qFormat/>
    <w:uiPriority w:val="99"/>
    <w:rPr>
      <w:sz w:val="18"/>
      <w:szCs w:val="18"/>
    </w:rPr>
  </w:style>
  <w:style w:type="paragraph" w:styleId="11">
    <w:name w:val="footer"/>
    <w:basedOn w:val="1"/>
    <w:link w:val="31"/>
    <w:unhideWhenUsed/>
    <w:qFormat/>
    <w:uiPriority w:val="99"/>
    <w:pPr>
      <w:tabs>
        <w:tab w:val="center" w:pos="4153"/>
        <w:tab w:val="right" w:pos="8306"/>
      </w:tabs>
      <w:snapToGrid w:val="0"/>
      <w:jc w:val="left"/>
    </w:pPr>
    <w:rPr>
      <w:sz w:val="18"/>
      <w:szCs w:val="18"/>
    </w:rPr>
  </w:style>
  <w:style w:type="paragraph" w:styleId="12">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widowControl/>
      <w:tabs>
        <w:tab w:val="left" w:pos="440"/>
        <w:tab w:val="right" w:leader="dot" w:pos="8296"/>
      </w:tabs>
      <w:spacing w:line="276" w:lineRule="auto"/>
      <w:jc w:val="left"/>
    </w:pPr>
    <w:rPr>
      <w:kern w:val="0"/>
      <w:sz w:val="24"/>
    </w:rPr>
  </w:style>
  <w:style w:type="paragraph" w:styleId="14">
    <w:name w:val="Subtitle"/>
    <w:basedOn w:val="1"/>
    <w:next w:val="1"/>
    <w:link w:val="56"/>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5">
    <w:name w:val="table of figures"/>
    <w:basedOn w:val="1"/>
    <w:next w:val="1"/>
    <w:unhideWhenUsed/>
    <w:qFormat/>
    <w:uiPriority w:val="99"/>
    <w:pPr>
      <w:ind w:left="200" w:leftChars="200" w:hanging="200" w:hangingChars="200"/>
    </w:pPr>
    <w:rPr>
      <w:sz w:val="24"/>
    </w:rPr>
  </w:style>
  <w:style w:type="paragraph" w:styleId="16">
    <w:name w:val="toc 2"/>
    <w:basedOn w:val="1"/>
    <w:next w:val="1"/>
    <w:unhideWhenUsed/>
    <w:qFormat/>
    <w:uiPriority w:val="39"/>
    <w:pPr>
      <w:widowControl/>
      <w:tabs>
        <w:tab w:val="left" w:pos="840"/>
        <w:tab w:val="right" w:leader="dot" w:pos="8296"/>
      </w:tabs>
      <w:spacing w:line="276" w:lineRule="auto"/>
      <w:ind w:left="221"/>
      <w:jc w:val="left"/>
    </w:pPr>
    <w:rPr>
      <w:kern w:val="0"/>
      <w:sz w:val="24"/>
    </w:rPr>
  </w:style>
  <w:style w:type="paragraph" w:styleId="17">
    <w:name w:val="HTML Preformatted"/>
    <w:basedOn w:val="1"/>
    <w:link w:val="5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9">
    <w:name w:val="Title"/>
    <w:basedOn w:val="1"/>
    <w:next w:val="1"/>
    <w:link w:val="55"/>
    <w:qFormat/>
    <w:uiPriority w:val="10"/>
    <w:pPr>
      <w:spacing w:before="240" w:after="60"/>
      <w:jc w:val="center"/>
      <w:outlineLvl w:val="0"/>
    </w:pPr>
    <w:rPr>
      <w:rFonts w:eastAsia="宋体" w:asciiTheme="majorHAnsi" w:hAnsiTheme="majorHAnsi" w:cstheme="majorBidi"/>
      <w:b/>
      <w:bCs/>
      <w:sz w:val="32"/>
      <w:szCs w:val="32"/>
    </w:rPr>
  </w:style>
  <w:style w:type="table" w:styleId="21">
    <w:name w:val="Table Grid"/>
    <w:basedOn w:val="2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22">
    <w:name w:val="Light List Accent 3"/>
    <w:basedOn w:val="20"/>
    <w:qFormat/>
    <w:uiPriority w:val="61"/>
    <w:rPr>
      <w:kern w:val="0"/>
      <w:sz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24">
    <w:name w:val="Strong"/>
    <w:basedOn w:val="23"/>
    <w:uiPriority w:val="22"/>
    <w:rPr>
      <w:b/>
      <w:bCs/>
    </w:rPr>
  </w:style>
  <w:style w:type="character" w:styleId="25">
    <w:name w:val="FollowedHyperlink"/>
    <w:basedOn w:val="23"/>
    <w:semiHidden/>
    <w:unhideWhenUsed/>
    <w:qFormat/>
    <w:uiPriority w:val="99"/>
    <w:rPr>
      <w:color w:val="954F72" w:themeColor="followedHyperlink"/>
      <w:u w:val="single"/>
      <w14:textFill>
        <w14:solidFill>
          <w14:schemeClr w14:val="folHlink"/>
        </w14:solidFill>
      </w14:textFill>
    </w:rPr>
  </w:style>
  <w:style w:type="character" w:styleId="26">
    <w:name w:val="Hyperlink"/>
    <w:basedOn w:val="23"/>
    <w:unhideWhenUsed/>
    <w:qFormat/>
    <w:uiPriority w:val="99"/>
    <w:rPr>
      <w:color w:val="0000FF"/>
      <w:u w:val="single"/>
    </w:rPr>
  </w:style>
  <w:style w:type="paragraph" w:styleId="27">
    <w:name w:val="List Paragraph"/>
    <w:basedOn w:val="1"/>
    <w:qFormat/>
    <w:uiPriority w:val="34"/>
    <w:pPr>
      <w:ind w:firstLine="420" w:firstLineChars="200"/>
    </w:pPr>
  </w:style>
  <w:style w:type="character" w:customStyle="1" w:styleId="28">
    <w:name w:val="skip"/>
    <w:basedOn w:val="23"/>
    <w:qFormat/>
    <w:uiPriority w:val="0"/>
  </w:style>
  <w:style w:type="character" w:customStyle="1" w:styleId="29">
    <w:name w:val="apple-converted-space"/>
    <w:basedOn w:val="23"/>
    <w:qFormat/>
    <w:uiPriority w:val="0"/>
  </w:style>
  <w:style w:type="character" w:customStyle="1" w:styleId="30">
    <w:name w:val="页眉 Char"/>
    <w:basedOn w:val="23"/>
    <w:link w:val="12"/>
    <w:qFormat/>
    <w:uiPriority w:val="99"/>
    <w:rPr>
      <w:sz w:val="18"/>
      <w:szCs w:val="18"/>
    </w:rPr>
  </w:style>
  <w:style w:type="character" w:customStyle="1" w:styleId="31">
    <w:name w:val="页脚 Char"/>
    <w:basedOn w:val="23"/>
    <w:link w:val="11"/>
    <w:qFormat/>
    <w:uiPriority w:val="99"/>
    <w:rPr>
      <w:sz w:val="18"/>
      <w:szCs w:val="18"/>
    </w:rPr>
  </w:style>
  <w:style w:type="character" w:customStyle="1" w:styleId="32">
    <w:name w:val="标题 1 Char"/>
    <w:basedOn w:val="23"/>
    <w:link w:val="2"/>
    <w:qFormat/>
    <w:uiPriority w:val="9"/>
    <w:rPr>
      <w:b/>
      <w:bCs/>
      <w:kern w:val="44"/>
      <w:sz w:val="44"/>
      <w:szCs w:val="30"/>
    </w:rPr>
  </w:style>
  <w:style w:type="character" w:customStyle="1" w:styleId="33">
    <w:name w:val="标题 2 Char"/>
    <w:basedOn w:val="23"/>
    <w:link w:val="3"/>
    <w:qFormat/>
    <w:uiPriority w:val="9"/>
    <w:rPr>
      <w:rFonts w:cstheme="majorBidi"/>
      <w:b/>
      <w:bCs/>
      <w:sz w:val="28"/>
      <w:szCs w:val="32"/>
    </w:rPr>
  </w:style>
  <w:style w:type="character" w:customStyle="1" w:styleId="34">
    <w:name w:val="标题 3 Char"/>
    <w:basedOn w:val="23"/>
    <w:link w:val="4"/>
    <w:qFormat/>
    <w:uiPriority w:val="9"/>
    <w:rPr>
      <w:rFonts w:asciiTheme="majorHAnsi" w:hAnsiTheme="majorHAnsi" w:cstheme="minorHAnsi"/>
      <w:b/>
      <w:bCs/>
      <w:sz w:val="32"/>
      <w:szCs w:val="30"/>
    </w:rPr>
  </w:style>
  <w:style w:type="character" w:customStyle="1" w:styleId="35">
    <w:name w:val="标题 4 Char"/>
    <w:basedOn w:val="23"/>
    <w:link w:val="5"/>
    <w:qFormat/>
    <w:uiPriority w:val="9"/>
    <w:rPr>
      <w:rFonts w:asciiTheme="majorHAnsi" w:hAnsiTheme="majorHAnsi" w:eastAsiaTheme="majorEastAsia" w:cstheme="majorBidi"/>
      <w:b/>
      <w:bCs/>
      <w:sz w:val="28"/>
      <w:szCs w:val="28"/>
    </w:rPr>
  </w:style>
  <w:style w:type="character" w:customStyle="1" w:styleId="36">
    <w:name w:val="标题 5 Char"/>
    <w:basedOn w:val="23"/>
    <w:link w:val="6"/>
    <w:qFormat/>
    <w:uiPriority w:val="9"/>
    <w:rPr>
      <w:b/>
      <w:kern w:val="44"/>
      <w:sz w:val="24"/>
      <w:szCs w:val="28"/>
    </w:rPr>
  </w:style>
  <w:style w:type="paragraph" w:styleId="37">
    <w:name w:val="No Spacing"/>
    <w:link w:val="38"/>
    <w:qFormat/>
    <w:uiPriority w:val="1"/>
    <w:rPr>
      <w:rFonts w:asciiTheme="minorHAnsi" w:hAnsiTheme="minorHAnsi" w:eastAsiaTheme="minorEastAsia" w:cstheme="minorBidi"/>
      <w:kern w:val="0"/>
      <w:sz w:val="22"/>
      <w:szCs w:val="22"/>
      <w:lang w:val="en-US" w:eastAsia="zh-CN" w:bidi="ar-SA"/>
    </w:rPr>
  </w:style>
  <w:style w:type="character" w:customStyle="1" w:styleId="38">
    <w:name w:val="无间隔 Char"/>
    <w:basedOn w:val="23"/>
    <w:link w:val="37"/>
    <w:qFormat/>
    <w:uiPriority w:val="1"/>
    <w:rPr>
      <w:kern w:val="0"/>
      <w:sz w:val="22"/>
    </w:rPr>
  </w:style>
  <w:style w:type="character" w:customStyle="1" w:styleId="39">
    <w:name w:val="批注框文本 Char"/>
    <w:basedOn w:val="23"/>
    <w:link w:val="10"/>
    <w:semiHidden/>
    <w:qFormat/>
    <w:uiPriority w:val="99"/>
    <w:rPr>
      <w:sz w:val="18"/>
      <w:szCs w:val="18"/>
    </w:rPr>
  </w:style>
  <w:style w:type="paragraph" w:customStyle="1" w:styleId="40">
    <w:name w:val="TOC Heading"/>
    <w:basedOn w:val="2"/>
    <w:next w:val="1"/>
    <w:unhideWhenUsed/>
    <w:qFormat/>
    <w:uiPriority w:val="39"/>
    <w:pPr>
      <w:widowControl/>
      <w:spacing w:before="480" w:line="276" w:lineRule="auto"/>
      <w:jc w:val="left"/>
      <w:outlineLvl w:val="9"/>
    </w:pPr>
    <w:rPr>
      <w:rFonts w:asciiTheme="majorHAnsi" w:hAnsiTheme="majorHAnsi" w:eastAsiaTheme="majorEastAsia" w:cstheme="majorBidi"/>
      <w:color w:val="2E75B6" w:themeColor="accent1" w:themeShade="BF"/>
      <w:kern w:val="0"/>
      <w:szCs w:val="28"/>
    </w:rPr>
  </w:style>
  <w:style w:type="paragraph" w:customStyle="1" w:styleId="41">
    <w:name w:val="表格-表头"/>
    <w:basedOn w:val="1"/>
    <w:link w:val="42"/>
    <w:qFormat/>
    <w:uiPriority w:val="0"/>
    <w:rPr>
      <w:b/>
      <w:sz w:val="22"/>
      <w:szCs w:val="24"/>
    </w:rPr>
  </w:style>
  <w:style w:type="character" w:customStyle="1" w:styleId="42">
    <w:name w:val="表格-表头 Char"/>
    <w:basedOn w:val="23"/>
    <w:link w:val="41"/>
    <w:qFormat/>
    <w:uiPriority w:val="0"/>
    <w:rPr>
      <w:b/>
      <w:sz w:val="22"/>
      <w:szCs w:val="24"/>
    </w:rPr>
  </w:style>
  <w:style w:type="character" w:styleId="43">
    <w:name w:val="Placeholder Text"/>
    <w:basedOn w:val="23"/>
    <w:semiHidden/>
    <w:qFormat/>
    <w:uiPriority w:val="99"/>
    <w:rPr>
      <w:color w:val="808080"/>
    </w:rPr>
  </w:style>
  <w:style w:type="character" w:customStyle="1" w:styleId="44">
    <w:name w:val="封面版本号"/>
    <w:basedOn w:val="23"/>
    <w:qFormat/>
    <w:uiPriority w:val="1"/>
    <w:rPr>
      <w:rFonts w:ascii="Arial" w:hAnsi="Arial" w:eastAsiaTheme="minorEastAsia"/>
      <w:b/>
      <w:sz w:val="24"/>
    </w:rPr>
  </w:style>
  <w:style w:type="paragraph" w:customStyle="1" w:styleId="45">
    <w:name w:val="前言标题"/>
    <w:basedOn w:val="1"/>
    <w:link w:val="46"/>
    <w:qFormat/>
    <w:uiPriority w:val="0"/>
    <w:pPr>
      <w:widowControl/>
      <w:spacing w:after="156"/>
      <w:jc w:val="left"/>
    </w:pPr>
    <w:rPr>
      <w:b/>
      <w:sz w:val="25"/>
      <w:szCs w:val="24"/>
    </w:rPr>
  </w:style>
  <w:style w:type="character" w:customStyle="1" w:styleId="46">
    <w:name w:val="前言标题 Char"/>
    <w:basedOn w:val="23"/>
    <w:link w:val="45"/>
    <w:qFormat/>
    <w:uiPriority w:val="0"/>
    <w:rPr>
      <w:b/>
      <w:sz w:val="25"/>
      <w:szCs w:val="24"/>
    </w:rPr>
  </w:style>
  <w:style w:type="paragraph" w:customStyle="1" w:styleId="47">
    <w:name w:val="Default"/>
    <w:qFormat/>
    <w:uiPriority w:val="0"/>
    <w:pPr>
      <w:widowControl w:val="0"/>
      <w:autoSpaceDE w:val="0"/>
      <w:autoSpaceDN w:val="0"/>
      <w:adjustRightInd w:val="0"/>
    </w:pPr>
    <w:rPr>
      <w:rFonts w:ascii="Calibri" w:hAnsi="Calibri" w:cs="Calibri" w:eastAsiaTheme="minorEastAsia"/>
      <w:color w:val="000000"/>
      <w:kern w:val="0"/>
      <w:sz w:val="24"/>
      <w:szCs w:val="24"/>
      <w:lang w:val="en-US" w:eastAsia="zh-CN" w:bidi="ar-SA"/>
    </w:rPr>
  </w:style>
  <w:style w:type="paragraph" w:customStyle="1" w:styleId="48">
    <w:name w:val="强调内容"/>
    <w:basedOn w:val="45"/>
    <w:link w:val="49"/>
    <w:qFormat/>
    <w:uiPriority w:val="0"/>
    <w:pPr>
      <w:spacing w:after="0"/>
    </w:pPr>
  </w:style>
  <w:style w:type="character" w:customStyle="1" w:styleId="49">
    <w:name w:val="强调内容 Char"/>
    <w:basedOn w:val="46"/>
    <w:link w:val="48"/>
    <w:qFormat/>
    <w:uiPriority w:val="0"/>
    <w:rPr>
      <w:sz w:val="25"/>
      <w:szCs w:val="24"/>
    </w:rPr>
  </w:style>
  <w:style w:type="character" w:customStyle="1" w:styleId="50">
    <w:name w:val="文档结构图 Char"/>
    <w:basedOn w:val="23"/>
    <w:link w:val="8"/>
    <w:semiHidden/>
    <w:qFormat/>
    <w:uiPriority w:val="99"/>
    <w:rPr>
      <w:rFonts w:ascii="宋体" w:eastAsia="宋体"/>
      <w:sz w:val="18"/>
      <w:szCs w:val="18"/>
    </w:rPr>
  </w:style>
  <w:style w:type="character" w:customStyle="1" w:styleId="51">
    <w:name w:val="Subtle Emphasis"/>
    <w:qFormat/>
    <w:uiPriority w:val="19"/>
    <w:rPr>
      <w:i/>
      <w:iCs/>
      <w:color w:val="595959" w:themeColor="text1" w:themeTint="A6"/>
      <w14:textFill>
        <w14:solidFill>
          <w14:schemeClr w14:val="tx1">
            <w14:lumMod w14:val="65000"/>
            <w14:lumOff w14:val="35000"/>
          </w14:schemeClr>
        </w14:solidFill>
      </w14:textFill>
    </w:rPr>
  </w:style>
  <w:style w:type="character" w:customStyle="1" w:styleId="52">
    <w:name w:val="fontstyle01"/>
    <w:basedOn w:val="23"/>
    <w:qFormat/>
    <w:uiPriority w:val="0"/>
    <w:rPr>
      <w:rFonts w:hint="default" w:ascii="Courier" w:hAnsi="Courier"/>
      <w:color w:val="000000"/>
      <w:sz w:val="20"/>
      <w:szCs w:val="20"/>
    </w:rPr>
  </w:style>
  <w:style w:type="character" w:customStyle="1" w:styleId="53">
    <w:name w:val="basic-word"/>
    <w:basedOn w:val="23"/>
    <w:qFormat/>
    <w:uiPriority w:val="0"/>
  </w:style>
  <w:style w:type="character" w:customStyle="1" w:styleId="54">
    <w:name w:val="HTML 预设格式 Char"/>
    <w:basedOn w:val="23"/>
    <w:link w:val="17"/>
    <w:qFormat/>
    <w:uiPriority w:val="99"/>
    <w:rPr>
      <w:rFonts w:ascii="宋体" w:hAnsi="宋体" w:eastAsia="宋体" w:cs="宋体"/>
      <w:kern w:val="0"/>
      <w:sz w:val="24"/>
      <w:szCs w:val="24"/>
    </w:rPr>
  </w:style>
  <w:style w:type="character" w:customStyle="1" w:styleId="55">
    <w:name w:val="标题 Char"/>
    <w:basedOn w:val="23"/>
    <w:link w:val="19"/>
    <w:uiPriority w:val="10"/>
    <w:rPr>
      <w:rFonts w:eastAsia="宋体" w:asciiTheme="majorHAnsi" w:hAnsiTheme="majorHAnsi" w:cstheme="majorBidi"/>
      <w:b/>
      <w:bCs/>
      <w:sz w:val="32"/>
      <w:szCs w:val="32"/>
    </w:rPr>
  </w:style>
  <w:style w:type="character" w:customStyle="1" w:styleId="56">
    <w:name w:val="副标题 Char"/>
    <w:basedOn w:val="23"/>
    <w:link w:val="14"/>
    <w:qFormat/>
    <w:uiPriority w:val="11"/>
    <w:rPr>
      <w:rFonts w:eastAsia="宋体" w:asciiTheme="majorHAnsi" w:hAnsiTheme="majorHAnsi" w:cstheme="majorBidi"/>
      <w:b/>
      <w:bCs/>
      <w:kern w:val="28"/>
      <w:sz w:val="32"/>
      <w:szCs w:val="32"/>
    </w:rPr>
  </w:style>
  <w:style w:type="character" w:customStyle="1" w:styleId="57">
    <w:name w:val="op_dict3_font24"/>
    <w:basedOn w:val="23"/>
    <w:qFormat/>
    <w:uiPriority w:val="0"/>
  </w:style>
  <w:style w:type="paragraph" w:customStyle="1" w:styleId="58">
    <w:name w:val="Revision"/>
    <w:hidden/>
    <w:semiHidden/>
    <w:qFormat/>
    <w:uiPriority w:val="99"/>
    <w:rPr>
      <w:rFonts w:asciiTheme="minorHAnsi" w:hAnsiTheme="minorHAnsi" w:eastAsiaTheme="minorEastAsia" w:cstheme="minorBidi"/>
      <w:kern w:val="2"/>
      <w:sz w:val="24"/>
      <w:szCs w:val="22"/>
      <w:lang w:val="en-US" w:eastAsia="zh-CN" w:bidi="ar-SA"/>
    </w:rPr>
  </w:style>
  <w:style w:type="paragraph" w:customStyle="1" w:styleId="59">
    <w:name w:val="2.2.2"/>
    <w:basedOn w:val="4"/>
    <w:link w:val="60"/>
    <w:qFormat/>
    <w:uiPriority w:val="0"/>
  </w:style>
  <w:style w:type="character" w:customStyle="1" w:styleId="60">
    <w:name w:val="2.2.2 Char"/>
    <w:basedOn w:val="34"/>
    <w:link w:val="59"/>
    <w:qFormat/>
    <w:uiPriority w:val="0"/>
    <w:rPr>
      <w:rFonts w:asciiTheme="majorHAnsi" w:hAnsiTheme="majorHAnsi" w:cstheme="minorHAnsi"/>
      <w:sz w:val="32"/>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439</Words>
  <Characters>2109</Characters>
  <Lines>348</Lines>
  <Paragraphs>98</Paragraphs>
  <TotalTime>122</TotalTime>
  <ScaleCrop>false</ScaleCrop>
  <LinksUpToDate>false</LinksUpToDate>
  <CharactersWithSpaces>2515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2018-10-09T01:21:00Z</dcterms:created>
  <dc:creator>Windows 用户</dc:creator>
  <cp:lastModifiedBy>WHLi</cp:lastModifiedBy>
  <dcterms:modified xsi:type="dcterms:W3CDTF">2023-07-11T11:09:03Z</dcterms:modified>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D93C463952B04DBFA725F158471AB6F8_12</vt:lpwstr>
  </property>
</Properties>
</file>