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73" w:rsidRDefault="001C75FA" w:rsidP="00991938">
      <w:pPr>
        <w:jc w:val="both"/>
        <w:rPr>
          <w:b/>
          <w:sz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C75FA">
        <w:rPr>
          <w:b/>
          <w:sz w:val="32"/>
          <w:u w:val="single"/>
        </w:rPr>
        <w:t>I</w:t>
      </w:r>
      <w:r>
        <w:rPr>
          <w:b/>
          <w:sz w:val="32"/>
          <w:u w:val="single"/>
        </w:rPr>
        <w:t>NSTRUCTIONS</w:t>
      </w:r>
    </w:p>
    <w:p w:rsidR="001C75FA" w:rsidRDefault="001C75FA" w:rsidP="0099193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94091">
        <w:rPr>
          <w:sz w:val="28"/>
          <w:szCs w:val="28"/>
        </w:rPr>
        <w:t>Canditates</w:t>
      </w:r>
      <w:proofErr w:type="spellEnd"/>
      <w:r w:rsidRPr="00F94091">
        <w:rPr>
          <w:sz w:val="28"/>
          <w:szCs w:val="28"/>
        </w:rPr>
        <w:t xml:space="preserve"> are directed to receive their hall –tickets from the</w:t>
      </w:r>
      <w:r w:rsidR="00132D1E" w:rsidRPr="00F94091">
        <w:rPr>
          <w:sz w:val="28"/>
          <w:szCs w:val="28"/>
        </w:rPr>
        <w:t xml:space="preserve"> principle of</w:t>
      </w:r>
      <w:r w:rsidRPr="00F94091">
        <w:rPr>
          <w:sz w:val="28"/>
          <w:szCs w:val="28"/>
        </w:rPr>
        <w:t xml:space="preserve"> the concerned college</w:t>
      </w:r>
      <w:r w:rsidR="00132D1E" w:rsidRPr="00F94091">
        <w:rPr>
          <w:sz w:val="28"/>
          <w:szCs w:val="28"/>
        </w:rPr>
        <w:t xml:space="preserve"> THREE days before the commencement of the examinations. In no circum</w:t>
      </w:r>
      <w:r w:rsidR="00F94091" w:rsidRPr="00F94091">
        <w:rPr>
          <w:sz w:val="28"/>
          <w:szCs w:val="28"/>
        </w:rPr>
        <w:t>stances</w:t>
      </w:r>
      <w:r w:rsidR="00132D1E" w:rsidRPr="00F94091">
        <w:rPr>
          <w:sz w:val="28"/>
          <w:szCs w:val="28"/>
        </w:rPr>
        <w:t xml:space="preserve"> </w:t>
      </w:r>
      <w:r w:rsidR="00F94091" w:rsidRPr="00F94091">
        <w:rPr>
          <w:sz w:val="28"/>
          <w:szCs w:val="28"/>
        </w:rPr>
        <w:t>the hall-ticket will be sent to the candidates directly.</w:t>
      </w:r>
      <w:r w:rsidRPr="00F94091">
        <w:rPr>
          <w:sz w:val="28"/>
          <w:szCs w:val="28"/>
        </w:rPr>
        <w:t xml:space="preserve"> </w:t>
      </w:r>
    </w:p>
    <w:p w:rsidR="00991938" w:rsidRDefault="00F94091" w:rsidP="0099193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Some candidates have submitted their. Online Examination Application without photos and their signature. Such candidates</w:t>
      </w:r>
      <w:r w:rsidR="00991938">
        <w:rPr>
          <w:sz w:val="28"/>
          <w:szCs w:val="28"/>
        </w:rPr>
        <w:t xml:space="preserve"> should necessarily</w:t>
      </w:r>
    </w:p>
    <w:p w:rsidR="00991938" w:rsidRDefault="00991938" w:rsidP="0099193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Produce an Identification Certificate with photo to the Chief Superintendent at the examination centre.</w:t>
      </w:r>
    </w:p>
    <w:p w:rsidR="00991938" w:rsidRDefault="00991938" w:rsidP="00991938">
      <w:pPr>
        <w:pStyle w:val="ListParagraph"/>
        <w:jc w:val="both"/>
        <w:rPr>
          <w:sz w:val="28"/>
          <w:szCs w:val="28"/>
        </w:rPr>
      </w:pPr>
    </w:p>
    <w:p w:rsidR="00F94091" w:rsidRPr="00F94091" w:rsidRDefault="00991938" w:rsidP="0099193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CONTROLLER OF EXAMINATIONS</w:t>
      </w:r>
      <w:r w:rsidR="00F94091">
        <w:rPr>
          <w:sz w:val="28"/>
          <w:szCs w:val="28"/>
        </w:rPr>
        <w:t xml:space="preserve"> </w:t>
      </w:r>
    </w:p>
    <w:sectPr w:rsidR="00F94091" w:rsidRPr="00F94091" w:rsidSect="005C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67968"/>
    <w:multiLevelType w:val="hybridMultilevel"/>
    <w:tmpl w:val="2202E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75FA"/>
    <w:rsid w:val="00132D1E"/>
    <w:rsid w:val="001C75FA"/>
    <w:rsid w:val="005C6773"/>
    <w:rsid w:val="006B2FAC"/>
    <w:rsid w:val="00991938"/>
    <w:rsid w:val="00C523C0"/>
    <w:rsid w:val="00F9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2021-12-11T07:00:00Z</dcterms:created>
  <dcterms:modified xsi:type="dcterms:W3CDTF">2021-12-14T09:59:00Z</dcterms:modified>
</cp:coreProperties>
</file>