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</w:r>
    </w:p>
    <w:p>
      <w:pPr>
        <w:jc w:val="center"/>
      </w:pPr>
      <w:r>
        <w:rPr>
          <w:b/>
          <w:sz w:val="56"/>
        </w:rPr>
        <w:t>보안 취약점 진단 결과 보고서</w:t>
      </w:r>
    </w:p>
    <w:p>
      <w:r>
        <w:br/>
        <w:br/>
        <w:br/>
      </w:r>
    </w:p>
    <w:p>
      <w:pPr>
        <w:jc w:val="center"/>
      </w:pPr>
      <w:r>
        <w:rPr>
          <w:color w:val="646464"/>
          <w:sz w:val="32"/>
        </w:rPr>
        <w:t>LLM 기반 자동화 진단 파이프라인 산출물</w:t>
      </w:r>
    </w:p>
    <w:p>
      <w:r>
        <w:br/>
        <w:br/>
        <w:br/>
        <w:br/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대상 시스템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http://juice-shop:3000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일시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2026-06-02 02:56:22.391309+00:00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Job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ba596a66-2a67-4f3d-a88e-05530dc25c65</w:t>
            </w:r>
          </w:p>
        </w:tc>
      </w:tr>
    </w:tbl>
    <w:p>
      <w:r>
        <w:br w:type="page"/>
      </w:r>
    </w:p>
    <w:p>
      <w:pPr>
        <w:pStyle w:val="Heading1"/>
      </w:pPr>
      <w:r>
        <w:t>1. 진단 결과 요약</w:t>
      </w:r>
    </w:p>
    <w:p>
      <w:r>
        <w:t xml:space="preserve">본 보고서는 대상 시스템( </w:t>
      </w:r>
      <w:r>
        <w:rPr>
          <w:b/>
        </w:rPr>
        <w:t xml:space="preserve">http://juice-shop:3000</w:t>
      </w:r>
      <w:r>
        <w:t xml:space="preserve"> )에 대한 보안 취약점 진단 결과를 포함합니다.</w:t>
        <w:br/>
      </w:r>
      <w:r>
        <w:t xml:space="preserve">총 </w:t>
      </w:r>
      <w:r>
        <w:rPr>
          <w:b/>
        </w:rPr>
        <w:t xml:space="preserve">5</w:t>
      </w:r>
      <w:r>
        <w:t xml:space="preserve">개의 잠재적 취약점이 발견되었으며, LLM 기반 검증 결과 실제 위협(True Positive)은 </w:t>
      </w:r>
      <w:r>
        <w:rPr>
          <w:b/>
        </w:rPr>
        <w:t xml:space="preserve">0</w:t>
      </w:r>
      <w:r>
        <w:t>건으로 확인되었습니다.</w:t>
      </w:r>
    </w:p>
    <w:p>
      <w:pPr>
        <w:pStyle w:val="Heading2"/>
      </w:pPr>
      <w:r>
        <w:t>위험도별 분포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Critical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Info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5 건</w:t>
            </w:r>
          </w:p>
        </w:tc>
      </w:tr>
    </w:tbl>
    <w:p>
      <w:r>
        <w:br w:type="page"/>
      </w:r>
    </w:p>
    <w:p>
      <w:pPr>
        <w:pStyle w:val="Heading1"/>
      </w:pPr>
      <w:r>
        <w:t>2. 상세 취약점 내역</w:t>
      </w:r>
    </w:p>
    <w:p>
      <w:r>
        <w:t xml:space="preserve"/>
      </w:r>
    </w:p>
    <w:p>
      <w:pPr>
        <w:pStyle w:val="Heading2"/>
      </w:pPr>
      <w:r>
        <w:t xml:space="preserve">1. Add DOM EventListener - Detection (Info)</w:t>
      </w:r>
    </w:p>
    <w:p>
      <w:r>
        <w:rPr>
          <w:b/>
        </w:rPr>
        <w:t xml:space="preserve">발견된 엔드포인트 수: 1건</w:t>
      </w:r>
    </w:p>
    <w:p>
      <w:r>
        <w:t xml:space="preserve"/>
      </w:r>
    </w:p>
    <w:p>
      <w:pPr>
        <w:pStyle w:val="Heading3"/>
      </w:pPr>
      <w:r>
        <w:t xml:space="preserve">1.1 대상: GET /'+L(i[8])+'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⏳ Pending Validation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No explicit payload</w:t>
              <w:br/>
              <w:t xml:space="preserve">응답 요약: HTTP/1.1 200 OK
</w:t>
              <w:br/>
              <w:t xml:space="preserve">Connection: close
</w:t>
              <w:br/>
              <w:t xml:space="preserve">Transfer-Encoding: chunked
</w:t>
              <w:br/>
              <w:t xml:space="preserve">Accept-Ranges: bytes
</w:t>
              <w:br/>
              <w:t xml:space="preserve">Access-Control-Allow-Origin: *
</w:t>
              <w:br/>
              <w:t xml:space="preserve">Cache-Control: public, max-age=0
</w:t>
              <w:br/>
              <w:t xml:space="preserve">Content-Type: text/html; charset=UTF-8
</w:t>
              <w:br/>
              <w:t xml:space="preserve">Date: Tue, 02 Jun 2026 03:04:28 GMT
</w:t>
              <w:br/>
              <w:t xml:space="preserve">Etag: W/"124fa-19e862a7b63"
</w:t>
              <w:br/>
              <w:t xml:space="preserve">Feature-Policy: payment 'self'
</w:t>
              <w:br/>
              <w:t xml:space="preserve">Last-Modified: Tue, 02 Jun 2026 02:29:51 GMT
</w:t>
              <w:br/>
              <w:t xml:space="preserve">Vary: Accept-Encoding
</w:t>
              <w:br/>
              <w:t xml:space="preserve">X-Content-Type-Options: nosniff
</w:t>
              <w:br/>
              <w:t xml:space="preserve">X-Frame-Options: SAMEORIGIN
</w:t>
              <w:br/>
              <w:t xml:space="preserve">X-Recruiting: /#/jobs
</w:t>
              <w:br/>
              <w:t xml:space="preserve">
</w:t>
              <w:br/>
              <w:t xml:space="preserve">
                <!--</w:t><w:br/><w:t xml:space="preserve">  ~ Copyright (c) 2014-2026 Bjoern Kimminich & the OWASP Juice Shop contributors.</w:t><w:br/><w:t xml:space="preserve">  ~ SPDX-License-Identifier: MIT</w:t><w:br/><w:t xml:space="preserve">  -->
              </w:t>
              <w:br/>
              <w:t xml:space="preserve"/>
              <w:br/>
              <w:t xml:space="preserve">!doctype html&gt;</w:t>
              <w:br/>
              <w:t xml:space="preserve">
                <html lang="en"/>
                <w:br/>
                <w:t xml:space="preserve">
                  <head/>
                  <w:br/>
                  <w:t xml:space="preserve">
                    <meta charset="utf-8"/>
                    <w:br/>
                    <w:t xml:space="preserve">
                      <title>OWASP Juice Shop</title>
                    </w:t>
                    <w:br/>
                    <w:t xml:space="preserve">
                      <meta name="description" content="Probably the most modern and sophisticated insecure web application"/>
                      <w:br/>
                      <w:t xml:space="preserve">
                        <meta name="viewport" content="width=device-width, initial-scale=1"/>
                        <w:br/>
                        <w:t xml:space="preserve">
                          <link id="favicon" rel="icon" type="image/x-icon" href="assets/public/favicon_js.ico"/>
                          <w:br/>
                          <w:t xml:space="preserve">
                            <script/>
                            <w:br/>
                            <w:t xml:space="preserve">    window.addEventListener...</w:t>
                          </w:t>
                        </w:t>
                      </w:t>
                    </w:t>
                    <w:tr>
                      <w:tc>
                        <w:tcPr>
                          <w:tcW w:type="dxa" w:w="2160"/>
                        </w:tcPr>
                        <w:p>
                          <w:r>
                            <w:rPr>
                              <w:b/>
                            </w:rPr>
                            <w:t>PoC 페이로드</w:t>
                          </w:r>
                        </w:p>
                      </w:tc>
                      <w:tc>
                        <w:tcPr>
                          <w:tcW w:type="dxa" w:w="7200"/>
                        </w:tcPr>
                        <w:p>
                          <w:r>
                            <w:t xml:space="preserve">-</w:t>
                          </w:r>
                        </w:p>
                      </w:tc>
                    </w:tr>
                    <w:tr>
                      <w:tc>
                        <w:tcPr>
                          <w:tcW w:type="dxa" w:w="2160"/>
                        </w:tcPr>
                        <w:p>
                          <w:r>
                            <w:rPr>
                              <w:b/>
                            </w:rPr>
                            <w:t>자동 패치 결과</w:t>
                          </w:r>
                        </w:p>
                      </w:tc>
                      <w:tc>
                        <w:tcPr>
                          <w:tcW w:type="dxa" w:w="7200"/>
                        </w:tcPr>
                        <w:p>
                          <w:r>
                            <w:t xml:space="preserve">미수행</w:t>
                          </w:r>
                        </w:p>
                      </w:tc>
                    </w:tr>
                    <w:tr>
                      <w:tc>
                        <w:tcPr>
                          <w:tcW w:type="dxa" w:w="2160"/>
                        </w:tcPr>
                        <w:p>
                          <w:r>
                            <w:rPr>
                              <w:b/>
                            </w:rPr>
                            <w:t>상세 설명</w:t>
                          </w:r>
                        </w:p>
                      </w:tc>
                      <w:tc>
                        <w:tcPr>
                          <w:tcW w:type="dxa" w:w="7200"/>
                        </w:tcPr>
                        <w:p>
                          <w:r>
                            <w:t xml:space="preserve">스캐너가 식별한 잠재적 취약점입니다.</w:t>
                          </w:r>
                        </w:p>
                      </w:tc>
                    </w:tr>
                  </w:t>
                  <w:p>
                    <w:r>
                      <w:br/>
                    </w:r>
                  </w:p>
                  <w:p>
                    <w:r>
                      <w:t xml:space="preserve"/>
                    </w:r>
                  </w:p>
                  <w:p>
                    <w:r>
                      <w:t xml:space="preserve"/>
                    </w:r>
                  </w:p>
                  <w:p>
                    <w:pPr>
                      <w:pStyle w:val="Heading2"/>
                    </w:pPr>
                    <w:r>
                      <w:t xml:space="preserve">2. Add DOM EventListener - Detection (Info)</w:t>
                    </w:r>
                  </w:p>
                  <w:p>
                    <w:r>
                      <w:rPr>
                        <w:b/>
                      </w:rPr>
                      <w:t xml:space="preserve">발견된 엔드포인트 수: 1건</w:t>
                    </w:r>
                  </w:p>
                  <w:p>
                    <w:r>
                      <w:t xml:space="preserve"/>
                    </w:r>
                  </w:p>
                  <w:p>
                    <w:pPr>
                      <w:pStyle w:val="Heading3"/>
                    </w:pPr>
                    <w:r>
                      <w:t xml:space="preserve">1.1 대상: GET /-</w:t>
                    </w:r>
                  </w:p>
                  <w:tbl>
                    <w:tblPr>
                      <w:tblStyle w:val="TableGrid"/>
                      <w:tblW w:type="auto" w:w="0"/>
                      <w:tblLook w:firstColumn="1" w:firstRow="1" w:lastColumn="0" w:lastRow="0" w:noHBand="0" w:noVBand="1" w:val="04A0"/>
                    </w:tblPr>
                    <w:tblGrid>
                      <w:gridCol w:w="4320"/>
                      <w:gridCol w:w="4320"/>
                    </w:tblGrid>
                    <w:tr>
                      <w:tc>
                        <w:tcPr>
                          <w:tcW w:type="dxa" w:w="2160"/>
                        </w:tcPr>
                        <w:p>
                          <w:r>
                            <w:rPr>
                              <w:b/>
                            </w:rPr>
                            <w:t>검증 상태</w:t>
                          </w:r>
                        </w:p>
                      </w:tc>
                      <w:tc>
                        <w:tcPr>
                          <w:tcW w:type="dxa" w:w="7200"/>
                        </w:tcPr>
                        <w:p>
                          <w:r>
                            <w:t xml:space="preserve">⏳ Pending Validation</w:t>
                          </w:r>
                        </w:p>
                      </w:tc>
                    </w:tr>
                    <w:tr>
                      <w:tc>
                        <w:tcPr>
                          <w:tcW w:type="dxa" w:w="2160"/>
                        </w:tcPr>
                        <w:p>
                          <w:r>
                            <w:rPr>
                              <w:b/>
                            </w:rPr>
                            <w:t>발견 증거 (Evidence)</w:t>
                          </w:r>
                        </w:p>
                      </w:tc>
                      <w:tc>
                        <w:tcPr>
                          <w:tcW w:type="dxa" w:w="7200"/>
                        </w:tcPr>
                        <w:p>
                          <w:r>
                            <w:t xml:space="preserve">페이로드: No explicit payload</w:t>
                            <w:br/>
                            <w:t xml:space="preserve">응답 요약: HTTP/1.1 200 OK
</w:t>
                            <w:br/>
                            <w:t xml:space="preserve">Connection: close
</w:t>
                            <w:br/>
                            <w:t xml:space="preserve">Transfer-Encoding: chunked
</w:t>
                            <w:br/>
                            <w:t xml:space="preserve">Accept-Ranges: bytes
</w:t>
                            <w:br/>
                            <w:t xml:space="preserve">Access-Control-Allow-Origin: *
</w:t>
                            <w:br/>
                            <w:t xml:space="preserve">Cache-Control: public, max-age=0
</w:t>
                            <w:br/>
                            <w:t xml:space="preserve">Content-Type: text/html; charset=UTF-8
</w:t>
                            <w:br/>
                            <w:t xml:space="preserve">Date: Tue, 02 Jun 2026 03:04:28 GMT
</w:t>
                            <w:br/>
                            <w:t xml:space="preserve">Etag: W/"124fa-19e862a7b63"
</w:t>
                            <w:br/>
                            <w:t xml:space="preserve">Feature-Policy: payment 'self'
</w:t>
                            <w:br/>
                            <w:t xml:space="preserve">Last-Modified: Tue, 02 Jun 2026 02:29:51 GMT
</w:t>
                            <w:br/>
                            <w:t xml:space="preserve">Vary: Accept-Encoding
</w:t>
                            <w:br/>
                            <w:t xml:space="preserve">X-Content-Type-Options: nosniff
</w:t>
                            <w:br/>
                            <w:t xml:space="preserve">X-Frame-Options: SAMEORIGIN
</w:t>
                            <w:br/>
                            <w:t xml:space="preserve">X-Recruiting: /#/jobs
</w:t>
                            <w:br/>
                            <w:t xml:space="preserve">
</w:t>
                            <w:br/>
                            <w:t xml:space="preserve">
                              <!--</w:t><w:br/><w:t xml:space="preserve">  ~ Copyright (c) 2014-2026 Bjoern Kimminich & the OWASP Juice Shop contributors.</w:t><w:br/><w:t xml:space="preserve">  ~ SPDX-License-Identifier: MIT</w:t><w:br/><w:t xml:space="preserve">  -->
                            </w:t>
                            <w:br/>
                            <w:t xml:space="preserve"/>
                            <w:br/>
                            <w:t xml:space="preserve">!doctype html&gt;</w:t>
                            <w:br/>
                            <w:t xml:space="preserve">
                              <html lang="en"/>
                              <w:br/>
                              <w:t xml:space="preserve">
                                <head/>
                                <w:br/>
                                <w:t xml:space="preserve">
                                  <meta charset="utf-8"/>
                                  <w:br/>
                                  <w:t xml:space="preserve">
                                    <title>OWASP Juice Shop</title>
                                  </w:t>
                                  <w:br/>
                                  <w:t xml:space="preserve">
                                    <meta name="description" content="Probably the most modern and sophisticated insecure web application"/>
                                    <w:br/>
                                    <w:t xml:space="preserve">
                                      <meta name="viewport" content="width=device-width, initial-scale=1"/>
                                      <w:br/>
                                      <w:t xml:space="preserve">
                                        <link id="favicon" rel="icon" type="image/x-icon" href="assets/public/favicon_js.ico"/>
                                        <w:br/>
                                        <w:t xml:space="preserve">
                                          <script/>
                                          <w:br/>
                                          <w:t xml:space="preserve">    window.addEventListener...</w:t>
                                        </w:t>
                                      </w:t>
                                    </w:t>
                                  </w:t>
                                  <w:tr>
                                    <w:tc>
                                      <w:tcPr>
                                        <w:tcW w:type="dxa" w:w="2160"/>
                                      </w:tcPr>
                                      <w:p>
                                        <w:r>
                                          <w:rPr>
                                            <w:b/>
                                          </w:rPr>
                                          <w:t>PoC 페이로드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type="dxa" w:w="7200"/>
                                      </w:tcPr>
                                      <w:p>
                                        <w:r>
                                          <w:t xml:space="preserve">-</w:t>
                                        </w:r>
                                      </w:p>
                                    </w:tc>
                                  </w:tr>
                                  <w:tr>
                                    <w:tc>
                                      <w:tcPr>
                                        <w:tcW w:type="dxa" w:w="2160"/>
                                      </w:tcPr>
                                      <w:p>
                                        <w:r>
                                          <w:rPr>
                                            <w:b/>
                                          </w:rPr>
                                          <w:t>자동 패치 결과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type="dxa" w:w="7200"/>
                                      </w:tcPr>
                                      <w:p>
                                        <w:r>
                                          <w:t xml:space="preserve">미수행</w:t>
                                        </w:r>
                                      </w:p>
                                    </w:tc>
                                  </w:tr>
                                  <w:tr>
                                    <w:tc>
                                      <w:tcPr>
                                        <w:tcW w:type="dxa" w:w="2160"/>
                                      </w:tcPr>
                                      <w:p>
                                        <w:r>
                                          <w:rPr>
                                            <w:b/>
                                          </w:rPr>
                                          <w:t>상세 설명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type="dxa" w:w="7200"/>
                                      </w:tcPr>
                                      <w:p>
                                        <w:r>
                                          <w:t xml:space="preserve">스캐너가 식별한 잠재적 취약점입니다.</w:t>
                                        </w:r>
                                      </w:p>
                                    </w:tc>
                                  </w:tr>
                                </w:t>
                                <w:p>
                                  <w:r>
                                    <w:br/>
                                  </w:r>
                                </w:p>
                                <w:p>
                                  <w:r>
                                    <w:t xml:space="preserve"/>
                                  </w:r>
                                </w:p>
                                <w:p>
                                  <w:r>
                                    <w:t xml:space="preserve"/>
                                  </w:r>
                                </w:p>
                                <w:p>
                                  <w:pPr>
                                    <w:pStyle w:val="Heading2"/>
                                  </w:pPr>
                                  <w:r>
                                    <w:t xml:space="preserve">3. Add DOM EventListener - Detection (Info)</w:t>
                                  </w:r>
                                </w:p>
                                <w:p>
                                  <w:r>
                                    <w:rPr>
                                      <w:b/>
                                    </w:rPr>
                                    <w:t xml:space="preserve">발견된 엔드포인트 수: 1건</w:t>
                                  </w:r>
                                </w:p>
                                <w:p>
                                  <w:r>
                                    <w:t xml:space="preserve"/>
                                  </w:r>
                                </w:p>
                                <w:p>
                                  <w:pPr>
                                    <w:pStyle w:val="Heading3"/>
                                  </w:pPr>
                                  <w:r>
                                    <w:t xml:space="preserve">1.1 대상: GET /%27+L%28i%5B11%5D%7C%7Cg%5Bw.toLowerCase%28%29%5D%29+%27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type="auto" w:w="0"/>
                                    <w:tblLook w:firstColumn="1" w:firstRow="1" w:lastColumn="0" w:lastRow="0" w:noHBand="0" w:noVBand="1" w:val="04A0"/>
                                  </w:tblPr>
                                  <w:tblGrid>
                                    <w:gridCol w:w="4320"/>
                                    <w:gridCol w:w="4320"/>
                                  </w:tblGrid>
                                  <w:tr>
                                    <w:tc>
                                      <w:tcPr>
                                        <w:tcW w:type="dxa" w:w="2160"/>
                                      </w:tcPr>
                                      <w:p>
                                        <w:r>
                                          <w:rPr>
                                            <w:b/>
                                          </w:rPr>
                                          <w:t>검증 상태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type="dxa" w:w="7200"/>
                                      </w:tcPr>
                                      <w:p>
                                        <w:r>
                                          <w:t xml:space="preserve">⏳ Pending Validation</w:t>
                                        </w:r>
                                      </w:p>
                                    </w:tc>
                                  </w:tr>
                                  <w:tr>
                                    <w:tc>
                                      <w:tcPr>
                                        <w:tcW w:type="dxa" w:w="2160"/>
                                      </w:tcPr>
                                      <w:p>
                                        <w:r>
                                          <w:rPr>
                                            <w:b/>
                                          </w:rPr>
                                          <w:t>발견 증거 (Evidence)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type="dxa" w:w="7200"/>
                                      </w:tcPr>
                                      <w:p>
                                        <w:r>
                                          <w:t xml:space="preserve">페이로드: No explicit payload</w:t>
                                          <w:br/>
                                          <w:t xml:space="preserve">응답 요약: HTTP/1.1 200 OK
</w:t>
                                          <w:br/>
                                          <w:t xml:space="preserve">Connection: close
</w:t>
                                          <w:br/>
                                          <w:t xml:space="preserve">Transfer-Encoding: chunked
</w:t>
                                          <w:br/>
                                          <w:t xml:space="preserve">Accept-Ranges: bytes
</w:t>
                                          <w:br/>
                                          <w:t xml:space="preserve">Access-Control-Allow-Origin: *
</w:t>
                                          <w:br/>
                                          <w:t xml:space="preserve">Cache-Control: public, max-age=0
</w:t>
                                          <w:br/>
                                          <w:t xml:space="preserve">Content-Type: text/html; charset=UTF-8
</w:t>
                                          <w:br/>
                                          <w:t xml:space="preserve">Date: Tue, 02 Jun 2026 03:04:28 GMT
</w:t>
                                          <w:br/>
                                          <w:t xml:space="preserve">Etag: W/"124fa-19e862a7b63"
</w:t>
                                          <w:br/>
                                          <w:t xml:space="preserve">Feature-Policy: payment 'self'
</w:t>
                                          <w:br/>
                                          <w:t xml:space="preserve">Last-Modified: Tue, 02 Jun 2026 02:29:51 GMT
</w:t>
                                          <w:br/>
                                          <w:t xml:space="preserve">Vary: Accept-Encoding
</w:t>
                                          <w:br/>
                                          <w:t xml:space="preserve">X-Content-Type-Options: nosniff
</w:t>
                                          <w:br/>
                                          <w:t xml:space="preserve">X-Frame-Options: SAMEORIGIN
</w:t>
                                          <w:br/>
                                          <w:t xml:space="preserve">X-Recruiting: /#/jobs
</w:t>
                                          <w:br/>
                                          <w:t xml:space="preserve">
</w:t>
                                          <w:br/>
                                          <w:t xml:space="preserve">
                                            <!--</w:t><w:br/><w:t xml:space="preserve">  ~ Copyright (c) 2014-2026 Bjoern Kimminich & the OWASP Juice Shop contributors.</w:t><w:br/><w:t xml:space="preserve">  ~ SPDX-License-Identifier: MIT</w:t><w:br/><w:t xml:space="preserve">  -->
                                          </w:t>
                                          <w:br/>
                                          <w:t xml:space="preserve"/>
                                          <w:br/>
                                          <w:t xml:space="preserve">!doctype html&gt;</w:t>
                                          <w:br/>
                                          <w:t xml:space="preserve">
                                            <html lang="en"/>
                                            <w:br/>
                                            <w:t xml:space="preserve">
                                              <head/>
                                              <w:br/>
                                              <w:t xml:space="preserve">
                                                <meta charset="utf-8"/>
                                                <w:br/>
                                                <w:t xml:space="preserve">
                                                  <title>OWASP Juice Shop</title>
                                                </w:t>
                                                <w:br/>
                                                <w:t xml:space="preserve">
                                                  <meta name="description" content="Probably the most modern and sophisticated insecure web application"/>
                                                  <w:br/>
                                                  <w:t xml:space="preserve">
                                                    <meta name="viewport" content="width=device-width, initial-scale=1"/>
                                                    <w:br/>
                                                    <w:t xml:space="preserve">
                                                      <link id="favicon" rel="icon" type="image/x-icon" href="assets/public/favicon_js.ico"/>
                                                      <w:br/>
                                                      <w:t xml:space="preserve">
                                                        <script/>
                                                        <w:br/>
                                                        <w:t xml:space="preserve">    window.addEventListener...</w:t>
                                                      </w:t>
                                                    </w:t>
                                                  </w:t>
                                                </w:t>
                                                <w:tr>
                                                  <w:tc>
                                                    <w:tcPr>
                                                      <w:tcW w:type="dxa" w:w="2160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t>PoC 페이로드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type="dxa" w:w="7200"/>
                                                    </w:tcPr>
                                                    <w:p>
                                                      <w:r>
                                                        <w:t xml:space="preserve">-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2160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t>자동 패치 결과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type="dxa" w:w="7200"/>
                                                    </w:tcPr>
                                                    <w:p>
                                                      <w:r>
                                                        <w:t xml:space="preserve">미수행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2160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t>상세 설명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type="dxa" w:w="7200"/>
                                                    </w:tcPr>
                                                    <w:p>
                                                      <w:r>
                                                        <w:t xml:space="preserve">스캐너가 식별한 잠재적 취약점입니다.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>
                                              <w:p>
                                                <w:r>
                                                  <w:br/>
                                                </w:r>
                                              </w:p>
                                              <w:p>
                                                <w: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Heading2"/>
                                                </w:pPr>
                                                <w:r>
                                                  <w:t xml:space="preserve">4. Add DOM EventListener - Detection (Info)</w:t>
                                                </w:r>
                                              </w:p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 xml:space="preserve">발견된 엔드포인트 수: 1건</w:t>
                                                </w:r>
                                              </w:p>
                                              <w:p>
                                                <w: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Heading3"/>
                                                </w:pPr>
                                                <w:r>
                                                  <w:t xml:space="preserve">1.1 대상: GET /2fa/enter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type="auto" w:w="0"/>
                                                  <w:tblLook w:firstColumn="1" w:firstRow="1" w:lastColumn="0" w:lastRow="0" w:noHBand="0" w:noVBand="1" w:val="04A0"/>
                                                </w:tblPr>
                                                <w:tblGrid>
                                                  <w:gridCol w:w="4320"/>
                                                  <w:gridCol w:w="432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type="dxa" w:w="2160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t>검증 상태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type="dxa" w:w="7200"/>
                                                    </w:tcPr>
                                                    <w:p>
                                                      <w:r>
                                                        <w:t xml:space="preserve">⏳ Pending Validation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2160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t>발견 증거 (Evidence)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type="dxa" w:w="7200"/>
                                                    </w:tcPr>
                                                    <w:p>
                                                      <w:r>
                                                        <w:t xml:space="preserve">페이로드: No explicit payload</w:t>
                                                        <w:br/>
                                                        <w:t xml:space="preserve">응답 요약: HTTP/1.1 200 OK
</w:t>
                                                        <w:br/>
                                                        <w:t xml:space="preserve">Connection: close
</w:t>
                                                        <w:br/>
                                                        <w:t xml:space="preserve">Transfer-Encoding: chunked
</w:t>
                                                        <w:br/>
                                                        <w:t xml:space="preserve">Accept-Ranges: bytes
</w:t>
                                                        <w:br/>
                                                        <w:t xml:space="preserve">Access-Control-Allow-Origin: *
</w:t>
                                                        <w:br/>
                                                        <w:t xml:space="preserve">Cache-Control: public, max-age=0
</w:t>
                                                        <w:br/>
                                                        <w:t xml:space="preserve">Content-Type: text/html; charset=UTF-8
</w:t>
                                                        <w:br/>
                                                        <w:t xml:space="preserve">Date: Tue, 02 Jun 2026 03:04:28 GMT
</w:t>
                                                        <w:br/>
                                                        <w:t xml:space="preserve">Etag: W/"124fa-19e862a7b63"
</w:t>
                                                        <w:br/>
                                                        <w:t xml:space="preserve">Feature-Policy: payment 'self'
</w:t>
                                                        <w:br/>
                                                        <w:t xml:space="preserve">Last-Modified: Tue, 02 Jun 2026 02:29:51 GMT
</w:t>
                                                        <w:br/>
                                                        <w:t xml:space="preserve">Vary: Accept-Encoding
</w:t>
                                                        <w:br/>
                                                        <w:t xml:space="preserve">X-Content-Type-Options: nosniff
</w:t>
                                                        <w:br/>
                                                        <w:t xml:space="preserve">X-Frame-Options: SAMEORIGIN
</w:t>
                                                        <w:br/>
                                                        <w:t xml:space="preserve">X-Recruiting: /#/jobs
</w:t>
                                                        <w:br/>
                                                        <w:t xml:space="preserve">
</w:t>
                                                        <w:br/>
                                                        <w:t xml:space="preserve">
                                                          <!--</w:t><w:br/><w:t xml:space="preserve">  ~ Copyright (c) 2014-2026 Bjoern Kimminich & the OWASP Juice Shop contributors.</w:t><w:br/><w:t xml:space="preserve">  ~ SPDX-License-Identifier: MIT</w:t><w:br/><w:t xml:space="preserve">  -->
                                                        </w:t>
                                                        <w:br/>
                                                        <w:t xml:space="preserve"/>
                                                        <w:br/>
                                                        <w:t xml:space="preserve">!doctype html&gt;</w:t>
                                                        <w:br/>
                                                        <w:t xml:space="preserve">
                                                          <html lang="en"/>
                                                          <w:br/>
                                                          <w:t xml:space="preserve">
                                                            <head/>
                                                            <w:br/>
                                                            <w:t xml:space="preserve">
                                                              <meta charset="utf-8"/>
                                                              <w:br/>
                                                              <w:t xml:space="preserve">
                                                                <title>OWASP Juice Shop</title>
                                                              </w:t>
                                                              <w:br/>
                                                              <w:t xml:space="preserve">
                                                                <meta name="description" content="Probably the most modern and sophisticated insecure web application"/>
                                                                <w:br/>
                                                                <w:t xml:space="preserve">
                                                                  <meta name="viewport" content="width=device-width, initial-scale=1"/>
                                                                  <w:br/>
                                                                  <w:t xml:space="preserve">
                                                                    <link id="favicon" rel="icon" type="image/x-icon" href="assets/public/favicon_js.ico"/>
                                                                    <w:br/>
                                                                    <w:t xml:space="preserve">
                                                                      <script/>
                                                                      <w:br/>
                                                                      <w:t xml:space="preserve">    window.addEventListener...</w:t>
                                                                    </w:t>
                                                                  </w:t>
                                                                </w:t>
                                                              </w:t>
                                                              <w:tr>
                                                                <w:tc>
                                                                  <w:tcPr>
                                                                    <w:tcW w:type="dxa" w:w="216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rPr>
                                                                        <w:b/>
                                                                      </w:rPr>
                                                                      <w:t>PoC 페이로드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  <w:tc>
                                                                  <w:tcPr>
                                                                    <w:tcW w:type="dxa" w:w="720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t xml:space="preserve">-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</w:tr>
                                                              <w:tr>
                                                                <w:tc>
                                                                  <w:tcPr>
                                                                    <w:tcW w:type="dxa" w:w="216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rPr>
                                                                        <w:b/>
                                                                      </w:rPr>
                                                                      <w:t>자동 패치 결과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  <w:tc>
                                                                  <w:tcPr>
                                                                    <w:tcW w:type="dxa" w:w="720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t xml:space="preserve">미수행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</w:tr>
                                                              <w:tr>
                                                                <w:tc>
                                                                  <w:tcPr>
                                                                    <w:tcW w:type="dxa" w:w="216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rPr>
                                                                        <w:b/>
                                                                      </w:rPr>
                                                                      <w:t>상세 설명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  <w:tc>
                                                                  <w:tcPr>
                                                                    <w:tcW w:type="dxa" w:w="720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t xml:space="preserve">스캐너가 식별한 잠재적 취약점입니다.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</w:tr>
                                                            </w:t>
                                                            <w:p>
                                                              <w:r>
                                                                <w:br/>
                                                              </w:r>
                                                            </w:p>
                                                            <w:p>
                                                              <w: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>
                                                              <w: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>
                                                              <w:pPr>
                                                                <w:pStyle w:val="Heading2"/>
                                                              </w:pPr>
                                                              <w:r>
                                                                <w:t xml:space="preserve">5. Add DOM EventListener - Detection (Info)</w:t>
                                                              </w:r>
                                                            </w:p>
                                                            <w:p>
                                                              <w:r>
                                                                <w:rPr>
                                                                  <w:b/>
                                                                </w:rPr>
                                                                <w:t xml:space="preserve">발견된 엔드포인트 수: 1건</w:t>
                                                              </w:r>
                                                            </w:p>
                                                            <w:p>
                                                              <w: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>
                                                              <w:pPr>
                                                                <w:pStyle w:val="Heading3"/>
                                                              </w:pPr>
                                                              <w:r>
                                                                <w:t xml:space="preserve">1.1 대상: GET /</w:t>
                                                              </w:r>
                                                            </w:p>
                                                            <w:tbl>
                                                              <w:tblPr>
                                                                <w:tblStyle w:val="TableGrid"/>
                                                                <w:tblW w:type="auto" w:w="0"/>
                                                                <w:tblLook w:firstColumn="1" w:firstRow="1" w:lastColumn="0" w:lastRow="0" w:noHBand="0" w:noVBand="1" w:val="04A0"/>
                                                              </w:tblPr>
                                                              <w:tblGrid>
                                                                <w:gridCol w:w="4320"/>
                                                                <w:gridCol w:w="4320"/>
                                                              </w:tblGrid>
                                                              <w:tr>
                                                                <w:tc>
                                                                  <w:tcPr>
                                                                    <w:tcW w:type="dxa" w:w="216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rPr>
                                                                        <w:b/>
                                                                      </w:rPr>
                                                                      <w:t>검증 상태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  <w:tc>
                                                                  <w:tcPr>
                                                                    <w:tcW w:type="dxa" w:w="720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t xml:space="preserve">⏳ Pending Validation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</w:tr>
                                                              <w:tr>
                                                                <w:tc>
                                                                  <w:tcPr>
                                                                    <w:tcW w:type="dxa" w:w="216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rPr>
                                                                        <w:b/>
                                                                      </w:rPr>
                                                                      <w:t>발견 증거 (Evidence)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  <w:tc>
                                                                  <w:tcPr>
                                                                    <w:tcW w:type="dxa" w:w="720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t xml:space="preserve">페이로드: No explicit payload</w:t>
                                                                      <w:br/>
                                                                      <w:t xml:space="preserve">응답 요약: HTTP/1.1 200 OK
</w:t>
                                                                      <w:br/>
                                                                      <w:t xml:space="preserve">Connection: close
</w:t>
                                                                      <w:br/>
                                                                      <w:t xml:space="preserve">Transfer-Encoding: chunked
</w:t>
                                                                      <w:br/>
                                                                      <w:t xml:space="preserve">Accept-Ranges: bytes
</w:t>
                                                                      <w:br/>
                                                                      <w:t xml:space="preserve">Access-Control-Allow-Origin: *
</w:t>
                                                                      <w:br/>
                                                                      <w:t xml:space="preserve">Cache-Control: public, max-age=0
</w:t>
                                                                      <w:br/>
                                                                      <w:t xml:space="preserve">Content-Type: text/html; charset=UTF-8
</w:t>
                                                                      <w:br/>
                                                                      <w:t xml:space="preserve">Date: Tue, 02 Jun 2026 03:04:28 GMT
</w:t>
                                                                      <w:br/>
                                                                      <w:t xml:space="preserve">Etag: W/"124fa-19e862a7b63"
</w:t>
                                                                      <w:br/>
                                                                      <w:t xml:space="preserve">Feature-Policy: payment 'self'
</w:t>
                                                                      <w:br/>
                                                                      <w:t xml:space="preserve">Last-Modified: Tue, 02 Jun 2026 02:29:51 GMT
</w:t>
                                                                      <w:br/>
                                                                      <w:t xml:space="preserve">Vary: Accept-Encoding
</w:t>
                                                                      <w:br/>
                                                                      <w:t xml:space="preserve">X-Content-Type-Options: nosniff
</w:t>
                                                                      <w:br/>
                                                                      <w:t xml:space="preserve">X-Frame-Options: SAMEORIGIN
</w:t>
                                                                      <w:br/>
                                                                      <w:t xml:space="preserve">X-Recruiting: /#/jobs
</w:t>
                                                                      <w:br/>
                                                                      <w:t xml:space="preserve">
</w:t>
                                                                      <w:br/>
                                                                      <w:t xml:space="preserve">
                                                                        <!--</w:t><w:br/><w:t xml:space="preserve">  ~ Copyright (c) 2014-2026 Bjoern Kimminich & the OWASP Juice Shop contributors.</w:t><w:br/><w:t xml:space="preserve">  ~ SPDX-License-Identifier: MIT</w:t><w:br/><w:t xml:space="preserve">  -->
                                                                      </w:t>
                                                                      <w:br/>
                                                                      <w:t xml:space="preserve"/>
                                                                      <w:br/>
                                                                      <w:t xml:space="preserve">!doctype html&gt;</w:t>
                                                                      <w:br/>
                                                                      <w:t xml:space="preserve">
                                                                        <html lang="en"/>
                                                                        <w:br/>
                                                                        <w:t xml:space="preserve">
                                                                          <head/>
                                                                          <w:br/>
                                                                          <w:t xml:space="preserve">
                                                                            <meta charset="utf-8"/>
                                                                            <w:br/>
                                                                            <w:t xml:space="preserve">
                                                                              <title>OWASP Juice Shop</title>
                                                                            </w:t>
                                                                            <w:br/>
                                                                            <w:t xml:space="preserve">
                                                                              <meta name="description" content="Probably the most modern and sophisticated insecure web application"/>
                                                                              <w:br/>
                                                                              <w:t xml:space="preserve">
                                                                                <meta name="viewport" content="width=device-width, initial-scale=1"/>
                                                                                <w:br/>
                                                                                <w:t xml:space="preserve">
                                                                                  <link id="favicon" rel="icon" type="image/x-icon" href="assets/public/favicon_js.ico"/>
                                                                                  <w:br/>
                                                                                  <w:t xml:space="preserve">
                                                                                    <script/>
                                                                                    <w:br/>
                                                                                    <w:t xml:space="preserve">    window.addEventListener...</w:t>
                                                                                  </w:t>
                                                                                </w:t>
                                                                              </w:t>
                                                                            </w:t>
                                                                            <w:tr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216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rPr>
                                                                                      <w:b/>
                                                                                    </w:rPr>
                                                                                    <w:t>PoC 페이로드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720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t xml:space="preserve">-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</w:tr>
                                                                            <w:tr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216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rPr>
                                                                                      <w:b/>
                                                                                    </w:rPr>
                                                                                    <w:t>자동 패치 결과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720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t xml:space="preserve">미수행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</w:tr>
                                                                            <w:tr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216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rPr>
                                                                                      <w:b/>
                                                                                    </w:rPr>
                                                                                    <w:t>상세 설명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720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t xml:space="preserve">스캐너가 식별한 잠재적 취약점입니다.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</w:tr>
                                                                          </w:t>
                                                                          <w:p>
                                                                            <w:r>
                                                                              <w:br/>
                                                                            </w:r>
                                                                          </w:p>
                                                                          <w:p>
                                                                            <w:r>
                                                                              <w:t xml:space="preserve"/>
                                                                            </w:r>
                                                                          </w:p>
                                                                          <w:p>
                                                                            <w:r>
                                                                              <w:t xml:space="preserve"/>
                                                                            </w:r>
                                                                          </w:p>
                                                                          <w:sectPr w:rsidR="00FC693F" w:rsidRPr="0006063C" w:rsidSect="00034616">
                                                                            <w:pgSz w:w="12240" w:h="15840"/>
                                                                            <w:pgMar w:top="1440" w:right="1800" w:bottom="1440" w:left="1800" w:header="720" w:footer="720" w:gutter="0"/>
                                                                            <w:cols w:space="720"/>
                                                                            <w:docGrid w:linePitch="360"/>
                                                                          </w:sectPr>
                                                                        </w:t>
                                                                      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</w:tr>
                                                            </w:tbl>
                                                          </w:t>
                                                       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</w:t>
                                          </w:t>
                                        </w:r>
                                      </w:p>
                                    </w:tc>
                                  </w:tr>
                                </w:tbl>
                              </w:t>
                            </w:t>
                          </w:r>
                        </w:p>
                      </w:tc>
                    </w:tr>
                  </w:tbl>
                </w:t>
             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