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75C" w:rsidRPr="007E075C" w:rsidRDefault="007E075C" w:rsidP="007E075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bookmarkStart w:id="0" w:name="_GoBack"/>
      <w:r w:rsidRPr="007E075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15_KNOWN_ISSUES_AND_DEBT.md – </w:t>
      </w:r>
      <w:r w:rsidRPr="007E075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</w:rPr>
        <w:t>المشكلات المعروفة والديون التقنية</w:t>
      </w:r>
    </w:p>
    <w:bookmarkEnd w:id="0"/>
    <w:p w:rsidR="007E075C" w:rsidRPr="007E075C" w:rsidRDefault="007E075C" w:rsidP="007E075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المشروع: الروائع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ERP (Al </w:t>
      </w:r>
      <w:proofErr w:type="spellStart"/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Rawaie</w:t>
      </w:r>
      <w:proofErr w:type="spellEnd"/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ERP)</w:t>
      </w:r>
    </w:p>
    <w:p w:rsidR="007E075C" w:rsidRPr="007E075C" w:rsidRDefault="007E075C" w:rsidP="007E075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النسخة: 2.0</w:t>
      </w:r>
    </w:p>
    <w:p w:rsidR="007E075C" w:rsidRPr="007E075C" w:rsidRDefault="007E075C" w:rsidP="007E075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التاريخ: 2026-07-13</w:t>
      </w:r>
    </w:p>
    <w:p w:rsidR="007E075C" w:rsidRPr="007E075C" w:rsidRDefault="007E075C" w:rsidP="007E075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المراجع: دستور الروائع 2.0، تقارير الفريق السابقة، 14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_ARCHITECTURAL_DECISIONS.md</w:t>
      </w:r>
    </w:p>
    <w:p w:rsidR="007E075C" w:rsidRPr="007E075C" w:rsidRDefault="007E075C" w:rsidP="007E075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المؤلفون: مراد، حامد، محمود – مدمجة ومحسّنة بواسطة حسين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(RAWAEA AI CTO)</w:t>
      </w:r>
    </w:p>
    <w:p w:rsidR="007E075C" w:rsidRPr="007E075C" w:rsidRDefault="007E075C" w:rsidP="007E075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7E075C" w:rsidRPr="007E075C" w:rsidRDefault="007E075C" w:rsidP="007E075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075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🎯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الهدف من هذه الوثيقة</w:t>
      </w:r>
    </w:p>
    <w:p w:rsidR="007E075C" w:rsidRPr="007E075C" w:rsidRDefault="007E075C" w:rsidP="007E075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color w:val="0F1115"/>
          <w:sz w:val="24"/>
          <w:szCs w:val="24"/>
          <w:rtl/>
        </w:rPr>
        <w:t>توثيق جميع المشكلات المعروفة، الثغرات، والديون التقنية في "الروائع</w:t>
      </w: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 xml:space="preserve"> ERP" </w:t>
      </w:r>
      <w:r w:rsidRPr="007E075C">
        <w:rPr>
          <w:rFonts w:ascii="Segoe UI" w:eastAsia="Times New Roman" w:hAnsi="Segoe UI" w:cs="Segoe UI"/>
          <w:color w:val="0F1115"/>
          <w:sz w:val="24"/>
          <w:szCs w:val="24"/>
          <w:rtl/>
        </w:rPr>
        <w:t>بشكل صريح وشفاف. هذه الوثيقة هي </w:t>
      </w:r>
      <w:r w:rsidRPr="007E075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</w:t>
      </w:r>
      <w:r w:rsidRPr="007E075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تقرير الحالة الصحية</w:t>
      </w:r>
      <w:r w:rsidRPr="007E075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</w:t>
      </w: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E075C">
        <w:rPr>
          <w:rFonts w:ascii="Segoe UI" w:eastAsia="Times New Roman" w:hAnsi="Segoe UI" w:cs="Segoe UI"/>
          <w:color w:val="0F1115"/>
          <w:sz w:val="24"/>
          <w:szCs w:val="24"/>
          <w:rtl/>
        </w:rPr>
        <w:t>للنظام. يجب مراجعتها قبل أي دورة تطوير جديدة، وتحديثها بعد كل إصدار. الهدف ليس إخفاء العيوب، بل </w:t>
      </w:r>
      <w:r w:rsidRPr="007E075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كشفها</w:t>
      </w:r>
      <w:r w:rsidRPr="007E075C">
        <w:rPr>
          <w:rFonts w:ascii="Segoe UI" w:eastAsia="Times New Roman" w:hAnsi="Segoe UI" w:cs="Segoe UI"/>
          <w:color w:val="0F1115"/>
          <w:sz w:val="24"/>
          <w:szCs w:val="24"/>
          <w:rtl/>
        </w:rPr>
        <w:t> لتُحل</w:t>
      </w: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E075C" w:rsidRPr="007E075C" w:rsidRDefault="007E075C" w:rsidP="007E075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7E075C" w:rsidRPr="007E075C" w:rsidRDefault="007E075C" w:rsidP="007E075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075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📊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ملخص تنفيذي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(Executive Summary)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1332"/>
        <w:gridCol w:w="6454"/>
      </w:tblGrid>
      <w:tr w:rsidR="007E075C" w:rsidRPr="007E075C" w:rsidTr="007E07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الأولوية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العدد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P0 – 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حرجة (فورية)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مشكلات تمنع التشغيل الآمن في الإنتاج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P1 – 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عالية (شهر)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مشكلات تؤثر على جودة المنتج وتجربة المستخدم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 xml:space="preserve">P2 – 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متوسطة (ربع سنة)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تحسينات مطلوبة للوصول للمعيار العالمي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P3 – 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استراتيجية (سنة)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رؤية مستقبلية للتحول إلى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SaaS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عالمي</w:t>
            </w:r>
          </w:p>
        </w:tc>
      </w:tr>
    </w:tbl>
    <w:p w:rsidR="007E075C" w:rsidRPr="007E075C" w:rsidRDefault="007E075C" w:rsidP="007E075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7E075C" w:rsidRPr="007E075C" w:rsidRDefault="007E075C" w:rsidP="007E075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075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🚨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أولاً: المشكلات الحرجة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(P0) – 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يجب إصلاحها فوراً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2932"/>
        <w:gridCol w:w="2503"/>
        <w:gridCol w:w="2250"/>
        <w:gridCol w:w="922"/>
        <w:gridCol w:w="909"/>
        <w:gridCol w:w="966"/>
      </w:tblGrid>
      <w:tr w:rsidR="007E075C" w:rsidRPr="007E075C" w:rsidTr="007E07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المشكلة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الملفات المتأثرة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المادة المخالفة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المسؤول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complete-picking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invoke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await 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supabase.functions.invoke</w:t>
            </w:r>
            <w:proofErr w:type="spellEnd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("sync-run-sheet-details",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</w:t>
            </w:r>
            <w:proofErr w:type="spellEnd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/functions/complete-picking/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المادة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تم الإصلاح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sw.js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استراتيجية كاش غير آمنة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Network First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بدلاً من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Network Only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لـ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HTML. API Calls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تُستثنى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sw.js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المواد 64، 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تم الإصلاح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save-receipt-voucher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 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supabase.sql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ثغرة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SQL Injection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محتملة. العملية غير ذرية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save-receipt-voucher/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المادة 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تم الإصلاح (مؤقت)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save-payment-voucher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 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supabase.sql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نفس الثغرة أعلاه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save-payment-voucher/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المادة 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تم الإصلاح (مؤقت)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save-transfer-voucher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 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supabase.sql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نفس الثغرة أعلاه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save-transfer-voucher/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المادة 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تم الإصلاح (مؤقت)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unloader.html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يستعلم بحالة خاطئة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.in('status', ['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Open','New</w:t>
            </w:r>
            <w:proofErr w:type="spellEnd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'])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بدلاً من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['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Loaded','Delivering</w:t>
            </w:r>
            <w:proofErr w:type="spellEnd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warehouse/unloader.html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المادتان 2،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تم الإصلاح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RW_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OnlineStore</w:t>
            </w:r>
            <w:proofErr w:type="spellEnd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._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showCart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invoke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في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المادة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تم الإصلاح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RW_Purchases._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openReceive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invoke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في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المادة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تم الإصلاح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</w:tr>
    </w:tbl>
    <w:p w:rsidR="007E075C" w:rsidRPr="007E075C" w:rsidRDefault="007E075C" w:rsidP="007E075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E075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 xml:space="preserve">🟡 </w:t>
      </w:r>
      <w:r w:rsidRPr="007E075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مشكلات</w:t>
      </w:r>
      <w:r w:rsidRPr="007E075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P0 </w:t>
      </w:r>
      <w:r w:rsidRPr="007E075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لم تُحل بعد (تحتاج متابعة فورية)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3408"/>
        <w:gridCol w:w="2455"/>
        <w:gridCol w:w="1388"/>
        <w:gridCol w:w="1009"/>
        <w:gridCol w:w="1069"/>
        <w:gridCol w:w="1061"/>
      </w:tblGrid>
      <w:tr w:rsidR="007E075C" w:rsidRPr="007E075C" w:rsidTr="007E07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المشكلة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الملفات المتأثرة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المادة المخالفة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المسؤول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driver_liabilities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بدون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توجد سياسة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RLS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على الجدول. أي مستخدم يمكنه رؤية مديونيات جميع السائقين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قاعدة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المادة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daily_settlements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بدون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توجد سياسة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RLS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على الجدول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قاعدة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المادة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عدم ذرية تحديث الخزينة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save-receipt-voucher</w:t>
            </w:r>
            <w:proofErr w:type="gram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و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save-payment-voucher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و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save-transfer-voucher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 عمليتين منفصلتين بدلاً من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RPC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ذرية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3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دوال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المادة 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(P2)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RW_Audit_log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في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invoke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دالة تسجيل التدقيق في النظام الأم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المادة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schema-validator.js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محدث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كان يفحص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بـ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ES5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، ولا يحتوي قواعد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invoke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و 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supabase.sql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schema-validator.js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المادة 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تم الإصلاح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</w:tr>
    </w:tbl>
    <w:p w:rsidR="007E075C" w:rsidRPr="007E075C" w:rsidRDefault="007E075C" w:rsidP="007E075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جهد الإصلاح المتبقي لـ</w:t>
      </w:r>
      <w:r w:rsidRPr="007E075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P0:</w:t>
      </w: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 xml:space="preserve"> 6 </w:t>
      </w:r>
      <w:r w:rsidRPr="007E075C">
        <w:rPr>
          <w:rFonts w:ascii="Segoe UI" w:eastAsia="Times New Roman" w:hAnsi="Segoe UI" w:cs="Segoe UI"/>
          <w:color w:val="0F1115"/>
          <w:sz w:val="24"/>
          <w:szCs w:val="24"/>
          <w:rtl/>
        </w:rPr>
        <w:t>ساعات</w:t>
      </w: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 xml:space="preserve"> (RLS + RPC Functions + </w:t>
      </w:r>
      <w:proofErr w:type="spellStart"/>
      <w:r w:rsidRPr="007E075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RW_Audit_log</w:t>
      </w:r>
      <w:proofErr w:type="spellEnd"/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7E075C" w:rsidRPr="007E075C" w:rsidRDefault="007E075C" w:rsidP="007E075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7E075C" w:rsidRPr="007E075C" w:rsidRDefault="007E075C" w:rsidP="007E075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 xml:space="preserve">🟠 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ثانياً: المشكلات العالية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(P1) – 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تؤثر على جودة المنتج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"/>
        <w:gridCol w:w="1555"/>
        <w:gridCol w:w="4024"/>
        <w:gridCol w:w="2891"/>
        <w:gridCol w:w="996"/>
        <w:gridCol w:w="954"/>
      </w:tblGrid>
      <w:tr w:rsidR="007E075C" w:rsidRPr="007E075C" w:rsidTr="007E07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المشكلة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الملفات المتأثرة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المسؤول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telesales.html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تستخدم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تعيد تعريف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Client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وكل شيء يدوياً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sales/telesales.html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picker.html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يستخدم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النموذج الذهبي الأصلي منفصل عن النواة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warehouse/picker.html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تطبيقات المبيعات تستخدم 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و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6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تطبيقات مبيعات تستخدم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ES6+.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telesales.html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pos.html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order-taker.html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van-sales.html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supervisor.html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manager.html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تطبيقات المتجر تستخدم 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و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store/index.html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و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store/track.html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store/index.html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store/track.html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Dexie.js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موحد على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RW_DB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كل تطبيق يعيد تعريف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Dexie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محلياً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16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 + محمود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كاش الصور غير موحد على 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RW_ImageCache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picker.html</w:t>
            </w:r>
            <w:proofErr w:type="gram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يستخدم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ITEMS_IMAGE_CACHE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محلياً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picker.html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syncUp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غير موحد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في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كل تطبيق يدير 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pending_updates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بشكل منفصل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جميع تطبيقات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RPC Functions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المالية قد لا تكون منشأة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get_trial_balance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get_profit_loss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get_balance_sheet_data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قاعدة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 (يحتاج تحقيق)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supplier_ledger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يُحدث تلقائياً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receive-purchase</w:t>
            </w:r>
            <w:proofErr w:type="gram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تحدث 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supplier_ledger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receive-purchase/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ليست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PostgreSQL 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تزال تُستدعى يدوياً. أي نسيان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= 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run_sheet_details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محدث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جميع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غياب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Realtime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Event Bus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بين التطبيقات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جميع تطبيقات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</w:tr>
    </w:tbl>
    <w:p w:rsidR="007E075C" w:rsidRPr="007E075C" w:rsidRDefault="007E075C" w:rsidP="007E075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جهد الإصلاح المتبقي لـ</w:t>
      </w:r>
      <w:r w:rsidRPr="007E075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P1:</w:t>
      </w: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 xml:space="preserve"> 3-4 </w:t>
      </w:r>
      <w:r w:rsidRPr="007E075C">
        <w:rPr>
          <w:rFonts w:ascii="Segoe UI" w:eastAsia="Times New Roman" w:hAnsi="Segoe UI" w:cs="Segoe UI"/>
          <w:color w:val="0F1115"/>
          <w:sz w:val="24"/>
          <w:szCs w:val="24"/>
          <w:rtl/>
        </w:rPr>
        <w:t>أسابيع (توحيد </w:t>
      </w:r>
      <w:r w:rsidRPr="007E075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7E075C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proofErr w:type="spellStart"/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>Dexie</w:t>
      </w:r>
      <w:proofErr w:type="spellEnd"/>
      <w:r w:rsidRPr="007E075C">
        <w:rPr>
          <w:rFonts w:ascii="Segoe UI" w:eastAsia="Times New Roman" w:hAnsi="Segoe UI" w:cs="Segoe UI"/>
          <w:color w:val="0F1115"/>
          <w:sz w:val="24"/>
          <w:szCs w:val="24"/>
          <w:rtl/>
        </w:rPr>
        <w:t>، كاش الصور، </w:t>
      </w:r>
      <w:proofErr w:type="spellStart"/>
      <w:r w:rsidRPr="007E075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syncUp</w:t>
      </w:r>
      <w:proofErr w:type="spellEnd"/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7E075C" w:rsidRPr="007E075C" w:rsidRDefault="007E075C" w:rsidP="007E075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7E075C" w:rsidRPr="007E075C" w:rsidRDefault="007E075C" w:rsidP="007E075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🟡 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ثالثاً: المشكلات المتوسطة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(P2) – 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للوصول للمعيار العالمي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3312"/>
        <w:gridCol w:w="5149"/>
        <w:gridCol w:w="1851"/>
      </w:tblGrid>
      <w:tr w:rsidR="007E075C" w:rsidRPr="007E075C" w:rsidTr="007E07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المشكلة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Rate Limiting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مفعّل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 حد لعدد استدعاءات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CORS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مقيد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معظم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*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في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Access-Control-Allow-Origin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 (يحتاج مراجعة)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توجد اختبارات وحدات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(Unit Tests)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صفر اختبارات لـ 71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Code Review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إجباري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 نظام يمنع دمج كود غير مراجع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بعض التبويبات "قيد التطوير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في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hr.html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الحضور، الرواتب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accountant.html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بعض التقارير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inventory_log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كامل في دوال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cancel-*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بعض دوال الإلغاء لا تسجل حركة في 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inventory_log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 (يحتاج تحقيق)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GDPR Compliance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كامل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توجد آلية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anonymize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أو "حق النسيان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اعتماد على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CDNs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خارجية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Tailwind, SweetAlert2, Chart.js...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إذا تعطل أي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CDN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، يتأثر النظام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 نظام تنبيه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(Alerting)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توجد إشعارات تلقائية عند فشل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غياب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Multi-Tenant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النظام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Single-Tenant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حالياً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 (استراتيجي)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غياب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REST API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عام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Swagger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أو وثائق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API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للمطورين الخارجيين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</w:t>
            </w:r>
          </w:p>
        </w:tc>
      </w:tr>
    </w:tbl>
    <w:p w:rsidR="007E075C" w:rsidRPr="007E075C" w:rsidRDefault="007E075C" w:rsidP="007E075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جهد الإصلاح المتبقي لـ</w:t>
      </w:r>
      <w:r w:rsidRPr="007E075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P2:</w:t>
      </w: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 xml:space="preserve"> 2-3 </w:t>
      </w:r>
      <w:r w:rsidRPr="007E075C">
        <w:rPr>
          <w:rFonts w:ascii="Segoe UI" w:eastAsia="Times New Roman" w:hAnsi="Segoe UI" w:cs="Segoe UI"/>
          <w:color w:val="0F1115"/>
          <w:sz w:val="24"/>
          <w:szCs w:val="24"/>
          <w:rtl/>
        </w:rPr>
        <w:t>أشهر</w:t>
      </w:r>
    </w:p>
    <w:p w:rsidR="007E075C" w:rsidRPr="007E075C" w:rsidRDefault="007E075C" w:rsidP="007E075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7E075C" w:rsidRPr="007E075C" w:rsidRDefault="007E075C" w:rsidP="007E075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🟢 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رابعاً: المشكلات منخفضة الخطورة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(P3) – 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رؤية مستقبلية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3019"/>
        <w:gridCol w:w="4939"/>
        <w:gridCol w:w="2271"/>
      </w:tblGrid>
      <w:tr w:rsidR="007E075C" w:rsidRPr="007E075C" w:rsidTr="007E07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المشكلة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 تطبيق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Android/iOS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حقيقي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. PWA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فقط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 (استراتيجي)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BI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 تكامل مع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Metabase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Grafana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 (استراتيجي)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ذكاء اصطناعي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 توقع طلب أو كشف احتيال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 (استراتيجي)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شهادة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SOC 2 / ISO 27001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توجد شهادة أمان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 (استراتيجي)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تكامل مع بوابات دفع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Paymob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Stripe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proofErr w:type="spellStart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Fawry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 (استراتيجي)</w:t>
            </w:r>
          </w:p>
        </w:tc>
      </w:tr>
    </w:tbl>
    <w:p w:rsidR="007E075C" w:rsidRPr="007E075C" w:rsidRDefault="007E075C" w:rsidP="007E075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7E075C" w:rsidRPr="007E075C" w:rsidRDefault="007E075C" w:rsidP="007E075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075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📊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خامساً: ملخص الديون التقنية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(Technical Debt)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5792"/>
        <w:gridCol w:w="1831"/>
        <w:gridCol w:w="1191"/>
      </w:tblGrid>
      <w:tr w:rsidR="007E075C" w:rsidRPr="007E075C" w:rsidTr="007E07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التكلفة التقديرية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الأولوية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تكرار الكود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13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ملفا</w:t>
            </w:r>
            <w:proofErr w:type="gramEnd"/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ً يعيدون تعريف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Dexie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بدلاً من استخدام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3-5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أيام عمل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مخالفات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ES6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7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ملفات</w:t>
            </w:r>
            <w:proofErr w:type="gramEnd"/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 تستخدم 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let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.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قد تنهار على أجهزة قديمة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2-3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أيام عمل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غياب الاختبارات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0 Unit Tests.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أي تغيير = خطر الانهيار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10-15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يوم عمل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Race 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تحديثات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treasury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ليست ذرية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3-5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أيام عمل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غياب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RPC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بعض دوال التقارير المالية قد لا تعمل لغياب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RPC Functions.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2-3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أيام عمل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RLS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مفقود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جداول مالية بدون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RLS.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4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CDNs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خارجية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9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مكتبات من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CDN.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يوم عمل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</w:tbl>
    <w:p w:rsidR="007E075C" w:rsidRPr="007E075C" w:rsidRDefault="007E075C" w:rsidP="007E075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7E075C" w:rsidRPr="007E075C" w:rsidRDefault="007E075C" w:rsidP="007E075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075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lastRenderedPageBreak/>
        <w:t>📋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سادساً: خطة التعافي من الديون التقنية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(Technical Debt Recovery Plan)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452"/>
        <w:gridCol w:w="6084"/>
        <w:gridCol w:w="1546"/>
      </w:tblGrid>
      <w:tr w:rsidR="007E075C" w:rsidRPr="007E075C" w:rsidTr="007E07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المرحلة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المدة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المهام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المسؤول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الإطفاء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(P0)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أسبوع واحد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RLS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على الجداول المالية، إصلاح 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RW_Audit_log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، تأكيد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RPC Functions.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 + مراد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التوحيد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(P1)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3-4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أسابيع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توحيد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proofErr w:type="spellStart"/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Dexie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، كاش الصور، </w:t>
            </w:r>
            <w:proofErr w:type="spellStart"/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syncUp</w:t>
            </w:r>
            <w:proofErr w:type="spellEnd"/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، ربط التطبيقات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 + محمود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سد الفجوات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(P2)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2-3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أشهر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اختبارات وحدات،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Code Review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GDPR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Rate Limiting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CORS.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الفريق كاملاً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التحول</w:t>
            </w: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(P3)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6-12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شهر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Multi-Tenant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Native App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BI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، بوابات دفع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الفريق كاملاً</w:t>
            </w:r>
          </w:p>
        </w:tc>
      </w:tr>
    </w:tbl>
    <w:p w:rsidR="007E075C" w:rsidRPr="007E075C" w:rsidRDefault="007E075C" w:rsidP="007E075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7E075C" w:rsidRPr="007E075C" w:rsidRDefault="007E075C" w:rsidP="007E075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🧠 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تقييم الثقة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(Confidence Assessment)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7"/>
        <w:gridCol w:w="6173"/>
      </w:tblGrid>
      <w:tr w:rsidR="007E075C" w:rsidRPr="007E075C" w:rsidTr="007E07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جميع المشكلات المذكورة مدعومة بالكود الفعلي؟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توجد مشكلات أخرى غير مذكورة؟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احتمال وجود مشكلات أداء لم تُكتشف بعد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بدون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Load Testing)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تم تشغيل </w:t>
            </w:r>
            <w:r w:rsidRPr="007E0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schema-validator.js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فعلياً؟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يُشغّل بعد – التقديرات مبنية على تحليل الملفات المستلمة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هل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RPC Functions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المالية مؤكدة الوجود؟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مؤكد – يحتاج فحص في</w:t>
            </w:r>
            <w:r w:rsidRPr="007E075C">
              <w:rPr>
                <w:rFonts w:ascii="Segoe UI" w:eastAsia="Times New Roman" w:hAnsi="Segoe UI" w:cs="Segoe UI"/>
                <w:sz w:val="23"/>
                <w:szCs w:val="23"/>
              </w:rPr>
              <w:t xml:space="preserve"> PostgreSQL</w:t>
            </w:r>
          </w:p>
        </w:tc>
      </w:tr>
      <w:tr w:rsidR="007E075C" w:rsidRPr="007E075C" w:rsidTr="007E0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نسبة الثقة الإجمالية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075C" w:rsidRPr="007E075C" w:rsidRDefault="007E075C" w:rsidP="007E075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075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90%</w:t>
            </w:r>
          </w:p>
        </w:tc>
      </w:tr>
    </w:tbl>
    <w:p w:rsidR="007E075C" w:rsidRPr="007E075C" w:rsidRDefault="007E075C" w:rsidP="007E075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معلومات ناقصة</w:t>
      </w:r>
      <w:r w:rsidRPr="007E075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7E075C" w:rsidRPr="007E075C" w:rsidRDefault="007E075C" w:rsidP="007E075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color w:val="0F1115"/>
          <w:sz w:val="24"/>
          <w:szCs w:val="24"/>
          <w:rtl/>
        </w:rPr>
        <w:t>نتائج اختبارات الأداء</w:t>
      </w: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 xml:space="preserve"> (Load Testing).</w:t>
      </w:r>
    </w:p>
    <w:p w:rsidR="007E075C" w:rsidRPr="007E075C" w:rsidRDefault="007E075C" w:rsidP="007E075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color w:val="0F1115"/>
          <w:sz w:val="24"/>
          <w:szCs w:val="24"/>
          <w:rtl/>
        </w:rPr>
        <w:t>تأكيد وجود</w:t>
      </w: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 xml:space="preserve"> RPC Functions </w:t>
      </w:r>
      <w:r w:rsidRPr="007E075C">
        <w:rPr>
          <w:rFonts w:ascii="Segoe UI" w:eastAsia="Times New Roman" w:hAnsi="Segoe UI" w:cs="Segoe UI"/>
          <w:color w:val="0F1115"/>
          <w:sz w:val="24"/>
          <w:szCs w:val="24"/>
          <w:rtl/>
        </w:rPr>
        <w:t>في</w:t>
      </w: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 xml:space="preserve"> PostgreSQL (</w:t>
      </w:r>
      <w:r w:rsidRPr="007E075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SELECT * FROM </w:t>
      </w:r>
      <w:proofErr w:type="spellStart"/>
      <w:r w:rsidRPr="007E075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pg_proc</w:t>
      </w:r>
      <w:proofErr w:type="spellEnd"/>
      <w:r w:rsidRPr="007E075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WHERE </w:t>
      </w:r>
      <w:proofErr w:type="spellStart"/>
      <w:r w:rsidRPr="007E075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proname</w:t>
      </w:r>
      <w:proofErr w:type="spellEnd"/>
      <w:r w:rsidRPr="007E075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LIKE 'get_%';</w:t>
      </w: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7E075C" w:rsidRPr="007E075C" w:rsidRDefault="007E075C" w:rsidP="007E075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color w:val="0F1115"/>
          <w:sz w:val="24"/>
          <w:szCs w:val="24"/>
          <w:rtl/>
        </w:rPr>
        <w:t>نتائج تشغيل </w:t>
      </w:r>
      <w:r w:rsidRPr="007E075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schema-validator.js</w:t>
      </w: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E075C">
        <w:rPr>
          <w:rFonts w:ascii="Segoe UI" w:eastAsia="Times New Roman" w:hAnsi="Segoe UI" w:cs="Segoe UI"/>
          <w:color w:val="0F1115"/>
          <w:sz w:val="24"/>
          <w:szCs w:val="24"/>
          <w:rtl/>
        </w:rPr>
        <w:t>على كامل المشروع</w:t>
      </w: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E075C" w:rsidRPr="007E075C" w:rsidRDefault="007E075C" w:rsidP="007E075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ما يلزم للتحقق</w:t>
      </w:r>
      <w:r w:rsidRPr="007E075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7E075C" w:rsidRPr="007E075C" w:rsidRDefault="007E075C" w:rsidP="007E075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color w:val="0F1115"/>
          <w:sz w:val="24"/>
          <w:szCs w:val="24"/>
          <w:rtl/>
        </w:rPr>
        <w:t>تشغيل </w:t>
      </w:r>
      <w:r w:rsidRPr="007E075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node schema-validator.js</w:t>
      </w: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E075C">
        <w:rPr>
          <w:rFonts w:ascii="Segoe UI" w:eastAsia="Times New Roman" w:hAnsi="Segoe UI" w:cs="Segoe UI"/>
          <w:color w:val="0F1115"/>
          <w:sz w:val="24"/>
          <w:szCs w:val="24"/>
          <w:rtl/>
        </w:rPr>
        <w:t>على جذر المشروع</w:t>
      </w: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E075C" w:rsidRPr="007E075C" w:rsidRDefault="007E075C" w:rsidP="007E075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color w:val="0F1115"/>
          <w:sz w:val="24"/>
          <w:szCs w:val="24"/>
          <w:rtl/>
        </w:rPr>
        <w:t>تنفيذ استعلام</w:t>
      </w: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 xml:space="preserve"> RPC Functions </w:t>
      </w:r>
      <w:r w:rsidRPr="007E075C">
        <w:rPr>
          <w:rFonts w:ascii="Segoe UI" w:eastAsia="Times New Roman" w:hAnsi="Segoe UI" w:cs="Segoe UI"/>
          <w:color w:val="0F1115"/>
          <w:sz w:val="24"/>
          <w:szCs w:val="24"/>
          <w:rtl/>
        </w:rPr>
        <w:t>في</w:t>
      </w: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 xml:space="preserve"> SQL Editor.</w:t>
      </w:r>
    </w:p>
    <w:p w:rsidR="007E075C" w:rsidRPr="007E075C" w:rsidRDefault="007E075C" w:rsidP="007E075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color w:val="0F1115"/>
          <w:sz w:val="24"/>
          <w:szCs w:val="24"/>
          <w:rtl/>
        </w:rPr>
        <w:t>إجراء اختبار أداء أولي على</w:t>
      </w: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Functions </w:t>
      </w:r>
      <w:r w:rsidRPr="007E075C">
        <w:rPr>
          <w:rFonts w:ascii="Segoe UI" w:eastAsia="Times New Roman" w:hAnsi="Segoe UI" w:cs="Segoe UI"/>
          <w:color w:val="0F1115"/>
          <w:sz w:val="24"/>
          <w:szCs w:val="24"/>
          <w:rtl/>
        </w:rPr>
        <w:t>الأساسية</w:t>
      </w: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E075C" w:rsidRPr="007E075C" w:rsidRDefault="007E075C" w:rsidP="007E075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E075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7E075C" w:rsidRPr="007E075C" w:rsidRDefault="007E075C" w:rsidP="007E075C">
      <w:pPr>
        <w:shd w:val="clear" w:color="auto" w:fill="FFFFFF"/>
        <w:spacing w:before="480" w:after="100" w:afterAutospacing="1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🫡 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جاهز للانتقال إلى الملف التالي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(16_ARCHITECTURAL_DECISIONS.md) 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عند الطلب</w:t>
      </w:r>
      <w:r w:rsidRPr="007E075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.</w:t>
      </w:r>
    </w:p>
    <w:p w:rsidR="0077489E" w:rsidRDefault="0077489E"/>
    <w:sectPr w:rsidR="0077489E" w:rsidSect="007E07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AD3DC5"/>
    <w:multiLevelType w:val="multilevel"/>
    <w:tmpl w:val="C436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2F3389"/>
    <w:multiLevelType w:val="multilevel"/>
    <w:tmpl w:val="B5E6E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75C"/>
    <w:rsid w:val="0077489E"/>
    <w:rsid w:val="007E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8E21A8-F7B9-4142-B416-77834E17B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07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07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07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7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07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075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7E0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07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07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94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51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4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4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8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52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89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61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78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63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61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82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14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1179</Words>
  <Characters>6724</Characters>
  <Application>Microsoft Office Word</Application>
  <DocSecurity>0</DocSecurity>
  <Lines>56</Lines>
  <Paragraphs>15</Paragraphs>
  <ScaleCrop>false</ScaleCrop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HASSAN</dc:creator>
  <cp:keywords/>
  <dc:description/>
  <cp:lastModifiedBy>MOHAMED HASSAN</cp:lastModifiedBy>
  <cp:revision>1</cp:revision>
  <dcterms:created xsi:type="dcterms:W3CDTF">2026-07-13T18:06:00Z</dcterms:created>
  <dcterms:modified xsi:type="dcterms:W3CDTF">2026-07-13T18:06:00Z</dcterms:modified>
</cp:coreProperties>
</file>