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04D" w:rsidRPr="00EC504D" w:rsidRDefault="00EC504D" w:rsidP="00EC504D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r w:rsidRPr="00EC504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08_DATABASE_DOCUMENTATION.md — </w:t>
      </w:r>
      <w:r w:rsidRPr="00EC504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>الإصدار النهائي المُعتمد</w:t>
      </w:r>
    </w:p>
    <w:bookmarkEnd w:id="0"/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توثيق قاعدة بيانات "الروائع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ERP" (PostgreSQL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على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Supabase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الإصدار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3.0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التاريخ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2026-07-13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المراجعون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حسين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(CTO)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، مراد (مهندس معماري)، حامد (مستشار استراتيجي)، محمود (مهندس معماري)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الغرض من هذه الوثيقة</w:t>
      </w:r>
    </w:p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توثيق كامل لهيكل قاعدة بيانات نظام "الروائع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ERP".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تشمل الجداول، العلاقات، المفاتيح، السياسات الأمنية، الدوال، والأنماط المعمارية. هذه الوثيقة هي المرجع الرسمي لأي مهندس بيانات أو مدير تقني ينضم للمشروع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نظرة عامة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8746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الخاصية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القيمة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عدد الجداول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51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نوع القاعدة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PostgreSQL 15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المفاتيح 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UUID v4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لجميع الجداول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الأكواد التجارية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ORD-, RS-, ITM-, CUST-, SUPP-, PO-, IN-, SET-, CN-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سياسات الأمان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Row Level Security (RLS)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 الجداول الرئيسية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التتبع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inventory_log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لكل حركة مخزنية،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لكل حدث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دعم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orders.sync_status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orders.offline_created_at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orders.device_id</w:t>
            </w:r>
            <w:proofErr w:type="spellEnd"/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3.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الجداول الأساسية — "الـ 7 الكبار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"</w:t>
      </w:r>
    </w:p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الجداول تمثل قلب النظام. كل عملية، كل حركة، كل قيد مالي تمر عبر واحد أو أكثر من هذه الجداول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3.1 orders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رأس الأوردر (عقد البيع)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433"/>
        <w:gridCol w:w="6400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UUID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رقم الأوردر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(ORD-1001)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تاريخ الطلب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UUID (FK → customers)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العميل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اسم العميل (حماية من الحذف)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المنطقة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الأوردر بعد التسليم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original_total_amount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القيمة الأصلية عند التحميل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delivery_fee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رسوم التوصيل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دورة الحياة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(Draft → Confirmed → Pending → Loaded → Delivered → Returned → Closed)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payment_type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نقدي / آجل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runsheet_id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UUID (FK →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الجسر الوحيد إلى عالم الرانشيت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amount_paid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المبلغ المدفوع فعلياً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pos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, telesales,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online_store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sync_status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synced, pending, conflict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دعم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Offline)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offline_created_at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وقت الإنشاء المحلي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device_id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الجهاز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3.2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order_details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بنود الأوردر (المصدر الوحيد للحقيقة)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6462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المطلوبة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qty_picked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المحضّرة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المحمّلة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المسلّمة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المرفوضة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qty_returned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الكمية المرتجعة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reason_picking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سبب نقص التحضير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reason_loading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سبب نقص التحميل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reason_delivery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سبب الرفض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reason_return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سبب عدم الرجوع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driver_liability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مسؤولية السائق المالية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قاعدة ذهبية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هو المصدر الوحيد للحقيقة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(Source of Truth).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run_sheet_details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يُبنى منه ولا يُلمس مباشرة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3.3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runsheets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رأس الرانشيت (الرحلة)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843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رقم الرانشيت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(RS-1)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تاريخ الرحلة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(FK → users)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vehicle_id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المركبة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(FK → vehicles)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Open → Picking → Picked → Loading → Loaded → Delivering → Delivered → Returning → Returned → Closed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picker_id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المحضّر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loader_id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المحمّل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deliverer_id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المندوب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return_handler_id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مسؤول المرتجعات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meter_start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meter_end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قراءة عداد المسافة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3.4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run_sheet_details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بنود الرانشيت (التجميع)</w:t>
      </w:r>
    </w:p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هذا الجدول لا يُحدّث مباشرة أبداً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.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يُبنى تلقائياً من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عبر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7072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qty_ordered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المطلوبة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qty_picked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المحضّرة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المحمّلة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المسلّمة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المرفوضة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qty_returned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الكمية المرتجعة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return_condition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good, damaged, missing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driver_liability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قيمة مسؤولية السائق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orders_list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قائمة الأوردرات المرتبطة (نصية)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3.5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stock_branches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المخزون الفعلي والمحجوز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7339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branch_id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الفرع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معرف الصنف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الرصيد الفعلي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allocated_qty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الرصيد المحجوز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available_qty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المتاح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=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-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allocated_qty</w:t>
            </w:r>
            <w:proofErr w:type="spellEnd"/>
          </w:p>
        </w:tc>
      </w:tr>
    </w:tbl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آلية الحجز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(Allocation):</w:t>
      </w:r>
    </w:p>
    <w:p w:rsidR="00EC504D" w:rsidRPr="00EC504D" w:rsidRDefault="00EC504D" w:rsidP="00EC504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تحضير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(complete-picking):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البضاعة محجوزة للرانشيت، لم تخرج بعد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تحميل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(complete-loading):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↓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و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allocated_qty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↓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أول خصم فعلي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مرتجعات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(complete-return):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للمرتجع السليم فقط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تفريغ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(unload-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runsheet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qty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↑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إعادة كل شيء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3.6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driver_liabilities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مديونية السائقين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8252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المدين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runsheet_id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الرانشيت المرتبط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الصنف المفقود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qty_missing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كمية العجز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قيمة العجز المالي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pending → settled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بعد إغلاق اليومية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3.7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daily_settlements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—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تسويات نهاية اليوم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8"/>
        <w:gridCol w:w="5432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العمود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settlement_code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كود التسوية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(SET-1)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الرانشيت المسوّى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total_shortage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كمية العجز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total_shortage_value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إجمالي قيمة العجز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الجداول المالية والمحاسبية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4650"/>
        <w:gridCol w:w="2334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journal_entries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journal_lines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القيود المحاسبية — تُنشأ تلقائياً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الخزائن والبنوك — الأرصدة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cash_box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سندات القبض والصرف والتحويلات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customer_ledger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 أستاذ العملاء (مدين/دائن/رصيد)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supplier_ledger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 أستاذ الموردين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 تلقائياً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driver_ledger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دفتر أستاذ السائقين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credit_notes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الإشعارات الدائنة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budgets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الموازنات التقديرية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chart_of_accounts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دليل الحسابات (شجري)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cost_centers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مراكز التكلفة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cheques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الشيكات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installments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installment_details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الأقساط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غير مفعّل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أنواع القيود التلقائية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C504D" w:rsidRPr="00EC504D" w:rsidRDefault="00EC504D" w:rsidP="00EC504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تكلفة المبيعات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عند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مدين: تكلفة المبيعات 51 / دائن: المخزون السلعي 124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إيرادات المبيعات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عند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complete-order-delivery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مدين: العميل/الخزينة / دائن: إيرادات المبيعات 41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مرتجعات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عند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complete-return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مدين: المخزون السلعي 124 / دائن: تكلفة المبيعات 51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تسوية العجز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عند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save-daily-settlement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مدين: السائق / دائن: تكلفة المبيعات 51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5.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جداول التتبع والتدقيق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9"/>
        <w:gridCol w:w="6006"/>
        <w:gridCol w:w="1295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inventory_log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سجل كل حركة مخزنية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(Picking, Loading, Delivery, Return, Purchase, Transfer...)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سجل كل حدث في النظام (للمالك فقط)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inventory_counts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inventory_count_details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عمليات الجرد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stock_vouchers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stock_voucher_details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الأذونات المخزنية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stock_discrepancies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الإبلاغ عن الاختلافات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service_complaints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نظام الشكاوى الموحد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vehicle_tracking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قراءات عداد السيارة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credit_block_events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سجل منع تجاوز الحد الائتماني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🟢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مفعّل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notifications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notification_templates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نظام الإشعارات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هيكل فقط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workflow_rules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workflow_log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محرك سير العمل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🟡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هيكل فقط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6.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الجداول التشغيلية والإدارية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1"/>
        <w:gridCol w:w="6454"/>
        <w:gridCol w:w="1035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الأصناف (مع التصنيفات، التسعير، العروض، الصور)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تصنيفات المنتجات (شجرية)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العملاء (مع الأرصدة، الحد الائتماني، الإحداثيات)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الموردين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branches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الفروع والمخازن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المستخدمين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مع الصلاحيات، الأدوار،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active_warehouse_role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roles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role_permissions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الأدوار والصلاحيات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vehicles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المركبات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companies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الشركات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للـ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Multi-Tenant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مستقبلاً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🟡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app_settings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إعدادات النظام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الضريبة، التوصيل، العملة، الشعار،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ZATCA)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coupons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كوبونات الخصم للمتجر الإلكتروني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loyalty_points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نقاط الولاء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🟡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return_reasons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أسباب المرتجعات المعتمدة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complaint_types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أنواع الشكاوى المعتمدة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customer_assignments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تعيين العملاء للمندوبين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customer_followups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متابعات العملاء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(CRM)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work_orders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work_order_details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أوامر الشغل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🟡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مخطط العلاقات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(ERD)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</w:t>
      </w:r>
      <w:proofErr w:type="gram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العلاقات بين الجداول الأساسية</w:t>
      </w:r>
    </w:p>
    <w:p w:rsidR="00EC504D" w:rsidRPr="00EC504D" w:rsidRDefault="00EC504D" w:rsidP="00EC504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C504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orders</w:t>
      </w:r>
      <w:proofErr w:type="gram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(1) ────── (∞)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order_details</w:t>
      </w:r>
      <w:proofErr w:type="spellEnd"/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│                    │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└──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runsheet_id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─────┘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runsheets</w:t>
      </w:r>
      <w:proofErr w:type="spellEnd"/>
      <w:proofErr w:type="gram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(1) ────── (∞)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run_sheet_details</w:t>
      </w:r>
      <w:proofErr w:type="spellEnd"/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</w:t>
      </w:r>
      <w:proofErr w:type="gram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العلاقات المالية</w:t>
      </w:r>
    </w:p>
    <w:p w:rsidR="00EC504D" w:rsidRPr="00EC504D" w:rsidRDefault="00EC504D" w:rsidP="00EC504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C504D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  <w:proofErr w:type="gramEnd"/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journal_entries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(1) ────── (∞)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journal_lines</w:t>
      </w:r>
      <w:proofErr w:type="spellEnd"/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│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└──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entry_code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────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customer_ledger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(reference)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└──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entry_code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────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supplier_ledger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(reference)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</w:t>
      </w:r>
      <w:proofErr w:type="gram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العلاقات المخزنية</w:t>
      </w:r>
    </w:p>
    <w:p w:rsidR="00EC504D" w:rsidRPr="00EC504D" w:rsidRDefault="00EC504D" w:rsidP="00EC504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C504D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stock_branches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branch_id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) ──── items (id)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     ──── branches (id)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inventory_log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item_id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) ──── items (id)</w:t>
      </w:r>
    </w:p>
    <w:p w:rsidR="00EC504D" w:rsidRPr="00EC504D" w:rsidRDefault="00EC504D" w:rsidP="00EC50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──── 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stock_vouchers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voucher_code</w:t>
      </w:r>
      <w:proofErr w:type="spellEnd"/>
      <w:r w:rsidRPr="00EC504D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الأنماط المعمارية في قاعدة البيانات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8.1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نمط "الأصل والتجميع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" (Source of Truth &amp; Projection)</w:t>
      </w:r>
    </w:p>
    <w:p w:rsidR="00EC504D" w:rsidRPr="00EC504D" w:rsidRDefault="00EC504D" w:rsidP="00EC504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المصدر الوحيد للحقيقة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(Event Store)</w:t>
      </w:r>
    </w:p>
    <w:p w:rsidR="00EC504D" w:rsidRPr="00EC504D" w:rsidRDefault="00EC504D" w:rsidP="00EC504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run_sheet_details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التجميع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(Projection).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يُبنى من الأصل ولا يُلمس مباشرة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sync-run-sheet-details</w:t>
      </w:r>
      <w:proofErr w:type="gram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الـ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Projector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الذي يعيد بناء التجميع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orders.runsheet_id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الجسر الوحيد بين العالمين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8.2</w:t>
      </w:r>
      <w:proofErr w:type="gram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نمط تتبع الأحداث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(Event Sourcing)</w:t>
      </w:r>
    </w:p>
    <w:p w:rsidR="00EC504D" w:rsidRPr="00EC504D" w:rsidRDefault="00EC504D" w:rsidP="00EC504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inventory_log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سجل كل حركة مخزنية (مصدر لتقارير "حركة صنف")</w:t>
      </w:r>
    </w:p>
    <w:p w:rsidR="00EC504D" w:rsidRPr="00EC504D" w:rsidRDefault="00EC504D" w:rsidP="00EC504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journal_entries</w:t>
      </w:r>
      <w:proofErr w:type="spellEnd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+ </w:t>
      </w: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journal_lines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سجل كل حركة محاسبية (مصدر لميزان المراجعة)</w:t>
      </w:r>
    </w:p>
    <w:p w:rsidR="00EC504D" w:rsidRPr="00EC504D" w:rsidRDefault="00EC504D" w:rsidP="00EC504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audit_log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سجل كل تغيير في البيانات الحساسة</w:t>
      </w:r>
    </w:p>
    <w:p w:rsidR="00EC504D" w:rsidRPr="00EC504D" w:rsidRDefault="00EC504D" w:rsidP="00EC504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driver_liabilities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=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سجل كل دين على السائق</w:t>
      </w:r>
    </w:p>
    <w:p w:rsidR="00EC504D" w:rsidRPr="00EC504D" w:rsidRDefault="00EC504D" w:rsidP="00EC504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gramStart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8.3</w:t>
      </w:r>
      <w:proofErr w:type="gramEnd"/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نمط الهوية المزدوجة</w:t>
      </w:r>
      <w:r w:rsidRPr="00EC504D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(Dual Identity)</w:t>
      </w:r>
    </w:p>
    <w:p w:rsidR="00EC504D" w:rsidRPr="00EC504D" w:rsidRDefault="00EC504D" w:rsidP="00EC504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auth.users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Supabase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Auth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):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للتسجيل والمصادقة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proofErr w:type="gram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من نوع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UUID.</w:t>
      </w:r>
    </w:p>
    <w:p w:rsidR="00EC504D" w:rsidRPr="00EC504D" w:rsidRDefault="00EC504D" w:rsidP="00EC504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public.users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للبيانات الإضافية (الاسم، الصلاحيات، الدور)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 </w:t>
      </w:r>
      <w:proofErr w:type="gram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id</w:t>
      </w:r>
      <w:proofErr w:type="gram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يجب أن يكون مطابقاً لـ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auth.users.id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في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Functions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، يتم جلب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public.users.id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باستخدام البريد الإلكتروني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9.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الأمان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— Row Level Security (RLS)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272"/>
        <w:gridCol w:w="7033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المستخدم يرى أوردراته فقط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حسب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created_by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الربط بـ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orders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السائق يرى رانشيتاته فقط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run_sheet_details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 الربط بـ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runsheets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حسب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company_id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المندوب يرى عملاءه فقط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حسب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company_id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stock_branches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حسب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branch_id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المسموح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driver_liabilities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يجب تفعيل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daily_settlements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يجب تفعيل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journal_entries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يجب تفعيل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journal_lines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يجب تفعيل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RLS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ملاحظة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 Edge Functions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تستخدم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SERVICE_ROLE_KEY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لتجاوز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RLS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عند الحاجة (مثل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complete-loading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التي تحدث 5 جداول في معاملة واحدة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10.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الدوال والإجراءات المخزنة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901"/>
        <w:gridCol w:w="4731"/>
        <w:gridCol w:w="1593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الدالة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الوصف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الحالة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sync-run-sheet-details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Edge Function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إعادة بناء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run_sheet_details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من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🟢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يدوي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get_trial_balance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ميزان المراجعة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get_profit_loss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قائمة الدخل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get_balance_sheet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الميزانية العمومية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get_cash_flow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التدفقات النقدية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get_pnl_by_cost_center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أرباح/خسائر المراكز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get_budget_vs_actual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مقارنة الموازنة بالفعلي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تحقيق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توصية معمارية</w:t>
      </w:r>
      <w:r w:rsidRPr="00EC504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(P2):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تحويل </w:t>
      </w:r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sync-run-sheet-details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من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Edge Function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إلى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PostgreSQL Trigger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على </w:t>
      </w:r>
      <w:proofErr w:type="spellStart"/>
      <w:r w:rsidRPr="00EC504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order_details</w:t>
      </w:r>
      <w:proofErr w:type="spellEnd"/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ليتم تنفيذها تلقائياً عند أي تغيير في الكميات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11.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مؤشرات الأداء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(Indexes)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2"/>
        <w:gridCol w:w="4147"/>
        <w:gridCol w:w="2591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الجدول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النوع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runsheets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customer_code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customers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supplier_code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[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item_id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branch_id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stock_branches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 مركب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12.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مقارنة بالأنظمة المنافسة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057"/>
        <w:gridCol w:w="1774"/>
        <w:gridCol w:w="2508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SAP B1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Odoo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الروائع</w:t>
            </w: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ERP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عدد الجداول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1000+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500+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51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المفاتيح 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Integer + GUID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UUID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Authorization Objects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عبر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IR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Supabase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RLS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المخزون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OINM, INV1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stock.move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inventory_log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تتبع التدقيق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CDHDR, CDPOS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mail.tracking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audit_log</w:t>
            </w:r>
            <w:proofErr w:type="spellEnd"/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آلية التجميع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MView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sync-run-sheet-details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دعم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يحتاج إضافات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محدود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Dexie.js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الـ 6 كميات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فريد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13.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تقييم الثقة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9316"/>
      </w:tblGrid>
      <w:tr w:rsidR="00EC504D" w:rsidRPr="00EC504D" w:rsidTr="00EC50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البند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القيمة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هناك جزء غير مفهوم بالكامل؟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حالة بعض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المالية تحتاج تحقيقاً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هل هي منشأة في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أم لا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المعلومات الناقصة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1)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تأكيد وجود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RPC Functions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في قاعدة البيانات. 2) تفاصيل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RLS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على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driver_liabilities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و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daily_settlements</w:t>
            </w:r>
            <w:proofErr w:type="spellEnd"/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. 3)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تأكيد وجود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Foreign Keys 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رسمية على مستوى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 xml:space="preserve"> PostgreSQL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  <w:rtl/>
              </w:rPr>
              <w:t>ما يلزم للتحقق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1) </w:t>
            </w:r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SELECT * FROM </w:t>
            </w:r>
            <w:proofErr w:type="spellStart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pg_proc</w:t>
            </w:r>
            <w:proofErr w:type="spellEnd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WHERE </w:t>
            </w:r>
            <w:proofErr w:type="spellStart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proname</w:t>
            </w:r>
            <w:proofErr w:type="spellEnd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LIKE 'get_%';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 2) </w:t>
            </w:r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SELECT * FROM </w:t>
            </w:r>
            <w:proofErr w:type="spellStart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pg_policies</w:t>
            </w:r>
            <w:proofErr w:type="spellEnd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;</w:t>
            </w:r>
            <w:r w:rsidRPr="00EC504D">
              <w:rPr>
                <w:rFonts w:ascii="Segoe UI" w:eastAsia="Times New Roman" w:hAnsi="Segoe UI" w:cs="Segoe UI"/>
                <w:sz w:val="23"/>
                <w:szCs w:val="23"/>
              </w:rPr>
              <w:t> 3) </w:t>
            </w:r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SELECT * FROM </w:t>
            </w:r>
            <w:proofErr w:type="spellStart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information_schema.table_constraints</w:t>
            </w:r>
            <w:proofErr w:type="spellEnd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WHERE </w:t>
            </w:r>
            <w:proofErr w:type="spellStart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constraint_type</w:t>
            </w:r>
            <w:proofErr w:type="spellEnd"/>
            <w:r w:rsidRPr="00EC504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 = 'FOREIGN KEY';</w:t>
            </w:r>
          </w:p>
        </w:tc>
      </w:tr>
      <w:tr w:rsidR="00EC504D" w:rsidRPr="00EC504D" w:rsidTr="00EC50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نسبة الثقة الإجمالية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504D" w:rsidRPr="00EC504D" w:rsidRDefault="00EC504D" w:rsidP="00EC504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C504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92%</w:t>
            </w:r>
          </w:p>
        </w:tc>
      </w:tr>
    </w:tbl>
    <w:p w:rsidR="00EC504D" w:rsidRPr="00EC504D" w:rsidRDefault="00EC504D" w:rsidP="00EC504D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EC504D" w:rsidRPr="00EC504D" w:rsidRDefault="00EC504D" w:rsidP="00EC504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🫡 </w:t>
      </w:r>
      <w:r w:rsidRPr="00EC504D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اعتمد وانتقل للملف التالي</w:t>
      </w:r>
    </w:p>
    <w:p w:rsidR="00EC504D" w:rsidRPr="00EC504D" w:rsidRDefault="00EC504D" w:rsidP="00EC504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هذه الوثيقة هي المرجع الرسمي لقاعدة بيانات "الروائع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ERP". </w:t>
      </w:r>
      <w:r w:rsidRPr="00EC504D">
        <w:rPr>
          <w:rFonts w:ascii="Segoe UI" w:eastAsia="Times New Roman" w:hAnsi="Segoe UI" w:cs="Segoe UI"/>
          <w:color w:val="0F1115"/>
          <w:sz w:val="24"/>
          <w:szCs w:val="24"/>
          <w:rtl/>
        </w:rPr>
        <w:t>تم دمج أفضل ما في تحليلات مراد وحامد ومحمود، مع إضافة لمسات المراقب العام. جاهزة للانتقال إلى الملف التالي</w:t>
      </w:r>
      <w:r w:rsidRPr="00EC504D">
        <w:rPr>
          <w:rFonts w:ascii="Segoe UI" w:eastAsia="Times New Roman" w:hAnsi="Segoe UI" w:cs="Segoe UI"/>
          <w:color w:val="0F1115"/>
          <w:sz w:val="24"/>
          <w:szCs w:val="24"/>
        </w:rPr>
        <w:t xml:space="preserve"> (09_API_CATALOG.md).</w:t>
      </w:r>
    </w:p>
    <w:p w:rsidR="0077489E" w:rsidRDefault="0077489E"/>
    <w:sectPr w:rsidR="0077489E" w:rsidSect="00EC50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4A4765"/>
    <w:multiLevelType w:val="multilevel"/>
    <w:tmpl w:val="74A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00E0F"/>
    <w:multiLevelType w:val="multilevel"/>
    <w:tmpl w:val="185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973E4"/>
    <w:multiLevelType w:val="multilevel"/>
    <w:tmpl w:val="7BC6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72716"/>
    <w:multiLevelType w:val="multilevel"/>
    <w:tmpl w:val="736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16C7B"/>
    <w:multiLevelType w:val="multilevel"/>
    <w:tmpl w:val="EC5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04D"/>
    <w:rsid w:val="0077489E"/>
    <w:rsid w:val="00E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7408C1-AC6D-4473-808D-07D5D02BF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C5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C5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C5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C50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EC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C5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50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04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C50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0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10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4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4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6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0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78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6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19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5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34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04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093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8918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2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4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0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6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59958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3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0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26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4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2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8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34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44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5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931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1626</Words>
  <Characters>9269</Characters>
  <Application>Microsoft Office Word</Application>
  <DocSecurity>0</DocSecurity>
  <Lines>77</Lines>
  <Paragraphs>21</Paragraphs>
  <ScaleCrop>false</ScaleCrop>
  <Company/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HASSAN</dc:creator>
  <cp:keywords/>
  <dc:description/>
  <cp:lastModifiedBy>MOHAMED HASSAN</cp:lastModifiedBy>
  <cp:revision>1</cp:revision>
  <dcterms:created xsi:type="dcterms:W3CDTF">2026-07-13T16:37:00Z</dcterms:created>
  <dcterms:modified xsi:type="dcterms:W3CDTF">2026-07-13T16:37:00Z</dcterms:modified>
</cp:coreProperties>
</file>