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50315" w14:textId="77777777" w:rsidR="00CE5EA1" w:rsidRPr="00B502DE" w:rsidRDefault="00CE5EA1" w:rsidP="00CE5EA1">
      <w:pPr>
        <w:jc w:val="both"/>
        <w:rPr>
          <w:rFonts w:asciiTheme="majorHAnsi" w:hAnsiTheme="majorHAnsi" w:cstheme="majorHAnsi"/>
          <w:sz w:val="28"/>
          <w:szCs w:val="28"/>
          <w:lang w:val="en-GB"/>
        </w:rPr>
      </w:pPr>
      <w:r w:rsidRPr="00B502DE">
        <w:rPr>
          <w:rFonts w:asciiTheme="majorHAnsi" w:hAnsiTheme="majorHAnsi" w:cstheme="majorHAnsi"/>
          <w:sz w:val="28"/>
          <w:szCs w:val="28"/>
          <w:lang w:val="en-GB"/>
        </w:rPr>
        <w:t>1.1 Introduction:</w:t>
      </w:r>
    </w:p>
    <w:p w14:paraId="1DA3FEB8" w14:textId="77777777" w:rsidR="00CE5EA1" w:rsidRPr="00660E81" w:rsidRDefault="00CE5EA1" w:rsidP="00CE5EA1">
      <w:pPr>
        <w:rPr>
          <w:rFonts w:eastAsia="Times New Roman" w:cstheme="minorHAnsi"/>
          <w:b/>
          <w:bCs/>
          <w:color w:val="202122"/>
          <w:sz w:val="22"/>
          <w:szCs w:val="22"/>
          <w:shd w:val="clear" w:color="auto" w:fill="FFFFFF"/>
          <w:lang w:eastAsia="en-GB"/>
        </w:rPr>
      </w:pPr>
    </w:p>
    <w:p w14:paraId="376F9443" w14:textId="77777777" w:rsidR="00CE5EA1" w:rsidRPr="00CE5EA1" w:rsidRDefault="00CE5EA1" w:rsidP="00CE5EA1">
      <w:pPr>
        <w:jc w:val="both"/>
        <w:rPr>
          <w:rFonts w:eastAsia="Times New Roman" w:cstheme="minorHAnsi"/>
          <w:color w:val="202122"/>
          <w:shd w:val="clear" w:color="auto" w:fill="FFFFFF"/>
          <w:lang w:val="en-US" w:eastAsia="en-GB"/>
        </w:rPr>
      </w:pPr>
      <w:r w:rsidRPr="00507405">
        <w:rPr>
          <w:rFonts w:eastAsia="Times New Roman" w:cstheme="minorHAnsi"/>
          <w:color w:val="202122"/>
          <w:shd w:val="clear" w:color="auto" w:fill="FFFFFF"/>
          <w:lang w:eastAsia="en-GB"/>
        </w:rPr>
        <w:t>North York is an eclectic, multicultural district home to the hands-on Ontario Science Centre and</w:t>
      </w:r>
      <w:r w:rsidRPr="00B502DE">
        <w:rPr>
          <w:rFonts w:eastAsia="Times New Roman" w:cstheme="minorHAnsi"/>
          <w:color w:val="202122"/>
          <w:shd w:val="clear" w:color="auto" w:fill="FFFFFF"/>
          <w:lang w:val="en-US" w:eastAsia="en-GB"/>
        </w:rPr>
        <w:t xml:space="preserve"> </w:t>
      </w:r>
      <w:r w:rsidRPr="00507405">
        <w:rPr>
          <w:rFonts w:eastAsia="Times New Roman" w:cstheme="minorHAnsi"/>
          <w:color w:val="202122"/>
          <w:shd w:val="clear" w:color="auto" w:fill="FFFFFF"/>
          <w:lang w:eastAsia="en-GB"/>
        </w:rPr>
        <w:t>the Aga Khan Museum, with exhibits on Islamic culture in a striking modern building. In the</w:t>
      </w:r>
      <w:r w:rsidRPr="00B502DE">
        <w:rPr>
          <w:rFonts w:eastAsia="Times New Roman" w:cstheme="minorHAnsi"/>
          <w:color w:val="202122"/>
          <w:shd w:val="clear" w:color="auto" w:fill="FFFFFF"/>
          <w:lang w:val="en-US" w:eastAsia="en-GB"/>
        </w:rPr>
        <w:t xml:space="preserve"> </w:t>
      </w:r>
      <w:r w:rsidRPr="00507405">
        <w:rPr>
          <w:rFonts w:eastAsia="Times New Roman" w:cstheme="minorHAnsi"/>
          <w:color w:val="202122"/>
          <w:shd w:val="clear" w:color="auto" w:fill="FFFFFF"/>
          <w:lang w:eastAsia="en-GB"/>
        </w:rPr>
        <w:t>area’s north, Black Creek Pioneer Village is an 1800s living museum. Sprawling Downsview Park includes a lake, event spaces, and a flea and farmers’ market, while Edwards Gardens has a</w:t>
      </w:r>
      <w:r w:rsidRPr="00B502DE">
        <w:rPr>
          <w:rFonts w:eastAsia="Times New Roman" w:cstheme="minorHAnsi"/>
          <w:color w:val="202122"/>
          <w:shd w:val="clear" w:color="auto" w:fill="FFFFFF"/>
          <w:lang w:val="en-US" w:eastAsia="en-GB"/>
        </w:rPr>
        <w:t xml:space="preserve">  </w:t>
      </w:r>
      <w:r w:rsidRPr="00507405">
        <w:rPr>
          <w:rFonts w:eastAsia="Times New Roman" w:cstheme="minorHAnsi"/>
          <w:color w:val="202122"/>
          <w:shd w:val="clear" w:color="auto" w:fill="FFFFFF"/>
          <w:lang w:eastAsia="en-GB"/>
        </w:rPr>
        <w:t>greenhouse, fountains, and botanic gardens. </w:t>
      </w:r>
      <w:r w:rsidRPr="00B502DE">
        <w:rPr>
          <w:rFonts w:eastAsia="Times New Roman" w:cstheme="minorHAnsi"/>
          <w:color w:val="202122"/>
          <w:shd w:val="clear" w:color="auto" w:fill="FFFFFF"/>
          <w:lang w:val="en-US" w:eastAsia="en-GB"/>
        </w:rPr>
        <w:t xml:space="preserve">In this district there is also the </w:t>
      </w:r>
      <w:r w:rsidRPr="00B502DE">
        <w:rPr>
          <w:rFonts w:eastAsia="Times New Roman" w:cstheme="minorHAnsi"/>
          <w:color w:val="202122"/>
          <w:shd w:val="clear" w:color="auto" w:fill="FFFFFF"/>
          <w:lang w:eastAsia="en-GB"/>
        </w:rPr>
        <w:t xml:space="preserve">Earl Bales Park </w:t>
      </w:r>
      <w:r w:rsidRPr="00B502DE">
        <w:rPr>
          <w:rFonts w:eastAsia="Times New Roman" w:cstheme="minorHAnsi"/>
          <w:color w:val="202122"/>
          <w:shd w:val="clear" w:color="auto" w:fill="FFFFFF"/>
          <w:lang w:val="en-US" w:eastAsia="en-GB"/>
        </w:rPr>
        <w:t xml:space="preserve">which </w:t>
      </w:r>
      <w:r w:rsidRPr="00B502DE">
        <w:rPr>
          <w:rFonts w:eastAsia="Times New Roman" w:cstheme="minorHAnsi"/>
          <w:color w:val="202122"/>
          <w:shd w:val="clear" w:color="auto" w:fill="FFFFFF"/>
          <w:lang w:eastAsia="en-GB"/>
        </w:rPr>
        <w:t xml:space="preserve">is a </w:t>
      </w:r>
      <w:r w:rsidRPr="00B502DE">
        <w:rPr>
          <w:rFonts w:eastAsia="Times New Roman" w:cstheme="minorHAnsi"/>
          <w:color w:val="202122"/>
          <w:shd w:val="clear" w:color="auto" w:fill="FFFFFF"/>
          <w:lang w:val="en-US" w:eastAsia="en-GB"/>
        </w:rPr>
        <w:t xml:space="preserve">very large </w:t>
      </w:r>
      <w:r w:rsidRPr="00B502DE">
        <w:rPr>
          <w:rFonts w:eastAsia="Times New Roman" w:cstheme="minorHAnsi"/>
          <w:color w:val="202122"/>
          <w:shd w:val="clear" w:color="auto" w:fill="FFFFFF"/>
          <w:lang w:eastAsia="en-GB"/>
        </w:rPr>
        <w:t>park</w:t>
      </w:r>
      <w:r w:rsidRPr="00B502DE">
        <w:rPr>
          <w:rFonts w:eastAsia="Times New Roman" w:cstheme="minorHAnsi"/>
          <w:color w:val="202122"/>
          <w:shd w:val="clear" w:color="auto" w:fill="FFFFFF"/>
          <w:lang w:val="en-US" w:eastAsia="en-GB"/>
        </w:rPr>
        <w:t xml:space="preserve">. The area is well developed and therefore many new businesses are interested in investing in this specific region therefore the market is highly competitive. </w:t>
      </w:r>
      <w:r w:rsidRPr="00CE5EA1">
        <w:rPr>
          <w:rFonts w:eastAsia="Times New Roman" w:cstheme="minorHAnsi"/>
          <w:i/>
          <w:iCs/>
          <w:color w:val="202122"/>
          <w:shd w:val="clear" w:color="auto" w:fill="FFFFFF"/>
          <w:lang w:val="en-US" w:eastAsia="en-GB"/>
        </w:rPr>
        <w:t>[Wikipedia]</w:t>
      </w:r>
    </w:p>
    <w:p w14:paraId="4E97A9C0" w14:textId="77777777" w:rsidR="00CE5EA1" w:rsidRDefault="00CE5EA1" w:rsidP="00CE5EA1">
      <w:pPr>
        <w:jc w:val="both"/>
        <w:rPr>
          <w:rFonts w:ascii="Arial" w:eastAsia="Times New Roman" w:hAnsi="Arial" w:cs="Arial"/>
          <w:color w:val="202122"/>
          <w:sz w:val="21"/>
          <w:szCs w:val="21"/>
          <w:shd w:val="clear" w:color="auto" w:fill="FFFFFF"/>
          <w:lang w:val="en-US" w:eastAsia="en-GB"/>
        </w:rPr>
      </w:pPr>
    </w:p>
    <w:p w14:paraId="2B581BAB" w14:textId="77777777" w:rsidR="00CE5EA1" w:rsidRPr="00B502DE" w:rsidRDefault="00CE5EA1" w:rsidP="00CE5EA1">
      <w:pPr>
        <w:jc w:val="both"/>
        <w:rPr>
          <w:rFonts w:asciiTheme="majorHAnsi" w:eastAsia="Times New Roman" w:hAnsiTheme="majorHAnsi" w:cstheme="majorHAnsi"/>
          <w:sz w:val="28"/>
          <w:szCs w:val="28"/>
          <w:shd w:val="clear" w:color="auto" w:fill="FFFFFF"/>
          <w:lang w:val="en-US" w:eastAsia="en-GB"/>
        </w:rPr>
      </w:pPr>
      <w:r w:rsidRPr="00B502DE">
        <w:rPr>
          <w:rFonts w:asciiTheme="majorHAnsi" w:eastAsia="Times New Roman" w:hAnsiTheme="majorHAnsi" w:cstheme="majorHAnsi"/>
          <w:sz w:val="28"/>
          <w:szCs w:val="28"/>
          <w:shd w:val="clear" w:color="auto" w:fill="FFFFFF"/>
          <w:lang w:val="en-US" w:eastAsia="en-GB"/>
        </w:rPr>
        <w:t>1.2 Problem Description</w:t>
      </w:r>
    </w:p>
    <w:p w14:paraId="6E2A3EB1" w14:textId="77777777" w:rsidR="00CE5EA1" w:rsidRDefault="00CE5EA1" w:rsidP="00CE5EA1">
      <w:pPr>
        <w:jc w:val="both"/>
        <w:rPr>
          <w:rFonts w:asciiTheme="majorHAnsi" w:eastAsia="Times New Roman" w:hAnsiTheme="majorHAnsi" w:cstheme="majorHAnsi"/>
          <w:color w:val="202122"/>
          <w:sz w:val="28"/>
          <w:szCs w:val="28"/>
          <w:shd w:val="clear" w:color="auto" w:fill="FFFFFF"/>
          <w:lang w:val="en-US" w:eastAsia="en-GB"/>
        </w:rPr>
      </w:pPr>
      <w:r>
        <w:rPr>
          <w:rFonts w:asciiTheme="majorHAnsi" w:eastAsia="Times New Roman" w:hAnsiTheme="majorHAnsi" w:cstheme="majorHAnsi"/>
          <w:color w:val="202122"/>
          <w:sz w:val="28"/>
          <w:szCs w:val="28"/>
          <w:shd w:val="clear" w:color="auto" w:fill="FFFFFF"/>
          <w:lang w:val="en-US" w:eastAsia="en-GB"/>
        </w:rPr>
        <w:t xml:space="preserve">      </w:t>
      </w:r>
    </w:p>
    <w:p w14:paraId="65B408C1" w14:textId="77777777" w:rsidR="00CE5EA1" w:rsidRPr="00B502DE" w:rsidRDefault="00CE5EA1" w:rsidP="00CE5EA1">
      <w:p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 xml:space="preserve">A </w:t>
      </w:r>
      <w:r w:rsidRPr="00B502DE">
        <w:rPr>
          <w:rFonts w:eastAsia="Times New Roman" w:cstheme="minorHAnsi"/>
          <w:color w:val="202122"/>
          <w:shd w:val="clear" w:color="auto" w:fill="FFFFFF"/>
          <w:lang w:eastAsia="en-GB"/>
        </w:rPr>
        <w:t xml:space="preserve">Mediterranean </w:t>
      </w:r>
      <w:r w:rsidRPr="006247E8">
        <w:rPr>
          <w:rFonts w:eastAsia="Times New Roman" w:cstheme="minorHAnsi"/>
          <w:color w:val="202122"/>
          <w:shd w:val="clear" w:color="auto" w:fill="FFFFFF"/>
          <w:lang w:val="en-US" w:eastAsia="en-GB"/>
        </w:rPr>
        <w:t>r</w:t>
      </w:r>
      <w:r w:rsidRPr="00B502DE">
        <w:rPr>
          <w:rFonts w:eastAsia="Times New Roman" w:cstheme="minorHAnsi"/>
          <w:color w:val="202122"/>
          <w:shd w:val="clear" w:color="auto" w:fill="FFFFFF"/>
          <w:lang w:eastAsia="en-GB"/>
        </w:rPr>
        <w:t>estaurant</w:t>
      </w:r>
      <w:r w:rsidRPr="00B502DE">
        <w:rPr>
          <w:rFonts w:eastAsia="Times New Roman" w:cstheme="minorHAnsi"/>
          <w:color w:val="202122"/>
          <w:shd w:val="clear" w:color="auto" w:fill="FFFFFF"/>
          <w:lang w:val="en-US" w:eastAsia="en-GB"/>
        </w:rPr>
        <w:t xml:space="preserve"> named ‘</w:t>
      </w:r>
      <w:proofErr w:type="spellStart"/>
      <w:r w:rsidRPr="00B502DE">
        <w:rPr>
          <w:rFonts w:eastAsia="Times New Roman" w:cstheme="minorHAnsi"/>
          <w:color w:val="202122"/>
          <w:shd w:val="clear" w:color="auto" w:fill="FFFFFF"/>
          <w:lang w:val="en-US" w:eastAsia="en-GB"/>
        </w:rPr>
        <w:t>Mediterrano</w:t>
      </w:r>
      <w:proofErr w:type="spellEnd"/>
      <w:r w:rsidRPr="00B502DE">
        <w:rPr>
          <w:rFonts w:eastAsia="Times New Roman" w:cstheme="minorHAnsi"/>
          <w:color w:val="202122"/>
          <w:shd w:val="clear" w:color="auto" w:fill="FFFFFF"/>
          <w:lang w:val="en-US" w:eastAsia="en-GB"/>
        </w:rPr>
        <w:t xml:space="preserve">’ is interested to open its </w:t>
      </w:r>
      <w:r>
        <w:rPr>
          <w:rFonts w:eastAsia="Times New Roman" w:cstheme="minorHAnsi"/>
          <w:color w:val="202122"/>
          <w:shd w:val="clear" w:color="auto" w:fill="FFFFFF"/>
          <w:lang w:val="en-US" w:eastAsia="en-GB"/>
        </w:rPr>
        <w:t xml:space="preserve">new </w:t>
      </w:r>
      <w:r w:rsidRPr="00B502DE">
        <w:rPr>
          <w:rFonts w:eastAsia="Times New Roman" w:cstheme="minorHAnsi"/>
          <w:color w:val="202122"/>
          <w:shd w:val="clear" w:color="auto" w:fill="FFFFFF"/>
          <w:lang w:val="en-US" w:eastAsia="en-GB"/>
        </w:rPr>
        <w:t xml:space="preserve">business unit in North York but first they have requested from </w:t>
      </w:r>
      <w:r>
        <w:rPr>
          <w:rFonts w:eastAsia="Times New Roman" w:cstheme="minorHAnsi"/>
          <w:color w:val="202122"/>
          <w:shd w:val="clear" w:color="auto" w:fill="FFFFFF"/>
          <w:lang w:val="en-US" w:eastAsia="en-GB"/>
        </w:rPr>
        <w:t>us</w:t>
      </w:r>
      <w:r w:rsidRPr="00B502DE">
        <w:rPr>
          <w:rFonts w:eastAsia="Times New Roman" w:cstheme="minorHAnsi"/>
          <w:color w:val="202122"/>
          <w:shd w:val="clear" w:color="auto" w:fill="FFFFFF"/>
          <w:lang w:val="en-US" w:eastAsia="en-GB"/>
        </w:rPr>
        <w:t xml:space="preserve"> an analysis in the different </w:t>
      </w:r>
      <w:r>
        <w:rPr>
          <w:rFonts w:eastAsia="Times New Roman" w:cstheme="minorHAnsi"/>
          <w:color w:val="202122"/>
          <w:shd w:val="clear" w:color="auto" w:fill="FFFFFF"/>
          <w:lang w:val="en-US" w:eastAsia="en-GB"/>
        </w:rPr>
        <w:t>neighborhoods</w:t>
      </w:r>
      <w:r w:rsidRPr="00B502DE">
        <w:rPr>
          <w:rFonts w:eastAsia="Times New Roman" w:cstheme="minorHAnsi"/>
          <w:color w:val="202122"/>
          <w:shd w:val="clear" w:color="auto" w:fill="FFFFFF"/>
          <w:lang w:val="en-US" w:eastAsia="en-GB"/>
        </w:rPr>
        <w:t xml:space="preserve"> of North York and the most common venues in order to find the optimal location to open their new restaurant. ‘</w:t>
      </w:r>
      <w:proofErr w:type="spellStart"/>
      <w:r w:rsidRPr="00B502DE">
        <w:rPr>
          <w:rFonts w:eastAsia="Times New Roman" w:cstheme="minorHAnsi"/>
          <w:color w:val="202122"/>
          <w:shd w:val="clear" w:color="auto" w:fill="FFFFFF"/>
          <w:lang w:val="en-US" w:eastAsia="en-GB"/>
        </w:rPr>
        <w:t>Mediterrano</w:t>
      </w:r>
      <w:proofErr w:type="spellEnd"/>
      <w:r w:rsidRPr="00B502DE">
        <w:rPr>
          <w:rFonts w:eastAsia="Times New Roman" w:cstheme="minorHAnsi"/>
          <w:color w:val="202122"/>
          <w:shd w:val="clear" w:color="auto" w:fill="FFFFFF"/>
          <w:lang w:val="en-US" w:eastAsia="en-GB"/>
        </w:rPr>
        <w:t xml:space="preserve">’ it´s a very successful restaurant in Ontario and now they want to be sure that they will continue their </w:t>
      </w:r>
      <w:r>
        <w:rPr>
          <w:rFonts w:eastAsia="Times New Roman" w:cstheme="minorHAnsi"/>
          <w:color w:val="202122"/>
          <w:shd w:val="clear" w:color="auto" w:fill="FFFFFF"/>
          <w:lang w:val="en-US" w:eastAsia="en-GB"/>
        </w:rPr>
        <w:t>success</w:t>
      </w:r>
      <w:r w:rsidRPr="00B502DE">
        <w:rPr>
          <w:rFonts w:eastAsia="Times New Roman" w:cstheme="minorHAnsi"/>
          <w:color w:val="202122"/>
          <w:shd w:val="clear" w:color="auto" w:fill="FFFFFF"/>
          <w:lang w:val="en-US" w:eastAsia="en-GB"/>
        </w:rPr>
        <w:t xml:space="preserve"> also in North York.</w:t>
      </w:r>
    </w:p>
    <w:p w14:paraId="46C0C914" w14:textId="77777777" w:rsidR="00CE5EA1" w:rsidRDefault="00CE5EA1" w:rsidP="00CE5EA1">
      <w:pPr>
        <w:jc w:val="both"/>
        <w:rPr>
          <w:rFonts w:eastAsia="Times New Roman" w:cstheme="minorHAnsi"/>
          <w:color w:val="202122"/>
          <w:sz w:val="22"/>
          <w:szCs w:val="22"/>
          <w:shd w:val="clear" w:color="auto" w:fill="FFFFFF"/>
          <w:lang w:val="en-US" w:eastAsia="en-GB"/>
        </w:rPr>
      </w:pPr>
    </w:p>
    <w:p w14:paraId="6CEECC7E" w14:textId="77777777" w:rsidR="00CE5EA1" w:rsidRDefault="00CE5EA1" w:rsidP="00CE5EA1">
      <w:pPr>
        <w:jc w:val="both"/>
        <w:rPr>
          <w:rFonts w:asciiTheme="majorHAnsi" w:eastAsia="Times New Roman" w:hAnsiTheme="majorHAnsi" w:cstheme="majorHAnsi"/>
          <w:sz w:val="28"/>
          <w:szCs w:val="28"/>
          <w:shd w:val="clear" w:color="auto" w:fill="FFFFFF"/>
          <w:lang w:val="en-US" w:eastAsia="en-GB"/>
        </w:rPr>
      </w:pPr>
      <w:r w:rsidRPr="00B502DE">
        <w:rPr>
          <w:rFonts w:asciiTheme="majorHAnsi" w:eastAsia="Times New Roman" w:hAnsiTheme="majorHAnsi" w:cstheme="majorHAnsi"/>
          <w:sz w:val="28"/>
          <w:szCs w:val="28"/>
          <w:shd w:val="clear" w:color="auto" w:fill="FFFFFF"/>
          <w:lang w:val="en-US" w:eastAsia="en-GB"/>
        </w:rPr>
        <w:t>1.3 Interest</w:t>
      </w:r>
    </w:p>
    <w:p w14:paraId="202801E0" w14:textId="77777777" w:rsidR="00CE5EA1" w:rsidRPr="00B502DE" w:rsidRDefault="00CE5EA1" w:rsidP="00CE5EA1">
      <w:pPr>
        <w:jc w:val="both"/>
        <w:rPr>
          <w:rFonts w:asciiTheme="majorHAnsi" w:eastAsia="Times New Roman" w:hAnsiTheme="majorHAnsi" w:cstheme="majorHAnsi"/>
          <w:sz w:val="28"/>
          <w:szCs w:val="28"/>
          <w:shd w:val="clear" w:color="auto" w:fill="FFFFFF"/>
          <w:lang w:val="en-US" w:eastAsia="en-GB"/>
        </w:rPr>
      </w:pPr>
    </w:p>
    <w:p w14:paraId="39DCAAD8" w14:textId="77777777" w:rsidR="00CE5EA1" w:rsidRPr="00B502DE" w:rsidRDefault="00CE5EA1" w:rsidP="00CE5EA1">
      <w:p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The management team of ‘</w:t>
      </w:r>
      <w:proofErr w:type="spellStart"/>
      <w:r w:rsidRPr="00B502DE">
        <w:rPr>
          <w:rFonts w:eastAsia="Times New Roman" w:cstheme="minorHAnsi"/>
          <w:color w:val="202122"/>
          <w:shd w:val="clear" w:color="auto" w:fill="FFFFFF"/>
          <w:lang w:val="en-US" w:eastAsia="en-GB"/>
        </w:rPr>
        <w:t>Mediterrano</w:t>
      </w:r>
      <w:proofErr w:type="spellEnd"/>
      <w:r w:rsidRPr="00B502DE">
        <w:rPr>
          <w:rFonts w:eastAsia="Times New Roman" w:cstheme="minorHAnsi"/>
          <w:color w:val="202122"/>
          <w:shd w:val="clear" w:color="auto" w:fill="FFFFFF"/>
          <w:lang w:val="en-US" w:eastAsia="en-GB"/>
        </w:rPr>
        <w:t>’ are the main people of interest of this research</w:t>
      </w:r>
      <w:r>
        <w:rPr>
          <w:rFonts w:eastAsia="Times New Roman" w:cstheme="minorHAnsi"/>
          <w:color w:val="202122"/>
          <w:shd w:val="clear" w:color="auto" w:fill="FFFFFF"/>
          <w:lang w:val="en-US" w:eastAsia="en-GB"/>
        </w:rPr>
        <w:t>.</w:t>
      </w:r>
      <w:r w:rsidRPr="00B502DE">
        <w:rPr>
          <w:rFonts w:eastAsia="Times New Roman" w:cstheme="minorHAnsi"/>
          <w:color w:val="202122"/>
          <w:shd w:val="clear" w:color="auto" w:fill="FFFFFF"/>
          <w:lang w:val="en-US" w:eastAsia="en-GB"/>
        </w:rPr>
        <w:t xml:space="preserve"> </w:t>
      </w:r>
      <w:r>
        <w:rPr>
          <w:rFonts w:eastAsia="Times New Roman" w:cstheme="minorHAnsi"/>
          <w:color w:val="202122"/>
          <w:shd w:val="clear" w:color="auto" w:fill="FFFFFF"/>
          <w:lang w:val="en-US" w:eastAsia="en-GB"/>
        </w:rPr>
        <w:t>O</w:t>
      </w:r>
      <w:r w:rsidRPr="00B502DE">
        <w:rPr>
          <w:rFonts w:eastAsia="Times New Roman" w:cstheme="minorHAnsi"/>
          <w:color w:val="202122"/>
          <w:shd w:val="clear" w:color="auto" w:fill="FFFFFF"/>
          <w:lang w:val="en-US" w:eastAsia="en-GB"/>
        </w:rPr>
        <w:t xml:space="preserve">ther businesses </w:t>
      </w:r>
      <w:r>
        <w:rPr>
          <w:rFonts w:eastAsia="Times New Roman" w:cstheme="minorHAnsi"/>
          <w:color w:val="202122"/>
          <w:shd w:val="clear" w:color="auto" w:fill="FFFFFF"/>
          <w:lang w:val="en-US" w:eastAsia="en-GB"/>
        </w:rPr>
        <w:t>which</w:t>
      </w:r>
      <w:r w:rsidRPr="00B502DE">
        <w:rPr>
          <w:rFonts w:eastAsia="Times New Roman" w:cstheme="minorHAnsi"/>
          <w:color w:val="202122"/>
          <w:shd w:val="clear" w:color="auto" w:fill="FFFFFF"/>
          <w:lang w:val="en-US" w:eastAsia="en-GB"/>
        </w:rPr>
        <w:t xml:space="preserve"> might </w:t>
      </w:r>
      <w:r>
        <w:rPr>
          <w:rFonts w:eastAsia="Times New Roman" w:cstheme="minorHAnsi"/>
          <w:color w:val="202122"/>
          <w:shd w:val="clear" w:color="auto" w:fill="FFFFFF"/>
          <w:lang w:val="en-US" w:eastAsia="en-GB"/>
        </w:rPr>
        <w:t>be</w:t>
      </w:r>
      <w:r w:rsidRPr="00B502DE">
        <w:rPr>
          <w:rFonts w:eastAsia="Times New Roman" w:cstheme="minorHAnsi"/>
          <w:color w:val="202122"/>
          <w:shd w:val="clear" w:color="auto" w:fill="FFFFFF"/>
          <w:lang w:val="en-US" w:eastAsia="en-GB"/>
        </w:rPr>
        <w:t xml:space="preserve"> interested in investing in this region</w:t>
      </w:r>
      <w:r>
        <w:rPr>
          <w:rFonts w:eastAsia="Times New Roman" w:cstheme="minorHAnsi"/>
          <w:color w:val="202122"/>
          <w:shd w:val="clear" w:color="auto" w:fill="FFFFFF"/>
          <w:lang w:val="en-US" w:eastAsia="en-GB"/>
        </w:rPr>
        <w:t xml:space="preserve"> and belonging in the food industry belong could also be benefit from this analysis</w:t>
      </w:r>
      <w:r w:rsidRPr="00B502DE">
        <w:rPr>
          <w:rFonts w:eastAsia="Times New Roman" w:cstheme="minorHAnsi"/>
          <w:color w:val="202122"/>
          <w:shd w:val="clear" w:color="auto" w:fill="FFFFFF"/>
          <w:lang w:val="en-US" w:eastAsia="en-GB"/>
        </w:rPr>
        <w:t>.</w:t>
      </w:r>
    </w:p>
    <w:p w14:paraId="6192EA59" w14:textId="77777777" w:rsidR="00CE5EA1" w:rsidRDefault="00CE5EA1" w:rsidP="00CE5EA1">
      <w:pPr>
        <w:jc w:val="both"/>
        <w:rPr>
          <w:rFonts w:eastAsia="Times New Roman" w:cstheme="minorHAnsi"/>
          <w:color w:val="202122"/>
          <w:sz w:val="22"/>
          <w:szCs w:val="22"/>
          <w:shd w:val="clear" w:color="auto" w:fill="FFFFFF"/>
          <w:lang w:val="en-US" w:eastAsia="en-GB"/>
        </w:rPr>
      </w:pPr>
    </w:p>
    <w:p w14:paraId="5C3535EB" w14:textId="77777777" w:rsidR="00CE5EA1" w:rsidRPr="00B502DE" w:rsidRDefault="00CE5EA1" w:rsidP="00CE5EA1">
      <w:pPr>
        <w:jc w:val="both"/>
        <w:rPr>
          <w:rFonts w:asciiTheme="majorHAnsi" w:hAnsiTheme="majorHAnsi" w:cstheme="majorHAnsi"/>
          <w:sz w:val="28"/>
          <w:szCs w:val="28"/>
          <w:lang w:val="en-GB"/>
        </w:rPr>
      </w:pPr>
      <w:r w:rsidRPr="00B502DE">
        <w:rPr>
          <w:rFonts w:asciiTheme="majorHAnsi" w:hAnsiTheme="majorHAnsi" w:cstheme="majorHAnsi"/>
          <w:sz w:val="28"/>
          <w:szCs w:val="28"/>
          <w:lang w:val="en-GB"/>
        </w:rPr>
        <w:t>2. Data acquisition and cleaning</w:t>
      </w:r>
    </w:p>
    <w:p w14:paraId="00624D32" w14:textId="77777777" w:rsidR="00CE5EA1" w:rsidRDefault="00CE5EA1" w:rsidP="00CE5EA1">
      <w:pPr>
        <w:jc w:val="both"/>
        <w:rPr>
          <w:rFonts w:eastAsia="Times New Roman" w:cstheme="minorHAnsi"/>
          <w:color w:val="202122"/>
          <w:sz w:val="22"/>
          <w:szCs w:val="22"/>
          <w:shd w:val="clear" w:color="auto" w:fill="FFFFFF"/>
          <w:lang w:val="en-US" w:eastAsia="en-GB"/>
        </w:rPr>
      </w:pPr>
    </w:p>
    <w:p w14:paraId="56381BF4" w14:textId="77777777" w:rsidR="00CE5EA1" w:rsidRPr="00B502DE" w:rsidRDefault="00CE5EA1" w:rsidP="00CE5EA1">
      <w:pPr>
        <w:jc w:val="both"/>
        <w:rPr>
          <w:rFonts w:asciiTheme="majorHAnsi" w:eastAsia="Times New Roman" w:hAnsiTheme="majorHAnsi" w:cstheme="majorHAnsi"/>
          <w:color w:val="202122"/>
          <w:sz w:val="28"/>
          <w:szCs w:val="28"/>
          <w:shd w:val="clear" w:color="auto" w:fill="FFFFFF"/>
          <w:lang w:val="en-US" w:eastAsia="en-GB"/>
        </w:rPr>
      </w:pPr>
      <w:r w:rsidRPr="00B502DE">
        <w:rPr>
          <w:rFonts w:asciiTheme="majorHAnsi" w:eastAsia="Times New Roman" w:hAnsiTheme="majorHAnsi" w:cstheme="majorHAnsi"/>
          <w:color w:val="202122"/>
          <w:sz w:val="28"/>
          <w:szCs w:val="28"/>
          <w:shd w:val="clear" w:color="auto" w:fill="FFFFFF"/>
          <w:lang w:val="en-US" w:eastAsia="en-GB"/>
        </w:rPr>
        <w:t xml:space="preserve">2.1 Data Sources </w:t>
      </w:r>
    </w:p>
    <w:p w14:paraId="41954099" w14:textId="77777777" w:rsidR="00CE5EA1" w:rsidRDefault="00CE5EA1" w:rsidP="00CE5EA1">
      <w:pPr>
        <w:jc w:val="both"/>
        <w:rPr>
          <w:rFonts w:eastAsia="Times New Roman" w:cstheme="minorHAnsi"/>
          <w:color w:val="202122"/>
          <w:sz w:val="22"/>
          <w:szCs w:val="22"/>
          <w:shd w:val="clear" w:color="auto" w:fill="FFFFFF"/>
          <w:lang w:val="en-US" w:eastAsia="en-GB"/>
        </w:rPr>
      </w:pPr>
    </w:p>
    <w:p w14:paraId="15DC1775" w14:textId="77777777" w:rsidR="00CE5EA1" w:rsidRPr="00B502DE" w:rsidRDefault="00CE5EA1" w:rsidP="00CE5EA1">
      <w:p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 xml:space="preserve">Our goal is to segment and cluster the neighborhoods of North York in the city of Toronto as those will be used to analyze the existing </w:t>
      </w:r>
      <w:r>
        <w:rPr>
          <w:rFonts w:eastAsia="Times New Roman" w:cstheme="minorHAnsi"/>
          <w:color w:val="202122"/>
          <w:shd w:val="clear" w:color="auto" w:fill="FFFFFF"/>
          <w:lang w:val="en-US" w:eastAsia="en-GB"/>
        </w:rPr>
        <w:t>venues</w:t>
      </w:r>
      <w:r w:rsidRPr="00B502DE">
        <w:rPr>
          <w:rFonts w:eastAsia="Times New Roman" w:cstheme="minorHAnsi"/>
          <w:color w:val="202122"/>
          <w:shd w:val="clear" w:color="auto" w:fill="FFFFFF"/>
          <w:lang w:val="en-US" w:eastAsia="en-GB"/>
        </w:rPr>
        <w:t xml:space="preserve"> in the region of North York.</w:t>
      </w:r>
    </w:p>
    <w:p w14:paraId="377CB03B" w14:textId="77777777" w:rsidR="00CE5EA1" w:rsidRPr="00B502DE" w:rsidRDefault="00CE5EA1" w:rsidP="00CE5EA1">
      <w:pPr>
        <w:jc w:val="both"/>
        <w:rPr>
          <w:rFonts w:eastAsia="Times New Roman" w:cstheme="minorHAnsi"/>
          <w:color w:val="202122"/>
          <w:shd w:val="clear" w:color="auto" w:fill="FFFFFF"/>
          <w:lang w:val="en-US" w:eastAsia="en-GB"/>
        </w:rPr>
      </w:pPr>
    </w:p>
    <w:p w14:paraId="4581A146" w14:textId="77777777" w:rsidR="00CE5EA1" w:rsidRPr="00B502DE" w:rsidRDefault="00CE5EA1" w:rsidP="00CE5EA1">
      <w:pPr>
        <w:pStyle w:val="ListParagraph"/>
        <w:numPr>
          <w:ilvl w:val="1"/>
          <w:numId w:val="1"/>
        </w:num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fldChar w:fldCharType="begin"/>
      </w:r>
      <w:r w:rsidRPr="00B502DE">
        <w:rPr>
          <w:rFonts w:eastAsia="Times New Roman" w:cstheme="minorHAnsi"/>
          <w:color w:val="202122"/>
          <w:shd w:val="clear" w:color="auto" w:fill="FFFFFF"/>
          <w:lang w:val="en-US" w:eastAsia="en-GB"/>
        </w:rPr>
        <w:instrText xml:space="preserve"> HYPERLINK "https://en.wikipedia.org/wiki/List_of_postal_codes_of_Canada:_M" </w:instrText>
      </w:r>
      <w:r w:rsidRPr="00B502DE">
        <w:rPr>
          <w:rFonts w:eastAsia="Times New Roman" w:cstheme="minorHAnsi"/>
          <w:color w:val="202122"/>
          <w:shd w:val="clear" w:color="auto" w:fill="FFFFFF"/>
          <w:lang w:val="en-US" w:eastAsia="en-GB"/>
        </w:rPr>
      </w:r>
      <w:r w:rsidRPr="00B502DE">
        <w:rPr>
          <w:rFonts w:eastAsia="Times New Roman" w:cstheme="minorHAnsi"/>
          <w:color w:val="202122"/>
          <w:shd w:val="clear" w:color="auto" w:fill="FFFFFF"/>
          <w:lang w:val="en-US" w:eastAsia="en-GB"/>
        </w:rPr>
        <w:fldChar w:fldCharType="separate"/>
      </w:r>
      <w:r w:rsidRPr="00B502DE">
        <w:rPr>
          <w:rStyle w:val="Hyperlink"/>
          <w:rFonts w:eastAsia="Times New Roman" w:cstheme="minorHAnsi"/>
          <w:shd w:val="clear" w:color="auto" w:fill="FFFFFF"/>
          <w:lang w:val="en-US" w:eastAsia="en-GB"/>
        </w:rPr>
        <w:t>Postal codes of Canada</w:t>
      </w:r>
      <w:r w:rsidRPr="00B502DE">
        <w:rPr>
          <w:rFonts w:eastAsia="Times New Roman" w:cstheme="minorHAnsi"/>
          <w:color w:val="202122"/>
          <w:shd w:val="clear" w:color="auto" w:fill="FFFFFF"/>
          <w:lang w:val="en-US" w:eastAsia="en-GB"/>
        </w:rPr>
        <w:fldChar w:fldCharType="end"/>
      </w:r>
      <w:r w:rsidRPr="00B502DE">
        <w:rPr>
          <w:rFonts w:eastAsia="Times New Roman" w:cstheme="minorHAnsi"/>
          <w:color w:val="202122"/>
          <w:shd w:val="clear" w:color="auto" w:fill="FFFFFF"/>
          <w:lang w:val="en-US" w:eastAsia="en-GB"/>
        </w:rPr>
        <w:t>. This Wikipedia page was used in order to scrap the postal codes of the whole city of Toronto.</w:t>
      </w:r>
    </w:p>
    <w:p w14:paraId="1914CC1B" w14:textId="77777777" w:rsidR="00CE5EA1" w:rsidRPr="00B502DE" w:rsidRDefault="00CE5EA1" w:rsidP="00CE5EA1">
      <w:pPr>
        <w:pStyle w:val="ListParagraph"/>
        <w:numPr>
          <w:ilvl w:val="1"/>
          <w:numId w:val="1"/>
        </w:num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Geospatial_Coordinates.csv was provided from Applied Data Science Capstone course from IBM</w:t>
      </w:r>
      <w:r>
        <w:rPr>
          <w:rFonts w:eastAsia="Times New Roman" w:cstheme="minorHAnsi"/>
          <w:color w:val="202122"/>
          <w:shd w:val="clear" w:color="auto" w:fill="FFFFFF"/>
          <w:lang w:val="en-US" w:eastAsia="en-GB"/>
        </w:rPr>
        <w:t xml:space="preserve"> in </w:t>
      </w:r>
      <w:proofErr w:type="spellStart"/>
      <w:r>
        <w:rPr>
          <w:rFonts w:eastAsia="Times New Roman" w:cstheme="minorHAnsi"/>
          <w:color w:val="202122"/>
          <w:shd w:val="clear" w:color="auto" w:fill="FFFFFF"/>
          <w:lang w:val="en-US" w:eastAsia="en-GB"/>
        </w:rPr>
        <w:t>coursera</w:t>
      </w:r>
      <w:proofErr w:type="spellEnd"/>
      <w:r w:rsidRPr="00B502DE">
        <w:rPr>
          <w:rFonts w:eastAsia="Times New Roman" w:cstheme="minorHAnsi"/>
          <w:color w:val="202122"/>
          <w:shd w:val="clear" w:color="auto" w:fill="FFFFFF"/>
          <w:lang w:val="en-US" w:eastAsia="en-GB"/>
        </w:rPr>
        <w:t xml:space="preserve"> which contains the geospatial coordinates of the different regions of Toronto.</w:t>
      </w:r>
    </w:p>
    <w:p w14:paraId="4DE6DAD6" w14:textId="77777777" w:rsidR="00CE5EA1" w:rsidRPr="00B502DE" w:rsidRDefault="00CE5EA1" w:rsidP="00CE5EA1">
      <w:pPr>
        <w:pStyle w:val="ListParagraph"/>
        <w:numPr>
          <w:ilvl w:val="1"/>
          <w:numId w:val="1"/>
        </w:num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Venue’s data was extracted using an API call from Foursquare</w:t>
      </w:r>
    </w:p>
    <w:p w14:paraId="2C6611F8" w14:textId="77777777" w:rsidR="00CE5EA1" w:rsidRDefault="00CE5EA1" w:rsidP="00CE5EA1">
      <w:pPr>
        <w:jc w:val="both"/>
        <w:rPr>
          <w:rFonts w:eastAsia="Times New Roman" w:cstheme="minorHAnsi"/>
          <w:color w:val="202122"/>
          <w:sz w:val="22"/>
          <w:szCs w:val="22"/>
          <w:shd w:val="clear" w:color="auto" w:fill="FFFFFF"/>
          <w:lang w:val="en-US" w:eastAsia="en-GB"/>
        </w:rPr>
      </w:pPr>
    </w:p>
    <w:p w14:paraId="62CC22D8" w14:textId="77777777" w:rsidR="00CE5EA1" w:rsidRDefault="00CE5EA1" w:rsidP="00CE5EA1">
      <w:pPr>
        <w:jc w:val="both"/>
        <w:rPr>
          <w:rFonts w:eastAsia="Times New Roman" w:cstheme="minorHAnsi"/>
          <w:color w:val="202122"/>
          <w:sz w:val="22"/>
          <w:szCs w:val="22"/>
          <w:shd w:val="clear" w:color="auto" w:fill="FFFFFF"/>
          <w:lang w:val="en-US" w:eastAsia="en-GB"/>
        </w:rPr>
      </w:pPr>
    </w:p>
    <w:p w14:paraId="4C61AACF" w14:textId="77777777" w:rsidR="00CE5EA1" w:rsidRPr="00B502DE" w:rsidRDefault="00CE5EA1" w:rsidP="00CE5EA1">
      <w:pPr>
        <w:jc w:val="both"/>
        <w:rPr>
          <w:rFonts w:asciiTheme="majorHAnsi" w:eastAsia="Times New Roman" w:hAnsiTheme="majorHAnsi" w:cstheme="majorHAnsi"/>
          <w:sz w:val="28"/>
          <w:szCs w:val="28"/>
          <w:shd w:val="clear" w:color="auto" w:fill="FFFFFF"/>
          <w:lang w:val="en-US" w:eastAsia="en-GB"/>
        </w:rPr>
      </w:pPr>
      <w:r w:rsidRPr="00B502DE">
        <w:rPr>
          <w:rFonts w:asciiTheme="majorHAnsi" w:eastAsia="Times New Roman" w:hAnsiTheme="majorHAnsi" w:cstheme="majorHAnsi"/>
          <w:sz w:val="28"/>
          <w:szCs w:val="28"/>
          <w:shd w:val="clear" w:color="auto" w:fill="FFFFFF"/>
          <w:lang w:val="en-US" w:eastAsia="en-GB"/>
        </w:rPr>
        <w:t>2.2 Data cleaning</w:t>
      </w:r>
    </w:p>
    <w:p w14:paraId="59E2A815" w14:textId="77777777" w:rsidR="00CE5EA1" w:rsidRDefault="00CE5EA1" w:rsidP="00CE5EA1">
      <w:pPr>
        <w:jc w:val="both"/>
        <w:rPr>
          <w:rFonts w:eastAsia="Times New Roman" w:cstheme="minorHAnsi"/>
          <w:color w:val="202122"/>
          <w:sz w:val="28"/>
          <w:szCs w:val="28"/>
          <w:shd w:val="clear" w:color="auto" w:fill="FFFFFF"/>
          <w:lang w:val="en-US" w:eastAsia="en-GB"/>
        </w:rPr>
      </w:pPr>
    </w:p>
    <w:p w14:paraId="67570225" w14:textId="77777777" w:rsidR="00CE5EA1" w:rsidRDefault="00CE5EA1" w:rsidP="00CE5EA1">
      <w:p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 xml:space="preserve">Two tables were created using the data from </w:t>
      </w:r>
      <w:proofErr w:type="spellStart"/>
      <w:r w:rsidRPr="00B502DE">
        <w:rPr>
          <w:rFonts w:eastAsia="Times New Roman" w:cstheme="minorHAnsi"/>
          <w:color w:val="202122"/>
          <w:shd w:val="clear" w:color="auto" w:fill="FFFFFF"/>
          <w:lang w:val="en-US" w:eastAsia="en-GB"/>
        </w:rPr>
        <w:t>i</w:t>
      </w:r>
      <w:proofErr w:type="spellEnd"/>
      <w:r>
        <w:rPr>
          <w:rFonts w:eastAsia="Times New Roman" w:cstheme="minorHAnsi"/>
          <w:color w:val="202122"/>
          <w:shd w:val="clear" w:color="auto" w:fill="FFFFFF"/>
          <w:lang w:val="en-US" w:eastAsia="en-GB"/>
        </w:rPr>
        <w:t xml:space="preserve"> &amp; </w:t>
      </w:r>
      <w:r w:rsidRPr="00B502DE">
        <w:rPr>
          <w:rFonts w:eastAsia="Times New Roman" w:cstheme="minorHAnsi"/>
          <w:color w:val="202122"/>
          <w:shd w:val="clear" w:color="auto" w:fill="FFFFFF"/>
          <w:lang w:val="en-US" w:eastAsia="en-GB"/>
        </w:rPr>
        <w:t xml:space="preserve">ii sources. The first table included the postal codes, the boroughs and the neighborhoods of the city of Toronto and the second one the postal codes and the geospatial coordinates. The purpose was to combine those two tables </w:t>
      </w:r>
      <w:r w:rsidRPr="00B502DE">
        <w:rPr>
          <w:rFonts w:eastAsia="Times New Roman" w:cstheme="minorHAnsi"/>
          <w:color w:val="202122"/>
          <w:shd w:val="clear" w:color="auto" w:fill="FFFFFF"/>
          <w:lang w:val="en-US" w:eastAsia="en-GB"/>
        </w:rPr>
        <w:lastRenderedPageBreak/>
        <w:t xml:space="preserve">but there were some differences in the naming of the columns so there was some data processing that was required in order to make the tables consistent and combine them. </w:t>
      </w:r>
    </w:p>
    <w:p w14:paraId="0FFA4173" w14:textId="77777777" w:rsidR="00CE5EA1" w:rsidRDefault="00CE5EA1" w:rsidP="00CE5EA1">
      <w:pPr>
        <w:jc w:val="both"/>
        <w:rPr>
          <w:rFonts w:eastAsia="Times New Roman" w:cstheme="minorHAnsi"/>
          <w:color w:val="202122"/>
          <w:shd w:val="clear" w:color="auto" w:fill="FFFFFF"/>
          <w:lang w:val="en-US" w:eastAsia="en-GB"/>
        </w:rPr>
      </w:pPr>
    </w:p>
    <w:p w14:paraId="0EADA3DC" w14:textId="77777777" w:rsidR="00CE5EA1" w:rsidRPr="00B502DE" w:rsidRDefault="00CE5EA1" w:rsidP="00CE5EA1">
      <w:pPr>
        <w:jc w:val="both"/>
        <w:rPr>
          <w:rFonts w:eastAsia="Times New Roman" w:cstheme="minorHAnsi"/>
          <w:color w:val="202122"/>
          <w:shd w:val="clear" w:color="auto" w:fill="FFFFFF"/>
          <w:lang w:val="en-US" w:eastAsia="en-GB"/>
        </w:rPr>
      </w:pPr>
      <w:r>
        <w:rPr>
          <w:rFonts w:eastAsia="Times New Roman" w:cstheme="minorHAnsi"/>
          <w:color w:val="202122"/>
          <w:shd w:val="clear" w:color="auto" w:fill="FFFFFF"/>
          <w:lang w:val="en-US" w:eastAsia="en-GB"/>
        </w:rPr>
        <w:t>After this step the source iii was used in order to extract the Venues data and combine it with the other datasets in order to create a homogeneous dataset which will later on be used for the k-means clustering technique.</w:t>
      </w:r>
    </w:p>
    <w:p w14:paraId="3673E28C" w14:textId="77777777" w:rsidR="00CE5EA1" w:rsidRDefault="00CE5EA1" w:rsidP="00CE5EA1">
      <w:pPr>
        <w:jc w:val="both"/>
        <w:rPr>
          <w:rFonts w:eastAsia="Times New Roman" w:cstheme="minorHAnsi"/>
          <w:color w:val="202122"/>
          <w:sz w:val="28"/>
          <w:szCs w:val="28"/>
          <w:shd w:val="clear" w:color="auto" w:fill="FFFFFF"/>
          <w:lang w:val="en-US" w:eastAsia="en-GB"/>
        </w:rPr>
      </w:pPr>
    </w:p>
    <w:p w14:paraId="16C6F479" w14:textId="77777777" w:rsidR="00CE5EA1" w:rsidRDefault="00CE5EA1" w:rsidP="00CE5EA1">
      <w:pPr>
        <w:jc w:val="both"/>
        <w:rPr>
          <w:rFonts w:eastAsia="Times New Roman" w:cstheme="minorHAnsi"/>
          <w:color w:val="202122"/>
          <w:sz w:val="28"/>
          <w:szCs w:val="28"/>
          <w:shd w:val="clear" w:color="auto" w:fill="FFFFFF"/>
          <w:lang w:val="en-US" w:eastAsia="en-GB"/>
        </w:rPr>
      </w:pPr>
    </w:p>
    <w:p w14:paraId="699D70BD" w14:textId="77777777" w:rsidR="00CE5EA1" w:rsidRPr="00B502DE" w:rsidRDefault="00CE5EA1" w:rsidP="00CE5EA1">
      <w:pPr>
        <w:jc w:val="both"/>
        <w:rPr>
          <w:rFonts w:asciiTheme="majorHAnsi" w:eastAsia="Times New Roman" w:hAnsiTheme="majorHAnsi" w:cstheme="majorHAnsi"/>
          <w:sz w:val="28"/>
          <w:szCs w:val="28"/>
          <w:shd w:val="clear" w:color="auto" w:fill="FFFFFF"/>
          <w:lang w:val="en-US" w:eastAsia="en-GB"/>
        </w:rPr>
      </w:pPr>
      <w:r w:rsidRPr="00B502DE">
        <w:rPr>
          <w:rFonts w:asciiTheme="majorHAnsi" w:eastAsia="Times New Roman" w:hAnsiTheme="majorHAnsi" w:cstheme="majorHAnsi"/>
          <w:sz w:val="28"/>
          <w:szCs w:val="28"/>
          <w:shd w:val="clear" w:color="auto" w:fill="FFFFFF"/>
          <w:lang w:val="en-US" w:eastAsia="en-GB"/>
        </w:rPr>
        <w:t>2.3 Feature selection</w:t>
      </w:r>
    </w:p>
    <w:p w14:paraId="57FAF7FF" w14:textId="77777777" w:rsidR="00CE5EA1" w:rsidRDefault="00CE5EA1" w:rsidP="00CE5EA1">
      <w:pPr>
        <w:jc w:val="both"/>
        <w:rPr>
          <w:rFonts w:eastAsia="Times New Roman" w:cstheme="minorHAnsi"/>
          <w:color w:val="202122"/>
          <w:sz w:val="28"/>
          <w:szCs w:val="28"/>
          <w:shd w:val="clear" w:color="auto" w:fill="FFFFFF"/>
          <w:lang w:val="en-US" w:eastAsia="en-GB"/>
        </w:rPr>
      </w:pPr>
    </w:p>
    <w:p w14:paraId="5208DCB5" w14:textId="77777777" w:rsidR="00CE5EA1" w:rsidRPr="00B502DE" w:rsidRDefault="00CE5EA1" w:rsidP="00CE5EA1">
      <w:pPr>
        <w:jc w:val="both"/>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The features that will be used have been collected from the location provider Foursquare.com, which we used to extract data for the different types of venues that exist in every neighborhood. The data for every neighborhood consisted of the features below:</w:t>
      </w:r>
    </w:p>
    <w:p w14:paraId="3907FB3F" w14:textId="77777777" w:rsidR="00CE5EA1" w:rsidRDefault="00CE5EA1" w:rsidP="00CE5EA1">
      <w:pPr>
        <w:jc w:val="both"/>
        <w:rPr>
          <w:rFonts w:eastAsia="Times New Roman" w:cstheme="minorHAnsi"/>
          <w:color w:val="202122"/>
          <w:sz w:val="28"/>
          <w:szCs w:val="28"/>
          <w:shd w:val="clear" w:color="auto" w:fill="FFFFFF"/>
          <w:lang w:val="en-US" w:eastAsia="en-GB"/>
        </w:rPr>
      </w:pPr>
    </w:p>
    <w:p w14:paraId="023E8485" w14:textId="77777777" w:rsidR="00CE5EA1" w:rsidRPr="00B502DE" w:rsidRDefault="00CE5EA1" w:rsidP="00CE5EA1">
      <w:pPr>
        <w:pStyle w:val="ListParagraph"/>
        <w:numPr>
          <w:ilvl w:val="0"/>
          <w:numId w:val="2"/>
        </w:numPr>
        <w:jc w:val="center"/>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Neighborhood</w:t>
      </w:r>
    </w:p>
    <w:p w14:paraId="336E939F" w14:textId="77777777" w:rsidR="00CE5EA1" w:rsidRPr="00B502DE" w:rsidRDefault="00CE5EA1" w:rsidP="00CE5EA1">
      <w:pPr>
        <w:pStyle w:val="ListParagraph"/>
        <w:numPr>
          <w:ilvl w:val="0"/>
          <w:numId w:val="2"/>
        </w:numPr>
        <w:jc w:val="center"/>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Neighborhood Latitude</w:t>
      </w:r>
    </w:p>
    <w:p w14:paraId="3422022C" w14:textId="77777777" w:rsidR="00CE5EA1" w:rsidRPr="00B502DE" w:rsidRDefault="00CE5EA1" w:rsidP="00CE5EA1">
      <w:pPr>
        <w:pStyle w:val="ListParagraph"/>
        <w:numPr>
          <w:ilvl w:val="0"/>
          <w:numId w:val="2"/>
        </w:numPr>
        <w:jc w:val="center"/>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Neighborhood Longitude</w:t>
      </w:r>
    </w:p>
    <w:p w14:paraId="17BA2070" w14:textId="77777777" w:rsidR="00CE5EA1" w:rsidRPr="00B502DE" w:rsidRDefault="00CE5EA1" w:rsidP="00CE5EA1">
      <w:pPr>
        <w:pStyle w:val="ListParagraph"/>
        <w:numPr>
          <w:ilvl w:val="0"/>
          <w:numId w:val="2"/>
        </w:numPr>
        <w:jc w:val="center"/>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Venue</w:t>
      </w:r>
    </w:p>
    <w:p w14:paraId="5A7B22FB" w14:textId="77777777" w:rsidR="00CE5EA1" w:rsidRPr="00B502DE" w:rsidRDefault="00CE5EA1" w:rsidP="00CE5EA1">
      <w:pPr>
        <w:pStyle w:val="ListParagraph"/>
        <w:numPr>
          <w:ilvl w:val="0"/>
          <w:numId w:val="2"/>
        </w:numPr>
        <w:jc w:val="center"/>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Venue Latitude</w:t>
      </w:r>
    </w:p>
    <w:p w14:paraId="40F9DD29" w14:textId="77777777" w:rsidR="00CE5EA1" w:rsidRPr="00B502DE" w:rsidRDefault="00CE5EA1" w:rsidP="00CE5EA1">
      <w:pPr>
        <w:pStyle w:val="ListParagraph"/>
        <w:numPr>
          <w:ilvl w:val="0"/>
          <w:numId w:val="2"/>
        </w:numPr>
        <w:jc w:val="center"/>
        <w:rPr>
          <w:rFonts w:eastAsia="Times New Roman" w:cstheme="minorHAnsi"/>
          <w:color w:val="202122"/>
          <w:shd w:val="clear" w:color="auto" w:fill="FFFFFF"/>
          <w:lang w:val="en-US" w:eastAsia="en-GB"/>
        </w:rPr>
      </w:pPr>
      <w:r w:rsidRPr="00B502DE">
        <w:rPr>
          <w:rFonts w:eastAsia="Times New Roman" w:cstheme="minorHAnsi"/>
          <w:color w:val="202122"/>
          <w:shd w:val="clear" w:color="auto" w:fill="FFFFFF"/>
          <w:lang w:val="en-US" w:eastAsia="en-GB"/>
        </w:rPr>
        <w:t>Venue Category</w:t>
      </w:r>
    </w:p>
    <w:p w14:paraId="4CA64FE6" w14:textId="77777777" w:rsidR="00CE5EA1" w:rsidRDefault="00CE5EA1" w:rsidP="00CE5EA1">
      <w:pPr>
        <w:jc w:val="both"/>
        <w:rPr>
          <w:rFonts w:eastAsia="Times New Roman" w:cstheme="minorHAnsi"/>
          <w:color w:val="202122"/>
          <w:sz w:val="28"/>
          <w:szCs w:val="28"/>
          <w:shd w:val="clear" w:color="auto" w:fill="FFFFFF"/>
          <w:lang w:val="en-US" w:eastAsia="en-GB"/>
        </w:rPr>
      </w:pPr>
    </w:p>
    <w:p w14:paraId="23541AE0" w14:textId="77777777" w:rsidR="00CE5EA1" w:rsidRDefault="00CE5EA1" w:rsidP="00CE5EA1">
      <w:pPr>
        <w:jc w:val="both"/>
        <w:rPr>
          <w:rFonts w:eastAsia="Times New Roman" w:cstheme="minorHAnsi"/>
          <w:color w:val="202122"/>
          <w:sz w:val="28"/>
          <w:szCs w:val="28"/>
          <w:shd w:val="clear" w:color="auto" w:fill="FFFFFF"/>
          <w:lang w:val="en-US" w:eastAsia="en-GB"/>
        </w:rPr>
      </w:pPr>
      <w:r>
        <w:rPr>
          <w:rFonts w:eastAsia="Times New Roman" w:cstheme="minorHAnsi"/>
          <w:noProof/>
          <w:color w:val="202122"/>
          <w:sz w:val="28"/>
          <w:szCs w:val="28"/>
          <w:shd w:val="clear" w:color="auto" w:fill="FFFFFF"/>
          <w:lang w:val="en-US" w:eastAsia="en-GB"/>
        </w:rPr>
        <w:drawing>
          <wp:inline distT="0" distB="0" distL="0" distR="0" wp14:anchorId="6C97C190" wp14:editId="14E9A860">
            <wp:extent cx="5731510" cy="99441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994410"/>
                    </a:xfrm>
                    <a:prstGeom prst="rect">
                      <a:avLst/>
                    </a:prstGeom>
                  </pic:spPr>
                </pic:pic>
              </a:graphicData>
            </a:graphic>
          </wp:inline>
        </w:drawing>
      </w:r>
    </w:p>
    <w:p w14:paraId="1D14CBAD" w14:textId="77777777" w:rsidR="00CE5EA1" w:rsidRDefault="00CE5EA1"/>
    <w:sectPr w:rsidR="00CE5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8244B"/>
    <w:multiLevelType w:val="multilevel"/>
    <w:tmpl w:val="F844E668"/>
    <w:lvl w:ilvl="0">
      <w:start w:val="1"/>
      <w:numFmt w:val="bullet"/>
      <w:lvlText w:val=""/>
      <w:lvlJc w:val="left"/>
      <w:pPr>
        <w:ind w:left="360" w:hanging="360"/>
      </w:pPr>
      <w:rPr>
        <w:rFonts w:ascii="Symbol" w:hAnsi="Symbol" w:hint="default"/>
      </w:rPr>
    </w:lvl>
    <w:lvl w:ilvl="1">
      <w:start w:val="1"/>
      <w:numFmt w:val="bullet"/>
      <w:lvlText w:val=""/>
      <w:lvlJc w:val="left"/>
      <w:pPr>
        <w:ind w:left="740" w:hanging="360"/>
      </w:pPr>
      <w:rPr>
        <w:rFonts w:ascii="Symbol" w:hAnsi="Symbol"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abstractNum w:abstractNumId="1" w15:restartNumberingAfterBreak="0">
    <w:nsid w:val="4AAF60EF"/>
    <w:multiLevelType w:val="multilevel"/>
    <w:tmpl w:val="8C0E9B1A"/>
    <w:lvl w:ilvl="0">
      <w:start w:val="1"/>
      <w:numFmt w:val="decimal"/>
      <w:lvlText w:val="%1"/>
      <w:lvlJc w:val="left"/>
      <w:pPr>
        <w:ind w:left="360" w:hanging="360"/>
      </w:pPr>
      <w:rPr>
        <w:rFonts w:hint="default"/>
      </w:rPr>
    </w:lvl>
    <w:lvl w:ilvl="1">
      <w:start w:val="1"/>
      <w:numFmt w:val="lowerRoman"/>
      <w:lvlText w:val="%2."/>
      <w:lvlJc w:val="righ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52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1"/>
    <w:rsid w:val="00CE5EA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7F4263F"/>
  <w15:chartTrackingRefBased/>
  <w15:docId w15:val="{F97E1C43-4C23-4A41-9D05-D97A0A4D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EA1"/>
    <w:pPr>
      <w:ind w:left="720"/>
      <w:contextualSpacing/>
    </w:pPr>
  </w:style>
  <w:style w:type="character" w:styleId="Hyperlink">
    <w:name w:val="Hyperlink"/>
    <w:basedOn w:val="DefaultParagraphFont"/>
    <w:uiPriority w:val="99"/>
    <w:unhideWhenUsed/>
    <w:rsid w:val="00CE5EA1"/>
    <w:rPr>
      <w:color w:val="0000FF"/>
      <w:u w:val="single"/>
    </w:rPr>
  </w:style>
  <w:style w:type="character" w:styleId="FollowedHyperlink">
    <w:name w:val="FollowedHyperlink"/>
    <w:basedOn w:val="DefaultParagraphFont"/>
    <w:uiPriority w:val="99"/>
    <w:semiHidden/>
    <w:unhideWhenUsed/>
    <w:rsid w:val="00CE5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Papanikolaou</dc:creator>
  <cp:keywords/>
  <dc:description/>
  <cp:lastModifiedBy>Georgios Papanikolaou</cp:lastModifiedBy>
  <cp:revision>1</cp:revision>
  <dcterms:created xsi:type="dcterms:W3CDTF">2021-03-30T09:02:00Z</dcterms:created>
  <dcterms:modified xsi:type="dcterms:W3CDTF">2021-03-30T09:17:00Z</dcterms:modified>
</cp:coreProperties>
</file>