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24AC" w14:textId="77777777" w:rsidR="000F6696" w:rsidRPr="000F6696" w:rsidRDefault="000F6696" w:rsidP="000F6696">
      <w:pPr>
        <w:rPr>
          <w:rFonts w:ascii="Aptos" w:hAnsi="Aptos"/>
          <w:b/>
          <w:bCs/>
          <w:sz w:val="22"/>
          <w:szCs w:val="22"/>
        </w:rPr>
      </w:pPr>
      <w:r w:rsidRPr="000F6696">
        <w:rPr>
          <w:rFonts w:ascii="Aptos" w:hAnsi="Aptos"/>
          <w:b/>
          <w:bCs/>
          <w:sz w:val="22"/>
          <w:szCs w:val="22"/>
        </w:rPr>
        <w:t>Department: Final Pack</w:t>
      </w:r>
    </w:p>
    <w:p w14:paraId="26E39E12" w14:textId="77777777" w:rsidR="000F6696" w:rsidRPr="000F6696" w:rsidRDefault="000F6696" w:rsidP="000F6696">
      <w:pPr>
        <w:rPr>
          <w:rFonts w:ascii="Aptos" w:hAnsi="Aptos"/>
          <w:b/>
          <w:bCs/>
          <w:sz w:val="22"/>
          <w:szCs w:val="22"/>
        </w:rPr>
      </w:pPr>
      <w:r w:rsidRPr="000F6696">
        <w:rPr>
          <w:rFonts w:ascii="Aptos" w:hAnsi="Aptos"/>
          <w:b/>
          <w:bCs/>
          <w:sz w:val="22"/>
          <w:szCs w:val="22"/>
        </w:rPr>
        <w:t>Pack Team Size: 2 Persons</w:t>
      </w:r>
    </w:p>
    <w:p w14:paraId="3A5E58C1" w14:textId="0533EC3D" w:rsidR="00B1501C" w:rsidRPr="000F6696" w:rsidRDefault="000F6696" w:rsidP="000F6696">
      <w:pPr>
        <w:rPr>
          <w:rFonts w:ascii="Aptos" w:hAnsi="Aptos"/>
          <w:b/>
          <w:bCs/>
          <w:sz w:val="22"/>
          <w:szCs w:val="22"/>
        </w:rPr>
      </w:pPr>
      <w:r w:rsidRPr="000F6696">
        <w:rPr>
          <w:rFonts w:ascii="Aptos" w:hAnsi="Aptos"/>
          <w:b/>
          <w:bCs/>
          <w:sz w:val="22"/>
          <w:szCs w:val="22"/>
        </w:rPr>
        <w:t>Reference System: PIMS (Packaging Information Management System)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B1501C" w:rsidRPr="00193FAA" w14:paraId="6BF9884A" w14:textId="77777777" w:rsidTr="00654C38">
        <w:tc>
          <w:tcPr>
            <w:tcW w:w="9350" w:type="dxa"/>
            <w:gridSpan w:val="2"/>
          </w:tcPr>
          <w:p w14:paraId="07F56392" w14:textId="66FFF209" w:rsidR="00B1501C" w:rsidRPr="007B25F2" w:rsidRDefault="00B1501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25F2">
              <w:rPr>
                <w:rFonts w:ascii="Aptos" w:hAnsi="Aptos"/>
                <w:b/>
                <w:bCs/>
                <w:sz w:val="22"/>
                <w:szCs w:val="22"/>
              </w:rPr>
              <w:t>FINAL PACK TEAM MEMBER ROLES AND RESPONSIBILITIES</w:t>
            </w:r>
          </w:p>
        </w:tc>
      </w:tr>
      <w:tr w:rsidR="00B1501C" w:rsidRPr="00193FAA" w14:paraId="07097C55" w14:textId="77777777" w:rsidTr="008B0D6A">
        <w:tc>
          <w:tcPr>
            <w:tcW w:w="9350" w:type="dxa"/>
            <w:gridSpan w:val="2"/>
          </w:tcPr>
          <w:p w14:paraId="7E6BC24A" w14:textId="55286C0D" w:rsidR="00B1501C" w:rsidRPr="007B25F2" w:rsidRDefault="00B1501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25F2">
              <w:rPr>
                <w:rFonts w:ascii="Aptos" w:hAnsi="Aptos"/>
                <w:b/>
                <w:bCs/>
                <w:sz w:val="22"/>
                <w:szCs w:val="22"/>
              </w:rPr>
              <w:t>PACK TEAM 1: FINAL PACK EXTERIOR LEAD</w:t>
            </w:r>
            <w:r w:rsidR="00F52F67" w:rsidRPr="007B25F2">
              <w:rPr>
                <w:rFonts w:ascii="Aptos" w:hAnsi="Aptos"/>
                <w:b/>
                <w:bCs/>
                <w:sz w:val="22"/>
                <w:szCs w:val="22"/>
              </w:rPr>
              <w:t xml:space="preserve"> (MEMBER A)</w:t>
            </w:r>
          </w:p>
        </w:tc>
      </w:tr>
      <w:tr w:rsidR="00B1501C" w:rsidRPr="00193FAA" w14:paraId="5AD24CA5" w14:textId="77777777" w:rsidTr="00E8349D">
        <w:tc>
          <w:tcPr>
            <w:tcW w:w="9350" w:type="dxa"/>
            <w:gridSpan w:val="2"/>
          </w:tcPr>
          <w:p w14:paraId="47B3E12D" w14:textId="373AFC76" w:rsidR="00B1501C" w:rsidRPr="007B25F2" w:rsidRDefault="00B1501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25F2">
              <w:rPr>
                <w:rFonts w:ascii="Aptos" w:hAnsi="Aptos"/>
                <w:b/>
                <w:bCs/>
                <w:sz w:val="22"/>
                <w:szCs w:val="22"/>
              </w:rPr>
              <w:t>ROLES AND RESPONSIBILITIES</w:t>
            </w:r>
          </w:p>
        </w:tc>
      </w:tr>
      <w:tr w:rsidR="00B1501C" w:rsidRPr="00193FAA" w14:paraId="6D6AAE6B" w14:textId="77777777" w:rsidTr="00D23D72">
        <w:tc>
          <w:tcPr>
            <w:tcW w:w="2972" w:type="dxa"/>
          </w:tcPr>
          <w:p w14:paraId="42AAA0C2" w14:textId="5100B2B1" w:rsidR="00D23D72" w:rsidRPr="00D23D72" w:rsidRDefault="00D23D72" w:rsidP="00D23D7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JOB CONFIRMATION (PRE-PACK)</w:t>
            </w:r>
          </w:p>
          <w:p w14:paraId="26E61B9A" w14:textId="77777777" w:rsidR="00D23D72" w:rsidRPr="00D23D72" w:rsidRDefault="00D23D72" w:rsidP="00D23D72">
            <w:pPr>
              <w:rPr>
                <w:rFonts w:ascii="Aptos" w:hAnsi="Aptos"/>
                <w:sz w:val="22"/>
                <w:szCs w:val="22"/>
              </w:rPr>
            </w:pPr>
          </w:p>
          <w:p w14:paraId="50D332DA" w14:textId="228AD218" w:rsidR="00B1501C" w:rsidRPr="00193FAA" w:rsidRDefault="00B1501C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6378" w:type="dxa"/>
          </w:tcPr>
          <w:p w14:paraId="6D73737A" w14:textId="7A94C4FB" w:rsidR="00D23D72" w:rsidRPr="00D23D72" w:rsidRDefault="00D23D72" w:rsidP="00D23D72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 Confirm job number and packaging requirements</w:t>
            </w:r>
          </w:p>
          <w:p w14:paraId="0121F4DA" w14:textId="6EE8DD82" w:rsidR="00D23D72" w:rsidRPr="00D23D72" w:rsidRDefault="00D23D72" w:rsidP="00D23D72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Retrieve and review the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Packaging Drawing in PIMS</w:t>
            </w:r>
          </w:p>
          <w:p w14:paraId="5152B806" w14:textId="42DF6988" w:rsidR="00B1501C" w:rsidRPr="00D23D72" w:rsidRDefault="00D23D72" w:rsidP="00D23D72">
            <w:pPr>
              <w:pStyle w:val="ListParagraph"/>
              <w:numPr>
                <w:ilvl w:val="0"/>
                <w:numId w:val="4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Confirm pack type (skid, base blocks, shell, top cover, side blocks)</w:t>
            </w:r>
          </w:p>
        </w:tc>
      </w:tr>
      <w:tr w:rsidR="00B1501C" w:rsidRPr="00193FAA" w14:paraId="2249A833" w14:textId="77777777" w:rsidTr="00D23D72">
        <w:tc>
          <w:tcPr>
            <w:tcW w:w="2972" w:type="dxa"/>
          </w:tcPr>
          <w:p w14:paraId="30B242D2" w14:textId="7AFD48AA" w:rsidR="00B1501C" w:rsidRPr="00D23D72" w:rsidRDefault="00D23D72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EXTERIOR MATERIAL PREPARATION (PRE-PACK)</w:t>
            </w:r>
          </w:p>
        </w:tc>
        <w:tc>
          <w:tcPr>
            <w:tcW w:w="6378" w:type="dxa"/>
          </w:tcPr>
          <w:p w14:paraId="7C569777" w14:textId="0D62C04D" w:rsidR="00D23D72" w:rsidRPr="00D23D72" w:rsidRDefault="00D23D72" w:rsidP="00D23D72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Prepare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skids or base blocks</w:t>
            </w:r>
            <w:r w:rsidRPr="00D23D72">
              <w:rPr>
                <w:rFonts w:ascii="Aptos" w:hAnsi="Aptos"/>
                <w:sz w:val="22"/>
                <w:szCs w:val="22"/>
              </w:rPr>
              <w:t xml:space="preserve"> according to PIMS</w:t>
            </w:r>
          </w:p>
          <w:p w14:paraId="20FDBE12" w14:textId="1A9561B7" w:rsidR="00D23D72" w:rsidRPr="00D23D72" w:rsidRDefault="00D23D72" w:rsidP="00D23D72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Prepare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base cardboard</w:t>
            </w:r>
            <w:r w:rsidRPr="00D23D72">
              <w:rPr>
                <w:rFonts w:ascii="Aptos" w:hAnsi="Aptos"/>
                <w:sz w:val="22"/>
                <w:szCs w:val="22"/>
              </w:rPr>
              <w:t xml:space="preserve"> for skids or base blocks</w:t>
            </w:r>
          </w:p>
          <w:p w14:paraId="41718C89" w14:textId="17BCBE17" w:rsidR="00D23D72" w:rsidRPr="00D23D72" w:rsidRDefault="00D23D72" w:rsidP="00D23D72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Retrieve exterior cardboard:</w:t>
            </w:r>
          </w:p>
          <w:p w14:paraId="0C7D036C" w14:textId="77777777" w:rsidR="00D23D72" w:rsidRDefault="00D23D72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Top cover</w:t>
            </w:r>
          </w:p>
          <w:p w14:paraId="048F7825" w14:textId="2FF6514B" w:rsidR="00D23D72" w:rsidRPr="00D23D72" w:rsidRDefault="00D23D72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Shell cover (if required)</w:t>
            </w:r>
          </w:p>
          <w:p w14:paraId="08736FAF" w14:textId="18230829" w:rsidR="00D23D72" w:rsidRPr="00D23D72" w:rsidRDefault="00D23D72" w:rsidP="00D23D72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Stage all exterior materials at the pack location</w:t>
            </w:r>
          </w:p>
          <w:p w14:paraId="41BA472F" w14:textId="774A66CC" w:rsidR="00B1501C" w:rsidRPr="00193FAA" w:rsidRDefault="00B1501C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</w:p>
        </w:tc>
      </w:tr>
      <w:tr w:rsidR="00B1501C" w:rsidRPr="00193FAA" w14:paraId="35363670" w14:textId="77777777" w:rsidTr="00D23D72">
        <w:tc>
          <w:tcPr>
            <w:tcW w:w="2972" w:type="dxa"/>
          </w:tcPr>
          <w:p w14:paraId="7EC662FF" w14:textId="759E98D9" w:rsidR="00B1501C" w:rsidRPr="00D23D72" w:rsidRDefault="00D23D72" w:rsidP="00B1501C">
            <w:pPr>
              <w:tabs>
                <w:tab w:val="left" w:pos="3364"/>
              </w:tabs>
              <w:rPr>
                <w:rFonts w:ascii="Aptos" w:hAnsi="Aptos"/>
                <w:b/>
                <w:bCs/>
                <w:sz w:val="22"/>
                <w:szCs w:val="22"/>
              </w:rPr>
            </w:pP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PACKING (PACK PHASE)</w:t>
            </w:r>
          </w:p>
        </w:tc>
        <w:tc>
          <w:tcPr>
            <w:tcW w:w="6378" w:type="dxa"/>
          </w:tcPr>
          <w:p w14:paraId="056477A9" w14:textId="25EB28E0" w:rsidR="00D23D72" w:rsidRPr="00D23D72" w:rsidRDefault="00D23D72" w:rsidP="00D23D72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P</w:t>
            </w:r>
            <w:r w:rsidRPr="00D23D72">
              <w:rPr>
                <w:rFonts w:ascii="Aptos" w:hAnsi="Aptos"/>
                <w:sz w:val="22"/>
                <w:szCs w:val="22"/>
              </w:rPr>
              <w:t xml:space="preserve">acking begins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only after both members confirm all materials are ready</w:t>
            </w:r>
          </w:p>
          <w:p w14:paraId="4E49E1FD" w14:textId="4A0B4573" w:rsidR="00D23D72" w:rsidRPr="00D23D72" w:rsidRDefault="00D23D72" w:rsidP="00D23D72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  Work together with Member B to: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  <w:r w:rsidRPr="00D23D72">
              <w:rPr>
                <w:rFonts w:ascii="Aptos" w:hAnsi="Aptos"/>
                <w:sz w:val="22"/>
                <w:szCs w:val="22"/>
              </w:rPr>
              <w:t>Transfer bins onto skids or base blocks</w:t>
            </w:r>
          </w:p>
          <w:p w14:paraId="036F8480" w14:textId="77777777" w:rsidR="00D23D72" w:rsidRPr="00D23D72" w:rsidRDefault="00D23D72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Position material as specified in PIMS</w:t>
            </w:r>
          </w:p>
          <w:p w14:paraId="683AD0F4" w14:textId="43BAAA1F" w:rsidR="00D23D72" w:rsidRPr="00D23D72" w:rsidRDefault="00D23D72" w:rsidP="00D23D72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Member B supplies spacer material during this phase</w:t>
            </w:r>
          </w:p>
          <w:p w14:paraId="1BD0D2DD" w14:textId="05E38B52" w:rsidR="00493762" w:rsidRPr="00D23D72" w:rsidRDefault="00493762" w:rsidP="00D23D72">
            <w:pPr>
              <w:ind w:left="360"/>
              <w:rPr>
                <w:rFonts w:ascii="Aptos" w:hAnsi="Aptos"/>
                <w:sz w:val="22"/>
                <w:szCs w:val="22"/>
              </w:rPr>
            </w:pPr>
          </w:p>
        </w:tc>
      </w:tr>
      <w:tr w:rsidR="00493762" w:rsidRPr="00193FAA" w14:paraId="26D7CCBD" w14:textId="77777777" w:rsidTr="00D23D72">
        <w:tc>
          <w:tcPr>
            <w:tcW w:w="2972" w:type="dxa"/>
          </w:tcPr>
          <w:p w14:paraId="1BA7CD8C" w14:textId="2BFA4EBA" w:rsidR="00D23D72" w:rsidRPr="00D23D72" w:rsidRDefault="00D23D72" w:rsidP="00D23D72">
            <w:pPr>
              <w:tabs>
                <w:tab w:val="left" w:pos="3364"/>
              </w:tabs>
              <w:rPr>
                <w:rFonts w:ascii="Aptos" w:hAnsi="Aptos"/>
                <w:b/>
                <w:bCs/>
                <w:sz w:val="22"/>
                <w:szCs w:val="22"/>
              </w:rPr>
            </w:pP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COVERING AND STRAPPI</w:t>
            </w:r>
            <w:r>
              <w:rPr>
                <w:rFonts w:ascii="Aptos" w:hAnsi="Aptos"/>
                <w:b/>
                <w:bCs/>
                <w:sz w:val="22"/>
                <w:szCs w:val="22"/>
              </w:rPr>
              <w:t>N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G (POST-PACK)</w:t>
            </w:r>
          </w:p>
          <w:p w14:paraId="0F853CD8" w14:textId="77777777" w:rsidR="00D23D72" w:rsidRPr="00D23D72" w:rsidRDefault="00D23D72" w:rsidP="00D23D72">
            <w:pPr>
              <w:tabs>
                <w:tab w:val="left" w:pos="3364"/>
              </w:tabs>
              <w:rPr>
                <w:rFonts w:ascii="Aptos" w:hAnsi="Aptos"/>
                <w:sz w:val="22"/>
                <w:szCs w:val="22"/>
              </w:rPr>
            </w:pPr>
          </w:p>
          <w:p w14:paraId="0FB0B091" w14:textId="4AC250EF" w:rsidR="00493762" w:rsidRPr="00193FAA" w:rsidRDefault="00493762" w:rsidP="00B1501C">
            <w:pPr>
              <w:tabs>
                <w:tab w:val="left" w:pos="3364"/>
              </w:tabs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6378" w:type="dxa"/>
          </w:tcPr>
          <w:p w14:paraId="4D091ACF" w14:textId="56F29467" w:rsidR="00D23D72" w:rsidRPr="00D23D72" w:rsidRDefault="00D23D72" w:rsidP="00D23D72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Cut and install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top cover or shell cardboard</w:t>
            </w:r>
            <w:r w:rsidRPr="00D23D72">
              <w:rPr>
                <w:rFonts w:ascii="Aptos" w:hAnsi="Aptos"/>
                <w:sz w:val="22"/>
                <w:szCs w:val="22"/>
              </w:rPr>
              <w:t xml:space="preserve"> to specification</w:t>
            </w:r>
          </w:p>
          <w:p w14:paraId="71565083" w14:textId="607D011B" w:rsidR="00D23D72" w:rsidRPr="00D23D72" w:rsidRDefault="00D23D72" w:rsidP="00D23D72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If side blocks are required and pack height is non-standard:</w:t>
            </w:r>
          </w:p>
          <w:p w14:paraId="175B9F36" w14:textId="77777777" w:rsidR="00D23D72" w:rsidRPr="00D23D72" w:rsidRDefault="00D23D72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Member A cuts cardboard while Member B cuts side blocks</w:t>
            </w:r>
          </w:p>
          <w:p w14:paraId="30F7AA91" w14:textId="45538B17" w:rsidR="00D23D72" w:rsidRPr="00D23D72" w:rsidRDefault="00D23D72" w:rsidP="00D23D72">
            <w:pPr>
              <w:pStyle w:val="ListParagraph"/>
              <w:numPr>
                <w:ilvl w:val="0"/>
                <w:numId w:val="2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Both members work together to:</w:t>
            </w:r>
          </w:p>
          <w:p w14:paraId="28574F40" w14:textId="77777777" w:rsidR="00D23D72" w:rsidRPr="00D23D72" w:rsidRDefault="00D23D72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Install side blocks (if required)</w:t>
            </w:r>
          </w:p>
          <w:p w14:paraId="3888042C" w14:textId="77777777" w:rsidR="00D23D72" w:rsidRPr="00D23D72" w:rsidRDefault="00D23D72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Strap the pack according to specification</w:t>
            </w:r>
          </w:p>
          <w:p w14:paraId="08725FF4" w14:textId="1F2E4490" w:rsidR="00F52F67" w:rsidRPr="00193FAA" w:rsidRDefault="00F52F67" w:rsidP="00D23D72">
            <w:pPr>
              <w:pStyle w:val="ListParagraph"/>
              <w:rPr>
                <w:rFonts w:ascii="Aptos" w:hAnsi="Aptos"/>
                <w:sz w:val="22"/>
                <w:szCs w:val="22"/>
              </w:rPr>
            </w:pPr>
          </w:p>
        </w:tc>
      </w:tr>
      <w:tr w:rsidR="00F52F67" w:rsidRPr="00193FAA" w14:paraId="370BA6FE" w14:textId="77777777" w:rsidTr="00A364D1">
        <w:tc>
          <w:tcPr>
            <w:tcW w:w="9350" w:type="dxa"/>
            <w:gridSpan w:val="2"/>
          </w:tcPr>
          <w:p w14:paraId="3D491086" w14:textId="682FB239" w:rsidR="00F52F67" w:rsidRPr="00193FAA" w:rsidRDefault="00F52F67">
            <w:pPr>
              <w:rPr>
                <w:rFonts w:ascii="Aptos" w:hAnsi="Aptos"/>
                <w:sz w:val="22"/>
                <w:szCs w:val="22"/>
              </w:rPr>
            </w:pPr>
            <w:r w:rsidRPr="00193FAA">
              <w:rPr>
                <w:rFonts w:ascii="Aptos" w:hAnsi="Aptos"/>
                <w:sz w:val="22"/>
                <w:szCs w:val="22"/>
              </w:rPr>
              <w:t>RULES</w:t>
            </w:r>
          </w:p>
        </w:tc>
      </w:tr>
      <w:tr w:rsidR="00F52F67" w:rsidRPr="00193FAA" w14:paraId="29161BC1" w14:textId="77777777" w:rsidTr="00A364D1">
        <w:tc>
          <w:tcPr>
            <w:tcW w:w="9350" w:type="dxa"/>
            <w:gridSpan w:val="2"/>
          </w:tcPr>
          <w:p w14:paraId="6BEE3C11" w14:textId="3D7CCD4A" w:rsidR="00D23D72" w:rsidRPr="00D23D72" w:rsidRDefault="00D23D72" w:rsidP="00D23D7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Rotate roles with Member B every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2 hours</w:t>
            </w:r>
          </w:p>
          <w:p w14:paraId="2D8358E7" w14:textId="47B6A428" w:rsidR="00D23D72" w:rsidRPr="00D23D72" w:rsidRDefault="00D23D72" w:rsidP="00D23D7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If rotation is not possible, notify the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Supervisor</w:t>
            </w:r>
          </w:p>
          <w:p w14:paraId="22F67228" w14:textId="6ADAF190" w:rsidR="00D23D72" w:rsidRPr="00D23D72" w:rsidRDefault="00D23D72" w:rsidP="00D23D7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Avoid unnecessary travel during active packing</w:t>
            </w:r>
          </w:p>
          <w:p w14:paraId="63863302" w14:textId="79467BF4" w:rsidR="00D23D72" w:rsidRPr="00D23D72" w:rsidRDefault="00D23D72" w:rsidP="00D23D7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Coordinate movements with team member at all times</w:t>
            </w:r>
          </w:p>
          <w:p w14:paraId="2E5FC2B2" w14:textId="31374686" w:rsidR="00D23D72" w:rsidRPr="00734121" w:rsidRDefault="00D23D72" w:rsidP="00D23D7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Always start packing with bins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closest to the cantilever</w:t>
            </w:r>
          </w:p>
          <w:p w14:paraId="302720EF" w14:textId="138418E1" w:rsidR="00734121" w:rsidRPr="00C908C7" w:rsidRDefault="00734121" w:rsidP="00C908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734121">
              <w:rPr>
                <w:rFonts w:ascii="Aptos" w:hAnsi="Aptos"/>
                <w:sz w:val="22"/>
                <w:szCs w:val="22"/>
              </w:rPr>
              <w:t>Multiple bins under the same sales order and profile may be packed consecutively.</w:t>
            </w:r>
          </w:p>
          <w:p w14:paraId="71BE3577" w14:textId="17B77447" w:rsidR="00F52F67" w:rsidRPr="00193FAA" w:rsidRDefault="00F52F67" w:rsidP="00F52F67">
            <w:pPr>
              <w:pStyle w:val="ListParagraph"/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08713291" w14:textId="77777777" w:rsidR="00193FAA" w:rsidRPr="00193FAA" w:rsidRDefault="00193FAA">
      <w:pPr>
        <w:rPr>
          <w:rFonts w:ascii="Aptos" w:hAnsi="Aptos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2F67" w:rsidRPr="00193FAA" w14:paraId="554A7D5A" w14:textId="77777777" w:rsidTr="00CF36EC">
        <w:tc>
          <w:tcPr>
            <w:tcW w:w="9350" w:type="dxa"/>
            <w:gridSpan w:val="2"/>
          </w:tcPr>
          <w:p w14:paraId="5346918C" w14:textId="77777777" w:rsidR="00F52F67" w:rsidRPr="007B25F2" w:rsidRDefault="00F52F67" w:rsidP="00CF36E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25F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FINAL PACK TEAM MEMBER ROLES AND RESPONSIBILITIES</w:t>
            </w:r>
          </w:p>
        </w:tc>
      </w:tr>
      <w:tr w:rsidR="00F52F67" w:rsidRPr="00193FAA" w14:paraId="16AE8BC3" w14:textId="77777777" w:rsidTr="00CF36EC">
        <w:tc>
          <w:tcPr>
            <w:tcW w:w="9350" w:type="dxa"/>
            <w:gridSpan w:val="2"/>
          </w:tcPr>
          <w:p w14:paraId="25B7C934" w14:textId="0AC5FED3" w:rsidR="00F52F67" w:rsidRPr="007B25F2" w:rsidRDefault="00F52F67" w:rsidP="00CF36E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25F2">
              <w:rPr>
                <w:rFonts w:ascii="Aptos" w:hAnsi="Aptos"/>
                <w:b/>
                <w:bCs/>
                <w:sz w:val="22"/>
                <w:szCs w:val="22"/>
              </w:rPr>
              <w:t>PACK TEAM 1: FINAL PACK INTERIOR LEAD (MEMBER B)</w:t>
            </w:r>
          </w:p>
        </w:tc>
      </w:tr>
      <w:tr w:rsidR="00F52F67" w:rsidRPr="00193FAA" w14:paraId="13C66B70" w14:textId="77777777" w:rsidTr="00CF36EC">
        <w:tc>
          <w:tcPr>
            <w:tcW w:w="9350" w:type="dxa"/>
            <w:gridSpan w:val="2"/>
          </w:tcPr>
          <w:p w14:paraId="41347056" w14:textId="77777777" w:rsidR="00F52F67" w:rsidRPr="007B25F2" w:rsidRDefault="00F52F67" w:rsidP="00CF36E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7B25F2">
              <w:rPr>
                <w:rFonts w:ascii="Aptos" w:hAnsi="Aptos"/>
                <w:b/>
                <w:bCs/>
                <w:sz w:val="22"/>
                <w:szCs w:val="22"/>
              </w:rPr>
              <w:t>ROLES AND RESPONSIBILITIES</w:t>
            </w:r>
          </w:p>
        </w:tc>
      </w:tr>
      <w:tr w:rsidR="00F52F67" w:rsidRPr="00193FAA" w14:paraId="5A05E08C" w14:textId="77777777" w:rsidTr="00CF36EC">
        <w:tc>
          <w:tcPr>
            <w:tcW w:w="4675" w:type="dxa"/>
          </w:tcPr>
          <w:p w14:paraId="3E145325" w14:textId="390026ED" w:rsidR="00F52F67" w:rsidRPr="00C009E3" w:rsidRDefault="00D23D72" w:rsidP="00CF36EC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JOB CONFIRMATION (PRE-PACK)</w:t>
            </w:r>
          </w:p>
        </w:tc>
        <w:tc>
          <w:tcPr>
            <w:tcW w:w="4675" w:type="dxa"/>
          </w:tcPr>
          <w:p w14:paraId="7FE44973" w14:textId="1DC0CF15" w:rsidR="00D23D72" w:rsidRPr="00D23D72" w:rsidRDefault="00D23D72" w:rsidP="00D23D7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>Confirm job number and packaging requirements</w:t>
            </w:r>
          </w:p>
          <w:p w14:paraId="73E2B19E" w14:textId="250334F1" w:rsidR="00D23D72" w:rsidRPr="00D23D72" w:rsidRDefault="00D23D72" w:rsidP="00D23D72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D23D72">
              <w:rPr>
                <w:rFonts w:ascii="Aptos" w:hAnsi="Aptos"/>
                <w:sz w:val="22"/>
                <w:szCs w:val="22"/>
              </w:rPr>
              <w:t xml:space="preserve">Retrieve and review the </w:t>
            </w:r>
            <w:r w:rsidRPr="00D23D72">
              <w:rPr>
                <w:rFonts w:ascii="Aptos" w:hAnsi="Aptos"/>
                <w:b/>
                <w:bCs/>
                <w:sz w:val="22"/>
                <w:szCs w:val="22"/>
              </w:rPr>
              <w:t>Packaging Drawing in PIMS</w:t>
            </w:r>
          </w:p>
          <w:p w14:paraId="2CC699C5" w14:textId="4DCB00A3" w:rsidR="00F52F67" w:rsidRPr="00193FAA" w:rsidRDefault="00F52F67" w:rsidP="00CF36EC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52F67" w:rsidRPr="00193FAA" w14:paraId="29305715" w14:textId="77777777" w:rsidTr="00CF36EC">
        <w:tc>
          <w:tcPr>
            <w:tcW w:w="4675" w:type="dxa"/>
          </w:tcPr>
          <w:p w14:paraId="171EB926" w14:textId="77777777" w:rsidR="00C009E3" w:rsidRDefault="00C009E3" w:rsidP="00C009E3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 xml:space="preserve">INTERIOR MATERIAL PREPARATION </w:t>
            </w:r>
          </w:p>
          <w:p w14:paraId="5ADFFF60" w14:textId="531992BA" w:rsidR="00C009E3" w:rsidRPr="00C009E3" w:rsidRDefault="00C009E3" w:rsidP="00C009E3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(PRE-PACK)</w:t>
            </w:r>
          </w:p>
          <w:p w14:paraId="5E54F465" w14:textId="77777777" w:rsidR="00C009E3" w:rsidRPr="00C009E3" w:rsidRDefault="00C009E3" w:rsidP="00C009E3">
            <w:pPr>
              <w:ind w:left="720"/>
              <w:rPr>
                <w:rFonts w:ascii="Aptos" w:hAnsi="Aptos"/>
                <w:sz w:val="22"/>
                <w:szCs w:val="22"/>
              </w:rPr>
            </w:pPr>
          </w:p>
          <w:p w14:paraId="2E844DBA" w14:textId="26F68884" w:rsidR="00F52F67" w:rsidRPr="00193FAA" w:rsidRDefault="00F52F67" w:rsidP="00CF36EC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675" w:type="dxa"/>
          </w:tcPr>
          <w:p w14:paraId="1F568CC9" w14:textId="06C6A54A" w:rsidR="00C009E3" w:rsidRPr="00C009E3" w:rsidRDefault="00C009E3" w:rsidP="00C009E3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Prepare all required </w:t>
            </w: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spacers</w:t>
            </w:r>
            <w:r w:rsidRPr="00C009E3">
              <w:rPr>
                <w:rFonts w:ascii="Aptos" w:hAnsi="Aptos"/>
                <w:sz w:val="22"/>
                <w:szCs w:val="22"/>
              </w:rPr>
              <w:t>:</w:t>
            </w:r>
          </w:p>
          <w:p w14:paraId="5663B191" w14:textId="1CEF2CA7" w:rsidR="00C009E3" w:rsidRPr="00C009E3" w:rsidRDefault="00C009E3" w:rsidP="00C009E3">
            <w:pPr>
              <w:ind w:left="720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Wood spacers</w:t>
            </w:r>
          </w:p>
          <w:p w14:paraId="499FEA82" w14:textId="77777777" w:rsidR="00C009E3" w:rsidRPr="00C009E3" w:rsidRDefault="00C009E3" w:rsidP="00C009E3">
            <w:pPr>
              <w:ind w:left="720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Paper spacers</w:t>
            </w:r>
          </w:p>
          <w:p w14:paraId="16F4471C" w14:textId="0BEDAF60" w:rsidR="00C009E3" w:rsidRPr="00C009E3" w:rsidRDefault="00C009E3" w:rsidP="00C009E3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Cut spacers to specification per PIMS</w:t>
            </w:r>
          </w:p>
          <w:p w14:paraId="3458B465" w14:textId="5B788280" w:rsidR="00C009E3" w:rsidRPr="00C009E3" w:rsidRDefault="00C009E3" w:rsidP="00C009E3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Prepare </w:t>
            </w: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top blocks and/or side blocks</w:t>
            </w:r>
            <w:r w:rsidRPr="00C009E3">
              <w:rPr>
                <w:rFonts w:ascii="Aptos" w:hAnsi="Aptos"/>
                <w:sz w:val="22"/>
                <w:szCs w:val="22"/>
              </w:rPr>
              <w:t xml:space="preserve"> as required</w:t>
            </w:r>
          </w:p>
          <w:p w14:paraId="4A0D5B83" w14:textId="18577A9C" w:rsidR="00C009E3" w:rsidRPr="00C009E3" w:rsidRDefault="00C009E3" w:rsidP="00C009E3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Bring </w:t>
            </w: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all interior materials</w:t>
            </w:r>
            <w:r w:rsidRPr="00C009E3">
              <w:rPr>
                <w:rFonts w:ascii="Aptos" w:hAnsi="Aptos"/>
                <w:sz w:val="22"/>
                <w:szCs w:val="22"/>
              </w:rPr>
              <w:t xml:space="preserve"> to the pack area before packing starts</w:t>
            </w:r>
          </w:p>
          <w:p w14:paraId="7D7C7BBD" w14:textId="48AFE4DF" w:rsidR="00C009E3" w:rsidRPr="00C009E3" w:rsidRDefault="00C009E3" w:rsidP="00C009E3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Confirm spacer quantities match job requirements</w:t>
            </w:r>
          </w:p>
          <w:p w14:paraId="2907BED2" w14:textId="3D6679AC" w:rsidR="00193FAA" w:rsidRPr="00193FAA" w:rsidRDefault="00193FAA" w:rsidP="00CF36EC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52F67" w:rsidRPr="00193FAA" w14:paraId="64BE2230" w14:textId="77777777" w:rsidTr="00CF36EC">
        <w:tc>
          <w:tcPr>
            <w:tcW w:w="4675" w:type="dxa"/>
          </w:tcPr>
          <w:p w14:paraId="12B12C41" w14:textId="2A831778" w:rsidR="00C009E3" w:rsidRPr="00C009E3" w:rsidRDefault="00C009E3" w:rsidP="00C009E3">
            <w:pPr>
              <w:tabs>
                <w:tab w:val="left" w:pos="3364"/>
              </w:tabs>
              <w:rPr>
                <w:rFonts w:ascii="Aptos" w:hAnsi="Aptos"/>
                <w:b/>
                <w:bCs/>
                <w:sz w:val="22"/>
                <w:szCs w:val="22"/>
              </w:rPr>
            </w:pP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 xml:space="preserve"> PACKING (PACK PHASE)</w:t>
            </w:r>
          </w:p>
          <w:p w14:paraId="31FB8032" w14:textId="77777777" w:rsidR="00C009E3" w:rsidRPr="00C009E3" w:rsidRDefault="00C009E3" w:rsidP="00C009E3">
            <w:pPr>
              <w:tabs>
                <w:tab w:val="left" w:pos="3364"/>
              </w:tabs>
              <w:rPr>
                <w:rFonts w:ascii="Aptos" w:hAnsi="Aptos"/>
                <w:sz w:val="22"/>
                <w:szCs w:val="22"/>
              </w:rPr>
            </w:pPr>
          </w:p>
          <w:p w14:paraId="3E897D79" w14:textId="54531749" w:rsidR="00F52F67" w:rsidRPr="00193FAA" w:rsidRDefault="00F52F67" w:rsidP="00CF36EC">
            <w:pPr>
              <w:tabs>
                <w:tab w:val="left" w:pos="3364"/>
              </w:tabs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675" w:type="dxa"/>
          </w:tcPr>
          <w:p w14:paraId="301AF7E9" w14:textId="5D28F933" w:rsidR="00C009E3" w:rsidRPr="00C009E3" w:rsidRDefault="00C009E3" w:rsidP="00C009E3">
            <w:pPr>
              <w:pStyle w:val="ListParagraph"/>
              <w:numPr>
                <w:ilvl w:val="0"/>
                <w:numId w:val="18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Packing begins </w:t>
            </w: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only after both members confirm material readiness</w:t>
            </w:r>
          </w:p>
          <w:p w14:paraId="15A57D63" w14:textId="0041086B" w:rsidR="00C009E3" w:rsidRPr="00C009E3" w:rsidRDefault="00C009E3" w:rsidP="00C009E3">
            <w:pPr>
              <w:pStyle w:val="ListParagraph"/>
              <w:numPr>
                <w:ilvl w:val="0"/>
                <w:numId w:val="18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Work together with Member A to:</w:t>
            </w:r>
          </w:p>
          <w:p w14:paraId="08C80D58" w14:textId="77777777" w:rsidR="00C009E3" w:rsidRPr="00C009E3" w:rsidRDefault="00C009E3" w:rsidP="00C009E3">
            <w:pPr>
              <w:ind w:left="720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Transfer bins onto skids or base blocks</w:t>
            </w:r>
          </w:p>
          <w:p w14:paraId="7DB49C4B" w14:textId="77777777" w:rsidR="00C009E3" w:rsidRPr="00C009E3" w:rsidRDefault="00C009E3" w:rsidP="00C009E3">
            <w:pPr>
              <w:ind w:left="720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Arrange material as specified in PIMS</w:t>
            </w:r>
          </w:p>
          <w:p w14:paraId="14DCD359" w14:textId="553C9DA4" w:rsidR="00C009E3" w:rsidRPr="00C009E3" w:rsidRDefault="00C009E3" w:rsidP="00C009E3">
            <w:pPr>
              <w:pStyle w:val="ListParagraph"/>
              <w:numPr>
                <w:ilvl w:val="0"/>
                <w:numId w:val="18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Member A prepares and positions base blocks or skids</w:t>
            </w:r>
          </w:p>
          <w:p w14:paraId="5328F14E" w14:textId="743BAAF9" w:rsidR="00F52F67" w:rsidRPr="00193FAA" w:rsidRDefault="00F52F67" w:rsidP="00CF36EC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F52F67" w:rsidRPr="00193FAA" w14:paraId="7AAAE10F" w14:textId="77777777" w:rsidTr="00CF36EC">
        <w:tc>
          <w:tcPr>
            <w:tcW w:w="4675" w:type="dxa"/>
          </w:tcPr>
          <w:p w14:paraId="3051F97F" w14:textId="64E53901" w:rsidR="00C009E3" w:rsidRPr="00C009E3" w:rsidRDefault="00C009E3" w:rsidP="00C009E3">
            <w:pPr>
              <w:tabs>
                <w:tab w:val="left" w:pos="3364"/>
              </w:tabs>
              <w:rPr>
                <w:rFonts w:ascii="Aptos" w:hAnsi="Aptos"/>
                <w:b/>
                <w:bCs/>
                <w:sz w:val="22"/>
                <w:szCs w:val="22"/>
              </w:rPr>
            </w:pP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COVERING AND STRAPPING (POST-PACK)</w:t>
            </w:r>
          </w:p>
          <w:p w14:paraId="53DD4D9C" w14:textId="77777777" w:rsidR="00C009E3" w:rsidRPr="00C009E3" w:rsidRDefault="00C009E3" w:rsidP="00C009E3">
            <w:pPr>
              <w:tabs>
                <w:tab w:val="left" w:pos="3364"/>
              </w:tabs>
              <w:rPr>
                <w:rFonts w:ascii="Aptos" w:hAnsi="Aptos"/>
                <w:sz w:val="22"/>
                <w:szCs w:val="22"/>
              </w:rPr>
            </w:pPr>
          </w:p>
          <w:p w14:paraId="6D327802" w14:textId="1F8444D9" w:rsidR="00F52F67" w:rsidRPr="00193FAA" w:rsidRDefault="00F52F67" w:rsidP="00CF36EC">
            <w:pPr>
              <w:tabs>
                <w:tab w:val="left" w:pos="3364"/>
              </w:tabs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4675" w:type="dxa"/>
          </w:tcPr>
          <w:p w14:paraId="5E10E853" w14:textId="4D58FE1B" w:rsidR="00C009E3" w:rsidRPr="00C009E3" w:rsidRDefault="00C009E3" w:rsidP="00C009E3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  Work with Member A to:</w:t>
            </w:r>
          </w:p>
          <w:p w14:paraId="49AD9477" w14:textId="77777777" w:rsidR="00C009E3" w:rsidRPr="00C009E3" w:rsidRDefault="00C009E3" w:rsidP="00C009E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Install top and side blocks (if required)</w:t>
            </w:r>
          </w:p>
          <w:p w14:paraId="23256AAE" w14:textId="77777777" w:rsidR="00C009E3" w:rsidRPr="00C009E3" w:rsidRDefault="00C009E3" w:rsidP="00C009E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Strap the pack according to specification</w:t>
            </w:r>
          </w:p>
          <w:p w14:paraId="6D7A59B1" w14:textId="13B04A21" w:rsidR="00C009E3" w:rsidRPr="00C009E3" w:rsidRDefault="00C009E3" w:rsidP="00C009E3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If side blocks are required and pack height is non-standard:</w:t>
            </w:r>
          </w:p>
          <w:p w14:paraId="09CFDC42" w14:textId="77777777" w:rsidR="00C009E3" w:rsidRPr="00C009E3" w:rsidRDefault="00C009E3" w:rsidP="00C009E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Member B measures and cuts side blocks</w:t>
            </w:r>
          </w:p>
          <w:p w14:paraId="06417452" w14:textId="77777777" w:rsidR="00C009E3" w:rsidRPr="00C009E3" w:rsidRDefault="00C009E3" w:rsidP="00C009E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Member A installs cardboard covering</w:t>
            </w:r>
          </w:p>
          <w:p w14:paraId="5D5400AD" w14:textId="13A28D3C" w:rsidR="00193FAA" w:rsidRPr="00193FAA" w:rsidRDefault="00193FAA" w:rsidP="00C009E3">
            <w:pPr>
              <w:pStyle w:val="ListParagraph"/>
              <w:rPr>
                <w:rFonts w:ascii="Aptos" w:hAnsi="Aptos"/>
                <w:sz w:val="22"/>
                <w:szCs w:val="22"/>
              </w:rPr>
            </w:pPr>
          </w:p>
        </w:tc>
      </w:tr>
      <w:tr w:rsidR="00F52F67" w:rsidRPr="00193FAA" w14:paraId="08BC16BA" w14:textId="77777777" w:rsidTr="00CF36EC">
        <w:tc>
          <w:tcPr>
            <w:tcW w:w="9350" w:type="dxa"/>
            <w:gridSpan w:val="2"/>
          </w:tcPr>
          <w:p w14:paraId="0888F217" w14:textId="77777777" w:rsidR="00F52F67" w:rsidRPr="00193FAA" w:rsidRDefault="00F52F67" w:rsidP="00CF36EC">
            <w:pPr>
              <w:rPr>
                <w:rFonts w:ascii="Aptos" w:hAnsi="Aptos"/>
                <w:sz w:val="22"/>
                <w:szCs w:val="22"/>
              </w:rPr>
            </w:pPr>
            <w:r w:rsidRPr="00193FAA">
              <w:rPr>
                <w:rFonts w:ascii="Aptos" w:hAnsi="Aptos"/>
                <w:sz w:val="22"/>
                <w:szCs w:val="22"/>
              </w:rPr>
              <w:t>RULES</w:t>
            </w:r>
          </w:p>
        </w:tc>
      </w:tr>
      <w:tr w:rsidR="00F52F67" w:rsidRPr="00193FAA" w14:paraId="1B6259E2" w14:textId="77777777" w:rsidTr="00CF36EC">
        <w:tc>
          <w:tcPr>
            <w:tcW w:w="9350" w:type="dxa"/>
            <w:gridSpan w:val="2"/>
          </w:tcPr>
          <w:p w14:paraId="16551E5D" w14:textId="29DAF77B" w:rsidR="00C009E3" w:rsidRPr="00734121" w:rsidRDefault="00C009E3" w:rsidP="00734121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 Rotate roles with Member A every </w:t>
            </w: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2 hours</w:t>
            </w:r>
          </w:p>
          <w:p w14:paraId="1009F618" w14:textId="1B595070" w:rsidR="00C009E3" w:rsidRPr="00C009E3" w:rsidRDefault="00C009E3" w:rsidP="00C009E3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If rotation is not possible, notify the </w:t>
            </w: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Supervisor</w:t>
            </w:r>
          </w:p>
          <w:p w14:paraId="6932A805" w14:textId="053CCA5C" w:rsidR="00C009E3" w:rsidRPr="00C009E3" w:rsidRDefault="00C009E3" w:rsidP="00C009E3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Avoid unnecessary travel during active packing</w:t>
            </w:r>
          </w:p>
          <w:p w14:paraId="5764B596" w14:textId="1EFAA7CE" w:rsidR="00C009E3" w:rsidRPr="00C009E3" w:rsidRDefault="00C009E3" w:rsidP="00C009E3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>Coordinate tasks and movements continuously</w:t>
            </w:r>
          </w:p>
          <w:p w14:paraId="659DA167" w14:textId="17151606" w:rsidR="00734121" w:rsidRPr="00734121" w:rsidRDefault="00C009E3" w:rsidP="00734121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C009E3">
              <w:rPr>
                <w:rFonts w:ascii="Aptos" w:hAnsi="Aptos"/>
                <w:sz w:val="22"/>
                <w:szCs w:val="22"/>
              </w:rPr>
              <w:t xml:space="preserve">Always start packing with bins </w:t>
            </w:r>
            <w:r w:rsidRPr="00C009E3">
              <w:rPr>
                <w:rFonts w:ascii="Aptos" w:hAnsi="Aptos"/>
                <w:b/>
                <w:bCs/>
                <w:sz w:val="22"/>
                <w:szCs w:val="22"/>
              </w:rPr>
              <w:t>closest to the cantilever</w:t>
            </w:r>
          </w:p>
          <w:p w14:paraId="23BD62E5" w14:textId="30ED34F3" w:rsidR="00734121" w:rsidRPr="00734121" w:rsidRDefault="00734121" w:rsidP="00734121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 w:rsidRPr="00734121">
              <w:rPr>
                <w:rFonts w:ascii="Aptos" w:hAnsi="Aptos"/>
                <w:sz w:val="22"/>
                <w:szCs w:val="22"/>
              </w:rPr>
              <w:t xml:space="preserve">Multiple bins under the same sales order and profile </w:t>
            </w:r>
            <w:r>
              <w:rPr>
                <w:rFonts w:ascii="Aptos" w:hAnsi="Aptos"/>
                <w:sz w:val="22"/>
                <w:szCs w:val="22"/>
              </w:rPr>
              <w:t>ma</w:t>
            </w:r>
            <w:r w:rsidRPr="00734121">
              <w:rPr>
                <w:rFonts w:ascii="Aptos" w:hAnsi="Aptos"/>
                <w:sz w:val="22"/>
                <w:szCs w:val="22"/>
              </w:rPr>
              <w:t>y be packed consecutively.</w:t>
            </w:r>
          </w:p>
          <w:p w14:paraId="042BB243" w14:textId="01469E90" w:rsidR="00734121" w:rsidRPr="00734121" w:rsidRDefault="00734121" w:rsidP="00734121">
            <w:pPr>
              <w:pStyle w:val="ListParagraph"/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494410D5" w14:textId="77777777" w:rsidR="00F52F67" w:rsidRDefault="00F52F67" w:rsidP="00734121">
      <w:pPr>
        <w:rPr>
          <w:rFonts w:ascii="Aptos" w:hAnsi="Aptos"/>
          <w:sz w:val="22"/>
          <w:szCs w:val="22"/>
        </w:rPr>
      </w:pPr>
    </w:p>
    <w:sectPr w:rsidR="00F52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80F27" w14:textId="77777777" w:rsidR="00CB2C4A" w:rsidRDefault="00CB2C4A" w:rsidP="00B1501C">
      <w:pPr>
        <w:spacing w:after="0" w:line="240" w:lineRule="auto"/>
      </w:pPr>
      <w:r>
        <w:separator/>
      </w:r>
    </w:p>
  </w:endnote>
  <w:endnote w:type="continuationSeparator" w:id="0">
    <w:p w14:paraId="2F02F919" w14:textId="77777777" w:rsidR="00CB2C4A" w:rsidRDefault="00CB2C4A" w:rsidP="00B1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1FC3" w14:textId="77777777" w:rsidR="00CB2C4A" w:rsidRDefault="00CB2C4A" w:rsidP="00B1501C">
      <w:pPr>
        <w:spacing w:after="0" w:line="240" w:lineRule="auto"/>
      </w:pPr>
      <w:r>
        <w:separator/>
      </w:r>
    </w:p>
  </w:footnote>
  <w:footnote w:type="continuationSeparator" w:id="0">
    <w:p w14:paraId="7DCA4B92" w14:textId="77777777" w:rsidR="00CB2C4A" w:rsidRDefault="00CB2C4A" w:rsidP="00B1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FC3"/>
    <w:multiLevelType w:val="multilevel"/>
    <w:tmpl w:val="2B9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015A"/>
    <w:multiLevelType w:val="multilevel"/>
    <w:tmpl w:val="084A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D058E"/>
    <w:multiLevelType w:val="hybridMultilevel"/>
    <w:tmpl w:val="D5D26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189"/>
    <w:multiLevelType w:val="multilevel"/>
    <w:tmpl w:val="3A9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038AC"/>
    <w:multiLevelType w:val="hybridMultilevel"/>
    <w:tmpl w:val="F8E27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D2181B"/>
    <w:multiLevelType w:val="multilevel"/>
    <w:tmpl w:val="DB6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23A2"/>
    <w:multiLevelType w:val="hybridMultilevel"/>
    <w:tmpl w:val="5C942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F58E7"/>
    <w:multiLevelType w:val="multilevel"/>
    <w:tmpl w:val="D3A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404A4"/>
    <w:multiLevelType w:val="multilevel"/>
    <w:tmpl w:val="8B3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00D63"/>
    <w:multiLevelType w:val="hybridMultilevel"/>
    <w:tmpl w:val="966E6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37950"/>
    <w:multiLevelType w:val="multilevel"/>
    <w:tmpl w:val="770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26AAE"/>
    <w:multiLevelType w:val="multilevel"/>
    <w:tmpl w:val="D20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F3CD4"/>
    <w:multiLevelType w:val="multilevel"/>
    <w:tmpl w:val="ADB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C4D40"/>
    <w:multiLevelType w:val="hybridMultilevel"/>
    <w:tmpl w:val="A97EE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65539"/>
    <w:multiLevelType w:val="multilevel"/>
    <w:tmpl w:val="62C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95A92"/>
    <w:multiLevelType w:val="multilevel"/>
    <w:tmpl w:val="D9D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12DCF"/>
    <w:multiLevelType w:val="hybridMultilevel"/>
    <w:tmpl w:val="1DBC2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027DD"/>
    <w:multiLevelType w:val="hybridMultilevel"/>
    <w:tmpl w:val="12A48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201C8B"/>
    <w:multiLevelType w:val="multilevel"/>
    <w:tmpl w:val="752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B6510"/>
    <w:multiLevelType w:val="hybridMultilevel"/>
    <w:tmpl w:val="AD9E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47D04"/>
    <w:multiLevelType w:val="multilevel"/>
    <w:tmpl w:val="A90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025413">
    <w:abstractNumId w:val="19"/>
  </w:num>
  <w:num w:numId="2" w16cid:durableId="1163088475">
    <w:abstractNumId w:val="6"/>
  </w:num>
  <w:num w:numId="3" w16cid:durableId="1075781902">
    <w:abstractNumId w:val="13"/>
  </w:num>
  <w:num w:numId="4" w16cid:durableId="57947978">
    <w:abstractNumId w:val="16"/>
  </w:num>
  <w:num w:numId="5" w16cid:durableId="759376376">
    <w:abstractNumId w:val="17"/>
  </w:num>
  <w:num w:numId="6" w16cid:durableId="207961022">
    <w:abstractNumId w:val="11"/>
  </w:num>
  <w:num w:numId="7" w16cid:durableId="1032801041">
    <w:abstractNumId w:val="18"/>
  </w:num>
  <w:num w:numId="8" w16cid:durableId="860824738">
    <w:abstractNumId w:val="20"/>
  </w:num>
  <w:num w:numId="9" w16cid:durableId="1908026496">
    <w:abstractNumId w:val="3"/>
  </w:num>
  <w:num w:numId="10" w16cid:durableId="611596761">
    <w:abstractNumId w:val="0"/>
  </w:num>
  <w:num w:numId="11" w16cid:durableId="1745254574">
    <w:abstractNumId w:val="12"/>
  </w:num>
  <w:num w:numId="12" w16cid:durableId="828403867">
    <w:abstractNumId w:val="9"/>
  </w:num>
  <w:num w:numId="13" w16cid:durableId="1716736463">
    <w:abstractNumId w:val="10"/>
  </w:num>
  <w:num w:numId="14" w16cid:durableId="550962432">
    <w:abstractNumId w:val="5"/>
  </w:num>
  <w:num w:numId="15" w16cid:durableId="492257384">
    <w:abstractNumId w:val="2"/>
  </w:num>
  <w:num w:numId="16" w16cid:durableId="446587421">
    <w:abstractNumId w:val="7"/>
  </w:num>
  <w:num w:numId="17" w16cid:durableId="1859351799">
    <w:abstractNumId w:val="15"/>
  </w:num>
  <w:num w:numId="18" w16cid:durableId="1421415702">
    <w:abstractNumId w:val="4"/>
  </w:num>
  <w:num w:numId="19" w16cid:durableId="929967721">
    <w:abstractNumId w:val="8"/>
  </w:num>
  <w:num w:numId="20" w16cid:durableId="1991789713">
    <w:abstractNumId w:val="14"/>
  </w:num>
  <w:num w:numId="21" w16cid:durableId="1102871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1C"/>
    <w:rsid w:val="000F6696"/>
    <w:rsid w:val="00193FAA"/>
    <w:rsid w:val="00263296"/>
    <w:rsid w:val="00493762"/>
    <w:rsid w:val="004D0E5E"/>
    <w:rsid w:val="004E34F9"/>
    <w:rsid w:val="00502836"/>
    <w:rsid w:val="005E269F"/>
    <w:rsid w:val="0064226B"/>
    <w:rsid w:val="00653409"/>
    <w:rsid w:val="00734121"/>
    <w:rsid w:val="007B25F2"/>
    <w:rsid w:val="008770A1"/>
    <w:rsid w:val="00B1501C"/>
    <w:rsid w:val="00B81D04"/>
    <w:rsid w:val="00C009E3"/>
    <w:rsid w:val="00C908C7"/>
    <w:rsid w:val="00CA059D"/>
    <w:rsid w:val="00CB2C4A"/>
    <w:rsid w:val="00D23D72"/>
    <w:rsid w:val="00F5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EDB0D"/>
  <w15:chartTrackingRefBased/>
  <w15:docId w15:val="{461C5A5B-FC91-471B-A473-FBA8CD8F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0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01C"/>
  </w:style>
  <w:style w:type="paragraph" w:styleId="Footer">
    <w:name w:val="footer"/>
    <w:basedOn w:val="Normal"/>
    <w:link w:val="FooterChar"/>
    <w:uiPriority w:val="99"/>
    <w:unhideWhenUsed/>
    <w:rsid w:val="00B1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01C"/>
  </w:style>
  <w:style w:type="table" w:styleId="TableGrid">
    <w:name w:val="Table Grid"/>
    <w:basedOn w:val="TableNormal"/>
    <w:uiPriority w:val="39"/>
    <w:rsid w:val="00B15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Nii Lamptey</dc:creator>
  <cp:keywords/>
  <dc:description/>
  <cp:lastModifiedBy>Papa Nii Lamptey</cp:lastModifiedBy>
  <cp:revision>5</cp:revision>
  <dcterms:created xsi:type="dcterms:W3CDTF">2026-03-01T13:56:00Z</dcterms:created>
  <dcterms:modified xsi:type="dcterms:W3CDTF">2026-03-01T18:47:00Z</dcterms:modified>
</cp:coreProperties>
</file>