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7616F">
      <w:pPr>
        <w:spacing w:after="0" w:line="360" w:lineRule="auto"/>
        <w:jc w:val="center"/>
        <w:rPr>
          <w:rFonts w:hint="default" w:ascii="Arial" w:hAnsi="Arial" w:cs="Arial"/>
          <w:b/>
          <w:bCs/>
          <w:sz w:val="24"/>
          <w:szCs w:val="24"/>
        </w:rPr>
      </w:pPr>
      <w:r>
        <w:rPr>
          <w:rFonts w:hint="default" w:ascii="Arial" w:hAnsi="Arial" w:cs="Arial"/>
          <w:b/>
          <w:bCs/>
          <w:sz w:val="24"/>
          <w:szCs w:val="24"/>
        </w:rPr>
        <w:t>Requirement Deliverable 1-SYSTEM OVERVIEW</w:t>
      </w:r>
    </w:p>
    <w:p w14:paraId="1803D863">
      <w:pPr>
        <w:spacing w:after="0" w:line="360" w:lineRule="auto"/>
        <w:jc w:val="both"/>
        <w:rPr>
          <w:rFonts w:hint="default" w:ascii="Arial" w:hAnsi="Arial" w:cs="Arial"/>
          <w:b/>
          <w:bCs/>
          <w:sz w:val="24"/>
          <w:szCs w:val="24"/>
        </w:rPr>
      </w:pPr>
    </w:p>
    <w:p w14:paraId="56259383">
      <w:pPr>
        <w:spacing w:after="0" w:line="360" w:lineRule="auto"/>
        <w:jc w:val="both"/>
        <w:rPr>
          <w:rFonts w:hint="default" w:ascii="Arial" w:hAnsi="Arial" w:cs="Arial"/>
          <w:b/>
          <w:bCs/>
          <w:sz w:val="24"/>
          <w:szCs w:val="24"/>
        </w:rPr>
      </w:pPr>
      <w:r>
        <w:rPr>
          <w:rFonts w:hint="default" w:ascii="Arial" w:hAnsi="Arial" w:cs="Arial"/>
          <w:b/>
          <w:bCs/>
          <w:sz w:val="24"/>
          <w:szCs w:val="24"/>
        </w:rPr>
        <w:t>1. System Title</w:t>
      </w:r>
    </w:p>
    <w:p w14:paraId="0959B4A3">
      <w:pPr>
        <w:numPr>
          <w:ilvl w:val="0"/>
          <w:numId w:val="1"/>
        </w:numPr>
        <w:tabs>
          <w:tab w:val="clear" w:pos="420"/>
        </w:tabs>
        <w:spacing w:after="0"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rPr>
        <w:t>Project Title</w:t>
      </w:r>
      <w:r>
        <w:rPr>
          <w:rFonts w:hint="default" w:ascii="Arial" w:hAnsi="Arial" w:cs="Arial"/>
          <w:sz w:val="24"/>
          <w:szCs w:val="24"/>
          <w:lang w:val="en-PH"/>
        </w:rPr>
        <w:t xml:space="preserve">: DEVELOPMENT OF MANAGEMENT </w:t>
      </w:r>
      <w:r>
        <w:rPr>
          <w:rFonts w:hint="default" w:ascii="Arial" w:hAnsi="Arial" w:cs="Arial"/>
          <w:sz w:val="24"/>
          <w:szCs w:val="24"/>
        </w:rPr>
        <w:t xml:space="preserve">SYSTEM FOR MINDORO ISLAND COCONUT AGRICULTURE COOPERATIVE  </w:t>
      </w:r>
    </w:p>
    <w:p w14:paraId="5EE56BE1">
      <w:pPr>
        <w:numPr>
          <w:ilvl w:val="0"/>
          <w:numId w:val="1"/>
        </w:numPr>
        <w:tabs>
          <w:tab w:val="clear" w:pos="420"/>
        </w:tabs>
        <w:spacing w:after="0"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lang w:val="en-PH"/>
        </w:rPr>
        <w:t>Type: W</w:t>
      </w:r>
      <w:r>
        <w:rPr>
          <w:rFonts w:hint="default" w:ascii="Arial" w:hAnsi="Arial" w:cs="Arial"/>
          <w:sz w:val="24"/>
          <w:szCs w:val="24"/>
        </w:rPr>
        <w:t>eb-</w:t>
      </w:r>
      <w:r>
        <w:rPr>
          <w:rFonts w:hint="default" w:ascii="Arial" w:hAnsi="Arial" w:cs="Arial"/>
          <w:sz w:val="24"/>
          <w:szCs w:val="24"/>
          <w:lang w:val="en-PH"/>
        </w:rPr>
        <w:t>B</w:t>
      </w:r>
      <w:r>
        <w:rPr>
          <w:rFonts w:hint="default" w:ascii="Arial" w:hAnsi="Arial" w:cs="Arial"/>
          <w:sz w:val="24"/>
          <w:szCs w:val="24"/>
        </w:rPr>
        <w:t xml:space="preserve">ased </w:t>
      </w:r>
      <w:r>
        <w:rPr>
          <w:rFonts w:hint="default" w:ascii="Arial" w:hAnsi="Arial" w:cs="Arial"/>
          <w:sz w:val="24"/>
          <w:szCs w:val="24"/>
          <w:lang w:val="en-PH"/>
        </w:rPr>
        <w:t>Management</w:t>
      </w:r>
      <w:r>
        <w:rPr>
          <w:rFonts w:hint="default" w:ascii="Arial" w:hAnsi="Arial" w:cs="Arial"/>
          <w:sz w:val="24"/>
          <w:szCs w:val="24"/>
        </w:rPr>
        <w:t xml:space="preserve"> </w:t>
      </w:r>
      <w:r>
        <w:rPr>
          <w:rFonts w:hint="default" w:ascii="Arial" w:hAnsi="Arial" w:cs="Arial"/>
          <w:sz w:val="24"/>
          <w:szCs w:val="24"/>
          <w:lang w:val="en-PH"/>
        </w:rPr>
        <w:t>System</w:t>
      </w:r>
    </w:p>
    <w:p w14:paraId="60B274EE">
      <w:pPr>
        <w:numPr>
          <w:ilvl w:val="0"/>
          <w:numId w:val="1"/>
        </w:numPr>
        <w:tabs>
          <w:tab w:val="clear" w:pos="420"/>
        </w:tabs>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Version</w:t>
      </w:r>
      <w:r>
        <w:rPr>
          <w:rFonts w:hint="default" w:ascii="Arial" w:hAnsi="Arial" w:cs="Arial"/>
          <w:sz w:val="24"/>
          <w:szCs w:val="24"/>
          <w:lang w:val="en-PH"/>
        </w:rPr>
        <w:t xml:space="preserve">: </w:t>
      </w:r>
      <w:r>
        <w:rPr>
          <w:rFonts w:hint="default" w:ascii="Arial" w:hAnsi="Arial" w:cs="Arial"/>
          <w:sz w:val="24"/>
          <w:szCs w:val="24"/>
        </w:rPr>
        <w:t>v1.0</w:t>
      </w:r>
    </w:p>
    <w:p w14:paraId="25AB07D9">
      <w:pPr>
        <w:numPr>
          <w:ilvl w:val="0"/>
          <w:numId w:val="1"/>
        </w:numPr>
        <w:tabs>
          <w:tab w:val="clear" w:pos="420"/>
        </w:tabs>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Developers / Group Members</w:t>
      </w:r>
      <w:r>
        <w:rPr>
          <w:rFonts w:hint="default" w:ascii="Arial" w:hAnsi="Arial" w:cs="Arial"/>
          <w:sz w:val="24"/>
          <w:szCs w:val="24"/>
          <w:lang w:val="en-PH"/>
        </w:rPr>
        <w:t xml:space="preserve"> :</w:t>
      </w:r>
    </w:p>
    <w:p w14:paraId="676F48E9">
      <w:pPr>
        <w:numPr>
          <w:numId w:val="0"/>
        </w:numPr>
        <w:spacing w:after="0" w:line="360" w:lineRule="auto"/>
        <w:ind w:left="360" w:leftChars="0"/>
        <w:jc w:val="both"/>
        <w:rPr>
          <w:rFonts w:hint="default" w:ascii="Arial" w:hAnsi="Arial" w:cs="Arial"/>
          <w:sz w:val="24"/>
          <w:szCs w:val="24"/>
          <w:lang w:val="en-PH"/>
        </w:rPr>
      </w:pPr>
      <w:r>
        <w:rPr>
          <w:rFonts w:hint="default" w:ascii="Arial" w:hAnsi="Arial" w:cs="Arial"/>
          <w:sz w:val="24"/>
          <w:szCs w:val="24"/>
          <w:lang w:val="en-PH"/>
        </w:rPr>
        <w:t>Magcuha, Julianne P.</w:t>
      </w:r>
    </w:p>
    <w:p w14:paraId="63A0DAD8">
      <w:pPr>
        <w:numPr>
          <w:numId w:val="0"/>
        </w:numPr>
        <w:spacing w:after="0" w:line="360" w:lineRule="auto"/>
        <w:ind w:left="360" w:leftChars="0"/>
        <w:jc w:val="both"/>
        <w:rPr>
          <w:rFonts w:hint="default" w:ascii="Arial" w:hAnsi="Arial" w:cs="Arial"/>
          <w:sz w:val="24"/>
          <w:szCs w:val="24"/>
          <w:lang w:val="en-PH"/>
        </w:rPr>
      </w:pPr>
      <w:r>
        <w:rPr>
          <w:rFonts w:hint="default" w:ascii="Arial" w:hAnsi="Arial" w:cs="Arial"/>
          <w:sz w:val="24"/>
          <w:szCs w:val="24"/>
          <w:lang w:val="en-PH"/>
        </w:rPr>
        <w:t>Palma, Paolo Amor P.</w:t>
      </w:r>
      <w:bookmarkStart w:id="0" w:name="_GoBack"/>
      <w:bookmarkEnd w:id="0"/>
    </w:p>
    <w:p w14:paraId="4C23DAB7">
      <w:pPr>
        <w:numPr>
          <w:numId w:val="0"/>
        </w:numPr>
        <w:spacing w:after="0" w:line="360" w:lineRule="auto"/>
        <w:ind w:left="360" w:leftChars="0"/>
        <w:jc w:val="both"/>
        <w:rPr>
          <w:rFonts w:hint="default" w:ascii="Arial" w:hAnsi="Arial" w:cs="Arial"/>
          <w:sz w:val="24"/>
          <w:szCs w:val="24"/>
          <w:lang w:val="en-PH"/>
        </w:rPr>
      </w:pPr>
      <w:r>
        <w:rPr>
          <w:rFonts w:hint="default" w:ascii="Arial" w:hAnsi="Arial" w:cs="Arial"/>
          <w:sz w:val="24"/>
          <w:szCs w:val="24"/>
          <w:lang w:val="en-PH"/>
        </w:rPr>
        <w:t>Selodio, Jovelyn C.</w:t>
      </w:r>
    </w:p>
    <w:p w14:paraId="58AF3367">
      <w:pPr>
        <w:numPr>
          <w:numId w:val="0"/>
        </w:numPr>
        <w:spacing w:after="0" w:line="360" w:lineRule="auto"/>
        <w:ind w:left="360" w:leftChars="0"/>
        <w:jc w:val="both"/>
        <w:rPr>
          <w:rFonts w:hint="default" w:ascii="Arial" w:hAnsi="Arial" w:cs="Arial"/>
          <w:sz w:val="24"/>
          <w:szCs w:val="24"/>
          <w:lang w:val="en-PH"/>
        </w:rPr>
      </w:pPr>
      <w:r>
        <w:rPr>
          <w:rFonts w:hint="default" w:ascii="Arial" w:hAnsi="Arial" w:cs="Arial"/>
          <w:sz w:val="24"/>
          <w:szCs w:val="24"/>
          <w:lang w:val="en-PH"/>
        </w:rPr>
        <w:t xml:space="preserve">Magsino, Kyle Emanuel </w:t>
      </w:r>
    </w:p>
    <w:p w14:paraId="6E8660F9">
      <w:pPr>
        <w:spacing w:after="0" w:line="360" w:lineRule="auto"/>
        <w:jc w:val="both"/>
        <w:rPr>
          <w:rFonts w:hint="default" w:ascii="Arial" w:hAnsi="Arial" w:cs="Arial"/>
          <w:b/>
          <w:bCs/>
          <w:sz w:val="24"/>
          <w:szCs w:val="24"/>
        </w:rPr>
      </w:pPr>
      <w:r>
        <w:rPr>
          <w:rFonts w:hint="default" w:ascii="Arial" w:hAnsi="Arial" w:cs="Arial"/>
          <w:b/>
          <w:bCs/>
          <w:sz w:val="24"/>
          <w:szCs w:val="24"/>
        </w:rPr>
        <w:t>2. Target Client</w:t>
      </w:r>
    </w:p>
    <w:p w14:paraId="757376C5">
      <w:pPr>
        <w:numPr>
          <w:ilvl w:val="0"/>
          <w:numId w:val="2"/>
        </w:numPr>
        <w:tabs>
          <w:tab w:val="clear" w:pos="420"/>
        </w:tabs>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Name of client</w:t>
      </w:r>
      <w:r>
        <w:rPr>
          <w:rFonts w:hint="default" w:ascii="Arial" w:hAnsi="Arial" w:cs="Arial"/>
          <w:sz w:val="24"/>
          <w:szCs w:val="24"/>
          <w:lang w:val="en-PH"/>
        </w:rPr>
        <w:t>: Mindoro Island Coconut Agriculture Cooperative</w:t>
      </w:r>
    </w:p>
    <w:p w14:paraId="69A05B13">
      <w:pPr>
        <w:numPr>
          <w:ilvl w:val="0"/>
          <w:numId w:val="2"/>
        </w:numPr>
        <w:tabs>
          <w:tab w:val="clear" w:pos="420"/>
        </w:tabs>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Location</w:t>
      </w:r>
      <w:r>
        <w:rPr>
          <w:rFonts w:hint="default" w:ascii="Arial" w:hAnsi="Arial" w:cs="Arial"/>
          <w:sz w:val="24"/>
          <w:szCs w:val="24"/>
          <w:lang w:val="en-PH"/>
        </w:rPr>
        <w:t>: BB2, Bongabong, Oriental Mindoro</w:t>
      </w:r>
    </w:p>
    <w:p w14:paraId="1285B028">
      <w:pPr>
        <w:numPr>
          <w:ilvl w:val="0"/>
          <w:numId w:val="2"/>
        </w:numPr>
        <w:tabs>
          <w:tab w:val="clear" w:pos="420"/>
        </w:tabs>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Intended system users</w:t>
      </w:r>
      <w:r>
        <w:rPr>
          <w:rFonts w:hint="default" w:ascii="Arial" w:hAnsi="Arial" w:cs="Arial"/>
          <w:sz w:val="24"/>
          <w:szCs w:val="24"/>
          <w:lang w:val="en-PH"/>
        </w:rPr>
        <w:t xml:space="preserve">: </w:t>
      </w:r>
    </w:p>
    <w:p w14:paraId="75F550D8">
      <w:pPr>
        <w:numPr>
          <w:ilvl w:val="0"/>
          <w:numId w:val="3"/>
        </w:numPr>
        <w:spacing w:after="0" w:line="360" w:lineRule="auto"/>
        <w:ind w:left="1680" w:leftChars="0" w:hanging="420" w:firstLineChars="0"/>
        <w:jc w:val="both"/>
        <w:rPr>
          <w:rFonts w:hint="default" w:ascii="Arial" w:hAnsi="Arial" w:cs="Arial"/>
          <w:sz w:val="24"/>
          <w:szCs w:val="24"/>
          <w:lang w:val="en-PH"/>
        </w:rPr>
      </w:pPr>
      <w:r>
        <w:rPr>
          <w:rFonts w:hint="default" w:ascii="Arial" w:hAnsi="Arial" w:cs="Arial"/>
          <w:sz w:val="24"/>
          <w:szCs w:val="24"/>
          <w:lang w:val="en-PH"/>
        </w:rPr>
        <w:t xml:space="preserve">System </w:t>
      </w:r>
      <w:r>
        <w:rPr>
          <w:rFonts w:hint="default" w:ascii="Arial" w:hAnsi="Arial" w:cs="Arial"/>
          <w:sz w:val="24"/>
          <w:szCs w:val="24"/>
        </w:rPr>
        <w:t>Admin</w:t>
      </w:r>
      <w:r>
        <w:rPr>
          <w:rFonts w:hint="default" w:ascii="Arial" w:hAnsi="Arial" w:cs="Arial"/>
          <w:sz w:val="24"/>
          <w:szCs w:val="24"/>
          <w:lang w:val="en-PH"/>
        </w:rPr>
        <w:t>istrators</w:t>
      </w:r>
    </w:p>
    <w:p w14:paraId="08A1242F">
      <w:pPr>
        <w:numPr>
          <w:ilvl w:val="0"/>
          <w:numId w:val="3"/>
        </w:numPr>
        <w:spacing w:after="0" w:line="360" w:lineRule="auto"/>
        <w:ind w:left="1680" w:leftChars="0" w:hanging="420" w:firstLineChars="0"/>
        <w:jc w:val="both"/>
        <w:rPr>
          <w:rFonts w:hint="default" w:ascii="Arial" w:hAnsi="Arial" w:cs="Arial"/>
          <w:sz w:val="24"/>
          <w:szCs w:val="24"/>
        </w:rPr>
      </w:pPr>
      <w:r>
        <w:rPr>
          <w:rFonts w:hint="default" w:ascii="Arial" w:hAnsi="Arial" w:cs="Arial"/>
          <w:sz w:val="24"/>
          <w:szCs w:val="24"/>
          <w:lang w:val="en-PH"/>
        </w:rPr>
        <w:t>Board Members</w:t>
      </w:r>
    </w:p>
    <w:p w14:paraId="6FAE8323">
      <w:pPr>
        <w:numPr>
          <w:ilvl w:val="0"/>
          <w:numId w:val="3"/>
        </w:numPr>
        <w:spacing w:after="0" w:line="360" w:lineRule="auto"/>
        <w:ind w:left="1680" w:leftChars="0" w:hanging="420" w:firstLineChars="0"/>
        <w:jc w:val="both"/>
        <w:rPr>
          <w:rFonts w:hint="default" w:ascii="Arial" w:hAnsi="Arial" w:cs="Arial"/>
          <w:sz w:val="24"/>
          <w:szCs w:val="24"/>
        </w:rPr>
      </w:pPr>
      <w:r>
        <w:rPr>
          <w:rFonts w:hint="default" w:ascii="Arial" w:hAnsi="Arial" w:cs="Arial"/>
          <w:sz w:val="24"/>
          <w:szCs w:val="24"/>
          <w:lang w:val="en-PH"/>
        </w:rPr>
        <w:t>Registered Members</w:t>
      </w:r>
    </w:p>
    <w:p w14:paraId="32774061">
      <w:pPr>
        <w:numPr>
          <w:numId w:val="0"/>
        </w:numPr>
        <w:spacing w:after="0" w:line="360" w:lineRule="auto"/>
        <w:jc w:val="both"/>
        <w:rPr>
          <w:rFonts w:hint="default" w:ascii="Arial" w:hAnsi="Arial" w:cs="Arial"/>
          <w:b/>
          <w:bCs/>
          <w:sz w:val="24"/>
          <w:szCs w:val="24"/>
        </w:rPr>
      </w:pPr>
      <w:r>
        <w:rPr>
          <w:rFonts w:hint="default" w:ascii="Arial" w:hAnsi="Arial" w:cs="Arial"/>
          <w:b/>
          <w:bCs/>
          <w:sz w:val="24"/>
          <w:szCs w:val="24"/>
        </w:rPr>
        <w:t xml:space="preserve"> 3. Short Description</w:t>
      </w:r>
    </w:p>
    <w:p w14:paraId="3208D37E">
      <w:pPr>
        <w:numPr>
          <w:numId w:val="0"/>
        </w:numPr>
        <w:spacing w:after="0" w:line="360" w:lineRule="auto"/>
        <w:ind w:firstLine="720" w:firstLineChars="0"/>
        <w:jc w:val="both"/>
        <w:rPr>
          <w:rFonts w:hint="default" w:ascii="Arial" w:hAnsi="Arial" w:cs="Arial"/>
          <w:sz w:val="24"/>
          <w:szCs w:val="24"/>
        </w:rPr>
      </w:pPr>
      <w:r>
        <w:rPr>
          <w:rFonts w:hint="default" w:ascii="Arial" w:hAnsi="Arial" w:cs="Arial"/>
          <w:sz w:val="24"/>
          <w:szCs w:val="24"/>
        </w:rPr>
        <w:t xml:space="preserve">The MICACO Management System is a web-based platform designed to digitize and </w:t>
      </w:r>
      <w:r>
        <w:rPr>
          <w:rFonts w:hint="default" w:ascii="Arial" w:hAnsi="Arial" w:cs="Arial"/>
          <w:sz w:val="24"/>
          <w:szCs w:val="24"/>
          <w:lang w:val="en-PH"/>
        </w:rPr>
        <w:t>enhance</w:t>
      </w:r>
      <w:r>
        <w:rPr>
          <w:rFonts w:hint="default" w:ascii="Arial" w:hAnsi="Arial" w:cs="Arial"/>
          <w:sz w:val="24"/>
          <w:szCs w:val="24"/>
        </w:rPr>
        <w:t xml:space="preserve"> the operations of the Mindoro Island Coconut Agriculture Cooperative, addressing challenges such as fragmented documentation, inconsistent financial tracking, and limited member access to information. Its main purpose is to provide a centralized digital environment that supports organized record-keeping, financial monitoring, project coordination, and accessible member services, thereby enhancing transparency and efficiency in cooperative governance. It automates key processes including member management for user registration, authentication, and profile management; project management where administrators and secretaries can create and manage projects; progress announcements through detailed reports with images and descriptions; content management for dynamic site content and an FAQ system; and activity logging via a comprehensive audit trail for all system actions. The platform integrates responsive design for optimal use across devices, ensuring usability in rural settings with varying connectivity. Expected benefits include improved operational efficiency, reduced administrative bottlenecks, increased member participation and trust, and long-term sustainability for the cooperative by fostering digital transformation and data-driven decision-making. </w:t>
      </w:r>
      <w:r>
        <w:rPr>
          <w:rFonts w:hint="default" w:ascii="Arial" w:hAnsi="Arial" w:cs="Arial"/>
          <w:sz w:val="24"/>
          <w:szCs w:val="24"/>
          <w:lang w:val="en-PH"/>
        </w:rPr>
        <w:t>T</w:t>
      </w:r>
      <w:r>
        <w:rPr>
          <w:rFonts w:hint="default" w:ascii="Arial" w:hAnsi="Arial" w:cs="Arial"/>
          <w:sz w:val="24"/>
          <w:szCs w:val="24"/>
        </w:rPr>
        <w:t xml:space="preserve">he </w:t>
      </w:r>
      <w:r>
        <w:rPr>
          <w:rFonts w:hint="default" w:ascii="Arial" w:hAnsi="Arial" w:cs="Arial"/>
          <w:sz w:val="24"/>
          <w:szCs w:val="24"/>
          <w:lang w:val="en-PH"/>
        </w:rPr>
        <w:t>system aims to</w:t>
      </w:r>
      <w:r>
        <w:rPr>
          <w:rFonts w:hint="default" w:ascii="Arial" w:hAnsi="Arial" w:cs="Arial"/>
          <w:sz w:val="24"/>
          <w:szCs w:val="24"/>
        </w:rPr>
        <w:t xml:space="preserve"> promotes accountability and empowers stakeholders through structured features that facilitate collaborative governance.</w:t>
      </w:r>
    </w:p>
    <w:p w14:paraId="564961D7">
      <w:pPr>
        <w:numPr>
          <w:numId w:val="0"/>
        </w:numPr>
        <w:spacing w:after="0" w:line="360" w:lineRule="auto"/>
        <w:jc w:val="both"/>
        <w:rPr>
          <w:rFonts w:hint="default" w:ascii="Arial" w:hAnsi="Arial" w:cs="Arial"/>
          <w:sz w:val="24"/>
          <w:szCs w:val="24"/>
        </w:rPr>
      </w:pPr>
    </w:p>
    <w:p w14:paraId="179B09A6">
      <w:pPr>
        <w:numPr>
          <w:ilvl w:val="0"/>
          <w:numId w:val="4"/>
        </w:numPr>
        <w:spacing w:after="0" w:line="360" w:lineRule="auto"/>
        <w:ind w:left="66" w:leftChars="0" w:firstLine="0" w:firstLineChars="0"/>
        <w:jc w:val="both"/>
        <w:rPr>
          <w:rFonts w:hint="default" w:ascii="Arial" w:hAnsi="Arial" w:cs="Arial"/>
          <w:b/>
          <w:bCs/>
          <w:sz w:val="24"/>
          <w:szCs w:val="24"/>
        </w:rPr>
      </w:pPr>
      <w:r>
        <w:rPr>
          <w:rFonts w:hint="default" w:ascii="Arial" w:hAnsi="Arial" w:cs="Arial"/>
          <w:b/>
          <w:bCs/>
          <w:sz w:val="24"/>
          <w:szCs w:val="24"/>
        </w:rPr>
        <w:t>Detailed Functional Requirements</w:t>
      </w:r>
    </w:p>
    <w:p w14:paraId="3B4BD7E4">
      <w:pPr>
        <w:numPr>
          <w:numId w:val="0"/>
        </w:numPr>
        <w:spacing w:after="0" w:line="360" w:lineRule="auto"/>
        <w:jc w:val="both"/>
        <w:rPr>
          <w:rFonts w:hint="default" w:ascii="Arial" w:hAnsi="Arial" w:cs="Arial"/>
          <w:b/>
          <w:bCs/>
          <w:sz w:val="24"/>
          <w:szCs w:val="24"/>
        </w:rPr>
      </w:pPr>
      <w:r>
        <w:rPr>
          <w:rFonts w:hint="default" w:ascii="Arial" w:hAnsi="Arial" w:cs="Arial"/>
          <w:b/>
          <w:bCs/>
          <w:sz w:val="24"/>
          <w:szCs w:val="24"/>
          <w:lang w:val="en-PH"/>
        </w:rPr>
        <w:t xml:space="preserve">4.1 </w:t>
      </w:r>
      <w:r>
        <w:rPr>
          <w:rFonts w:hint="default" w:ascii="Arial" w:hAnsi="Arial" w:cs="Arial"/>
          <w:b/>
          <w:bCs/>
          <w:sz w:val="24"/>
          <w:szCs w:val="24"/>
        </w:rPr>
        <w:t>Member Management Module:</w:t>
      </w:r>
    </w:p>
    <w:p w14:paraId="3A95C1D4">
      <w:pPr>
        <w:numPr>
          <w:ilvl w:val="0"/>
          <w:numId w:val="5"/>
        </w:numPr>
        <w:spacing w:after="0"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rPr>
        <w:t>The system shall allow secure user registration and authentication for members, administrators, and board members</w:t>
      </w:r>
      <w:r>
        <w:rPr>
          <w:rFonts w:hint="default" w:ascii="Arial" w:hAnsi="Arial" w:cs="Arial"/>
          <w:sz w:val="24"/>
          <w:szCs w:val="24"/>
          <w:lang w:val="en-PH"/>
        </w:rPr>
        <w:t xml:space="preserve">, </w:t>
      </w:r>
      <w:r>
        <w:rPr>
          <w:rFonts w:hint="default" w:ascii="Arial" w:hAnsi="Arial" w:cs="Arial"/>
          <w:sz w:val="24"/>
          <w:szCs w:val="24"/>
        </w:rPr>
        <w:t xml:space="preserve">requiring email verification for account activation.  </w:t>
      </w:r>
    </w:p>
    <w:p w14:paraId="763409C1">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The system shall store, manage, and update member profiles and records, including demographic details</w:t>
      </w:r>
      <w:r>
        <w:rPr>
          <w:rFonts w:hint="default" w:ascii="Arial" w:hAnsi="Arial" w:cs="Arial"/>
          <w:sz w:val="24"/>
          <w:szCs w:val="24"/>
          <w:lang w:val="en-PH"/>
        </w:rPr>
        <w:t xml:space="preserve">, contact information, </w:t>
      </w:r>
      <w:r>
        <w:rPr>
          <w:rFonts w:hint="default" w:ascii="Arial" w:hAnsi="Arial" w:cs="Arial"/>
          <w:sz w:val="24"/>
          <w:szCs w:val="24"/>
        </w:rPr>
        <w:t xml:space="preserve">and cooperative participation history.  </w:t>
      </w:r>
    </w:p>
    <w:p w14:paraId="46AAE09D">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enable administrators to approve or reject membership applications within 24 hours of submission.  </w:t>
      </w:r>
    </w:p>
    <w:p w14:paraId="246FA092">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 The system shall provide role-based access control, assigning permissions such as member, administrator, or board member upon registration or approval.  </w:t>
      </w:r>
    </w:p>
    <w:p w14:paraId="6688C8A8">
      <w:pPr>
        <w:numPr>
          <w:numId w:val="0"/>
        </w:numPr>
        <w:spacing w:after="0" w:line="360" w:lineRule="auto"/>
        <w:jc w:val="both"/>
        <w:rPr>
          <w:rFonts w:hint="default" w:ascii="Arial" w:hAnsi="Arial" w:cs="Arial"/>
          <w:sz w:val="24"/>
          <w:szCs w:val="24"/>
        </w:rPr>
      </w:pPr>
    </w:p>
    <w:p w14:paraId="17801BAA">
      <w:pPr>
        <w:numPr>
          <w:numId w:val="0"/>
        </w:numPr>
        <w:spacing w:after="0" w:line="360" w:lineRule="auto"/>
        <w:jc w:val="both"/>
        <w:rPr>
          <w:rFonts w:hint="default" w:ascii="Arial" w:hAnsi="Arial" w:cs="Arial"/>
          <w:b/>
          <w:bCs/>
          <w:sz w:val="24"/>
          <w:szCs w:val="24"/>
          <w:lang w:val="en-PH"/>
        </w:rPr>
      </w:pPr>
      <w:r>
        <w:rPr>
          <w:rFonts w:hint="default" w:ascii="Arial" w:hAnsi="Arial" w:cs="Arial"/>
          <w:b/>
          <w:bCs/>
          <w:sz w:val="24"/>
          <w:szCs w:val="24"/>
          <w:lang w:val="en-PH"/>
        </w:rPr>
        <w:t xml:space="preserve">4.2 </w:t>
      </w:r>
      <w:r>
        <w:rPr>
          <w:rFonts w:hint="default" w:ascii="Arial" w:hAnsi="Arial" w:cs="Arial"/>
          <w:b/>
          <w:bCs/>
          <w:sz w:val="24"/>
          <w:szCs w:val="24"/>
        </w:rPr>
        <w:t>Project Management Module:</w:t>
      </w:r>
    </w:p>
    <w:p w14:paraId="7E380E86">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enable administrators and secretaries to create, edit, and manage projects, including assigning roles and tracking progress.  </w:t>
      </w:r>
    </w:p>
    <w:p w14:paraId="696A9ADD">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facilitate project proposal submission by members, requiring fields such as title, description, budget, and timeline.  </w:t>
      </w:r>
    </w:p>
    <w:p w14:paraId="3B79FDE1">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allow administrators to review and approve or reject project proposals, with notifications sent to </w:t>
      </w:r>
      <w:r>
        <w:rPr>
          <w:rFonts w:hint="default" w:ascii="Arial" w:hAnsi="Arial" w:cs="Arial"/>
          <w:sz w:val="24"/>
          <w:szCs w:val="24"/>
          <w:lang w:val="en-PH"/>
        </w:rPr>
        <w:t>submitter</w:t>
      </w:r>
      <w:r>
        <w:rPr>
          <w:rFonts w:hint="default" w:ascii="Arial" w:hAnsi="Arial" w:cs="Arial"/>
          <w:sz w:val="24"/>
          <w:szCs w:val="24"/>
        </w:rPr>
        <w:t xml:space="preserve">.  </w:t>
      </w:r>
    </w:p>
    <w:p w14:paraId="016F1864">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track project progress through status updates (e.g., pending, approved, in progress, completed) and allow file attachments for documentation.  </w:t>
      </w:r>
    </w:p>
    <w:p w14:paraId="1EBB15C2">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generate project summary reports, including milestones achieved and remaining tasks.  </w:t>
      </w:r>
    </w:p>
    <w:p w14:paraId="6D825DFA">
      <w:pPr>
        <w:numPr>
          <w:numId w:val="0"/>
        </w:numPr>
        <w:spacing w:after="0" w:line="360" w:lineRule="auto"/>
        <w:jc w:val="both"/>
        <w:rPr>
          <w:rFonts w:hint="default" w:ascii="Arial" w:hAnsi="Arial" w:cs="Arial"/>
          <w:sz w:val="24"/>
          <w:szCs w:val="24"/>
        </w:rPr>
      </w:pPr>
    </w:p>
    <w:p w14:paraId="0139FED9">
      <w:pPr>
        <w:numPr>
          <w:numId w:val="0"/>
        </w:numPr>
        <w:spacing w:after="0" w:line="360" w:lineRule="auto"/>
        <w:jc w:val="both"/>
        <w:rPr>
          <w:rFonts w:hint="default" w:ascii="Arial" w:hAnsi="Arial" w:cs="Arial"/>
          <w:b/>
          <w:bCs/>
          <w:sz w:val="24"/>
          <w:szCs w:val="24"/>
        </w:rPr>
      </w:pPr>
      <w:r>
        <w:rPr>
          <w:rFonts w:hint="default" w:ascii="Arial" w:hAnsi="Arial" w:cs="Arial"/>
          <w:b/>
          <w:bCs/>
          <w:sz w:val="24"/>
          <w:szCs w:val="24"/>
          <w:lang w:val="en-PH"/>
        </w:rPr>
        <w:t xml:space="preserve">4.3 </w:t>
      </w:r>
      <w:r>
        <w:rPr>
          <w:rFonts w:hint="default" w:ascii="Arial" w:hAnsi="Arial" w:cs="Arial"/>
          <w:b/>
          <w:bCs/>
          <w:sz w:val="24"/>
          <w:szCs w:val="24"/>
        </w:rPr>
        <w:t>Progress Announcements Module:</w:t>
      </w:r>
    </w:p>
    <w:p w14:paraId="56E21860">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allow sharing of project updates through detailed reports that include images and descriptions.  </w:t>
      </w:r>
    </w:p>
    <w:p w14:paraId="66F00B90">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provide a secure internal voting module for member participation in project approvals and cooperative decisions.  </w:t>
      </w:r>
    </w:p>
    <w:p w14:paraId="257A68CE">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enable administrators to post announcements visible to all members, with options for categorization (e.g., general, financial, project-specific).  </w:t>
      </w:r>
    </w:p>
    <w:p w14:paraId="778EFE6B">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support multimedia attachments in announcements, such as images or videos, up to 10 MB per post.  </w:t>
      </w:r>
    </w:p>
    <w:p w14:paraId="4CF884E6">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The system shall notify members of new announcements via in-system alerts, with read receipts for tracking engagement.</w:t>
      </w:r>
    </w:p>
    <w:p w14:paraId="42664EDD">
      <w:pPr>
        <w:numPr>
          <w:numId w:val="0"/>
        </w:numPr>
        <w:spacing w:after="0" w:line="360" w:lineRule="auto"/>
        <w:jc w:val="both"/>
        <w:rPr>
          <w:rFonts w:hint="default" w:ascii="Arial" w:hAnsi="Arial" w:cs="Arial"/>
          <w:sz w:val="24"/>
          <w:szCs w:val="24"/>
        </w:rPr>
      </w:pPr>
    </w:p>
    <w:p w14:paraId="008AC971">
      <w:pPr>
        <w:numPr>
          <w:numId w:val="0"/>
        </w:numPr>
        <w:spacing w:after="0" w:line="360" w:lineRule="auto"/>
        <w:jc w:val="both"/>
        <w:rPr>
          <w:rFonts w:hint="default" w:ascii="Arial" w:hAnsi="Arial" w:cs="Arial"/>
          <w:b/>
          <w:bCs/>
          <w:sz w:val="24"/>
          <w:szCs w:val="24"/>
        </w:rPr>
      </w:pPr>
      <w:r>
        <w:rPr>
          <w:rFonts w:hint="default" w:ascii="Arial" w:hAnsi="Arial" w:cs="Arial"/>
          <w:b/>
          <w:bCs/>
          <w:sz w:val="24"/>
          <w:szCs w:val="24"/>
          <w:lang w:val="en-PH"/>
        </w:rPr>
        <w:t xml:space="preserve">4.4 </w:t>
      </w:r>
      <w:r>
        <w:rPr>
          <w:rFonts w:hint="default" w:ascii="Arial" w:hAnsi="Arial" w:cs="Arial"/>
          <w:b/>
          <w:bCs/>
          <w:sz w:val="24"/>
          <w:szCs w:val="24"/>
        </w:rPr>
        <w:t>Content Management Module:</w:t>
      </w:r>
    </w:p>
    <w:p w14:paraId="2E1CDBA1">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manage dynamic site content, such as homepage text, mission statements, and organizational details, allowing administrators to update them.  </w:t>
      </w:r>
    </w:p>
    <w:p w14:paraId="46B2F509">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maintain an FAQ system for common queries, enabling administrators to add, edit, or remove entries.  </w:t>
      </w:r>
    </w:p>
    <w:p w14:paraId="709D98FA">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support content versioning, keeping a history of changes to site content for audit purposes.  </w:t>
      </w:r>
    </w:p>
    <w:p w14:paraId="10E802B0">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he system shall allow embedding of external links or documents in content pages, with validation to ensure safe URLs.  </w:t>
      </w:r>
    </w:p>
    <w:p w14:paraId="36223C30">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provide a preview mode for content changes before publishing to avoid errors.  </w:t>
      </w:r>
    </w:p>
    <w:p w14:paraId="5BB9F58A">
      <w:pPr>
        <w:numPr>
          <w:numId w:val="0"/>
        </w:numPr>
        <w:spacing w:after="0" w:line="360" w:lineRule="auto"/>
        <w:jc w:val="both"/>
        <w:rPr>
          <w:rFonts w:hint="default" w:ascii="Arial" w:hAnsi="Arial" w:cs="Arial"/>
          <w:b/>
          <w:bCs/>
          <w:sz w:val="24"/>
          <w:szCs w:val="24"/>
        </w:rPr>
      </w:pPr>
    </w:p>
    <w:p w14:paraId="796A4370">
      <w:pPr>
        <w:numPr>
          <w:numId w:val="0"/>
        </w:numPr>
        <w:spacing w:after="0" w:line="360" w:lineRule="auto"/>
        <w:jc w:val="both"/>
        <w:rPr>
          <w:rFonts w:hint="default" w:ascii="Arial" w:hAnsi="Arial" w:cs="Arial"/>
          <w:b/>
          <w:bCs/>
          <w:sz w:val="24"/>
          <w:szCs w:val="24"/>
        </w:rPr>
      </w:pPr>
      <w:r>
        <w:rPr>
          <w:rFonts w:hint="default" w:ascii="Arial" w:hAnsi="Arial" w:cs="Arial"/>
          <w:b/>
          <w:bCs/>
          <w:sz w:val="24"/>
          <w:szCs w:val="24"/>
          <w:lang w:val="en-PH"/>
        </w:rPr>
        <w:t xml:space="preserve">4.5 </w:t>
      </w:r>
      <w:r>
        <w:rPr>
          <w:rFonts w:hint="default" w:ascii="Arial" w:hAnsi="Arial" w:cs="Arial"/>
          <w:b/>
          <w:bCs/>
          <w:sz w:val="24"/>
          <w:szCs w:val="24"/>
        </w:rPr>
        <w:t>Activity Logging Module:</w:t>
      </w:r>
    </w:p>
    <w:p w14:paraId="7A7C6D30">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maintain a comprehensive audit trail that records all system actions, including user logins, edits, and transactions.  </w:t>
      </w:r>
    </w:p>
    <w:p w14:paraId="296A80DE">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The system shall generate accurate, data-driven reports for administrators and board members on membership, finances, and projects.</w:t>
      </w:r>
    </w:p>
    <w:p w14:paraId="43EE42C0">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allow filtering of audit logs by date range, user, or action type for detailed analysis.  </w:t>
      </w:r>
    </w:p>
    <w:p w14:paraId="74507639">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The system shall alert administrators to suspicious activities, such as multiple failed login attempts, through automated notifications.</w:t>
      </w:r>
    </w:p>
    <w:p w14:paraId="5402C81A">
      <w:pPr>
        <w:numPr>
          <w:numId w:val="0"/>
        </w:numPr>
        <w:spacing w:after="0" w:line="360" w:lineRule="auto"/>
        <w:jc w:val="both"/>
        <w:rPr>
          <w:rFonts w:hint="default" w:ascii="Arial" w:hAnsi="Arial" w:cs="Arial"/>
          <w:b/>
          <w:bCs/>
          <w:sz w:val="24"/>
          <w:szCs w:val="24"/>
        </w:rPr>
      </w:pPr>
    </w:p>
    <w:p w14:paraId="4A242C15">
      <w:pPr>
        <w:numPr>
          <w:numId w:val="0"/>
        </w:numPr>
        <w:spacing w:after="0" w:line="360" w:lineRule="auto"/>
        <w:jc w:val="both"/>
        <w:rPr>
          <w:rFonts w:hint="default" w:ascii="Arial" w:hAnsi="Arial" w:cs="Arial"/>
          <w:b/>
          <w:bCs/>
          <w:sz w:val="24"/>
          <w:szCs w:val="24"/>
        </w:rPr>
      </w:pPr>
      <w:r>
        <w:rPr>
          <w:rFonts w:hint="default" w:ascii="Arial" w:hAnsi="Arial" w:cs="Arial"/>
          <w:b/>
          <w:bCs/>
          <w:sz w:val="24"/>
          <w:szCs w:val="24"/>
        </w:rPr>
        <w:t>5. Detailed Non-Functional Requirements</w:t>
      </w:r>
    </w:p>
    <w:p w14:paraId="3755F281">
      <w:pPr>
        <w:numPr>
          <w:numId w:val="0"/>
        </w:numPr>
        <w:spacing w:after="0" w:line="360" w:lineRule="auto"/>
        <w:jc w:val="both"/>
        <w:rPr>
          <w:rFonts w:hint="default" w:ascii="Arial" w:hAnsi="Arial" w:cs="Arial"/>
          <w:b/>
          <w:bCs/>
          <w:sz w:val="24"/>
          <w:szCs w:val="24"/>
        </w:rPr>
      </w:pPr>
      <w:r>
        <w:rPr>
          <w:rFonts w:hint="default" w:ascii="Arial" w:hAnsi="Arial" w:cs="Arial"/>
          <w:b/>
          <w:bCs/>
          <w:sz w:val="24"/>
          <w:szCs w:val="24"/>
          <w:lang w:val="en-PH"/>
        </w:rPr>
        <w:t xml:space="preserve">5.1 </w:t>
      </w:r>
      <w:r>
        <w:rPr>
          <w:rFonts w:hint="default" w:ascii="Arial" w:hAnsi="Arial" w:cs="Arial"/>
          <w:b/>
          <w:bCs/>
          <w:sz w:val="24"/>
          <w:szCs w:val="24"/>
        </w:rPr>
        <w:t>Performance:</w:t>
      </w:r>
    </w:p>
    <w:p w14:paraId="33E07D93">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support a minimum of 500 concurrent users without service disruption.  </w:t>
      </w:r>
    </w:p>
    <w:p w14:paraId="1C74F535">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return search results and paginated content in less than two (2) seconds.  </w:t>
      </w:r>
    </w:p>
    <w:p w14:paraId="219FA96A">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 The system shall handle file uploads, such as images or documents, within 5 seconds for files up to 10 MB.  </w:t>
      </w:r>
    </w:p>
    <w:p w14:paraId="07612854">
      <w:pPr>
        <w:numPr>
          <w:numId w:val="0"/>
        </w:numPr>
        <w:spacing w:after="0" w:line="360" w:lineRule="auto"/>
        <w:jc w:val="both"/>
        <w:rPr>
          <w:rFonts w:hint="default" w:ascii="Arial" w:hAnsi="Arial" w:cs="Arial"/>
          <w:sz w:val="24"/>
          <w:szCs w:val="24"/>
        </w:rPr>
      </w:pPr>
    </w:p>
    <w:p w14:paraId="4834384D">
      <w:pPr>
        <w:numPr>
          <w:numId w:val="0"/>
        </w:numPr>
        <w:spacing w:after="0" w:line="360" w:lineRule="auto"/>
        <w:jc w:val="both"/>
        <w:rPr>
          <w:rFonts w:hint="default" w:ascii="Arial" w:hAnsi="Arial" w:cs="Arial"/>
          <w:b/>
          <w:bCs/>
          <w:sz w:val="24"/>
          <w:szCs w:val="24"/>
        </w:rPr>
      </w:pPr>
      <w:r>
        <w:rPr>
          <w:rFonts w:hint="default" w:ascii="Arial" w:hAnsi="Arial" w:cs="Arial"/>
          <w:b/>
          <w:bCs/>
          <w:sz w:val="24"/>
          <w:szCs w:val="24"/>
          <w:lang w:val="en-PH"/>
        </w:rPr>
        <w:t xml:space="preserve">5.2 </w:t>
      </w:r>
      <w:r>
        <w:rPr>
          <w:rFonts w:hint="default" w:ascii="Arial" w:hAnsi="Arial" w:cs="Arial"/>
          <w:b/>
          <w:bCs/>
          <w:sz w:val="24"/>
          <w:szCs w:val="24"/>
        </w:rPr>
        <w:t>Security:</w:t>
      </w:r>
    </w:p>
    <w:p w14:paraId="263E9D35">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implement secure authentication, role-based access control, and session management.  </w:t>
      </w:r>
    </w:p>
    <w:p w14:paraId="69BEBA23">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ensure data privacy and encryption to protect sensitive cooperative information.  </w:t>
      </w:r>
    </w:p>
    <w:p w14:paraId="3455AA56">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ensure data privacy and encryption for sensitive cooperative information, using HTTPS for all data transmissions.  </w:t>
      </w:r>
    </w:p>
    <w:p w14:paraId="4EC1495A">
      <w:pPr>
        <w:numPr>
          <w:numId w:val="0"/>
        </w:numPr>
        <w:spacing w:after="0" w:line="360" w:lineRule="auto"/>
        <w:jc w:val="both"/>
        <w:rPr>
          <w:rFonts w:hint="default" w:ascii="Arial" w:hAnsi="Arial" w:cs="Arial"/>
          <w:sz w:val="24"/>
          <w:szCs w:val="24"/>
        </w:rPr>
      </w:pPr>
    </w:p>
    <w:p w14:paraId="4E9B8C51">
      <w:pPr>
        <w:numPr>
          <w:numId w:val="0"/>
        </w:numPr>
        <w:spacing w:after="0" w:line="360" w:lineRule="auto"/>
        <w:jc w:val="both"/>
        <w:rPr>
          <w:rFonts w:hint="default" w:ascii="Arial" w:hAnsi="Arial" w:cs="Arial"/>
          <w:b/>
          <w:bCs/>
          <w:sz w:val="24"/>
          <w:szCs w:val="24"/>
        </w:rPr>
      </w:pPr>
      <w:r>
        <w:rPr>
          <w:rFonts w:hint="default" w:ascii="Arial" w:hAnsi="Arial" w:cs="Arial"/>
          <w:b/>
          <w:bCs/>
          <w:sz w:val="24"/>
          <w:szCs w:val="24"/>
          <w:lang w:val="en-PH"/>
        </w:rPr>
        <w:t xml:space="preserve">5.3 </w:t>
      </w:r>
      <w:r>
        <w:rPr>
          <w:rFonts w:hint="default" w:ascii="Arial" w:hAnsi="Arial" w:cs="Arial"/>
          <w:b/>
          <w:bCs/>
          <w:sz w:val="24"/>
          <w:szCs w:val="24"/>
        </w:rPr>
        <w:t>Reliability:</w:t>
      </w:r>
    </w:p>
    <w:p w14:paraId="0902702A">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The syste</w:t>
      </w:r>
      <w:r>
        <w:rPr>
          <w:rFonts w:hint="default" w:ascii="Arial" w:hAnsi="Arial" w:cs="Arial"/>
          <w:sz w:val="24"/>
          <w:szCs w:val="24"/>
          <w:lang w:val="en-PH"/>
        </w:rPr>
        <w:t xml:space="preserve">m </w:t>
      </w:r>
      <w:r>
        <w:rPr>
          <w:rFonts w:hint="default" w:ascii="Arial" w:hAnsi="Arial" w:cs="Arial"/>
          <w:sz w:val="24"/>
          <w:szCs w:val="24"/>
        </w:rPr>
        <w:t xml:space="preserve">shall maintain an uptime reliability rate of at least 98% per month.  </w:t>
      </w:r>
    </w:p>
    <w:p w14:paraId="0A58E515">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include automatic data backups daily, with recovery procedures tested quarterly.  </w:t>
      </w:r>
    </w:p>
    <w:p w14:paraId="1C17DB8D">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handle system failures gracefully, displaying user-friendly error messages and logging issues for quick resolution.  </w:t>
      </w:r>
    </w:p>
    <w:p w14:paraId="2BB21A37">
      <w:pPr>
        <w:numPr>
          <w:numId w:val="0"/>
        </w:numPr>
        <w:spacing w:after="0" w:line="360" w:lineRule="auto"/>
        <w:jc w:val="both"/>
        <w:rPr>
          <w:rFonts w:hint="default" w:ascii="Arial" w:hAnsi="Arial" w:cs="Arial"/>
          <w:sz w:val="24"/>
          <w:szCs w:val="24"/>
        </w:rPr>
      </w:pPr>
    </w:p>
    <w:p w14:paraId="4A256FC5">
      <w:pPr>
        <w:numPr>
          <w:numId w:val="0"/>
        </w:numPr>
        <w:spacing w:after="0" w:line="360" w:lineRule="auto"/>
        <w:jc w:val="both"/>
        <w:rPr>
          <w:rFonts w:hint="default" w:ascii="Arial" w:hAnsi="Arial" w:cs="Arial"/>
          <w:b/>
          <w:bCs/>
          <w:sz w:val="24"/>
          <w:szCs w:val="24"/>
        </w:rPr>
      </w:pPr>
    </w:p>
    <w:p w14:paraId="6793116B">
      <w:pPr>
        <w:numPr>
          <w:numId w:val="0"/>
        </w:numPr>
        <w:spacing w:after="0" w:line="360" w:lineRule="auto"/>
        <w:jc w:val="both"/>
        <w:rPr>
          <w:rFonts w:hint="default" w:ascii="Arial" w:hAnsi="Arial" w:cs="Arial"/>
          <w:b/>
          <w:bCs/>
          <w:sz w:val="24"/>
          <w:szCs w:val="24"/>
        </w:rPr>
      </w:pPr>
      <w:r>
        <w:rPr>
          <w:rFonts w:hint="default" w:ascii="Arial" w:hAnsi="Arial" w:cs="Arial"/>
          <w:b/>
          <w:bCs/>
          <w:sz w:val="24"/>
          <w:szCs w:val="24"/>
          <w:lang w:val="en-PH"/>
        </w:rPr>
        <w:t xml:space="preserve">5.4 </w:t>
      </w:r>
      <w:r>
        <w:rPr>
          <w:rFonts w:hint="default" w:ascii="Arial" w:hAnsi="Arial" w:cs="Arial"/>
          <w:b/>
          <w:bCs/>
          <w:sz w:val="24"/>
          <w:szCs w:val="24"/>
        </w:rPr>
        <w:t>Usability:</w:t>
      </w:r>
    </w:p>
    <w:p w14:paraId="6138F116">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design shall be intuitive and simple to accommodate users with varying levels of digital literacy.  </w:t>
      </w:r>
    </w:p>
    <w:p w14:paraId="28C841BA">
      <w:pPr>
        <w:numPr>
          <w:ilvl w:val="0"/>
          <w:numId w:val="5"/>
        </w:numPr>
        <w:spacing w:after="0"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rPr>
        <w:t>The system shall provide accessibility features, such as keyboard navigation and screen reader compatibility</w:t>
      </w:r>
      <w:r>
        <w:rPr>
          <w:rFonts w:hint="default" w:ascii="Arial" w:hAnsi="Arial" w:cs="Arial"/>
          <w:sz w:val="24"/>
          <w:szCs w:val="24"/>
          <w:lang w:val="en-PH"/>
        </w:rPr>
        <w:t>.</w:t>
      </w:r>
    </w:p>
    <w:p w14:paraId="6F9288F6">
      <w:pPr>
        <w:numPr>
          <w:ilvl w:val="0"/>
          <w:numId w:val="0"/>
        </w:numPr>
        <w:spacing w:after="0" w:line="360" w:lineRule="auto"/>
        <w:jc w:val="both"/>
        <w:rPr>
          <w:rFonts w:hint="default" w:ascii="Arial" w:hAnsi="Arial" w:cs="Arial"/>
          <w:sz w:val="24"/>
          <w:szCs w:val="24"/>
          <w:lang w:val="en-PH"/>
        </w:rPr>
      </w:pPr>
    </w:p>
    <w:p w14:paraId="7B942AD4">
      <w:pPr>
        <w:numPr>
          <w:numId w:val="0"/>
        </w:numPr>
        <w:spacing w:after="0" w:line="360" w:lineRule="auto"/>
        <w:jc w:val="both"/>
        <w:rPr>
          <w:rFonts w:hint="default" w:ascii="Arial" w:hAnsi="Arial" w:cs="Arial"/>
          <w:b/>
          <w:bCs/>
          <w:sz w:val="24"/>
          <w:szCs w:val="24"/>
        </w:rPr>
      </w:pPr>
      <w:r>
        <w:rPr>
          <w:rFonts w:hint="default" w:ascii="Arial" w:hAnsi="Arial" w:cs="Arial"/>
          <w:b/>
          <w:bCs/>
          <w:sz w:val="24"/>
          <w:szCs w:val="24"/>
          <w:lang w:val="en-PH"/>
        </w:rPr>
        <w:t xml:space="preserve">5.5 </w:t>
      </w:r>
      <w:r>
        <w:rPr>
          <w:rFonts w:hint="default" w:ascii="Arial" w:hAnsi="Arial" w:cs="Arial"/>
          <w:b/>
          <w:bCs/>
          <w:sz w:val="24"/>
          <w:szCs w:val="24"/>
        </w:rPr>
        <w:t>Compatibility:</w:t>
      </w:r>
    </w:p>
    <w:p w14:paraId="096324BE">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be fully accessible across mobile, tablet, and desktop devices.  </w:t>
      </w:r>
    </w:p>
    <w:p w14:paraId="6D6F3FFE">
      <w:pPr>
        <w:numPr>
          <w:ilvl w:val="0"/>
          <w:numId w:val="5"/>
        </w:numPr>
        <w:spacing w:after="0" w:line="360" w:lineRule="auto"/>
        <w:ind w:left="420" w:leftChars="0" w:hanging="420" w:firstLineChars="0"/>
        <w:jc w:val="both"/>
        <w:rPr>
          <w:rFonts w:hint="default" w:ascii="Arial" w:hAnsi="Arial" w:cs="Arial"/>
          <w:sz w:val="24"/>
          <w:szCs w:val="24"/>
          <w:lang w:val="en-PH"/>
        </w:rPr>
      </w:pPr>
      <w:r>
        <w:rPr>
          <w:rFonts w:hint="default" w:ascii="Arial" w:hAnsi="Arial" w:cs="Arial"/>
          <w:sz w:val="24"/>
          <w:szCs w:val="24"/>
        </w:rPr>
        <w:t>The system shall support modern web browsers, including Google Chrome and Microsoft Edge</w:t>
      </w:r>
      <w:r>
        <w:rPr>
          <w:rFonts w:hint="default" w:ascii="Arial" w:hAnsi="Arial" w:cs="Arial"/>
          <w:sz w:val="24"/>
          <w:szCs w:val="24"/>
          <w:lang w:val="en-PH"/>
        </w:rPr>
        <w:t>.</w:t>
      </w:r>
    </w:p>
    <w:p w14:paraId="553CD0DB">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function on operating systems such as Windows 10/11, macOS 10.15+, and Linux distributions, without requiring specific plugins.  </w:t>
      </w:r>
    </w:p>
    <w:p w14:paraId="34B3D943">
      <w:pPr>
        <w:numPr>
          <w:numId w:val="0"/>
        </w:numPr>
        <w:spacing w:after="0" w:line="360" w:lineRule="auto"/>
        <w:jc w:val="both"/>
        <w:rPr>
          <w:rFonts w:hint="default" w:ascii="Arial" w:hAnsi="Arial" w:cs="Arial"/>
          <w:b/>
          <w:bCs/>
          <w:sz w:val="24"/>
          <w:szCs w:val="24"/>
        </w:rPr>
      </w:pPr>
    </w:p>
    <w:p w14:paraId="7D0230ED">
      <w:pPr>
        <w:numPr>
          <w:numId w:val="0"/>
        </w:numPr>
        <w:spacing w:after="0" w:line="360" w:lineRule="auto"/>
        <w:jc w:val="both"/>
        <w:rPr>
          <w:rFonts w:hint="default" w:ascii="Arial" w:hAnsi="Arial" w:cs="Arial"/>
          <w:b/>
          <w:bCs/>
          <w:sz w:val="24"/>
          <w:szCs w:val="24"/>
        </w:rPr>
      </w:pPr>
      <w:r>
        <w:rPr>
          <w:rFonts w:hint="default" w:ascii="Arial" w:hAnsi="Arial" w:cs="Arial"/>
          <w:b/>
          <w:bCs/>
          <w:sz w:val="24"/>
          <w:szCs w:val="24"/>
          <w:lang w:val="en-PH"/>
        </w:rPr>
        <w:t xml:space="preserve">5.6 </w:t>
      </w:r>
      <w:r>
        <w:rPr>
          <w:rFonts w:hint="default" w:ascii="Arial" w:hAnsi="Arial" w:cs="Arial"/>
          <w:b/>
          <w:bCs/>
          <w:sz w:val="24"/>
          <w:szCs w:val="24"/>
        </w:rPr>
        <w:t>Maintainability:</w:t>
      </w:r>
    </w:p>
    <w:p w14:paraId="7DD823BA">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The system shall support scalability by allowing integration of future features such as data analytics.</w:t>
      </w:r>
    </w:p>
    <w:p w14:paraId="5F9EE1C2">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 xml:space="preserve">The system shall include comprehensive documentation for developers, covering code structure, APIs, and deployment procedures.  </w:t>
      </w:r>
    </w:p>
    <w:p w14:paraId="1770608C">
      <w:pPr>
        <w:numPr>
          <w:ilvl w:val="0"/>
          <w:numId w:val="5"/>
        </w:numPr>
        <w:spacing w:after="0" w:line="360" w:lineRule="auto"/>
        <w:ind w:left="420" w:leftChars="0" w:hanging="420" w:firstLineChars="0"/>
        <w:jc w:val="both"/>
        <w:rPr>
          <w:rFonts w:hint="default" w:ascii="Arial" w:hAnsi="Arial" w:cs="Arial"/>
          <w:sz w:val="24"/>
          <w:szCs w:val="24"/>
        </w:rPr>
      </w:pPr>
      <w:r>
        <w:rPr>
          <w:rFonts w:hint="default" w:ascii="Arial" w:hAnsi="Arial" w:cs="Arial"/>
          <w:sz w:val="24"/>
          <w:szCs w:val="24"/>
        </w:rPr>
        <w:t>The system shall enable administrators to perform updates and patches without downtime, using version control for rollback capabilities.</w:t>
      </w:r>
    </w:p>
    <w:p w14:paraId="1B398DFB">
      <w:pPr>
        <w:numPr>
          <w:numId w:val="0"/>
        </w:numPr>
        <w:spacing w:after="0" w:line="360" w:lineRule="auto"/>
        <w:jc w:val="both"/>
        <w:rPr>
          <w:rFonts w:hint="default" w:ascii="Arial" w:hAnsi="Arial" w:cs="Arial"/>
          <w:sz w:val="24"/>
          <w:szCs w:val="24"/>
        </w:rPr>
      </w:pPr>
    </w:p>
    <w:p w14:paraId="48F2FE0A">
      <w:pPr>
        <w:spacing w:after="0" w:line="360" w:lineRule="auto"/>
        <w:jc w:val="both"/>
        <w:rPr>
          <w:rFonts w:hint="default" w:ascii="Arial" w:hAnsi="Arial" w:cs="Arial"/>
          <w:sz w:val="24"/>
          <w:szCs w:val="24"/>
        </w:rPr>
      </w:pPr>
      <w:r>
        <w:rPr>
          <w:rFonts w:hint="default" w:ascii="Arial" w:hAnsi="Arial" w:cs="Arial"/>
          <w:sz w:val="24"/>
          <w:szCs w:val="24"/>
        </w:rPr>
        <w:t xml:space="preserve"> </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D1CB8A"/>
    <w:multiLevelType w:val="singleLevel"/>
    <w:tmpl w:val="CED1CB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2CDD3BE"/>
    <w:multiLevelType w:val="singleLevel"/>
    <w:tmpl w:val="F2CDD3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671CB05"/>
    <w:multiLevelType w:val="singleLevel"/>
    <w:tmpl w:val="0671CB05"/>
    <w:lvl w:ilvl="0" w:tentative="0">
      <w:start w:val="4"/>
      <w:numFmt w:val="decimal"/>
      <w:suff w:val="space"/>
      <w:lvlText w:val="%1."/>
      <w:lvlJc w:val="left"/>
      <w:pPr>
        <w:ind w:left="66" w:leftChars="0" w:firstLine="0" w:firstLineChars="0"/>
      </w:pPr>
    </w:lvl>
  </w:abstractNum>
  <w:abstractNum w:abstractNumId="3">
    <w:nsid w:val="10F33D74"/>
    <w:multiLevelType w:val="singleLevel"/>
    <w:tmpl w:val="10F33D74"/>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4">
    <w:nsid w:val="71FC63CF"/>
    <w:multiLevelType w:val="singleLevel"/>
    <w:tmpl w:val="71FC63C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3B8"/>
    <w:rsid w:val="001243B8"/>
    <w:rsid w:val="00262B1C"/>
    <w:rsid w:val="00593B21"/>
    <w:rsid w:val="00735A68"/>
    <w:rsid w:val="00BE590D"/>
    <w:rsid w:val="00CB431C"/>
    <w:rsid w:val="00FC3CDA"/>
    <w:rsid w:val="02AE0F75"/>
    <w:rsid w:val="1721558E"/>
    <w:rsid w:val="20390BC1"/>
    <w:rsid w:val="35724AED"/>
    <w:rsid w:val="36831AB8"/>
    <w:rsid w:val="4FBA075B"/>
    <w:rsid w:val="5D840E9A"/>
    <w:rsid w:val="617D4CFF"/>
    <w:rsid w:val="62E04946"/>
    <w:rsid w:val="6BD6302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401</Words>
  <Characters>2219</Characters>
  <Lines>92</Lines>
  <Paragraphs>97</Paragraphs>
  <TotalTime>24</TotalTime>
  <ScaleCrop>false</ScaleCrop>
  <LinksUpToDate>false</LinksUpToDate>
  <CharactersWithSpaces>2523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2026-02-09T05:13:00Z</dcterms:created>
  <dc:creator>Uriel</dc:creator>
  <cp:lastModifiedBy>Julianne Magcuha</cp:lastModifiedBy>
  <dcterms:modified xsi:type="dcterms:W3CDTF">2026-02-10T16:32:09Z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221BAAC4DF5947A0A519954A289C87E7_13</vt:lpwstr>
  </property>
</Properties>
</file>