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97" w:rsidRDefault="00FD66B1">
      <w:pPr>
        <w:spacing w:after="490" w:line="265" w:lineRule="auto"/>
        <w:ind w:left="11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ГУАП </w:t>
      </w:r>
    </w:p>
    <w:p w:rsidR="004B7B97" w:rsidRDefault="00FD66B1">
      <w:pPr>
        <w:spacing w:after="1214" w:line="265" w:lineRule="auto"/>
        <w:ind w:left="11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№ 43 </w:t>
      </w:r>
    </w:p>
    <w:p w:rsidR="004B7B97" w:rsidRDefault="00FD66B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ОТЧЕТ  </w:t>
      </w:r>
    </w:p>
    <w:p w:rsidR="004B7B97" w:rsidRDefault="00FD66B1">
      <w:pPr>
        <w:spacing w:after="14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ЗАЩИЩЕН С ОЦЕНКОЙ </w:t>
      </w:r>
    </w:p>
    <w:p w:rsidR="004B7B97" w:rsidRDefault="00FD66B1">
      <w:pPr>
        <w:spacing w:after="0" w:line="507" w:lineRule="auto"/>
        <w:ind w:left="516" w:right="726" w:hanging="5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</w:p>
    <w:p w:rsidR="004B7B97" w:rsidRDefault="00FD66B1">
      <w:pPr>
        <w:spacing w:after="0" w:line="507" w:lineRule="auto"/>
        <w:ind w:left="516" w:right="726" w:hanging="516"/>
      </w:pPr>
      <w:r>
        <w:rPr>
          <w:rFonts w:ascii="Times New Roman" w:eastAsia="Times New Roman" w:hAnsi="Times New Roman" w:cs="Times New Roman"/>
          <w:sz w:val="24"/>
        </w:rPr>
        <w:t xml:space="preserve">        старший 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E.О. Шумова </w:t>
      </w:r>
    </w:p>
    <w:p w:rsidR="004B7B97" w:rsidRDefault="00FD66B1">
      <w:pPr>
        <w:spacing w:after="3"/>
        <w:ind w:left="108" w:right="-106"/>
      </w:pPr>
      <w:r>
        <w:rPr>
          <w:noProof/>
        </w:rPr>
        <mc:AlternateContent>
          <mc:Choice Requires="wpg">
            <w:drawing>
              <wp:inline distT="0" distB="0" distL="0" distR="0">
                <wp:extent cx="6121400" cy="5715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6096"/>
                          <a:chOff x="0" y="0"/>
                          <a:chExt cx="6121604" cy="6096"/>
                        </a:xfrm>
                      </wpg:grpSpPr>
                      <wps:wsp>
                        <wps:cNvPr id="4423" name="Shape 4423"/>
                        <wps:cNvSpPr/>
                        <wps:spPr>
                          <a:xfrm>
                            <a:off x="0" y="0"/>
                            <a:ext cx="20622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26" h="9144">
                                <a:moveTo>
                                  <a:pt x="0" y="0"/>
                                </a:moveTo>
                                <a:lnTo>
                                  <a:pt x="2062226" y="0"/>
                                </a:lnTo>
                                <a:lnTo>
                                  <a:pt x="20622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242134" y="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4208729" y="0"/>
                            <a:ext cx="1912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874" h="9144">
                                <a:moveTo>
                                  <a:pt x="0" y="0"/>
                                </a:moveTo>
                                <a:lnTo>
                                  <a:pt x="1912874" y="0"/>
                                </a:lnTo>
                                <a:lnTo>
                                  <a:pt x="1912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467" o:spid="_x0000_s1026" o:spt="203" style="height:0.45pt;width:482pt;" coordsize="6121604,6096" o:gfxdata="UEsDBAoAAAAAAIdO4kAAAAAAAAAAAAAAAAAEAAAAZHJzL1BLAwQUAAAACACHTuJAqYRifNMAAAAC&#10;AQAADwAAAGRycy9kb3ducmV2LnhtbE2PQUvDQBCF74L/YRmhN7tJ1aIxm1KK9VQEW0G8TbPTJDQ7&#10;G7LbpP33jl70MszjDW++ly/OrlUD9aHxbCCdJqCIS28brgx87Na3j6BCRLbYeiYDFwqwKK6vcsys&#10;H/mdhm2slIRwyNBAHWOXaR3KmhyGqe+IxTv43mEU2Vfa9jhKuGv1LEnm2mHD8qHGjlY1lcftyRl4&#10;HXFc3qUvw+Z4WF2+dg9vn5uUjJncpMkzqEjn+HcMP/iCDoUw7f2JbVCtASkSf6d4T/N7kXtZQBe5&#10;/o9efANQSwMEFAAAAAgAh07iQGr3RR3gAgAAigsAAA4AAABkcnMvZTJvRG9jLnhtbO1WTW/cIBC9&#10;V+p/QNwb28Tx7lrx5tA0uVRtpKQ/gGD8IdkGAbve/PsO2HidTZtsm7bqIT4YDMMw7/FmzPnFrm3Q&#10;litdiy7D0UmIEe+YyOuuzPC3u6sPS4y0oV1OG9HxDD9wjS/W79+d9zLlRFSiyblC4KTTaS8zXBkj&#10;0yDQrOIt1SdC8g4mC6FaauBTlUGuaA/e2yYgYZgEvVC5VIJxrWH0cpjEo0d1jENRFDXjl4JtWt6Z&#10;waviDTUASVe11Hjtoi0KzszXotDcoCbDgNS4N2wC/Xv7DtbnNC0VlVXNxhDoMSEcYGpp3cGmk6tL&#10;aijaqPqJq7ZmSmhRmBMm2mAA4hgBFFF4wM21EhvpsJRpX8qJdDioA9Z/2y37sr1RqM4zfBonC4w6&#10;2sKZu42RGwGCelmmYHet5K28UeNAOXxZzLtCtbYFNGjnqH2YqOU7gxgMJhGJkjDGiMFcEq6SgXlW&#10;wfE8WcSqT88tC/yWgY1sCqSXIEi9Z0m/jqXbikruyNcW/chSHJNTz5KzQG7EkeLsJop0qoGtY/kh&#10;YUIISQZ+VlEcW34moDRlG22uuXA80+1nbWAa1Jb7Hq18j+0631Ug/2eFL6mx66wr20V9hqdAqgy7&#10;OOxkK7b8Tjgzc3BaEON+tunmVpMrLwew9Ra+lc7f3HIG3hv5djCG1AWHR5q5DJ/2hY7F6ZidsMPg&#10;nF0tmjq/qpvGwtWqvP/YKLSltn64ZzyYR2ZNZ6mDwBiFilhAJXLFoK0NlMqmbqHOkgWsHtc2HURg&#10;5TooxPbuRf7gcsuNg4xt2v0bPUNSDlk/6dmJz24Pun9Zz4TEJDoFL/6YaeqzPlqswtXZmPWzE/MV&#10;Y877X1X1FMjrVT258nAnde3VPQh1bjkD79Xs2zdVP75B/NK/7KdV+uyJqs9s9h2t6piEywVZ/VDV&#10;q4gsF/+Dqn0gf0DV3tXLqp5ZvqnalWhXzd0Vzf1ZxuukvQPOv53V/gq9/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phGJ80wAAAAIBAAAPAAAAAAAAAAEAIAAAACIAAABkcnMvZG93bnJldi54bWxQ&#10;SwECFAAUAAAACACHTuJAavdFHeACAACKCwAADgAAAAAAAAABACAAAAAiAQAAZHJzL2Uyb0RvYy54&#10;bWxQSwUGAAAAAAYABgBZAQAAdAYAAAAA&#10;">
                <o:lock v:ext="edit" aspectratio="f"/>
                <v:shape id="Shape 4423" o:spid="_x0000_s1026" o:spt="100" style="position:absolute;left:0;top:0;height:9144;width:2062226;" fillcolor="#000000" filled="t" stroked="f" coordsize="2062226,9144" o:gfxdata="UEsDBAoAAAAAAIdO4kAAAAAAAAAAAAAAAAAEAAAAZHJzL1BLAwQUAAAACACHTuJAN53BCr8AAADd&#10;AAAADwAAAGRycy9kb3ducmV2LnhtbEWPQWvCQBSE7wX/w/IEb82uqYikWT0UhFKooJbi8Zl9TUKz&#10;b2N2E+O/d4VCj8PMfMPkm9E2YqDO1441zBMFgrhwpuZSw9dx+7wC4QOywcYxabiRh8168pRjZtyV&#10;9zQcQikihH2GGqoQ2kxKX1Rk0SeuJY7ej+sshii7UpoOrxFuG5kqtZQWa44LFbb0VlHxe+ithvPn&#10;Nx3T1a63S9Wkl9sHudO403o2natXEIHG8B/+a78bDYtF+gKPN/EJ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dwQq/&#10;AAAA3QAAAA8AAAAAAAAAAQAgAAAAIgAAAGRycy9kb3ducmV2LnhtbFBLAQIUABQAAAAIAIdO4kAz&#10;LwWeOwAAADkAAAAQAAAAAAAAAAEAIAAAAA4BAABkcnMvc2hhcGV4bWwueG1sUEsFBgAAAAAGAAYA&#10;WwEAALgDAAAAAA==&#10;" path="m0,0l2062226,0,206222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24" o:spid="_x0000_s1026" o:spt="100" style="position:absolute;left:2242134;top:0;height:9144;width:1790954;" fillcolor="#000000" filled="t" stroked="f" coordsize="1790954,9144" o:gfxdata="UEsDBAoAAAAAAIdO4kAAAAAAAAAAAAAAAAAEAAAAZHJzL1BLAwQUAAAACACHTuJAWZWHKL4AAADd&#10;AAAADwAAAGRycy9kb3ducmV2LnhtbEWPQWvCQBSE7wX/w/KE3upGDUWiq4gg9VLEKIi3Z/aZrGbf&#10;huzW2H/fFYQeh5n5hpktHrYWd2q9caxgOEhAEBdOGy4VHPbrjwkIH5A11o5JwS95WMx7bzPMtOt4&#10;R/c8lCJC2GeooAqhyaT0RUUW/cA1xNG7uNZiiLItpW6xi3Bby1GSfEqLhuNChQ2tKipu+Y9V8DWu&#10;lyY9X7+NKyjvmuN2tz1Jpd77w2QKItAj/Idf7Y1WkKajFJ5v4hO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WHKL4A&#10;AADdAAAADwAAAAAAAAABACAAAAAiAAAAZHJzL2Rvd25yZXYueG1sUEsBAhQAFAAAAAgAh07iQDMv&#10;BZ47AAAAOQAAABAAAAAAAAAAAQAgAAAADQEAAGRycy9zaGFwZXhtbC54bWxQSwUGAAAAAAYABgBb&#10;AQAAtwMAAAAA&#10;" path="m0,0l1790954,0,17909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25" o:spid="_x0000_s1026" o:spt="100" style="position:absolute;left:4208729;top:0;height:9144;width:1912874;" fillcolor="#000000" filled="t" stroked="f" coordsize="1912874,9144" o:gfxdata="UEsDBAoAAAAAAIdO4kAAAAAAAAAAAAAAAAAEAAAAZHJzL1BLAwQUAAAACACHTuJAC+ahjr0AAADd&#10;AAAADwAAAGRycy9kb3ducmV2LnhtbEWPQYvCMBSE78L+h/AWvNlU0a5Uo4cFwVPF6sHjo3nb1m1e&#10;ShKt/nsjLOxxmJlvmPX2YTpxJ+dbywqmSQqCuLK65VrB+bSbLEH4gKyxs0wKnuRhu/kYrTHXduAj&#10;3ctQiwhhn6OCJoQ+l9JXDRn0ie2Jo/djncEQpauldjhEuOnkLE0zabDluNBgT98NVb/lzSiw+tKH&#10;bFkeCmdP12HIii8qC6XGn9N0BSLQI/yH/9p7rWA+ny3g/SY+Ab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qGOvQAA&#10;AN0AAAAPAAAAAAAAAAEAIAAAACIAAABkcnMvZG93bnJldi54bWxQSwECFAAUAAAACACHTuJAMy8F&#10;njsAAAA5AAAAEAAAAAAAAAABACAAAAAMAQAAZHJzL3NoYXBleG1sLnhtbFBLBQYAAAAABgAGAFsB&#10;AAC2AwAAAAA=&#10;" path="m0,0l1912874,0,191287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4B7B97" w:rsidRDefault="00FD66B1">
      <w:pPr>
        <w:tabs>
          <w:tab w:val="center" w:pos="1728"/>
          <w:tab w:val="center" w:pos="3464"/>
          <w:tab w:val="center" w:pos="5047"/>
          <w:tab w:val="center" w:pos="6568"/>
          <w:tab w:val="center" w:pos="8239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:rsidR="004B7B97" w:rsidRDefault="00FD66B1">
      <w:pPr>
        <w:spacing w:after="985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744"/>
        <w:ind w:left="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О ЛАБОРАТОРНОЙ РАБОТЕ </w:t>
      </w:r>
    </w:p>
    <w:p w:rsidR="004B7B97" w:rsidRDefault="00FD66B1">
      <w:pPr>
        <w:spacing w:after="744"/>
        <w:ind w:left="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НАСЛЕДОВАНИЕ КЛАССОВ, БАЗОВЫЙ КЛАСС, ПРОИЗВОДНЫЙ КЛАСС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7B97" w:rsidRDefault="00FD66B1">
      <w:pPr>
        <w:spacing w:after="2" w:line="875" w:lineRule="auto"/>
        <w:ind w:left="634" w:hanging="11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курсу: </w:t>
      </w:r>
      <w:r>
        <w:rPr>
          <w:rFonts w:ascii="Times New Roman" w:eastAsia="Times New Roman" w:hAnsi="Times New Roman" w:cs="Times New Roman"/>
          <w:sz w:val="28"/>
        </w:rPr>
        <w:t>ОБЪЕКТНО ОРИЕНТИРОВАННОЕ 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97" w:rsidRDefault="00FD66B1">
      <w:pPr>
        <w:spacing w:after="2" w:line="875" w:lineRule="auto"/>
        <w:ind w:left="634" w:hanging="11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97" w:rsidRDefault="00FD66B1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РАБОТУ ВЫПОЛНИЛ </w:t>
      </w:r>
    </w:p>
    <w:p w:rsidR="004B7B97" w:rsidRDefault="00FD66B1">
      <w:pPr>
        <w:tabs>
          <w:tab w:val="center" w:pos="3142"/>
          <w:tab w:val="center" w:pos="4124"/>
          <w:tab w:val="center" w:pos="5564"/>
          <w:tab w:val="center" w:pos="7000"/>
          <w:tab w:val="center" w:pos="84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СТУДЕНТ ГР. № </w:t>
      </w:r>
      <w:r>
        <w:rPr>
          <w:rFonts w:ascii="Times New Roman" w:eastAsia="Times New Roman" w:hAnsi="Times New Roman" w:cs="Times New Roman"/>
          <w:sz w:val="24"/>
        </w:rPr>
        <w:tab/>
        <w:t>413</w:t>
      </w:r>
      <w:r>
        <w:rPr>
          <w:rFonts w:ascii="Times New Roman" w:eastAsia="Times New Roman" w:hAnsi="Times New Roman" w:cs="Times New Roman"/>
          <w:sz w:val="24"/>
        </w:rPr>
        <w:t>4К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Иванов</w:t>
      </w:r>
      <w:r>
        <w:rPr>
          <w:rFonts w:ascii="Times New Roman" w:eastAsia="Times New Roman" w:hAnsi="Times New Roman" w:cs="Times New Roman"/>
          <w:sz w:val="24"/>
        </w:rPr>
        <w:t xml:space="preserve"> И.В.</w:t>
      </w:r>
    </w:p>
    <w:p w:rsidR="004B7B97" w:rsidRDefault="00FD66B1">
      <w:pPr>
        <w:spacing w:after="2"/>
        <w:ind w:left="2276" w:right="-106"/>
      </w:pPr>
      <w:r>
        <w:rPr>
          <w:noProof/>
        </w:rPr>
        <mc:AlternateContent>
          <mc:Choice Requires="wpg">
            <w:drawing>
              <wp:inline distT="0" distB="0" distL="0" distR="0">
                <wp:extent cx="4744720" cy="5715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6"/>
                          <a:chOff x="0" y="0"/>
                          <a:chExt cx="4745101" cy="6096"/>
                        </a:xfrm>
                      </wpg:grpSpPr>
                      <wps:wsp>
                        <wps:cNvPr id="4429" name="Shape 4429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1249934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3076067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471" o:spid="_x0000_s1026" o:spt="203" style="height:0.45pt;width:373.6pt;" coordsize="4745101,6096" o:gfxdata="UEsDBAoAAAAAAIdO4kAAAAAAAAAAAAAAAAAEAAAAZHJzL1BLAwQUAAAACACHTuJAKJ9Yy9UAAAAC&#10;AQAADwAAAGRycy9kb3ducmV2LnhtbE2PT0vDQBDF74LfYRnBm92k/qnGTIoU9VQEW0G8TbPTJDQ7&#10;G7LbpP32XXvRy8DjPd77TT4/2FYN3PvGCUI6SUCxlM40UiF8rd9uHkH5QGKodcIIR/YwLy4vcsqM&#10;G+WTh1WoVCwRnxFCHUKXae3Lmi35ietYord1vaUQZV9p09MYy22rp0nyoC01Ehdq6nhRc7lb7S3C&#10;+0jjy236Oix328XxZ33/8b1MGfH6Kk2eQQU+hL8w/OJHdCgi08btxXjVIsRHwvlGb3Y3m4LaIDyB&#10;LnL9H704AVBLAwQUAAAACACHTuJAIEME3cgCAACKCwAADgAAAGRycy9lMm9Eb2MueG1s7VZRT9sw&#10;EH6ftP9g5X0kaUNKI1oexuBl2pBgP8A4TmLJsS3bbcq/39mJ01AmVjYEL+Qhdu7O57vP3118frFr&#10;OdpSbZgUqyg9SSJEBZElE/Uq+nV39eUsQsZiUWIuBV1FD9REF+vPn847VdCZbCQvqUbgRJiiU6uo&#10;sVYVcWxIQ1tsTqSiApSV1C228KnruNS4A+8tj2dJksed1KXSklBjQHrZK6PBoz7GoawqRuilJJuW&#10;Ctt71ZRjCymZhikTrX20VUWJ/VlVhlrEVxFkav0bNoH5vXvH63Nc1BqrhpEhBHxMCAc5tZgJ2HR0&#10;dYktRhvNnrhqGdHSyMqeENnGfSIeEcgiTQ6wudZyo3wuddHVagQdDuoA9X92S35sbzRi5SqaZ4s0&#10;QgK3cOZ+Y+QlAFCn6gLsrrW6VTd6ENT9l8t5V+nWjZAN2nloH0Zo6c4iAsJskZ2mCWxAQJcny7xH&#10;njRwPE8Wkebbc8visGXsIhsD6RQQ0uxRMv+H0m2DFfXgG5f9gFKWzZYBJW+BvMSD4u1GiExhAK1j&#10;8UnTJJnPoPQcPss0yxw+Y6K4IBtjr6n0OOPtd2NBDWwrwww3YUZ2Ikw10P9Z4its3Trnyk1RBw0h&#10;BNIMcThlK7f0Tnoze3BaEONey8XUanQV6AC2wSKMyvubWk6SD0Zh7I2hdB9jFNRhnJr5Ch/3hYnL&#10;0yM75g7CKbpGclZeMc5dukbX91+5Rlvs+od/hoN5ZMaFgw4CIxg6YgWdyDeDlllolZy1AOtsAauH&#10;tVxABI6uPUPc7F6WD762vBxo7MruTfg8h7D7qg98BslL+JzOsuVynvlTGRpqqPo0X+T5KajendUh&#10;kFdgdXD1d1ZPLD9Y7cn8dqwe/2Ujq9MXsXqeLPIkX/yZ1fkycYR/f1YPgbwGqwdXR7B6b/nB6oHV&#10;/iYCVzT/Zxmuk+4OOP32PX9/hV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ifWMvVAAAAAgEA&#10;AA8AAAAAAAAAAQAgAAAAIgAAAGRycy9kb3ducmV2LnhtbFBLAQIUABQAAAAIAIdO4kAgQwTdyAIA&#10;AIoLAAAOAAAAAAAAAAEAIAAAACQBAABkcnMvZTJvRG9jLnhtbFBLBQYAAAAABgAGAFkBAABeBgAA&#10;AAA=&#10;">
                <o:lock v:ext="edit" aspectratio="f"/>
                <v:shape id="Shape 4429" o:spid="_x0000_s1026" o:spt="100" style="position:absolute;left:0;top:0;height:9144;width:1100328;" fillcolor="#000000" filled="t" stroked="f" coordsize="1100328,9144" o:gfxdata="UEsDBAoAAAAAAIdO4kAAAAAAAAAAAAAAAAAEAAAAZHJzL1BLAwQUAAAACACHTuJA4VZUwb0AAADd&#10;AAAADwAAAGRycy9kb3ducmV2LnhtbEWP3YrCMBSE7xd8h3AE7zS1yqLVKP6Cd7urPsChObbV5qQ2&#10;sXbffiMIeznMzDfMfNmaUjRUu8KyguEgAkGcWl1wpuB82vcnIJxH1lhaJgW/5GC56HzMMdH2yT/U&#10;HH0mAoRdggpy76tESpfmZNANbEUcvIutDfog60zqGp8BbkoZR9GnNFhwWMixok1O6e34MIFyNem9&#10;1evNd7artqOmWMXx10qpXncYzUB4av1/+N0+aAXjcTyF15vwBO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lTBvQAA&#10;AN0AAAAPAAAAAAAAAAEAIAAAACIAAABkcnMvZG93bnJldi54bWxQSwECFAAUAAAACACHTuJAMy8F&#10;njsAAAA5AAAAEAAAAAAAAAABACAAAAAMAQAAZHJzL3NoYXBleG1sLnhtbFBLBQYAAAAABgAGAFsB&#10;AAC2AwAAAAA=&#10;" path="m0,0l1100328,0,11003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30" o:spid="_x0000_s1026" o:spt="100" style="position:absolute;left:1249934;top:0;height:9144;width:1676654;" fillcolor="#000000" filled="t" stroked="f" coordsize="1676654,9144" o:gfxdata="UEsDBAoAAAAAAIdO4kAAAAAAAAAAAAAAAAAEAAAAZHJzL1BLAwQUAAAACACHTuJAgOj6w7wAAADd&#10;AAAADwAAAGRycy9kb3ducmV2LnhtbEVPS27CMBDdV+IO1iCxK05oRFGKYYGECpsKaA8wjadJIB4H&#10;2yTh9vUCieXT+y/Xg2lER87XlhWk0wQEcWF1zaWCn+/t6wKED8gaG8uk4E4e1qvRyxJzbXs+UncK&#10;pYgh7HNUUIXQ5lL6oiKDfmpb4sj9WWcwROhKqR32Mdw0cpYkc2mw5thQYUubiorL6WYUHO7d++08&#10;fG36fTr7dYuDzT6vO6Um4zT5ABFoCE/xw73TCrLsLe6Pb+IT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o+sO8AAAA&#10;3QAAAA8AAAAAAAAAAQAgAAAAIgAAAGRycy9kb3ducmV2LnhtbFBLAQIUABQAAAAIAIdO4kAzLwWe&#10;OwAAADkAAAAQAAAAAAAAAAEAIAAAAAsBAABkcnMvc2hhcGV4bWwueG1sUEsFBgAAAAAGAAYAWwEA&#10;ALUDAAAAAA==&#10;" path="m0,0l1676654,0,16766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31" o:spid="_x0000_s1026" o:spt="100" style="position:absolute;left:3076067;top:0;height:9144;width:1669034;" fillcolor="#000000" filled="t" stroked="f" coordsize="1669034,9144" o:gfxdata="UEsDBAoAAAAAAIdO4kAAAAAAAAAAAAAAAAAEAAAAZHJzL1BLAwQUAAAACACHTuJA9aepoMEAAADd&#10;AAAADwAAAGRycy9kb3ducmV2LnhtbEWPW2sCMRSE3wv+h3CEvtVkvVG2Rh8EUaGI9QLt23Fz3F3c&#10;nCybVLf/3ghCH4eZ+YaZzFpbiSs1vnSsIekpEMSZMyXnGg77xds7CB+QDVaOScMfeZhNOy8TTI27&#10;8RdddyEXEcI+RQ1FCHUqpc8Ksuh7riaO3tk1FkOUTS5Ng7cIt5XsKzWWFkuOCwXWNC8ou+x+rYbv&#10;NmyOm9N6u/8cjY7LnzVntVpq/dpN1AeIQG34Dz/bK6NhOBwk8HgTn4Cc3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aep&#10;oMEAAADdAAAADwAAAAAAAAABACAAAAAiAAAAZHJzL2Rvd25yZXYueG1sUEsBAhQAFAAAAAgAh07i&#10;QDMvBZ47AAAAOQAAABAAAAAAAAAAAQAgAAAAEAEAAGRycy9zaGFwZXhtbC54bWxQSwUGAAAAAAYA&#10;BgBbAQAAugMAAAAA&#10;" path="m0,0l1669034,0,166903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4B7B97" w:rsidRDefault="00FD66B1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:rsidR="004B7B97" w:rsidRDefault="004B7B97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4B7B97" w:rsidRDefault="004B7B97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4B7B97" w:rsidRDefault="004B7B97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4B7B97" w:rsidRDefault="004B7B97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4B7B97" w:rsidRDefault="004B7B97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</w:pPr>
    </w:p>
    <w:p w:rsidR="004B7B97" w:rsidRDefault="00FD66B1">
      <w:pPr>
        <w:spacing w:after="490" w:line="265" w:lineRule="auto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 2022</w:t>
      </w:r>
    </w:p>
    <w:p w:rsidR="004B7B97" w:rsidRDefault="00FD66B1">
      <w:pPr>
        <w:spacing w:after="2" w:line="261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механизм создания нового класса на основе уже существующего, варианты доступа к элементам базового класса из производного.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7B97" w:rsidRDefault="004B7B97">
      <w:pPr>
        <w:spacing w:after="2" w:line="261" w:lineRule="auto"/>
        <w:ind w:left="-5" w:hanging="10"/>
        <w:jc w:val="both"/>
        <w:rPr>
          <w:sz w:val="28"/>
          <w:szCs w:val="28"/>
        </w:rPr>
      </w:pPr>
    </w:p>
    <w:p w:rsidR="004B7B97" w:rsidRDefault="00FD66B1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Условие для варианта: </w:t>
      </w: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:rsidR="004B7B97" w:rsidRDefault="004B7B97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:rsidR="004B7B97" w:rsidRDefault="00FD66B1">
      <w:pPr>
        <w:spacing w:after="0"/>
        <w:ind w:left="-5" w:hanging="10"/>
      </w:pPr>
      <w:r>
        <w:rPr>
          <w:noProof/>
        </w:rPr>
        <w:drawing>
          <wp:inline distT="0" distB="0" distL="0" distR="0">
            <wp:extent cx="60642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7" w:rsidRDefault="00FD66B1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B7B97" w:rsidRDefault="00FD66B1">
      <w:pPr>
        <w:spacing w:after="30"/>
        <w:ind w:left="-5" w:hanging="1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>Листинг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: 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&lt;math.h&gt;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#define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6F008A"/>
          <w:sz w:val="19"/>
          <w:szCs w:val="24"/>
          <w:lang w:val="en-US"/>
        </w:rPr>
        <w:t>_USE_MATH_DEFINES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std;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name;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start_x, start_y;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radius;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Figure(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-&gt;name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start_x =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start_y =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getName();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getXchrod();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getYchord();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show();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::getName() {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name; }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::getXchrod() {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start_x; }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::getYchord() {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start_y; 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::show()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cout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"Figure name: 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name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cout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"start X: 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start_x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cout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"start Y: 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start_y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Circle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: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radius1;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rad(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radius1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-&gt;radius=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radius1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}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Circle(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: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(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), radius1(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};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getArea();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getLength();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show();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Circle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::getArea()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pi = 22.0 / 7.0;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pi * (radius1 * radius1);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Circle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::getLength()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pi = 22.0 / 7.0;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2 * pi * radius1;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Circle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::show()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::show();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cout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Радиус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radius1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endl;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Square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: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length1;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rad(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length11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-&gt;radius = length1;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}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Square(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len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: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(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), length1(</w:t>
      </w:r>
      <w:r w:rsidRPr="00A832B9">
        <w:rPr>
          <w:rFonts w:ascii="Cascadia Mono" w:eastAsia="Cascadia Mono" w:hAnsi="Cascadia Mono"/>
          <w:color w:val="808080"/>
          <w:sz w:val="19"/>
          <w:szCs w:val="24"/>
          <w:lang w:val="en-US"/>
        </w:rPr>
        <w:t>len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};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getArea();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getPerimeter();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show();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Square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::getArea()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length1 * length1;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lastRenderedPageBreak/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Square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::getPerimeter()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4 * length1;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Square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::show()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Figure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::show();</w:t>
      </w:r>
    </w:p>
    <w:p w:rsidR="004B7B97" w:rsidRDefault="00FD66B1">
      <w:pPr>
        <w:rPr>
          <w:rFonts w:ascii="Cascadia Mono" w:eastAsia="Cascadia Mono" w:hAnsi="Cascadia Mono"/>
          <w:sz w:val="19"/>
          <w:szCs w:val="24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sz w:val="19"/>
          <w:szCs w:val="24"/>
        </w:rPr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"Длина стороны: "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length1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endl;</w:t>
      </w:r>
    </w:p>
    <w:p w:rsidR="004B7B97" w:rsidRDefault="004B7B97">
      <w:pPr>
        <w:rPr>
          <w:rFonts w:ascii="Cascadia Mono" w:eastAsia="Cascadia Mono" w:hAnsi="Cascadia Mono"/>
          <w:sz w:val="19"/>
          <w:szCs w:val="24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>}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main() {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setlocale(</w:t>
      </w:r>
      <w:r w:rsidRPr="00A832B9">
        <w:rPr>
          <w:rFonts w:ascii="Cascadia Mono" w:eastAsia="Cascadia Mono" w:hAnsi="Cascadia Mono"/>
          <w:color w:val="6F008A"/>
          <w:sz w:val="19"/>
          <w:szCs w:val="24"/>
          <w:lang w:val="en-US"/>
        </w:rPr>
        <w:t>LC_ALL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,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"rus"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system(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"color F0"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);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Circle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c(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Круг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, 0, 0, 4.25);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 w:rsidRPr="00A832B9">
        <w:rPr>
          <w:rFonts w:ascii="Cascadia Mono" w:eastAsia="Cascadia Mono" w:hAnsi="Cascadia Mono"/>
          <w:color w:val="2B91AF"/>
          <w:sz w:val="19"/>
          <w:szCs w:val="24"/>
          <w:lang w:val="en-US"/>
        </w:rPr>
        <w:t>Square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sq(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Квадрат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>, 0, 0, 7);</w:t>
      </w:r>
    </w:p>
    <w:p w:rsidR="004B7B97" w:rsidRPr="00A832B9" w:rsidRDefault="004B7B97">
      <w:pPr>
        <w:rPr>
          <w:rFonts w:ascii="Cascadia Mono" w:eastAsia="Cascadia Mono" w:hAnsi="Cascadia Mono"/>
          <w:sz w:val="19"/>
          <w:szCs w:val="24"/>
          <w:lang w:val="en-US"/>
        </w:rPr>
      </w:pP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>c.show();</w:t>
      </w:r>
    </w:p>
    <w:p w:rsidR="004B7B97" w:rsidRPr="00A832B9" w:rsidRDefault="00FD66B1">
      <w:pPr>
        <w:rPr>
          <w:rFonts w:ascii="Cascadia Mono" w:eastAsia="Cascadia Mono" w:hAnsi="Cascadia Mono"/>
          <w:sz w:val="19"/>
          <w:szCs w:val="24"/>
          <w:lang w:val="en-US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  <w:t xml:space="preserve">cout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Площадь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круга</w:t>
      </w:r>
      <w:r w:rsidRPr="00A832B9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c.getArea() </w:t>
      </w:r>
      <w:r w:rsidRPr="00A832B9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A832B9">
        <w:rPr>
          <w:rFonts w:ascii="Cascadia Mono" w:eastAsia="Cascadia Mono" w:hAnsi="Cascadia Mono"/>
          <w:sz w:val="19"/>
          <w:szCs w:val="24"/>
          <w:lang w:val="en-US"/>
        </w:rPr>
        <w:t xml:space="preserve"> endl;</w:t>
      </w:r>
    </w:p>
    <w:p w:rsidR="004B7B97" w:rsidRDefault="00FD66B1">
      <w:pPr>
        <w:rPr>
          <w:rFonts w:ascii="Cascadia Mono" w:eastAsia="Cascadia Mono" w:hAnsi="Cascadia Mono"/>
          <w:sz w:val="19"/>
          <w:szCs w:val="24"/>
        </w:rPr>
      </w:pPr>
      <w:r w:rsidRPr="00A832B9">
        <w:rPr>
          <w:rFonts w:ascii="Cascadia Mono" w:eastAsia="Cascadia Mono" w:hAnsi="Cascadia Mono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sz w:val="19"/>
          <w:szCs w:val="24"/>
        </w:rPr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"Длина окружности: "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c.getLength()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"\n\n"</w:t>
      </w:r>
      <w:r>
        <w:rPr>
          <w:rFonts w:ascii="Cascadia Mono" w:eastAsia="Cascadia Mono" w:hAnsi="Cascadia Mono"/>
          <w:sz w:val="19"/>
          <w:szCs w:val="24"/>
        </w:rPr>
        <w:t>;</w:t>
      </w:r>
    </w:p>
    <w:p w:rsidR="004B7B97" w:rsidRDefault="004B7B97">
      <w:pPr>
        <w:rPr>
          <w:rFonts w:ascii="Cascadia Mono" w:eastAsia="Cascadia Mono" w:hAnsi="Cascadia Mono"/>
          <w:sz w:val="19"/>
          <w:szCs w:val="24"/>
        </w:rPr>
      </w:pPr>
    </w:p>
    <w:p w:rsidR="004B7B97" w:rsidRDefault="00FD66B1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>sq.show();</w:t>
      </w:r>
    </w:p>
    <w:p w:rsidR="004B7B97" w:rsidRDefault="00FD66B1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"Площадь квадрата: "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sq.getArea()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endl;</w:t>
      </w:r>
    </w:p>
    <w:p w:rsidR="004B7B97" w:rsidRDefault="00FD66B1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"Периметр квадрата: "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sq.getPerimeter()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sz w:val="19"/>
          <w:szCs w:val="24"/>
        </w:rPr>
        <w:t xml:space="preserve"> endl;</w:t>
      </w:r>
    </w:p>
    <w:p w:rsidR="004B7B97" w:rsidRDefault="004B7B97">
      <w:pPr>
        <w:rPr>
          <w:rFonts w:ascii="Cascadia Mono" w:eastAsia="Cascadia Mono" w:hAnsi="Cascadia Mono"/>
          <w:sz w:val="19"/>
          <w:szCs w:val="24"/>
        </w:rPr>
      </w:pPr>
    </w:p>
    <w:p w:rsidR="004B7B97" w:rsidRDefault="00FD66B1">
      <w:pPr>
        <w:spacing w:after="0"/>
        <w:rPr>
          <w:rFonts w:ascii="Consolas" w:hAnsi="Consolas"/>
          <w:sz w:val="21"/>
          <w:szCs w:val="21"/>
        </w:rPr>
      </w:pPr>
      <w:r>
        <w:rPr>
          <w:rFonts w:ascii="Cascadia Mono" w:eastAsia="Cascadia Mono" w:hAnsi="Cascadia Mono"/>
          <w:sz w:val="19"/>
          <w:szCs w:val="24"/>
        </w:rPr>
        <w:t>}</w:t>
      </w:r>
      <w:r>
        <w:rPr>
          <w:rFonts w:ascii="Consolas" w:hAnsi="Consolas"/>
          <w:sz w:val="21"/>
          <w:szCs w:val="21"/>
          <w:lang w:val="en-US"/>
        </w:rPr>
        <w:t> </w:t>
      </w:r>
    </w:p>
    <w:p w:rsidR="004B7B97" w:rsidRDefault="004B7B97">
      <w:pPr>
        <w:spacing w:after="0"/>
        <w:rPr>
          <w:rFonts w:ascii="Consolas" w:hAnsi="Consolas"/>
          <w:sz w:val="21"/>
          <w:szCs w:val="21"/>
        </w:rPr>
      </w:pPr>
    </w:p>
    <w:p w:rsidR="004B7B97" w:rsidRDefault="00FD66B1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Consolas" w:hAnsi="Consolas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b/>
          <w:sz w:val="32"/>
        </w:rPr>
        <w:t xml:space="preserve">Результаты работы программы: </w:t>
      </w:r>
    </w:p>
    <w:p w:rsidR="004B7B97" w:rsidRDefault="004B7B97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:rsidR="004B7B97" w:rsidRDefault="004B7B97">
      <w:pPr>
        <w:spacing w:after="0"/>
        <w:ind w:left="-5" w:hanging="10"/>
      </w:pPr>
    </w:p>
    <w:p w:rsidR="004B7B97" w:rsidRDefault="00FD66B1">
      <w:pPr>
        <w:spacing w:after="0"/>
      </w:pPr>
      <w:r>
        <w:rPr>
          <w:noProof/>
        </w:rPr>
        <w:lastRenderedPageBreak/>
        <w:drawing>
          <wp:inline distT="0" distB="0" distL="114300" distR="114300">
            <wp:extent cx="3032760" cy="230124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97" w:rsidRDefault="00FD66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B7B97" w:rsidRDefault="00FD6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Вывод:  </w:t>
      </w:r>
    </w:p>
    <w:p w:rsidR="004B7B97" w:rsidRDefault="00FD66B1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B7B97" w:rsidRDefault="00FD66B1">
      <w:pPr>
        <w:spacing w:after="2" w:line="261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r>
        <w:rPr>
          <w:rFonts w:ascii="Times New Roman" w:hAnsi="Times New Roman" w:cs="Times New Roman"/>
          <w:sz w:val="28"/>
          <w:szCs w:val="28"/>
        </w:rPr>
        <w:t>работы я изучил механизм создания нового класса на основе уже существующего, а так же варианты доступа к элементам базового класса из производного.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7B97" w:rsidRPr="00A832B9" w:rsidRDefault="00FD66B1">
      <w:pPr>
        <w:spacing w:after="2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B7B97" w:rsidRDefault="00FD66B1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sectPr w:rsidR="004B7B97">
      <w:pgSz w:w="11909" w:h="16834"/>
      <w:pgMar w:top="1132" w:right="564" w:bottom="125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6B1" w:rsidRDefault="00FD66B1">
      <w:pPr>
        <w:spacing w:line="240" w:lineRule="auto"/>
      </w:pPr>
      <w:r>
        <w:separator/>
      </w:r>
    </w:p>
  </w:endnote>
  <w:endnote w:type="continuationSeparator" w:id="0">
    <w:p w:rsidR="00FD66B1" w:rsidRDefault="00FD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6B1" w:rsidRDefault="00FD66B1">
      <w:pPr>
        <w:spacing w:after="0"/>
      </w:pPr>
      <w:r>
        <w:separator/>
      </w:r>
    </w:p>
  </w:footnote>
  <w:footnote w:type="continuationSeparator" w:id="0">
    <w:p w:rsidR="00FD66B1" w:rsidRDefault="00FD66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A4D"/>
    <w:rsid w:val="00172A27"/>
    <w:rsid w:val="001A62FF"/>
    <w:rsid w:val="001E2CA0"/>
    <w:rsid w:val="002905A7"/>
    <w:rsid w:val="00305E7F"/>
    <w:rsid w:val="00462345"/>
    <w:rsid w:val="004B7B97"/>
    <w:rsid w:val="005061EA"/>
    <w:rsid w:val="007427BF"/>
    <w:rsid w:val="007460B5"/>
    <w:rsid w:val="00765246"/>
    <w:rsid w:val="007E4F6B"/>
    <w:rsid w:val="00927BA9"/>
    <w:rsid w:val="009F45E2"/>
    <w:rsid w:val="00A832B9"/>
    <w:rsid w:val="00B557CE"/>
    <w:rsid w:val="00C92C80"/>
    <w:rsid w:val="00FD66B1"/>
    <w:rsid w:val="208A7DF8"/>
    <w:rsid w:val="6BA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678BD07-D51B-47DD-A9D3-ECACB9D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ADD17A-8EF9-4911-96AC-D621C5A8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dacha</cp:lastModifiedBy>
  <cp:revision>2</cp:revision>
  <cp:lastPrinted>2022-09-25T21:28:00Z</cp:lastPrinted>
  <dcterms:created xsi:type="dcterms:W3CDTF">2022-10-31T14:41:00Z</dcterms:created>
  <dcterms:modified xsi:type="dcterms:W3CDTF">2022-10-31T14:41:00Z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75EDE0FEBA5A4363907F5F5BFCC30205</vt:lpwstr>
  </property>
</Properties>
</file>