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1429" w14:textId="13104F63" w:rsidR="000B5C95" w:rsidRDefault="008D19A5" w:rsidP="00B5466A">
      <w:pPr>
        <w:spacing w:line="276" w:lineRule="auto"/>
        <w:jc w:val="center"/>
        <w:rPr>
          <w:b/>
          <w:bCs/>
          <w:sz w:val="28"/>
          <w:szCs w:val="28"/>
        </w:rPr>
      </w:pPr>
      <w:r w:rsidRPr="00B5466A">
        <w:rPr>
          <w:b/>
          <w:bCs/>
          <w:sz w:val="28"/>
          <w:szCs w:val="28"/>
        </w:rPr>
        <w:t>Исследование работы Экспертов в Амбере/</w:t>
      </w:r>
      <w:proofErr w:type="spellStart"/>
      <w:r w:rsidRPr="00B5466A">
        <w:rPr>
          <w:b/>
          <w:bCs/>
          <w:sz w:val="28"/>
          <w:szCs w:val="28"/>
        </w:rPr>
        <w:t>Бенну</w:t>
      </w:r>
      <w:proofErr w:type="spellEnd"/>
      <w:r w:rsidRPr="00B5466A">
        <w:rPr>
          <w:b/>
          <w:bCs/>
          <w:sz w:val="28"/>
          <w:szCs w:val="28"/>
        </w:rPr>
        <w:t xml:space="preserve">. Интервью </w:t>
      </w:r>
      <w:r w:rsidR="003F3622">
        <w:rPr>
          <w:b/>
          <w:bCs/>
          <w:sz w:val="28"/>
          <w:szCs w:val="28"/>
        </w:rPr>
        <w:t xml:space="preserve">с </w:t>
      </w:r>
      <w:r w:rsidR="00206519">
        <w:rPr>
          <w:b/>
          <w:bCs/>
          <w:sz w:val="28"/>
          <w:szCs w:val="28"/>
        </w:rPr>
        <w:t>Аркадием Шаровым</w:t>
      </w:r>
      <w:r w:rsidR="00733A5E">
        <w:rPr>
          <w:b/>
          <w:bCs/>
          <w:sz w:val="28"/>
          <w:szCs w:val="28"/>
        </w:rPr>
        <w:t>.</w:t>
      </w:r>
    </w:p>
    <w:p w14:paraId="59B2A6F4" w14:textId="363A1547" w:rsidR="003246C7" w:rsidRDefault="003246C7" w:rsidP="00B5466A">
      <w:pPr>
        <w:spacing w:line="276" w:lineRule="auto"/>
        <w:jc w:val="center"/>
        <w:rPr>
          <w:b/>
          <w:bCs/>
          <w:sz w:val="28"/>
          <w:szCs w:val="28"/>
        </w:rPr>
      </w:pPr>
    </w:p>
    <w:p w14:paraId="73126701" w14:textId="4C393340" w:rsidR="00A84D62" w:rsidRDefault="00A041B6" w:rsidP="00206519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Расскажи о своей роле, чем занимаешься? Я в Точке 6 лет, начинал с </w:t>
      </w:r>
      <w:proofErr w:type="spellStart"/>
      <w:r>
        <w:rPr>
          <w:sz w:val="28"/>
          <w:szCs w:val="28"/>
        </w:rPr>
        <w:t>ОперО</w:t>
      </w:r>
      <w:proofErr w:type="spellEnd"/>
      <w:r>
        <w:rPr>
          <w:sz w:val="28"/>
          <w:szCs w:val="28"/>
        </w:rPr>
        <w:t xml:space="preserve">, был на роли </w:t>
      </w:r>
      <w:proofErr w:type="spellStart"/>
      <w:r>
        <w:rPr>
          <w:sz w:val="28"/>
          <w:szCs w:val="28"/>
        </w:rPr>
        <w:t>Эмпат</w:t>
      </w:r>
      <w:proofErr w:type="spellEnd"/>
      <w:r>
        <w:rPr>
          <w:sz w:val="28"/>
          <w:szCs w:val="28"/>
        </w:rPr>
        <w:t xml:space="preserve"> некоторое время, был опыт по обмену ролями в ОО, а так всё время работаю в чате.</w:t>
      </w:r>
    </w:p>
    <w:p w14:paraId="496FEC06" w14:textId="1FA684C9" w:rsidR="00A041B6" w:rsidRDefault="00A041B6" w:rsidP="00206519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Какие вопросы задают клиенты? Это солянка, от «где мои реквизиты?» до «тендерного сопровождения», по времени решения от 20 секунд до «</w:t>
      </w:r>
      <w:proofErr w:type="spellStart"/>
      <w:r>
        <w:rPr>
          <w:sz w:val="28"/>
          <w:szCs w:val="28"/>
        </w:rPr>
        <w:t>пол-дня</w:t>
      </w:r>
      <w:proofErr w:type="spellEnd"/>
      <w:r>
        <w:rPr>
          <w:sz w:val="28"/>
          <w:szCs w:val="28"/>
        </w:rPr>
        <w:t>».</w:t>
      </w:r>
    </w:p>
    <w:p w14:paraId="5240D900" w14:textId="28C44D57" w:rsidR="00A041B6" w:rsidRDefault="00A041B6" w:rsidP="00206519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Как происходит общение с клиентом? Статус O</w:t>
      </w:r>
      <w:r>
        <w:rPr>
          <w:sz w:val="28"/>
          <w:szCs w:val="28"/>
          <w:lang w:val="en-US"/>
        </w:rPr>
        <w:t>N</w:t>
      </w:r>
      <w:r w:rsidRPr="00A041B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открывается условная очередь, видно количество клиентов. Мы делимся на команды, у каждой своя очередь. </w:t>
      </w:r>
    </w:p>
    <w:p w14:paraId="0DD7CA77" w14:textId="6C5B2424" w:rsidR="00A041B6" w:rsidRDefault="00A041B6" w:rsidP="00206519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Какие ещё системы открыты, помимо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 xml:space="preserve">? Это Амбер, сайт Точки, тестовый ИБ, </w:t>
      </w:r>
      <w:proofErr w:type="spellStart"/>
      <w:r>
        <w:rPr>
          <w:sz w:val="28"/>
          <w:szCs w:val="28"/>
        </w:rPr>
        <w:t>Колвир</w:t>
      </w:r>
      <w:proofErr w:type="spellEnd"/>
      <w:r>
        <w:rPr>
          <w:sz w:val="28"/>
          <w:szCs w:val="28"/>
        </w:rPr>
        <w:t xml:space="preserve"> (но он периодически он выходит), СА, </w:t>
      </w:r>
      <w:proofErr w:type="spellStart"/>
      <w:r>
        <w:rPr>
          <w:sz w:val="28"/>
          <w:szCs w:val="28"/>
        </w:rPr>
        <w:t>Бэкки</w:t>
      </w:r>
      <w:proofErr w:type="spellEnd"/>
      <w:r>
        <w:rPr>
          <w:sz w:val="28"/>
          <w:szCs w:val="28"/>
        </w:rPr>
        <w:t>.</w:t>
      </w:r>
    </w:p>
    <w:p w14:paraId="7F866CD7" w14:textId="093BEA2F" w:rsidR="00A041B6" w:rsidRDefault="00A041B6" w:rsidP="00206519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Цель? Главное помочь клиенту, время вторично.</w:t>
      </w:r>
    </w:p>
    <w:p w14:paraId="07A06F0B" w14:textId="77777777" w:rsidR="002152B8" w:rsidRDefault="00A041B6" w:rsidP="002152B8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Колвир</w:t>
      </w:r>
      <w:proofErr w:type="spellEnd"/>
      <w:r>
        <w:rPr>
          <w:sz w:val="28"/>
          <w:szCs w:val="28"/>
        </w:rPr>
        <w:t xml:space="preserve"> используется как основная система, используется для различных отчетов.</w:t>
      </w:r>
    </w:p>
    <w:p w14:paraId="5A93BEB7" w14:textId="4A988A9A" w:rsidR="00A041B6" w:rsidRDefault="002152B8" w:rsidP="002152B8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2152B8">
        <w:rPr>
          <w:sz w:val="28"/>
          <w:szCs w:val="28"/>
        </w:rPr>
        <w:t>Боли – для реализации идей в Амбере</w:t>
      </w:r>
      <w:r w:rsidR="00A041B6" w:rsidRPr="002152B8">
        <w:rPr>
          <w:sz w:val="28"/>
          <w:szCs w:val="28"/>
        </w:rPr>
        <w:t xml:space="preserve"> </w:t>
      </w:r>
      <w:r w:rsidRPr="002152B8">
        <w:rPr>
          <w:sz w:val="28"/>
          <w:szCs w:val="28"/>
        </w:rPr>
        <w:t>нужно сильно постараться, чтобы доказать и реализовать даже те истории, без которых Эксперту сложно и долго решать вопросы клиентов.</w:t>
      </w:r>
    </w:p>
    <w:p w14:paraId="590A25F6" w14:textId="3DF87B6E" w:rsidR="002152B8" w:rsidRDefault="002152B8" w:rsidP="002152B8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Какая информация тебе нужна, когда ты только открываешь входящую сессию с клиентом? Всё зависит от вопроса клиента. Если клиент обращается по фокусному вопросу, лучше сразу передать его в фокусный круг. Далее смотрю ФИО, кто пишет; тип подписи; важные события (там может быть существенная информация), первично этого достаточно.</w:t>
      </w:r>
      <w:r w:rsidR="009B095D">
        <w:rPr>
          <w:sz w:val="28"/>
          <w:szCs w:val="28"/>
        </w:rPr>
        <w:t xml:space="preserve"> Ответ пишу в блокноте, прежде чем вставить в чат (старая привычка, </w:t>
      </w:r>
      <w:proofErr w:type="spellStart"/>
      <w:r w:rsidR="009B095D">
        <w:rPr>
          <w:sz w:val="28"/>
          <w:szCs w:val="28"/>
        </w:rPr>
        <w:t>тк</w:t>
      </w:r>
      <w:proofErr w:type="spellEnd"/>
      <w:r w:rsidR="009B095D">
        <w:rPr>
          <w:sz w:val="28"/>
          <w:szCs w:val="28"/>
        </w:rPr>
        <w:t xml:space="preserve"> чат мог вылетать и не сохранить ответ). Для ответа клиенту могу сходить в ММ.</w:t>
      </w:r>
    </w:p>
    <w:p w14:paraId="00A3FB70" w14:textId="189E1DD3" w:rsidR="009B095D" w:rsidRDefault="009B095D" w:rsidP="002152B8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Если решения по клиенту требует длительное время? Доношу это до клиента, что нужно время до завтра. Если нужно передать клиента коллеге внутри команды, ставлю задачу в </w:t>
      </w:r>
      <w:proofErr w:type="spellStart"/>
      <w:r>
        <w:rPr>
          <w:sz w:val="28"/>
          <w:szCs w:val="28"/>
        </w:rPr>
        <w:t>Трелло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Тикеты</w:t>
      </w:r>
      <w:proofErr w:type="spellEnd"/>
      <w:r>
        <w:rPr>
          <w:sz w:val="28"/>
          <w:szCs w:val="28"/>
        </w:rPr>
        <w:t xml:space="preserve"> используются для передачи клиента в другой круг. В личные заметки пишу не срочные задачи по клиентам, например уведомить клиента, когда появится факторинг для ИП. </w:t>
      </w:r>
    </w:p>
    <w:p w14:paraId="04EADF7A" w14:textId="2A51185F" w:rsidR="009B095D" w:rsidRDefault="009B095D" w:rsidP="002152B8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Почему внутри круга не передаём через </w:t>
      </w:r>
      <w:proofErr w:type="spellStart"/>
      <w:r>
        <w:rPr>
          <w:sz w:val="28"/>
          <w:szCs w:val="28"/>
        </w:rPr>
        <w:t>Тикеты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раньше было не удобно, в </w:t>
      </w:r>
      <w:proofErr w:type="spellStart"/>
      <w:r>
        <w:rPr>
          <w:sz w:val="28"/>
          <w:szCs w:val="28"/>
        </w:rPr>
        <w:t>Трелло</w:t>
      </w:r>
      <w:proofErr w:type="spellEnd"/>
      <w:r>
        <w:rPr>
          <w:sz w:val="28"/>
          <w:szCs w:val="28"/>
        </w:rPr>
        <w:t xml:space="preserve"> удобнее, что есть структура, что важнее, что взяли, что готово.</w:t>
      </w:r>
    </w:p>
    <w:p w14:paraId="0420AF12" w14:textId="37F86132" w:rsidR="009B095D" w:rsidRDefault="00672D9B" w:rsidP="002152B8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A5B85">
        <w:rPr>
          <w:sz w:val="28"/>
          <w:szCs w:val="28"/>
        </w:rPr>
        <w:t>Идея: сделать связь между заметками и отметкой на открытой сессии</w:t>
      </w:r>
      <w:r>
        <w:rPr>
          <w:sz w:val="28"/>
          <w:szCs w:val="28"/>
        </w:rPr>
        <w:t>.</w:t>
      </w:r>
    </w:p>
    <w:p w14:paraId="4EB598E6" w14:textId="1A5B6D61" w:rsidR="001A7372" w:rsidRDefault="001A7372" w:rsidP="001A7372">
      <w:pPr>
        <w:spacing w:line="276" w:lineRule="auto"/>
        <w:rPr>
          <w:sz w:val="28"/>
          <w:szCs w:val="28"/>
        </w:rPr>
      </w:pPr>
    </w:p>
    <w:p w14:paraId="407FEC7E" w14:textId="6B9059C3" w:rsidR="001A7372" w:rsidRDefault="001A7372" w:rsidP="001A7372">
      <w:pPr>
        <w:spacing w:line="276" w:lineRule="auto"/>
        <w:rPr>
          <w:b/>
          <w:bCs/>
          <w:sz w:val="28"/>
          <w:szCs w:val="28"/>
        </w:rPr>
      </w:pPr>
      <w:r w:rsidRPr="001A7372">
        <w:rPr>
          <w:b/>
          <w:bCs/>
          <w:sz w:val="28"/>
          <w:szCs w:val="28"/>
        </w:rPr>
        <w:t>Кейс 1.</w:t>
      </w:r>
    </w:p>
    <w:p w14:paraId="1BD06C41" w14:textId="10C251AA" w:rsidR="001A7372" w:rsidRDefault="001A7372" w:rsidP="001A7372">
      <w:pPr>
        <w:spacing w:line="276" w:lineRule="auto"/>
        <w:rPr>
          <w:sz w:val="28"/>
          <w:szCs w:val="28"/>
        </w:rPr>
      </w:pPr>
      <w:r w:rsidRPr="001A7372">
        <w:rPr>
          <w:sz w:val="28"/>
          <w:szCs w:val="28"/>
        </w:rPr>
        <w:t xml:space="preserve">Добрый день! Мне звонили из банка Точка пару недель назад, сообщали, что мне </w:t>
      </w:r>
      <w:proofErr w:type="spellStart"/>
      <w:r w:rsidRPr="001A7372">
        <w:rPr>
          <w:sz w:val="28"/>
          <w:szCs w:val="28"/>
        </w:rPr>
        <w:t>предодобрен</w:t>
      </w:r>
      <w:proofErr w:type="spellEnd"/>
      <w:r w:rsidRPr="001A7372">
        <w:rPr>
          <w:sz w:val="28"/>
          <w:szCs w:val="28"/>
        </w:rPr>
        <w:t xml:space="preserve"> кредит. Я нахожусь и буду находиться в другом городе еще несколько месяцев, где нестабильный интернет, поэтому не всегда могу читать чат и заходить в банк. Предложение еще актуально? Сколько оно будет действовать и где его найти?</w:t>
      </w:r>
    </w:p>
    <w:p w14:paraId="09C394FE" w14:textId="2F378A86" w:rsidR="001A7372" w:rsidRDefault="001A7372" w:rsidP="001A7372">
      <w:pPr>
        <w:spacing w:line="276" w:lineRule="auto"/>
        <w:rPr>
          <w:sz w:val="28"/>
          <w:szCs w:val="28"/>
        </w:rPr>
      </w:pPr>
    </w:p>
    <w:p w14:paraId="00C9FDA4" w14:textId="1DB70DD5" w:rsidR="001A7372" w:rsidRDefault="001A7372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Действия Аркаши:</w:t>
      </w:r>
    </w:p>
    <w:p w14:paraId="129A55AF" w14:textId="761F6236" w:rsidR="001A7372" w:rsidRDefault="001A7372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Смотрит ВС</w:t>
      </w:r>
    </w:p>
    <w:p w14:paraId="73A8CFD0" w14:textId="77777777" w:rsidR="008526BC" w:rsidRDefault="001A7372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Идёт в Амбер, в раздел Кредиты-Заявки, нахожу инфу и даю её клиенту – условия, срок действия, как найти в Приложении/ИБ (+ проверю фичи, какой ИБ/Мобилка у клиента). Разъяснил бы, как можно оформить. Если клиент был бы заграницей, предложил бы добавить иностранный номер.</w:t>
      </w:r>
    </w:p>
    <w:p w14:paraId="2D0799D8" w14:textId="3E7CF4A6" w:rsidR="001A7372" w:rsidRDefault="008526BC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ВС по инету не поставил, но по контексту как будто и не надо было.</w:t>
      </w:r>
      <w:r w:rsidR="001A7372">
        <w:rPr>
          <w:sz w:val="28"/>
          <w:szCs w:val="28"/>
        </w:rPr>
        <w:t xml:space="preserve"> (время 2,5 минуты)</w:t>
      </w:r>
    </w:p>
    <w:p w14:paraId="41F51589" w14:textId="7248132A" w:rsidR="001A7372" w:rsidRDefault="001A7372" w:rsidP="001A7372">
      <w:pPr>
        <w:spacing w:line="276" w:lineRule="auto"/>
        <w:rPr>
          <w:sz w:val="28"/>
          <w:szCs w:val="28"/>
        </w:rPr>
      </w:pPr>
    </w:p>
    <w:p w14:paraId="52142FC3" w14:textId="5793E93C" w:rsidR="001A7372" w:rsidRDefault="001A7372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Какие могут быть сложности в подобных обращениях? Бывают вопросы по продуктам, ответ на которые может быть сложно найти,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инфы много, она постоянно растёт</w:t>
      </w:r>
      <w:r w:rsidR="005D6A5B">
        <w:rPr>
          <w:sz w:val="28"/>
          <w:szCs w:val="28"/>
        </w:rPr>
        <w:t xml:space="preserve">, Источник большой. Помогает </w:t>
      </w:r>
      <w:proofErr w:type="spellStart"/>
      <w:r w:rsidR="005D6A5B">
        <w:rPr>
          <w:sz w:val="28"/>
          <w:szCs w:val="28"/>
        </w:rPr>
        <w:t>Клиппит</w:t>
      </w:r>
      <w:proofErr w:type="spellEnd"/>
      <w:r w:rsidR="005D6A5B">
        <w:rPr>
          <w:sz w:val="28"/>
          <w:szCs w:val="28"/>
        </w:rPr>
        <w:t xml:space="preserve">. </w:t>
      </w:r>
    </w:p>
    <w:p w14:paraId="60677FA2" w14:textId="7D9845B6" w:rsidR="005D6A5B" w:rsidRDefault="005D6A5B" w:rsidP="001A7372">
      <w:pPr>
        <w:spacing w:line="276" w:lineRule="auto"/>
        <w:rPr>
          <w:sz w:val="28"/>
          <w:szCs w:val="28"/>
        </w:rPr>
      </w:pPr>
    </w:p>
    <w:p w14:paraId="55B74B7B" w14:textId="19DA5845" w:rsidR="005D6A5B" w:rsidRPr="005D6A5B" w:rsidRDefault="005D6A5B" w:rsidP="001A7372">
      <w:pPr>
        <w:spacing w:line="276" w:lineRule="auto"/>
        <w:rPr>
          <w:b/>
          <w:bCs/>
          <w:sz w:val="28"/>
          <w:szCs w:val="28"/>
        </w:rPr>
      </w:pPr>
      <w:r w:rsidRPr="005D6A5B">
        <w:rPr>
          <w:b/>
          <w:bCs/>
          <w:sz w:val="28"/>
          <w:szCs w:val="28"/>
        </w:rPr>
        <w:t>Кейс 2.</w:t>
      </w:r>
    </w:p>
    <w:p w14:paraId="68790922" w14:textId="1989C482" w:rsidR="005D6A5B" w:rsidRDefault="005D6A5B" w:rsidP="001A7372">
      <w:pPr>
        <w:spacing w:line="276" w:lineRule="auto"/>
        <w:rPr>
          <w:sz w:val="28"/>
          <w:szCs w:val="28"/>
        </w:rPr>
      </w:pPr>
      <w:r w:rsidRPr="005D6A5B">
        <w:rPr>
          <w:sz w:val="28"/>
          <w:szCs w:val="28"/>
        </w:rPr>
        <w:t>Добрый день. Хочу сменить тариф. Уже обращался к вам, и девушка какая-то мне сказала, что это можно сделать в банк-клиенте, но у меня ничего не получилось. У меня нет смены тарифа, я хочу подключить тариф Корпоративный на данную компанию, но не могу найти его в интернет-банке, что делать, где смогу поменять тариф? Вроде бы при открытии счета сказали, что это возможно.</w:t>
      </w:r>
    </w:p>
    <w:p w14:paraId="55447043" w14:textId="3D93ADA8" w:rsidR="005D6A5B" w:rsidRDefault="005D6A5B" w:rsidP="001A7372">
      <w:pPr>
        <w:spacing w:line="276" w:lineRule="auto"/>
        <w:rPr>
          <w:sz w:val="28"/>
          <w:szCs w:val="28"/>
        </w:rPr>
      </w:pPr>
    </w:p>
    <w:p w14:paraId="6579CE69" w14:textId="524E34EF" w:rsidR="005D6A5B" w:rsidRDefault="005D6A5B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Решение Аркаши:</w:t>
      </w:r>
    </w:p>
    <w:p w14:paraId="1D5190D7" w14:textId="5F13F260" w:rsidR="005D6A5B" w:rsidRDefault="005D6A5B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Смотрю кто пишет? Право подписи</w:t>
      </w:r>
    </w:p>
    <w:p w14:paraId="1B463DCB" w14:textId="5F4E4808" w:rsidR="005D6A5B" w:rsidRDefault="005D6A5B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Обращения в Амбере + ВС</w:t>
      </w:r>
    </w:p>
    <w:p w14:paraId="592E4DEC" w14:textId="5D4B45CA" w:rsidR="005D6A5B" w:rsidRDefault="005D6A5B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Дам консультацию по ТП Корпоративный, стоимость, требование и </w:t>
      </w:r>
      <w:proofErr w:type="spellStart"/>
      <w:r>
        <w:rPr>
          <w:sz w:val="28"/>
          <w:szCs w:val="28"/>
        </w:rPr>
        <w:t>тд</w:t>
      </w:r>
      <w:proofErr w:type="spellEnd"/>
    </w:p>
    <w:p w14:paraId="2BC14966" w14:textId="7CCDF96D" w:rsidR="005D6A5B" w:rsidRDefault="005D6A5B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Спрошу у клиента, есть ли оборот 60+</w:t>
      </w:r>
    </w:p>
    <w:p w14:paraId="04E6B812" w14:textId="5ABDDD62" w:rsidR="005D6A5B" w:rsidRDefault="005D6A5B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иду в </w:t>
      </w:r>
      <w:proofErr w:type="spellStart"/>
      <w:r>
        <w:rPr>
          <w:sz w:val="28"/>
          <w:szCs w:val="28"/>
        </w:rPr>
        <w:t>Колвир</w:t>
      </w:r>
      <w:proofErr w:type="spellEnd"/>
      <w:r>
        <w:rPr>
          <w:sz w:val="28"/>
          <w:szCs w:val="28"/>
        </w:rPr>
        <w:t>, чтобы посмотреть оборот клиента за год по выписке</w:t>
      </w:r>
    </w:p>
    <w:p w14:paraId="40E2D656" w14:textId="70715BC2" w:rsidR="005D6A5B" w:rsidRDefault="005D6A5B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Фичу 60+ </w:t>
      </w:r>
      <w:r w:rsidR="00B45151">
        <w:rPr>
          <w:sz w:val="28"/>
          <w:szCs w:val="28"/>
        </w:rPr>
        <w:t>не заметил</w:t>
      </w:r>
    </w:p>
    <w:p w14:paraId="490ABC15" w14:textId="185B0D4B" w:rsidR="005D6A5B" w:rsidRDefault="005D6A5B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Далее иду в ММ в канал КС, согласовываю ТП Корпоративный</w:t>
      </w:r>
    </w:p>
    <w:p w14:paraId="5CE355AF" w14:textId="061DF752" w:rsidR="005D6A5B" w:rsidRDefault="005D6A5B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Если решение положительное, прошу клиента написать фразу и меняю ТП</w:t>
      </w:r>
    </w:p>
    <w:p w14:paraId="46A5B0EC" w14:textId="02534D4D" w:rsidR="005D6A5B" w:rsidRDefault="005D6A5B" w:rsidP="001A7372">
      <w:pPr>
        <w:spacing w:line="276" w:lineRule="auto"/>
        <w:rPr>
          <w:sz w:val="28"/>
          <w:szCs w:val="28"/>
        </w:rPr>
      </w:pPr>
    </w:p>
    <w:p w14:paraId="50C93E9E" w14:textId="6081064B" w:rsidR="008526BC" w:rsidRDefault="008526BC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Обсуждения кейсов:</w:t>
      </w:r>
    </w:p>
    <w:p w14:paraId="50DB4F20" w14:textId="4CD00A6D" w:rsidR="00B45151" w:rsidRDefault="00B45151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 Фичу 60+ сказал, что это может быть ориентиром, что не нужно проверять оборот.</w:t>
      </w:r>
    </w:p>
    <w:p w14:paraId="37D5ECE3" w14:textId="64EE81BA" w:rsidR="005D6A5B" w:rsidRDefault="008526BC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«По Фичам не хватает расшифровки, некоторые фичи непонятные, например ДДС, даже ТЛ не знают»</w:t>
      </w:r>
      <w:r w:rsidR="00B45151">
        <w:rPr>
          <w:sz w:val="28"/>
          <w:szCs w:val="28"/>
        </w:rPr>
        <w:t>.</w:t>
      </w:r>
    </w:p>
    <w:p w14:paraId="2CF3961C" w14:textId="17D28C56" w:rsidR="00B45151" w:rsidRDefault="00B45151" w:rsidP="001A7372">
      <w:pPr>
        <w:spacing w:line="276" w:lineRule="auto"/>
        <w:rPr>
          <w:sz w:val="28"/>
          <w:szCs w:val="28"/>
        </w:rPr>
      </w:pPr>
    </w:p>
    <w:p w14:paraId="035E82C2" w14:textId="0EC4ADDB" w:rsidR="00B45151" w:rsidRDefault="00B45151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АМБЕР</w:t>
      </w:r>
    </w:p>
    <w:p w14:paraId="2A4E51BF" w14:textId="15ED5F5D" w:rsidR="00B45151" w:rsidRDefault="00B45151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Какие блоки используешь при работе с клиентами?</w:t>
      </w:r>
    </w:p>
    <w:p w14:paraId="4E702489" w14:textId="5F9E2594" w:rsidR="00B45151" w:rsidRDefault="00B45151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Важные события (нравится, что большое окно и подсвечено красным)</w:t>
      </w:r>
    </w:p>
    <w:p w14:paraId="511491C8" w14:textId="2A8BCE3A" w:rsidR="00B45151" w:rsidRDefault="00B45151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Фичи</w:t>
      </w:r>
    </w:p>
    <w:p w14:paraId="169B7544" w14:textId="4C6E6AAE" w:rsidR="00B45151" w:rsidRDefault="00B45151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Идея от Аркаши: нажимаю на фичу «Лимиты» - перемещаюсь во вкладку с лимитами.</w:t>
      </w:r>
    </w:p>
    <w:p w14:paraId="42FF7019" w14:textId="3B3E32F7" w:rsidR="00B45151" w:rsidRDefault="00B45151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Раздражает куча вкладок с разделами.</w:t>
      </w:r>
    </w:p>
    <w:p w14:paraId="5C360791" w14:textId="767C5A86" w:rsidR="00B45151" w:rsidRDefault="00B45151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Не знает, почему в Амбере не все Фичи, которые есть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>.</w:t>
      </w:r>
    </w:p>
    <w:p w14:paraId="1BA9B3C7" w14:textId="7D3CF89A" w:rsidR="00B45151" w:rsidRDefault="00B45151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Фича «Виден в ИБ» - непонятно. И вообще фичи для нас вытащены, но не объяснено зачем они.</w:t>
      </w:r>
    </w:p>
    <w:p w14:paraId="271A21A9" w14:textId="235037AB" w:rsidR="00B45151" w:rsidRDefault="00B45151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ВС, показал, как создать. Поделился, что туда нужно вытаскивать глобальные вещи,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видят все.</w:t>
      </w:r>
    </w:p>
    <w:p w14:paraId="57747136" w14:textId="062E1400" w:rsidR="00595E76" w:rsidRDefault="00595E76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 чем связаны ВС? Может быть что угодно, любой вопрос.</w:t>
      </w:r>
    </w:p>
    <w:p w14:paraId="30C20557" w14:textId="2EF465DB" w:rsidR="00595E76" w:rsidRDefault="00595E76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Если бы в ВС была инфа, что условно у клиента странный голос? </w:t>
      </w:r>
      <w:proofErr w:type="gramStart"/>
      <w:r>
        <w:rPr>
          <w:sz w:val="28"/>
          <w:szCs w:val="28"/>
        </w:rPr>
        <w:t>-Это</w:t>
      </w:r>
      <w:proofErr w:type="gramEnd"/>
      <w:r>
        <w:rPr>
          <w:sz w:val="28"/>
          <w:szCs w:val="28"/>
        </w:rPr>
        <w:t xml:space="preserve"> было бы полезно!</w:t>
      </w:r>
    </w:p>
    <w:p w14:paraId="51AD7584" w14:textId="2A2F59F8" w:rsidR="00B45151" w:rsidRDefault="00595E76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 ВС было бы полезно добавить описание, открывающиеся при наведении.</w:t>
      </w:r>
    </w:p>
    <w:p w14:paraId="759B4AC5" w14:textId="7B03C189" w:rsidR="00595E76" w:rsidRDefault="00595E76" w:rsidP="001A73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Аркаша предлагал идею на планирование ОКР своего круга, отправлять клиентам форму, «что вам нравится?», из личных увлечений, чтобы мы могли лучше знать клиента.</w:t>
      </w:r>
    </w:p>
    <w:p w14:paraId="5A249F47" w14:textId="77777777" w:rsidR="00595E76" w:rsidRPr="001A7372" w:rsidRDefault="00595E76" w:rsidP="001A7372">
      <w:pPr>
        <w:spacing w:line="276" w:lineRule="auto"/>
        <w:rPr>
          <w:sz w:val="28"/>
          <w:szCs w:val="28"/>
        </w:rPr>
      </w:pPr>
    </w:p>
    <w:p w14:paraId="6115419A" w14:textId="5BE26374" w:rsidR="002152B8" w:rsidRDefault="002152B8" w:rsidP="002152B8">
      <w:pPr>
        <w:pStyle w:val="a3"/>
        <w:spacing w:line="276" w:lineRule="auto"/>
        <w:rPr>
          <w:sz w:val="28"/>
          <w:szCs w:val="28"/>
        </w:rPr>
      </w:pPr>
    </w:p>
    <w:p w14:paraId="170E456A" w14:textId="77777777" w:rsidR="005D6A5B" w:rsidRPr="002B2227" w:rsidRDefault="005D6A5B" w:rsidP="002152B8">
      <w:pPr>
        <w:pStyle w:val="a3"/>
        <w:spacing w:line="276" w:lineRule="auto"/>
        <w:rPr>
          <w:sz w:val="28"/>
          <w:szCs w:val="28"/>
        </w:rPr>
      </w:pPr>
    </w:p>
    <w:sectPr w:rsidR="005D6A5B" w:rsidRPr="002B2227" w:rsidSect="003541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2C3A"/>
    <w:multiLevelType w:val="hybridMultilevel"/>
    <w:tmpl w:val="F69A1826"/>
    <w:lvl w:ilvl="0" w:tplc="FC48E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676C5"/>
    <w:multiLevelType w:val="hybridMultilevel"/>
    <w:tmpl w:val="7B502286"/>
    <w:lvl w:ilvl="0" w:tplc="B2A6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66AC5"/>
    <w:multiLevelType w:val="hybridMultilevel"/>
    <w:tmpl w:val="EA24EA48"/>
    <w:lvl w:ilvl="0" w:tplc="62A0F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E799C"/>
    <w:multiLevelType w:val="hybridMultilevel"/>
    <w:tmpl w:val="E6CE31BA"/>
    <w:lvl w:ilvl="0" w:tplc="AC081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B0BB8"/>
    <w:multiLevelType w:val="hybridMultilevel"/>
    <w:tmpl w:val="95DECDB8"/>
    <w:lvl w:ilvl="0" w:tplc="5C58F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61265"/>
    <w:multiLevelType w:val="hybridMultilevel"/>
    <w:tmpl w:val="DE8E6C30"/>
    <w:lvl w:ilvl="0" w:tplc="0A7A2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57798">
    <w:abstractNumId w:val="1"/>
  </w:num>
  <w:num w:numId="2" w16cid:durableId="1739596836">
    <w:abstractNumId w:val="4"/>
  </w:num>
  <w:num w:numId="3" w16cid:durableId="2090694202">
    <w:abstractNumId w:val="3"/>
  </w:num>
  <w:num w:numId="4" w16cid:durableId="1582636437">
    <w:abstractNumId w:val="5"/>
  </w:num>
  <w:num w:numId="5" w16cid:durableId="1751734108">
    <w:abstractNumId w:val="2"/>
  </w:num>
  <w:num w:numId="6" w16cid:durableId="143401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87"/>
    <w:rsid w:val="000709D3"/>
    <w:rsid w:val="000A5B85"/>
    <w:rsid w:val="000B5C95"/>
    <w:rsid w:val="001270DA"/>
    <w:rsid w:val="001A7372"/>
    <w:rsid w:val="001D37FB"/>
    <w:rsid w:val="00206519"/>
    <w:rsid w:val="002152B8"/>
    <w:rsid w:val="002562DD"/>
    <w:rsid w:val="0027544A"/>
    <w:rsid w:val="00277732"/>
    <w:rsid w:val="002B2227"/>
    <w:rsid w:val="003246C7"/>
    <w:rsid w:val="00354187"/>
    <w:rsid w:val="00354C23"/>
    <w:rsid w:val="003F3622"/>
    <w:rsid w:val="003F777E"/>
    <w:rsid w:val="0046120F"/>
    <w:rsid w:val="004A091A"/>
    <w:rsid w:val="004A690C"/>
    <w:rsid w:val="004D6034"/>
    <w:rsid w:val="00536845"/>
    <w:rsid w:val="00595E76"/>
    <w:rsid w:val="005D6A5B"/>
    <w:rsid w:val="00672D9B"/>
    <w:rsid w:val="00733A5E"/>
    <w:rsid w:val="00761F2B"/>
    <w:rsid w:val="008006F8"/>
    <w:rsid w:val="00826846"/>
    <w:rsid w:val="00827F66"/>
    <w:rsid w:val="008526BC"/>
    <w:rsid w:val="008A0099"/>
    <w:rsid w:val="008A0D5D"/>
    <w:rsid w:val="008D19A5"/>
    <w:rsid w:val="008F7D07"/>
    <w:rsid w:val="00901CA3"/>
    <w:rsid w:val="0096567A"/>
    <w:rsid w:val="009A3EEA"/>
    <w:rsid w:val="009B095D"/>
    <w:rsid w:val="009D6B10"/>
    <w:rsid w:val="00A041B6"/>
    <w:rsid w:val="00A317D3"/>
    <w:rsid w:val="00A84D62"/>
    <w:rsid w:val="00AC1EA6"/>
    <w:rsid w:val="00AC283A"/>
    <w:rsid w:val="00B358F6"/>
    <w:rsid w:val="00B45151"/>
    <w:rsid w:val="00B5466A"/>
    <w:rsid w:val="00B86C36"/>
    <w:rsid w:val="00B876B5"/>
    <w:rsid w:val="00C167F0"/>
    <w:rsid w:val="00C5795F"/>
    <w:rsid w:val="00E66917"/>
    <w:rsid w:val="00E8141D"/>
    <w:rsid w:val="00EE2B99"/>
    <w:rsid w:val="00F60B96"/>
    <w:rsid w:val="00F9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1AE66"/>
  <w15:chartTrackingRefBased/>
  <w15:docId w15:val="{E5FDDA96-AD57-C94D-AA5F-053213C1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2022-12-09T09:23:00Z</dcterms:created>
  <dcterms:modified xsi:type="dcterms:W3CDTF">2022-12-09T13:05:00Z</dcterms:modified>
</cp:coreProperties>
</file>