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2988" w14:textId="77777777" w:rsidR="003C2375" w:rsidRDefault="003C2375"/>
    <w:sectPr w:rsidR="003C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75"/>
    <w:rsid w:val="003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441D"/>
  <w15:chartTrackingRefBased/>
  <w15:docId w15:val="{65AF917D-B577-4D12-B463-79D2A047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QUANGLAM</dc:creator>
  <cp:keywords/>
  <dc:description/>
  <cp:lastModifiedBy>NGUYEN QUANGLAM</cp:lastModifiedBy>
  <cp:revision>1</cp:revision>
  <dcterms:created xsi:type="dcterms:W3CDTF">2023-03-02T00:33:00Z</dcterms:created>
  <dcterms:modified xsi:type="dcterms:W3CDTF">2023-03-02T00:34:00Z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2023-03-02T00:33:55Z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86b8cccd-5779-4fbc-b0d0-e1905fdd95f0</vt:lpwstr>
  </property>
  <property fmtid="{D5CDD505-2E9C-101B-9397-08002B2CF9AE}" pid="7" name="MSIP_Label_defa4170-0d19-0005-0004-bc88714345d2_ActionId">
    <vt:lpwstr>7ba13cbd-2061-453b-95e0-eebca81bf77d</vt:lpwstr>
  </property>
  <property fmtid="{D5CDD505-2E9C-101B-9397-08002B2CF9AE}" pid="8" name="MSIP_Label_defa4170-0d19-0005-0004-bc88714345d2_ContentBits">
    <vt:lpwstr>0</vt:lpwstr>
  </property>
</Properties>
</file>