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4B0" w:rsidRPr="00303CF6" w:rsidRDefault="00FA44B0" w:rsidP="00FA44B0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งานรายได้ดอกเบี้ยเงินทดรองจ่าย</w:t>
      </w:r>
    </w:p>
    <w:tbl>
      <w:tblPr>
        <w:tblStyle w:val="261"/>
        <w:tblW w:w="10795" w:type="dxa"/>
        <w:jc w:val="center"/>
        <w:tblLayout w:type="fixed"/>
        <w:tblLook w:val="04A0" w:firstRow="1" w:lastRow="0" w:firstColumn="1" w:lastColumn="0" w:noHBand="0" w:noVBand="1"/>
      </w:tblPr>
      <w:tblGrid>
        <w:gridCol w:w="355"/>
        <w:gridCol w:w="3722"/>
        <w:gridCol w:w="1323"/>
        <w:gridCol w:w="1323"/>
        <w:gridCol w:w="1323"/>
        <w:gridCol w:w="1843"/>
        <w:gridCol w:w="906"/>
      </w:tblGrid>
      <w:tr w:rsidR="00FA44B0" w:rsidRPr="0089015C" w:rsidTr="0089015C">
        <w:trPr>
          <w:jc w:val="center"/>
        </w:trPr>
        <w:tc>
          <w:tcPr>
            <w:tcW w:w="355" w:type="dxa"/>
            <w:shd w:val="clear" w:color="auto" w:fill="auto"/>
          </w:tcPr>
          <w:p w:rsidR="00FA44B0" w:rsidRPr="0089015C" w:rsidRDefault="00FA44B0" w:rsidP="00EC26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bookmarkStart w:id="0" w:name="_GoBack"/>
          </w:p>
          <w:p w:rsidR="00FA44B0" w:rsidRPr="0089015C" w:rsidRDefault="00FA44B0" w:rsidP="00EC26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A44B0" w:rsidRPr="0089015C" w:rsidRDefault="00FA44B0" w:rsidP="00EC26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A44B0" w:rsidRPr="0089015C" w:rsidRDefault="00FA44B0" w:rsidP="00EC26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722" w:type="dxa"/>
            <w:shd w:val="clear" w:color="auto" w:fill="auto"/>
            <w:vAlign w:val="center"/>
          </w:tcPr>
          <w:p w:rsidR="00FA44B0" w:rsidRPr="0089015C" w:rsidRDefault="00FA44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89015C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89015C" w:rsidRDefault="00FA44B0" w:rsidP="00A23F2A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89015C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เจ้าหน้าที่งานรายได้ของ</w:t>
            </w:r>
            <w:r w:rsidR="00A23F2A" w:rsidRPr="0089015C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ส่วนการเงินและบัญชีเงินทุนหมุนเวียน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89015C" w:rsidRDefault="00FA44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89015C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หัวหน้างานรายได้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89015C" w:rsidRDefault="00FA44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89015C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เจ้าหน้าที่งานเงินทุนของหน่วยงาน</w:t>
            </w:r>
            <w:r w:rsidR="00A23F2A" w:rsidRPr="0089015C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ส่วนกลาง/ส่วน</w:t>
            </w:r>
            <w:r w:rsidRPr="0089015C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ภูมิภาค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A44B0" w:rsidRPr="0089015C" w:rsidRDefault="00FA44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89015C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เอกสาร/ระบบ</w:t>
            </w:r>
            <w:r w:rsidRPr="0089015C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FA44B0" w:rsidRPr="0089015C" w:rsidRDefault="00FA44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89015C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FA44B0" w:rsidRPr="0089015C" w:rsidTr="0089015C">
        <w:trPr>
          <w:cantSplit/>
          <w:trHeight w:val="152"/>
          <w:jc w:val="center"/>
        </w:trPr>
        <w:tc>
          <w:tcPr>
            <w:tcW w:w="355" w:type="dxa"/>
            <w:shd w:val="clear" w:color="auto" w:fill="auto"/>
          </w:tcPr>
          <w:p w:rsidR="00FA44B0" w:rsidRPr="0089015C" w:rsidRDefault="00A23F2A" w:rsidP="00EC26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9015C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722" w:type="dxa"/>
            <w:shd w:val="clear" w:color="auto" w:fill="auto"/>
          </w:tcPr>
          <w:p w:rsidR="00FA44B0" w:rsidRDefault="00FA44B0" w:rsidP="006B101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9015C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ดำเนินการปรับข้อมูลการเคลื่อนไหวในสมุดบัญชีเงินฝาก ธ.พาณิชย์(เงินทดรองจ่าย) และถอนดอกเบี้ยเงินฝาก ธ.พาณิชย์ (เงินทดรองจ่าย)</w:t>
            </w:r>
            <w:r w:rsidR="006B101B" w:rsidRPr="0089015C">
              <w:rPr>
                <w:rFonts w:ascii="TH SarabunPSK" w:eastAsia="Calibri" w:hAnsi="TH SarabunPSK" w:cs="TH SarabunPSK"/>
                <w:sz w:val="24"/>
                <w:szCs w:val="24"/>
              </w:rPr>
              <w:t xml:space="preserve"> </w:t>
            </w:r>
            <w:r w:rsidRPr="0089015C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ประจำปีงบประมาณ พร้อมนำส่งเป็นเงินรายได้ดอกเบี้ยเงิน ทดรองจ่ายในระบบ </w:t>
            </w:r>
            <w:r w:rsidRPr="0089015C">
              <w:rPr>
                <w:rFonts w:ascii="TH SarabunPSK" w:eastAsia="Calibri" w:hAnsi="TH SarabunPSK" w:cs="TH SarabunPSK"/>
                <w:sz w:val="24"/>
                <w:szCs w:val="24"/>
              </w:rPr>
              <w:t>GFMIS</w:t>
            </w:r>
          </w:p>
          <w:p w:rsidR="0089015C" w:rsidRPr="0089015C" w:rsidRDefault="0089015C" w:rsidP="006B101B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89015C" w:rsidRDefault="00FA44B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89015C" w:rsidRDefault="00FA44B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89015C" w:rsidRDefault="00FA44B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FA44B0" w:rsidRPr="0089015C" w:rsidRDefault="008013F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9015C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ระบบ </w:t>
            </w:r>
            <w:r w:rsidRPr="0089015C">
              <w:rPr>
                <w:rFonts w:ascii="TH SarabunPSK" w:eastAsia="Calibri" w:hAnsi="TH SarabunPSK" w:cs="TH SarabunPSK"/>
                <w:sz w:val="24"/>
                <w:szCs w:val="24"/>
              </w:rPr>
              <w:t>GFMIS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FA44B0" w:rsidRPr="0089015C" w:rsidRDefault="0089015C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89015C">
              <w:rPr>
                <w:rFonts w:ascii="Calibri" w:eastAsia="Calibri" w:hAnsi="Calibri" w:cs="Cordia New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55F88FC8" wp14:editId="3BB0CFFC">
                      <wp:simplePos x="0" y="0"/>
                      <wp:positionH relativeFrom="column">
                        <wp:posOffset>-3703320</wp:posOffset>
                      </wp:positionH>
                      <wp:positionV relativeFrom="paragraph">
                        <wp:posOffset>-447675</wp:posOffset>
                      </wp:positionV>
                      <wp:extent cx="2494280" cy="6671945"/>
                      <wp:effectExtent l="0" t="0" r="0" b="0"/>
                      <wp:wrapNone/>
                      <wp:docPr id="1500" name="Canvas 15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77" name="Rectangle 87"/>
                              <wps:cNvSpPr/>
                              <wps:spPr>
                                <a:xfrm>
                                  <a:off x="1819459" y="53017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9" name="Straight Arrow Connector 91"/>
                              <wps:cNvCnPr>
                                <a:stCxn id="1283" idx="4"/>
                                <a:endCxn id="1077" idx="0"/>
                              </wps:cNvCnPr>
                              <wps:spPr>
                                <a:xfrm flipH="1">
                                  <a:off x="2045493" y="403547"/>
                                  <a:ext cx="416" cy="1266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02" name="Flowchart: Decision 92"/>
                              <wps:cNvSpPr/>
                              <wps:spPr>
                                <a:xfrm>
                                  <a:off x="1099779" y="4452467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3" name="Straight Arrow Connector 94"/>
                              <wps:cNvCnPr>
                                <a:stCxn id="1077" idx="2"/>
                                <a:endCxn id="1278" idx="0"/>
                              </wps:cNvCnPr>
                              <wps:spPr>
                                <a:xfrm flipH="1">
                                  <a:off x="2045492" y="736483"/>
                                  <a:ext cx="1" cy="4975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04" name="Rectangle 113"/>
                              <wps:cNvSpPr/>
                              <wps:spPr>
                                <a:xfrm>
                                  <a:off x="999324" y="533406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0" name="Straight Arrow Connector 115"/>
                              <wps:cNvCnPr>
                                <a:stCxn id="1104" idx="2"/>
                                <a:endCxn id="1285" idx="0"/>
                              </wps:cNvCnPr>
                              <wps:spPr>
                                <a:xfrm>
                                  <a:off x="1225016" y="5540158"/>
                                  <a:ext cx="2017" cy="2848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31" name="Straight Arrow Connector 120"/>
                              <wps:cNvCnPr>
                                <a:stCxn id="1102" idx="2"/>
                                <a:endCxn id="1104" idx="0"/>
                              </wps:cNvCnPr>
                              <wps:spPr>
                                <a:xfrm>
                                  <a:off x="1222179" y="4610867"/>
                                  <a:ext cx="2837" cy="7231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32" name="Elbow Connector 121"/>
                              <wps:cNvCnPr>
                                <a:stCxn id="1236" idx="2"/>
                                <a:endCxn id="1102" idx="0"/>
                              </wps:cNvCnPr>
                              <wps:spPr>
                                <a:xfrm rot="16200000" flipH="1">
                                  <a:off x="362812" y="3593099"/>
                                  <a:ext cx="845239" cy="873496"/>
                                </a:xfrm>
                                <a:prstGeom prst="bentConnector3">
                                  <a:avLst>
                                    <a:gd name="adj1" fmla="val 5807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34" name="Text Box 1234"/>
                              <wps:cNvSpPr txBox="1"/>
                              <wps:spPr>
                                <a:xfrm>
                                  <a:off x="1193019" y="4677556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txbx>
                                <w:txbxContent>
                                  <w:p w:rsidR="00FA44B0" w:rsidRPr="0089015C" w:rsidRDefault="00FA44B0" w:rsidP="00FA44B0">
                                    <w:pP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 w:rsidRPr="0089015C">
                                      <w:rPr>
                                        <w:rFonts w:ascii="TH SarabunPSK" w:hAnsi="TH SarabunPSK" w:cs="TH SarabunPSK" w:hint="cs"/>
                                        <w:sz w:val="24"/>
                                        <w:szCs w:val="24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5" name="Text Box 1235"/>
                              <wps:cNvSpPr txBox="1"/>
                              <wps:spPr>
                                <a:xfrm>
                                  <a:off x="1555497" y="4151768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txbx>
                                <w:txbxContent>
                                  <w:p w:rsidR="00FA44B0" w:rsidRPr="0089015C" w:rsidRDefault="00FA44B0" w:rsidP="00FA44B0">
                                    <w:pP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 w:rsidRPr="0089015C"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  <w:t>ไม่</w:t>
                                    </w:r>
                                    <w:r w:rsidRPr="0089015C"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6" name="Rectangle 127"/>
                              <wps:cNvSpPr/>
                              <wps:spPr>
                                <a:xfrm>
                                  <a:off x="122991" y="340113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Straight Arrow Connector 128"/>
                              <wps:cNvCnPr>
                                <a:stCxn id="1272" idx="2"/>
                                <a:endCxn id="1236" idx="0"/>
                              </wps:cNvCnPr>
                              <wps:spPr>
                                <a:xfrm>
                                  <a:off x="345249" y="2697403"/>
                                  <a:ext cx="3434" cy="70373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71" name="Elbow Connector 129"/>
                              <wps:cNvCnPr>
                                <a:stCxn id="1102" idx="3"/>
                                <a:endCxn id="1236" idx="3"/>
                              </wps:cNvCnPr>
                              <wps:spPr>
                                <a:xfrm flipH="1" flipV="1">
                                  <a:off x="574374" y="3504182"/>
                                  <a:ext cx="770205" cy="1027485"/>
                                </a:xfrm>
                                <a:prstGeom prst="bentConnector3">
                                  <a:avLst>
                                    <a:gd name="adj1" fmla="val -2082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72" name="Flowchart: Decision 140"/>
                              <wps:cNvSpPr/>
                              <wps:spPr>
                                <a:xfrm>
                                  <a:off x="222849" y="2539003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8" name="Rectangle 141"/>
                              <wps:cNvSpPr/>
                              <wps:spPr>
                                <a:xfrm>
                                  <a:off x="1819458" y="123404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9" name="Elbow Connector 142"/>
                              <wps:cNvCnPr>
                                <a:stCxn id="1278" idx="1"/>
                                <a:endCxn id="1272" idx="0"/>
                              </wps:cNvCnPr>
                              <wps:spPr>
                                <a:xfrm rot="10800000" flipV="1">
                                  <a:off x="345250" y="1337203"/>
                                  <a:ext cx="1474209" cy="120179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80" name="Elbow Connector 143"/>
                              <wps:cNvCnPr>
                                <a:stCxn id="1272" idx="3"/>
                                <a:endCxn id="1278" idx="2"/>
                              </wps:cNvCnPr>
                              <wps:spPr>
                                <a:xfrm flipV="1">
                                  <a:off x="467649" y="1440360"/>
                                  <a:ext cx="1577843" cy="117784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81" name="Text Box 1281"/>
                              <wps:cNvSpPr txBox="1"/>
                              <wps:spPr>
                                <a:xfrm>
                                  <a:off x="291834" y="2764094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txbx>
                                <w:txbxContent>
                                  <w:p w:rsidR="00FA44B0" w:rsidRPr="0089015C" w:rsidRDefault="00FA44B0" w:rsidP="00FA44B0">
                                    <w:pP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 w:rsidRPr="0089015C">
                                      <w:rPr>
                                        <w:rFonts w:ascii="TH SarabunPSK" w:hAnsi="TH SarabunPSK" w:cs="TH SarabunPSK" w:hint="cs"/>
                                        <w:sz w:val="24"/>
                                        <w:szCs w:val="24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2" name="Text Box 1282"/>
                              <wps:cNvSpPr txBox="1"/>
                              <wps:spPr>
                                <a:xfrm>
                                  <a:off x="960759" y="2353780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txbx>
                                <w:txbxContent>
                                  <w:p w:rsidR="00FA44B0" w:rsidRPr="0089015C" w:rsidRDefault="00FA44B0" w:rsidP="00FA44B0">
                                    <w:pP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 w:rsidRPr="0089015C"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3" name="วงรี 1283"/>
                              <wps:cNvSpPr/>
                              <wps:spPr>
                                <a:xfrm>
                                  <a:off x="1986854" y="284802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FA44B0" w:rsidRPr="0089015C" w:rsidRDefault="00FA44B0" w:rsidP="00FA44B0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89015C">
                                      <w:rPr>
                                        <w:sz w:val="24"/>
                                        <w:szCs w:val="24"/>
                                      </w:rPr>
                                      <w:t>;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284" name="กลุ่ม 1284"/>
                              <wpg:cNvGrpSpPr/>
                              <wpg:grpSpPr>
                                <a:xfrm>
                                  <a:off x="1167978" y="5825006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1285" name="วงรี 1285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86" name="วงรี 1286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F88FC8" id="Canvas 1500" o:spid="_x0000_s1026" editas="canvas" style="position:absolute;left:0;text-align:left;margin-left:-291.6pt;margin-top:-35.25pt;width:196.4pt;height:525.35pt;z-index:251659264;mso-width-relative:margin;mso-height-relative:margin" coordsize="24942,66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4942;height:66719;visibility:visible;mso-wrap-style:square">
                        <v:fill o:detectmouseclick="t"/>
                        <v:path o:connecttype="none"/>
                      </v:shape>
                      <v:roundrect id="Rectangle 87" o:spid="_x0000_s1028" style="position:absolute;left:18194;top:5301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91" o:spid="_x0000_s1029" type="#_x0000_t32" style="position:absolute;left:20454;top:4035;width:5;height:1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92" o:spid="_x0000_s1030" type="#_x0000_t110" style="position:absolute;left:10997;top:44524;width:2448;height:1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shape id="Straight Arrow Connector 94" o:spid="_x0000_s1031" type="#_x0000_t32" style="position:absolute;left:20454;top:7364;width:0;height:49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ectangle 113" o:spid="_x0000_s1032" style="position:absolute;left:9993;top:53340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15" o:spid="_x0000_s1033" type="#_x0000_t32" style="position:absolute;left:12250;top:55401;width:20;height:28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" strokecolor="windowText" strokeweight="1pt">
                        <v:stroke endarrow="block" endarrowwidth="narrow" endarrowlength="short" joinstyle="miter"/>
                      </v:shape>
                      <v:shape id="Straight Arrow Connector 120" o:spid="_x0000_s1034" type="#_x0000_t32" style="position:absolute;left:12221;top:46108;width:29;height:7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21" o:spid="_x0000_s1035" type="#_x0000_t34" style="position:absolute;left:3628;top:35930;width:8452;height:873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" adj="12544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234" o:spid="_x0000_s1036" type="#_x0000_t202" style="position:absolute;left:11930;top:46775;width:716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" filled="f" stroked="f" strokeweight="1pt">
                        <v:textbox>
                          <w:txbxContent>
                            <w:p w:rsidR="00FA44B0" w:rsidRPr="0089015C" w:rsidRDefault="00FA44B0" w:rsidP="00FA44B0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89015C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1235" o:spid="_x0000_s1037" type="#_x0000_t202" style="position:absolute;left:15554;top:41517;width:7161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" filled="f" stroked="f" strokeweight="1pt">
                        <v:textbox>
                          <w:txbxContent>
                            <w:p w:rsidR="00FA44B0" w:rsidRPr="0089015C" w:rsidRDefault="00FA44B0" w:rsidP="00FA44B0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89015C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ไม่</w:t>
                              </w:r>
                              <w:r w:rsidRPr="0089015C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roundrect id="Rectangle 127" o:spid="_x0000_s1038" style="position:absolute;left:1229;top:34011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28" o:spid="_x0000_s1039" type="#_x0000_t32" style="position:absolute;left:3452;top:26974;width:34;height:70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shape id="Elbow Connector 129" o:spid="_x0000_s1040" type="#_x0000_t34" style="position:absolute;left:5743;top:35041;width:7702;height:1027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" adj="-4497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140" o:spid="_x0000_s1041" type="#_x0000_t110" style="position:absolute;left:2228;top:25390;width:2448;height:1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roundrect id="Rectangle 141" o:spid="_x0000_s1042" style="position:absolute;left:18194;top:12340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42" o:spid="_x0000_s1043" type="#_x0000_t33" style="position:absolute;left:3452;top:13372;width:14742;height:1201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3" o:spid="_x0000_s1044" type="#_x0000_t33" style="position:absolute;left:4676;top:14403;width:15778;height:117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" strokecolor="windowText" strokeweight="1pt">
                        <v:stroke startarrowwidth="narrow" startarrowlength="short" endarrow="block" endarrowwidth="narrow" endarrowlength="short"/>
                      </v:shape>
                      <v:shape id="Text Box 1281" o:spid="_x0000_s1045" type="#_x0000_t202" style="position:absolute;left:2918;top:27640;width:716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" filled="f" stroked="f" strokeweight="1pt">
                        <v:textbox>
                          <w:txbxContent>
                            <w:p w:rsidR="00FA44B0" w:rsidRPr="0089015C" w:rsidRDefault="00FA44B0" w:rsidP="00FA44B0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89015C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1282" o:spid="_x0000_s1046" type="#_x0000_t202" style="position:absolute;left:9607;top:23537;width:716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" filled="f" stroked="f" strokeweight="1pt">
                        <v:textbox>
                          <w:txbxContent>
                            <w:p w:rsidR="00FA44B0" w:rsidRPr="0089015C" w:rsidRDefault="00FA44B0" w:rsidP="00FA44B0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89015C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oval id="วงรี 1283" o:spid="_x0000_s1047" style="position:absolute;left:19868;top:2848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" fillcolor="windowText" strokecolor="windowText" strokeweight="1pt">
                        <v:stroke joinstyle="miter"/>
                        <v:textbox>
                          <w:txbxContent>
                            <w:p w:rsidR="00FA44B0" w:rsidRPr="0089015C" w:rsidRDefault="00FA44B0" w:rsidP="00FA44B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9015C">
                                <w:rPr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</w:txbxContent>
                        </v:textbox>
                      </v:oval>
                      <v:group id="กลุ่ม 1284" o:spid="_x0000_s1048" style="position:absolute;left:11679;top:58250;width:1181;height:1187" coordorigin="7213,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">
                        <v:oval id="วงรี 1285" o:spid="_x0000_s1049" style="position:absolute;left:7213;top:6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" fillcolor="window" strokecolor="windowText" strokeweight="1pt">
                          <v:stroke joinstyle="miter"/>
                        </v:oval>
                        <v:oval id="วงรี 1286" o:spid="_x0000_s1050" style="position:absolute;left:7464;top:27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" fillcolor="windowText" strokecolor="windowText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</w:tc>
      </w:tr>
      <w:tr w:rsidR="00FA44B0" w:rsidRPr="0089015C" w:rsidTr="0089015C">
        <w:trPr>
          <w:cantSplit/>
          <w:trHeight w:val="266"/>
          <w:jc w:val="center"/>
        </w:trPr>
        <w:tc>
          <w:tcPr>
            <w:tcW w:w="355" w:type="dxa"/>
            <w:shd w:val="clear" w:color="auto" w:fill="auto"/>
          </w:tcPr>
          <w:p w:rsidR="00FA44B0" w:rsidRPr="0089015C" w:rsidRDefault="00FA44B0" w:rsidP="00EC26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9015C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  <w:p w:rsidR="00FA44B0" w:rsidRPr="0089015C" w:rsidRDefault="00FA44B0" w:rsidP="00EC26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A44B0" w:rsidRPr="0089015C" w:rsidRDefault="00FA44B0" w:rsidP="00EC26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A44B0" w:rsidRPr="0089015C" w:rsidRDefault="00FA44B0" w:rsidP="00EC26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722" w:type="dxa"/>
            <w:shd w:val="clear" w:color="auto" w:fill="auto"/>
          </w:tcPr>
          <w:p w:rsidR="00FA44B0" w:rsidRPr="0089015C" w:rsidRDefault="00FA44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9015C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รวบรวมและตรวจสอบสำเนาเอกสารการนำส่งเงินรายได้ดอกเบี้ยเงินทดรองจ่าย และจัดส่งใ</w:t>
            </w:r>
            <w:r w:rsidR="00A23F2A" w:rsidRPr="0089015C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ห้ส่วน</w:t>
            </w:r>
            <w:r w:rsidR="00A23F2A" w:rsidRPr="0089015C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การเงินและบัญชีเงินทุนหมุนเวียน</w:t>
            </w:r>
          </w:p>
          <w:p w:rsidR="00FA44B0" w:rsidRPr="0089015C" w:rsidRDefault="003A6AB7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  <w:r w:rsidRPr="0089015C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(ขั้นตอนนี้ดำเนินการเฉพาะส่วนภูมิภาค)</w:t>
            </w:r>
          </w:p>
          <w:p w:rsidR="00FA44B0" w:rsidRPr="0089015C" w:rsidRDefault="00FA44B0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89015C" w:rsidRDefault="00FA44B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89015C" w:rsidRDefault="00FA44B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89015C" w:rsidRDefault="00FA44B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FA44B0" w:rsidRPr="0089015C" w:rsidRDefault="00EC262C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9015C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เอกสารการนำส่งเงินรายได้ดอกเบี้ยเงินทดรองจ่าย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FA44B0" w:rsidRPr="0089015C" w:rsidRDefault="00FA44B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FA44B0" w:rsidRPr="0089015C" w:rsidTr="0089015C">
        <w:trPr>
          <w:cantSplit/>
          <w:trHeight w:val="366"/>
          <w:jc w:val="center"/>
        </w:trPr>
        <w:tc>
          <w:tcPr>
            <w:tcW w:w="355" w:type="dxa"/>
            <w:shd w:val="clear" w:color="auto" w:fill="auto"/>
          </w:tcPr>
          <w:p w:rsidR="00FA44B0" w:rsidRPr="0089015C" w:rsidRDefault="00FA44B0" w:rsidP="00EC26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9015C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  <w:p w:rsidR="00FA44B0" w:rsidRPr="0089015C" w:rsidRDefault="00FA44B0" w:rsidP="00EC26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A44B0" w:rsidRPr="0089015C" w:rsidRDefault="00FA44B0" w:rsidP="00EC26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A44B0" w:rsidRPr="0089015C" w:rsidRDefault="00FA44B0" w:rsidP="00EC26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A44B0" w:rsidRPr="0089015C" w:rsidRDefault="00FA44B0" w:rsidP="00EC26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722" w:type="dxa"/>
            <w:shd w:val="clear" w:color="auto" w:fill="auto"/>
          </w:tcPr>
          <w:p w:rsidR="00FA44B0" w:rsidRPr="0089015C" w:rsidRDefault="00FA44B0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  <w:r w:rsidRPr="0089015C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ับและตรวจสอบความครบถ้วนถูกต้องของเอกสารการนำส่งเงินรายได้ดอกเบี้ยเงินทดรองจ่ายจากหน่วยงานภูมิภาค ประกอบกับยอดเงินที่นำส่งจากรายงานการเคลื่อนไหวเงินฝากกระทรวงการคลัง</w:t>
            </w:r>
          </w:p>
          <w:p w:rsidR="00FA44B0" w:rsidRPr="0089015C" w:rsidRDefault="00FA44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89015C" w:rsidRDefault="00FA44B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89015C" w:rsidRDefault="00FA44B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89015C" w:rsidRDefault="00FA44B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FA44B0" w:rsidRPr="0089015C" w:rsidRDefault="00FA44B0" w:rsidP="0089015C">
            <w:pPr>
              <w:ind w:left="127" w:hanging="126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9015C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="008D4138" w:rsidRPr="0089015C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89015C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รายงานการเงินจากกระทรวงการคลัง</w:t>
            </w:r>
          </w:p>
          <w:p w:rsidR="00FA44B0" w:rsidRPr="0089015C" w:rsidRDefault="00FA44B0" w:rsidP="0089015C">
            <w:pPr>
              <w:ind w:left="127" w:hanging="126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9015C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="008D4138" w:rsidRPr="0089015C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89015C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รายงานการเงินธนาคารกรุงไทย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FA44B0" w:rsidRPr="0089015C" w:rsidRDefault="00FA44B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FA44B0" w:rsidRPr="0089015C" w:rsidTr="0089015C">
        <w:trPr>
          <w:cantSplit/>
          <w:trHeight w:val="134"/>
          <w:jc w:val="center"/>
        </w:trPr>
        <w:tc>
          <w:tcPr>
            <w:tcW w:w="355" w:type="dxa"/>
            <w:shd w:val="clear" w:color="auto" w:fill="auto"/>
          </w:tcPr>
          <w:p w:rsidR="00FA44B0" w:rsidRPr="0089015C" w:rsidRDefault="00FA44B0" w:rsidP="00EC26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9015C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  <w:p w:rsidR="00FA44B0" w:rsidRPr="0089015C" w:rsidRDefault="00FA44B0" w:rsidP="00EC26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A44B0" w:rsidRPr="0089015C" w:rsidRDefault="00FA44B0" w:rsidP="00EC26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A44B0" w:rsidRPr="0089015C" w:rsidRDefault="00FA44B0" w:rsidP="00EC26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722" w:type="dxa"/>
            <w:shd w:val="clear" w:color="auto" w:fill="auto"/>
          </w:tcPr>
          <w:p w:rsidR="00FA44B0" w:rsidRPr="0089015C" w:rsidRDefault="00FA44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9015C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จัดทำทะเบียนสรุปรายได้ดอกเบี้ยเงินทดรองจ่าย</w:t>
            </w:r>
          </w:p>
          <w:p w:rsidR="00FA44B0" w:rsidRPr="0089015C" w:rsidRDefault="00FA44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A44B0" w:rsidRPr="0089015C" w:rsidRDefault="00FA44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A44B0" w:rsidRPr="0089015C" w:rsidRDefault="00FA44B0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89015C" w:rsidRDefault="00FA44B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89015C" w:rsidRDefault="00FA44B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89015C" w:rsidRDefault="00FA44B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FA44B0" w:rsidRPr="0089015C" w:rsidRDefault="00EC262C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9015C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ทะเบียนสรุปรายได้ดอกเบี้ยเงินทดรองจ่าย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FA44B0" w:rsidRPr="0089015C" w:rsidRDefault="00FA44B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FA44B0" w:rsidRPr="0089015C" w:rsidTr="0089015C">
        <w:trPr>
          <w:cantSplit/>
          <w:trHeight w:val="64"/>
          <w:jc w:val="center"/>
        </w:trPr>
        <w:tc>
          <w:tcPr>
            <w:tcW w:w="355" w:type="dxa"/>
            <w:shd w:val="clear" w:color="auto" w:fill="auto"/>
          </w:tcPr>
          <w:p w:rsidR="00FA44B0" w:rsidRPr="0089015C" w:rsidRDefault="00FA44B0" w:rsidP="00EC26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9015C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  <w:p w:rsidR="00FA44B0" w:rsidRPr="0089015C" w:rsidRDefault="00FA44B0" w:rsidP="00EC26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A44B0" w:rsidRPr="0089015C" w:rsidRDefault="00FA44B0" w:rsidP="00EC26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A44B0" w:rsidRPr="0089015C" w:rsidRDefault="00FA44B0" w:rsidP="00EC26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722" w:type="dxa"/>
            <w:shd w:val="clear" w:color="auto" w:fill="auto"/>
          </w:tcPr>
          <w:p w:rsidR="00FA44B0" w:rsidRPr="0089015C" w:rsidRDefault="00FA44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9015C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ตรวจส</w:t>
            </w:r>
            <w:r w:rsidR="006B101B" w:rsidRPr="0089015C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อบทะเบียนสรุปรายได้ดอกเบี้ยเงิน</w:t>
            </w:r>
            <w:r w:rsidRPr="0089015C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ทดรองจ่ายและเอกสารประกอบ</w:t>
            </w:r>
          </w:p>
          <w:p w:rsidR="00FA44B0" w:rsidRPr="0089015C" w:rsidRDefault="00FA44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A44B0" w:rsidRPr="0089015C" w:rsidRDefault="00FA44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A44B0" w:rsidRPr="0089015C" w:rsidRDefault="00FA44B0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89015C" w:rsidRDefault="00FA44B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89015C" w:rsidRDefault="00FA44B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89015C" w:rsidRDefault="00FA44B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FA44B0" w:rsidRPr="0089015C" w:rsidRDefault="00FA44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9015C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ทะเบียนสรุปรายได้ดอกเบี้ยเงินทดรองจ่าย</w:t>
            </w:r>
          </w:p>
          <w:p w:rsidR="00EC262C" w:rsidRPr="0089015C" w:rsidRDefault="00EC262C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06" w:type="dxa"/>
            <w:shd w:val="clear" w:color="auto" w:fill="auto"/>
            <w:vAlign w:val="center"/>
          </w:tcPr>
          <w:p w:rsidR="00FA44B0" w:rsidRPr="0089015C" w:rsidRDefault="00FA44B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FA44B0" w:rsidRPr="0089015C" w:rsidTr="0089015C">
        <w:trPr>
          <w:cantSplit/>
          <w:trHeight w:val="64"/>
          <w:jc w:val="center"/>
        </w:trPr>
        <w:tc>
          <w:tcPr>
            <w:tcW w:w="355" w:type="dxa"/>
            <w:shd w:val="clear" w:color="auto" w:fill="auto"/>
          </w:tcPr>
          <w:p w:rsidR="00FA44B0" w:rsidRPr="0089015C" w:rsidRDefault="00FA44B0" w:rsidP="00EC26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9015C">
              <w:rPr>
                <w:rFonts w:ascii="TH SarabunPSK" w:eastAsia="Calibri" w:hAnsi="TH SarabunPSK" w:cs="TH SarabunPSK"/>
                <w:sz w:val="24"/>
                <w:szCs w:val="24"/>
              </w:rPr>
              <w:t>6</w:t>
            </w:r>
          </w:p>
          <w:p w:rsidR="00FA44B0" w:rsidRPr="0089015C" w:rsidRDefault="00FA44B0" w:rsidP="00EC26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A44B0" w:rsidRPr="0089015C" w:rsidRDefault="00FA44B0" w:rsidP="00EC26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A44B0" w:rsidRPr="0089015C" w:rsidRDefault="00FA44B0" w:rsidP="00EC26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722" w:type="dxa"/>
            <w:shd w:val="clear" w:color="auto" w:fill="auto"/>
          </w:tcPr>
          <w:p w:rsidR="00FA44B0" w:rsidRPr="0089015C" w:rsidRDefault="00FA44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9015C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จัดส่งทะเบียนสรุปรายได้ดอกเบี้ยเงินทดรองจ่าย พร้อมรายละเอียดเพื่อประกอบการจัดทำงบการเงินประจำปีงบประมาณให้งานบัญชี</w:t>
            </w:r>
          </w:p>
          <w:p w:rsidR="00FA44B0" w:rsidRPr="0089015C" w:rsidRDefault="00FA44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A44B0" w:rsidRPr="0089015C" w:rsidRDefault="00FA44B0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  <w:p w:rsidR="00FA44B0" w:rsidRPr="0089015C" w:rsidRDefault="00FA44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A44B0" w:rsidRPr="0089015C" w:rsidRDefault="00FA44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89015C" w:rsidRDefault="00FA44B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89015C" w:rsidRDefault="00FA44B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89015C" w:rsidRDefault="00FA44B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FA44B0" w:rsidRPr="0089015C" w:rsidRDefault="00EC262C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89015C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ทะเบียนสรุปรายได้ดอกเบี้ยเงินทดรองจ่าย</w:t>
            </w:r>
          </w:p>
          <w:p w:rsidR="00EC262C" w:rsidRPr="0089015C" w:rsidRDefault="00EC262C" w:rsidP="008013F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06" w:type="dxa"/>
            <w:shd w:val="clear" w:color="auto" w:fill="auto"/>
            <w:vAlign w:val="center"/>
          </w:tcPr>
          <w:p w:rsidR="00FA44B0" w:rsidRPr="0089015C" w:rsidRDefault="00FA44B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bookmarkEnd w:id="0"/>
    </w:tbl>
    <w:p w:rsidR="002A5DDB" w:rsidRPr="0089015C" w:rsidRDefault="002A5DDB">
      <w:pPr>
        <w:rPr>
          <w:sz w:val="16"/>
          <w:szCs w:val="20"/>
        </w:rPr>
      </w:pPr>
    </w:p>
    <w:sectPr w:rsidR="002A5DDB" w:rsidRPr="0089015C" w:rsidSect="00FA44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B0"/>
    <w:rsid w:val="002A5DDB"/>
    <w:rsid w:val="003A6AB7"/>
    <w:rsid w:val="005748B9"/>
    <w:rsid w:val="006B101B"/>
    <w:rsid w:val="007B0C37"/>
    <w:rsid w:val="008013FD"/>
    <w:rsid w:val="0089015C"/>
    <w:rsid w:val="008D4138"/>
    <w:rsid w:val="00A23F2A"/>
    <w:rsid w:val="00C24FE4"/>
    <w:rsid w:val="00EC262C"/>
    <w:rsid w:val="00FA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6C0A"/>
  <w15:chartTrackingRefBased/>
  <w15:docId w15:val="{33CB0498-0947-4325-ABEA-B093B2EB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61">
    <w:name w:val="เส้นตาราง261"/>
    <w:basedOn w:val="TableNormal"/>
    <w:next w:val="TableGrid"/>
    <w:uiPriority w:val="39"/>
    <w:rsid w:val="00FA4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A4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48B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8B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13</cp:revision>
  <cp:lastPrinted>2017-12-24T07:51:00Z</cp:lastPrinted>
  <dcterms:created xsi:type="dcterms:W3CDTF">2017-07-25T01:26:00Z</dcterms:created>
  <dcterms:modified xsi:type="dcterms:W3CDTF">2017-12-24T07:51:00Z</dcterms:modified>
</cp:coreProperties>
</file>